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E69" w:rsidRPr="00BC08F8" w:rsidRDefault="000D5868" w:rsidP="00CA39A1">
      <w:pPr>
        <w:spacing w:before="120" w:after="120"/>
        <w:jc w:val="center"/>
        <w:rPr>
          <w:rFonts w:ascii="Arial" w:hAnsi="Arial" w:cs="Arial"/>
          <w:b/>
          <w:lang w:val="es-ES"/>
        </w:rPr>
      </w:pPr>
      <w:r w:rsidRPr="00BC08F8">
        <w:rPr>
          <w:rFonts w:ascii="Arial" w:hAnsi="Arial" w:cs="Arial"/>
          <w:b/>
          <w:lang w:val="es-ES"/>
        </w:rPr>
        <w:t>E</w:t>
      </w:r>
      <w:r w:rsidR="003F4870" w:rsidRPr="00BC08F8">
        <w:rPr>
          <w:rFonts w:ascii="Arial" w:hAnsi="Arial" w:cs="Arial"/>
          <w:b/>
          <w:lang w:val="es-ES"/>
        </w:rPr>
        <w:t>STÁ</w:t>
      </w:r>
      <w:r w:rsidRPr="00BC08F8">
        <w:rPr>
          <w:rFonts w:ascii="Arial" w:hAnsi="Arial" w:cs="Arial"/>
          <w:b/>
          <w:lang w:val="es-ES"/>
        </w:rPr>
        <w:t xml:space="preserve">NDARES DE COMPETENCIA PARA LA FORMACIÓN DEL MÉDICO RESIDENTE </w:t>
      </w:r>
      <w:r w:rsidR="004A5BBE" w:rsidRPr="00BC08F8">
        <w:rPr>
          <w:rFonts w:ascii="Arial" w:hAnsi="Arial" w:cs="Arial"/>
          <w:b/>
          <w:lang w:val="es-ES"/>
        </w:rPr>
        <w:br/>
      </w:r>
      <w:r w:rsidR="003F4870" w:rsidRPr="00BC08F8">
        <w:rPr>
          <w:rFonts w:ascii="Arial" w:hAnsi="Arial" w:cs="Arial"/>
          <w:b/>
          <w:lang w:val="es-ES"/>
        </w:rPr>
        <w:t>DE LA ESPECIALIDAD EN GINECOLOGÍ</w:t>
      </w:r>
      <w:r w:rsidRPr="00BC08F8">
        <w:rPr>
          <w:rFonts w:ascii="Arial" w:hAnsi="Arial" w:cs="Arial"/>
          <w:b/>
          <w:lang w:val="es-ES"/>
        </w:rPr>
        <w:t>A Y OBSTETRICIA</w:t>
      </w:r>
      <w:r w:rsidR="00946CBB" w:rsidRPr="00BC08F8">
        <w:rPr>
          <w:rFonts w:ascii="Arial" w:hAnsi="Arial" w:cs="Arial"/>
          <w:b/>
          <w:lang w:val="es-ES"/>
        </w:rPr>
        <w:t xml:space="preserve">. </w:t>
      </w:r>
    </w:p>
    <w:p w:rsidR="003E240A" w:rsidRPr="00BC08F8" w:rsidRDefault="003E240A" w:rsidP="003E240A">
      <w:pPr>
        <w:jc w:val="center"/>
        <w:rPr>
          <w:lang w:val="es-PE"/>
        </w:rPr>
      </w:pPr>
    </w:p>
    <w:tbl>
      <w:tblPr>
        <w:tblStyle w:val="Tablaconcuadrcula"/>
        <w:tblW w:w="15594" w:type="dxa"/>
        <w:tblInd w:w="-318" w:type="dxa"/>
        <w:tblLook w:val="04A0" w:firstRow="1" w:lastRow="0" w:firstColumn="1" w:lastColumn="0" w:noHBand="0" w:noVBand="1"/>
      </w:tblPr>
      <w:tblGrid>
        <w:gridCol w:w="3890"/>
        <w:gridCol w:w="6306"/>
        <w:gridCol w:w="5398"/>
      </w:tblGrid>
      <w:tr w:rsidR="004A7039" w:rsidRPr="00BC08F8" w:rsidTr="003D5696">
        <w:tc>
          <w:tcPr>
            <w:tcW w:w="3890" w:type="dxa"/>
            <w:shd w:val="clear" w:color="auto" w:fill="FFFF93"/>
          </w:tcPr>
          <w:p w:rsidR="004A7039" w:rsidRPr="00BC08F8" w:rsidRDefault="004A7039" w:rsidP="00EE76EC">
            <w:pPr>
              <w:spacing w:before="120"/>
              <w:jc w:val="center"/>
              <w:rPr>
                <w:rFonts w:ascii="Arial" w:hAnsi="Arial" w:cs="Arial"/>
                <w:b/>
                <w:sz w:val="20"/>
                <w:szCs w:val="20"/>
              </w:rPr>
            </w:pPr>
            <w:r w:rsidRPr="00BC08F8">
              <w:rPr>
                <w:rFonts w:ascii="Arial" w:hAnsi="Arial" w:cs="Arial"/>
                <w:b/>
                <w:sz w:val="20"/>
                <w:szCs w:val="20"/>
              </w:rPr>
              <w:t>CONAREME</w:t>
            </w:r>
          </w:p>
        </w:tc>
        <w:tc>
          <w:tcPr>
            <w:tcW w:w="6306" w:type="dxa"/>
            <w:shd w:val="clear" w:color="auto" w:fill="FFFF93"/>
          </w:tcPr>
          <w:p w:rsidR="004A7039" w:rsidRPr="00BC08F8" w:rsidRDefault="003F4870" w:rsidP="00EE76EC">
            <w:pPr>
              <w:spacing w:before="120"/>
              <w:jc w:val="center"/>
              <w:rPr>
                <w:rFonts w:ascii="Arial" w:hAnsi="Arial" w:cs="Arial"/>
                <w:b/>
                <w:sz w:val="20"/>
                <w:szCs w:val="20"/>
                <w:lang w:val="es-ES"/>
              </w:rPr>
            </w:pPr>
            <w:r w:rsidRPr="00BC08F8">
              <w:rPr>
                <w:rFonts w:ascii="Arial" w:hAnsi="Arial" w:cs="Arial"/>
                <w:b/>
                <w:sz w:val="20"/>
                <w:szCs w:val="20"/>
                <w:lang w:val="es-ES"/>
              </w:rPr>
              <w:t>ESTÁ</w:t>
            </w:r>
            <w:r w:rsidR="004A7039" w:rsidRPr="00BC08F8">
              <w:rPr>
                <w:rFonts w:ascii="Arial" w:hAnsi="Arial" w:cs="Arial"/>
                <w:b/>
                <w:sz w:val="20"/>
                <w:szCs w:val="20"/>
                <w:lang w:val="es-ES"/>
              </w:rPr>
              <w:t>NDAR DE COMPETENCIA No. 1</w:t>
            </w:r>
          </w:p>
        </w:tc>
        <w:tc>
          <w:tcPr>
            <w:tcW w:w="5398" w:type="dxa"/>
            <w:shd w:val="clear" w:color="auto" w:fill="FFFF93"/>
          </w:tcPr>
          <w:p w:rsidR="004A7039" w:rsidRPr="00BC08F8" w:rsidRDefault="003F4870" w:rsidP="00EE76EC">
            <w:pPr>
              <w:spacing w:before="120"/>
              <w:jc w:val="center"/>
              <w:rPr>
                <w:rFonts w:ascii="Arial" w:hAnsi="Arial" w:cs="Arial"/>
                <w:b/>
                <w:sz w:val="20"/>
                <w:szCs w:val="20"/>
                <w:lang w:val="es-ES"/>
              </w:rPr>
            </w:pPr>
            <w:r w:rsidRPr="00BC08F8">
              <w:rPr>
                <w:rFonts w:ascii="Arial" w:hAnsi="Arial" w:cs="Arial"/>
                <w:b/>
                <w:sz w:val="20"/>
                <w:szCs w:val="20"/>
                <w:lang w:val="es-ES"/>
              </w:rPr>
              <w:t>VERSIÓ</w:t>
            </w:r>
            <w:r w:rsidR="004A7039" w:rsidRPr="00BC08F8">
              <w:rPr>
                <w:rFonts w:ascii="Arial" w:hAnsi="Arial" w:cs="Arial"/>
                <w:b/>
                <w:sz w:val="20"/>
                <w:szCs w:val="20"/>
                <w:lang w:val="es-ES"/>
              </w:rPr>
              <w:t>N 1</w:t>
            </w:r>
          </w:p>
          <w:p w:rsidR="003E240A" w:rsidRPr="00BC08F8" w:rsidRDefault="004A7039" w:rsidP="00FD3C7D">
            <w:pPr>
              <w:spacing w:after="120"/>
              <w:jc w:val="center"/>
              <w:rPr>
                <w:rFonts w:ascii="Arial" w:hAnsi="Arial" w:cs="Arial"/>
                <w:b/>
                <w:sz w:val="20"/>
                <w:szCs w:val="20"/>
                <w:lang w:val="es-ES"/>
              </w:rPr>
            </w:pPr>
            <w:r w:rsidRPr="00BC08F8">
              <w:rPr>
                <w:rFonts w:ascii="Arial" w:hAnsi="Arial" w:cs="Arial"/>
                <w:b/>
                <w:sz w:val="20"/>
                <w:szCs w:val="20"/>
                <w:lang w:val="es-ES"/>
              </w:rPr>
              <w:t>FECHA DE APROBACIÓN:</w:t>
            </w:r>
            <w:r w:rsidR="004C6470" w:rsidRPr="00BC08F8">
              <w:rPr>
                <w:rFonts w:ascii="Arial" w:hAnsi="Arial" w:cs="Arial"/>
                <w:b/>
                <w:sz w:val="20"/>
                <w:szCs w:val="20"/>
                <w:lang w:val="es-ES"/>
              </w:rPr>
              <w:t xml:space="preserve"> </w:t>
            </w:r>
            <w:r w:rsidR="00277216">
              <w:rPr>
                <w:rFonts w:ascii="Arial" w:hAnsi="Arial" w:cs="Arial"/>
                <w:b/>
                <w:sz w:val="20"/>
                <w:szCs w:val="20"/>
                <w:lang w:val="es-ES"/>
              </w:rPr>
              <w:t>07-12-2012</w:t>
            </w:r>
          </w:p>
        </w:tc>
      </w:tr>
      <w:tr w:rsidR="004A7039" w:rsidRPr="005940F9" w:rsidTr="003D5696">
        <w:tc>
          <w:tcPr>
            <w:tcW w:w="3890" w:type="dxa"/>
            <w:shd w:val="clear" w:color="auto" w:fill="B7FFE2"/>
          </w:tcPr>
          <w:p w:rsidR="003E240A" w:rsidRPr="00BC08F8" w:rsidRDefault="00946CBB" w:rsidP="00FD3C7D">
            <w:pPr>
              <w:spacing w:before="120" w:after="120"/>
              <w:rPr>
                <w:rFonts w:ascii="Arial" w:hAnsi="Arial" w:cs="Arial"/>
                <w:b/>
                <w:sz w:val="20"/>
                <w:szCs w:val="20"/>
                <w:lang w:val="es-ES"/>
              </w:rPr>
            </w:pPr>
            <w:r w:rsidRPr="00BC08F8">
              <w:rPr>
                <w:rFonts w:ascii="Arial" w:hAnsi="Arial" w:cs="Arial"/>
                <w:b/>
                <w:sz w:val="20"/>
                <w:szCs w:val="20"/>
                <w:lang w:val="es-ES"/>
              </w:rPr>
              <w:t>TÍTULO DEL ESTÁ</w:t>
            </w:r>
            <w:r w:rsidR="004A7039" w:rsidRPr="00BC08F8">
              <w:rPr>
                <w:rFonts w:ascii="Arial" w:hAnsi="Arial" w:cs="Arial"/>
                <w:b/>
                <w:sz w:val="20"/>
                <w:szCs w:val="20"/>
                <w:lang w:val="es-ES"/>
              </w:rPr>
              <w:t>NDAR</w:t>
            </w:r>
            <w:r w:rsidR="003E240A" w:rsidRPr="00BC08F8">
              <w:rPr>
                <w:rFonts w:ascii="Arial" w:hAnsi="Arial" w:cs="Arial"/>
                <w:b/>
                <w:sz w:val="20"/>
                <w:szCs w:val="20"/>
                <w:lang w:val="es-ES"/>
              </w:rPr>
              <w:t xml:space="preserve"> DE COMPETENCIA</w:t>
            </w:r>
            <w:r w:rsidRPr="00BC08F8">
              <w:rPr>
                <w:rFonts w:ascii="Arial" w:hAnsi="Arial" w:cs="Arial"/>
                <w:b/>
                <w:sz w:val="20"/>
                <w:szCs w:val="20"/>
                <w:lang w:val="es-ES"/>
              </w:rPr>
              <w:t>.</w:t>
            </w:r>
          </w:p>
        </w:tc>
        <w:tc>
          <w:tcPr>
            <w:tcW w:w="11704" w:type="dxa"/>
            <w:gridSpan w:val="2"/>
            <w:shd w:val="clear" w:color="auto" w:fill="B7FFE2"/>
          </w:tcPr>
          <w:p w:rsidR="004A7039" w:rsidRPr="00FD3C7D" w:rsidRDefault="004A7039" w:rsidP="00FD3C7D">
            <w:pPr>
              <w:numPr>
                <w:ilvl w:val="0"/>
                <w:numId w:val="1"/>
              </w:numPr>
              <w:spacing w:before="120" w:after="120"/>
              <w:rPr>
                <w:rFonts w:ascii="Arial" w:hAnsi="Arial" w:cs="Arial"/>
                <w:b/>
                <w:sz w:val="20"/>
                <w:szCs w:val="20"/>
                <w:lang w:val="es-ES" w:eastAsia="es-ES"/>
              </w:rPr>
            </w:pPr>
            <w:r w:rsidRPr="00FD3C7D">
              <w:rPr>
                <w:rFonts w:ascii="Arial" w:hAnsi="Arial" w:cs="Arial"/>
                <w:b/>
                <w:sz w:val="20"/>
                <w:szCs w:val="20"/>
                <w:lang w:val="es-ES"/>
              </w:rPr>
              <w:t>Realizar atenciones de planificación familiar</w:t>
            </w:r>
            <w:r w:rsidR="00946CBB" w:rsidRPr="00FD3C7D">
              <w:rPr>
                <w:rFonts w:ascii="Arial" w:hAnsi="Arial" w:cs="Arial"/>
                <w:b/>
                <w:sz w:val="20"/>
                <w:szCs w:val="20"/>
                <w:lang w:val="es-ES"/>
              </w:rPr>
              <w:t>,</w:t>
            </w:r>
            <w:r w:rsidRPr="00FD3C7D">
              <w:rPr>
                <w:rFonts w:ascii="Arial" w:hAnsi="Arial" w:cs="Arial"/>
                <w:b/>
                <w:sz w:val="20"/>
                <w:szCs w:val="20"/>
                <w:lang w:val="es-ES"/>
              </w:rPr>
              <w:t xml:space="preserve"> de acuerdo a la </w:t>
            </w:r>
            <w:r w:rsidRPr="00FD3C7D">
              <w:rPr>
                <w:rFonts w:ascii="Arial" w:hAnsi="Arial" w:cs="Arial"/>
                <w:b/>
                <w:sz w:val="20"/>
                <w:szCs w:val="20"/>
                <w:lang w:val="es-ES" w:eastAsia="es-ES"/>
              </w:rPr>
              <w:t>Norma técnica de planificación familiar vigente</w:t>
            </w:r>
            <w:r w:rsidR="00EE76EC" w:rsidRPr="00FD3C7D">
              <w:rPr>
                <w:rFonts w:ascii="Arial" w:hAnsi="Arial" w:cs="Arial"/>
                <w:b/>
                <w:sz w:val="20"/>
                <w:szCs w:val="20"/>
                <w:lang w:val="es-ES" w:eastAsia="es-ES"/>
              </w:rPr>
              <w:t>.</w:t>
            </w:r>
          </w:p>
        </w:tc>
      </w:tr>
      <w:tr w:rsidR="004A7039" w:rsidRPr="005940F9" w:rsidTr="003D5696">
        <w:tc>
          <w:tcPr>
            <w:tcW w:w="3890" w:type="dxa"/>
            <w:vMerge w:val="restart"/>
            <w:shd w:val="clear" w:color="auto" w:fill="FFFFFF" w:themeFill="background1"/>
          </w:tcPr>
          <w:p w:rsidR="003E240A" w:rsidRPr="00BC08F8" w:rsidRDefault="003E240A">
            <w:pPr>
              <w:rPr>
                <w:rFonts w:ascii="Arial" w:hAnsi="Arial" w:cs="Arial"/>
                <w:b/>
                <w:sz w:val="20"/>
                <w:szCs w:val="20"/>
                <w:lang w:val="es-ES"/>
              </w:rPr>
            </w:pPr>
          </w:p>
          <w:p w:rsidR="003E240A" w:rsidRPr="00BC08F8" w:rsidRDefault="003E240A">
            <w:pPr>
              <w:rPr>
                <w:rFonts w:ascii="Arial" w:hAnsi="Arial" w:cs="Arial"/>
                <w:b/>
                <w:sz w:val="20"/>
                <w:szCs w:val="20"/>
                <w:lang w:val="es-ES"/>
              </w:rPr>
            </w:pPr>
          </w:p>
          <w:p w:rsidR="003E240A" w:rsidRPr="00BC08F8" w:rsidRDefault="003E240A">
            <w:pPr>
              <w:rPr>
                <w:rFonts w:ascii="Arial" w:hAnsi="Arial" w:cs="Arial"/>
                <w:b/>
                <w:sz w:val="20"/>
                <w:szCs w:val="20"/>
                <w:lang w:val="es-ES"/>
              </w:rPr>
            </w:pPr>
          </w:p>
          <w:p w:rsidR="004A7039" w:rsidRPr="00BC08F8" w:rsidRDefault="004A7039">
            <w:pPr>
              <w:rPr>
                <w:rFonts w:ascii="Arial" w:hAnsi="Arial" w:cs="Arial"/>
                <w:b/>
                <w:sz w:val="20"/>
                <w:szCs w:val="20"/>
                <w:lang w:val="es-ES"/>
              </w:rPr>
            </w:pPr>
            <w:r w:rsidRPr="00BC08F8">
              <w:rPr>
                <w:rFonts w:ascii="Arial" w:hAnsi="Arial" w:cs="Arial"/>
                <w:b/>
                <w:sz w:val="20"/>
                <w:szCs w:val="20"/>
                <w:lang w:val="es-ES"/>
              </w:rPr>
              <w:t>ELEMENTOS DE COMPETENCIA/CONTRIBUCIONES INDIVIDUALES</w:t>
            </w:r>
            <w:r w:rsidR="00946CBB" w:rsidRPr="00BC08F8">
              <w:rPr>
                <w:rFonts w:ascii="Arial" w:hAnsi="Arial" w:cs="Arial"/>
                <w:b/>
                <w:sz w:val="20"/>
                <w:szCs w:val="20"/>
                <w:lang w:val="es-ES"/>
              </w:rPr>
              <w:t>.</w:t>
            </w:r>
          </w:p>
        </w:tc>
        <w:tc>
          <w:tcPr>
            <w:tcW w:w="11704" w:type="dxa"/>
            <w:gridSpan w:val="2"/>
            <w:vAlign w:val="center"/>
          </w:tcPr>
          <w:p w:rsidR="004A7039" w:rsidRPr="00BC08F8" w:rsidRDefault="004A7039" w:rsidP="00FD3C7D">
            <w:pPr>
              <w:numPr>
                <w:ilvl w:val="1"/>
                <w:numId w:val="1"/>
              </w:numPr>
              <w:autoSpaceDE w:val="0"/>
              <w:autoSpaceDN w:val="0"/>
              <w:adjustRightInd w:val="0"/>
              <w:spacing w:before="120" w:after="120"/>
              <w:rPr>
                <w:rFonts w:ascii="Arial" w:hAnsi="Arial" w:cs="Arial"/>
                <w:sz w:val="20"/>
                <w:szCs w:val="20"/>
                <w:lang w:val="es-ES"/>
              </w:rPr>
            </w:pPr>
            <w:r w:rsidRPr="00BC08F8">
              <w:rPr>
                <w:rFonts w:ascii="Arial" w:hAnsi="Arial" w:cs="Arial"/>
                <w:sz w:val="20"/>
                <w:szCs w:val="20"/>
                <w:lang w:val="es-ES" w:eastAsia="es-ES"/>
              </w:rPr>
              <w:t>Realizar acciones de Información, Educación y Comunicación</w:t>
            </w:r>
            <w:r w:rsidR="002A4BFE" w:rsidRPr="00BC08F8">
              <w:rPr>
                <w:rFonts w:ascii="Arial" w:hAnsi="Arial" w:cs="Arial"/>
                <w:sz w:val="20"/>
                <w:szCs w:val="20"/>
                <w:lang w:val="es-ES" w:eastAsia="es-ES"/>
              </w:rPr>
              <w:t xml:space="preserve"> (IEC)</w:t>
            </w:r>
            <w:r w:rsidRPr="00BC08F8">
              <w:rPr>
                <w:rFonts w:ascii="Arial" w:hAnsi="Arial" w:cs="Arial"/>
                <w:sz w:val="20"/>
                <w:szCs w:val="20"/>
                <w:lang w:val="es-ES" w:eastAsia="es-ES"/>
              </w:rPr>
              <w:t>, relacionadas con la planificación familiar.</w:t>
            </w:r>
          </w:p>
        </w:tc>
      </w:tr>
      <w:tr w:rsidR="004A7039" w:rsidRPr="005940F9" w:rsidTr="003D5696">
        <w:tc>
          <w:tcPr>
            <w:tcW w:w="3890" w:type="dxa"/>
            <w:vMerge/>
            <w:shd w:val="clear" w:color="auto" w:fill="FFFFFF" w:themeFill="background1"/>
          </w:tcPr>
          <w:p w:rsidR="004A7039" w:rsidRPr="00BC08F8" w:rsidRDefault="004A7039">
            <w:pPr>
              <w:rPr>
                <w:rFonts w:ascii="Arial" w:hAnsi="Arial" w:cs="Arial"/>
                <w:sz w:val="20"/>
                <w:szCs w:val="20"/>
                <w:lang w:val="es-ES"/>
              </w:rPr>
            </w:pPr>
          </w:p>
        </w:tc>
        <w:tc>
          <w:tcPr>
            <w:tcW w:w="11704" w:type="dxa"/>
            <w:gridSpan w:val="2"/>
            <w:vAlign w:val="center"/>
          </w:tcPr>
          <w:p w:rsidR="004A7039" w:rsidRPr="00BC08F8" w:rsidRDefault="004A7039" w:rsidP="00FD3C7D">
            <w:pPr>
              <w:pStyle w:val="Prrafodelista"/>
              <w:numPr>
                <w:ilvl w:val="1"/>
                <w:numId w:val="1"/>
              </w:numPr>
              <w:spacing w:before="120" w:after="120"/>
              <w:rPr>
                <w:rFonts w:ascii="Arial" w:hAnsi="Arial" w:cs="Arial"/>
                <w:sz w:val="20"/>
                <w:szCs w:val="20"/>
                <w:lang w:val="es-ES"/>
              </w:rPr>
            </w:pPr>
            <w:r w:rsidRPr="00BC08F8">
              <w:rPr>
                <w:rFonts w:ascii="Arial" w:hAnsi="Arial" w:cs="Arial"/>
                <w:sz w:val="20"/>
                <w:szCs w:val="20"/>
                <w:lang w:val="es-ES"/>
              </w:rPr>
              <w:t xml:space="preserve">Ejecutar la </w:t>
            </w:r>
            <w:r w:rsidR="00595EF3" w:rsidRPr="00BC08F8">
              <w:rPr>
                <w:rFonts w:ascii="Arial" w:hAnsi="Arial" w:cs="Arial"/>
                <w:sz w:val="20"/>
                <w:szCs w:val="20"/>
                <w:lang w:val="es-ES"/>
              </w:rPr>
              <w:t>C</w:t>
            </w:r>
            <w:r w:rsidRPr="00BC08F8">
              <w:rPr>
                <w:rFonts w:ascii="Arial" w:hAnsi="Arial" w:cs="Arial"/>
                <w:sz w:val="20"/>
                <w:szCs w:val="20"/>
                <w:lang w:val="es-ES"/>
              </w:rPr>
              <w:t>onsejería a la mujer/pareja, para la planificación familiar.</w:t>
            </w:r>
          </w:p>
        </w:tc>
      </w:tr>
      <w:tr w:rsidR="004A7039" w:rsidRPr="005940F9" w:rsidTr="003D5696">
        <w:tc>
          <w:tcPr>
            <w:tcW w:w="3890" w:type="dxa"/>
            <w:vMerge/>
            <w:shd w:val="clear" w:color="auto" w:fill="FFFFFF" w:themeFill="background1"/>
          </w:tcPr>
          <w:p w:rsidR="004A7039" w:rsidRPr="00BC08F8" w:rsidRDefault="004A7039">
            <w:pPr>
              <w:rPr>
                <w:rFonts w:ascii="Arial" w:hAnsi="Arial" w:cs="Arial"/>
                <w:sz w:val="20"/>
                <w:szCs w:val="20"/>
                <w:lang w:val="es-ES"/>
              </w:rPr>
            </w:pPr>
          </w:p>
        </w:tc>
        <w:tc>
          <w:tcPr>
            <w:tcW w:w="11704" w:type="dxa"/>
            <w:gridSpan w:val="2"/>
            <w:vAlign w:val="center"/>
          </w:tcPr>
          <w:p w:rsidR="004A7039" w:rsidRPr="00BC08F8" w:rsidRDefault="004A7039" w:rsidP="00FD3C7D">
            <w:pPr>
              <w:pStyle w:val="Prrafodelista"/>
              <w:numPr>
                <w:ilvl w:val="1"/>
                <w:numId w:val="1"/>
              </w:numPr>
              <w:spacing w:before="120" w:after="120"/>
              <w:rPr>
                <w:rFonts w:ascii="Arial" w:hAnsi="Arial" w:cs="Arial"/>
                <w:sz w:val="20"/>
                <w:szCs w:val="20"/>
                <w:lang w:val="es-ES"/>
              </w:rPr>
            </w:pPr>
            <w:r w:rsidRPr="00BC08F8">
              <w:rPr>
                <w:rFonts w:ascii="Arial" w:hAnsi="Arial" w:cs="Arial"/>
                <w:sz w:val="20"/>
                <w:szCs w:val="20"/>
                <w:lang w:val="es-ES"/>
              </w:rPr>
              <w:t>Realizar la evaluación clínica a la mujer que requiere el uso de métodos anticonceptivos.</w:t>
            </w:r>
          </w:p>
        </w:tc>
      </w:tr>
      <w:tr w:rsidR="004A7039" w:rsidRPr="005940F9" w:rsidTr="003D5696">
        <w:tc>
          <w:tcPr>
            <w:tcW w:w="3890" w:type="dxa"/>
            <w:vMerge/>
            <w:shd w:val="clear" w:color="auto" w:fill="FFFFFF" w:themeFill="background1"/>
          </w:tcPr>
          <w:p w:rsidR="004A7039" w:rsidRPr="00BC08F8" w:rsidRDefault="004A7039">
            <w:pPr>
              <w:rPr>
                <w:rFonts w:ascii="Arial" w:hAnsi="Arial" w:cs="Arial"/>
                <w:sz w:val="20"/>
                <w:szCs w:val="20"/>
                <w:lang w:val="es-ES"/>
              </w:rPr>
            </w:pPr>
          </w:p>
        </w:tc>
        <w:tc>
          <w:tcPr>
            <w:tcW w:w="11704" w:type="dxa"/>
            <w:gridSpan w:val="2"/>
            <w:vAlign w:val="center"/>
          </w:tcPr>
          <w:p w:rsidR="004A7039" w:rsidRPr="00BC08F8" w:rsidRDefault="004A7039" w:rsidP="00FD3C7D">
            <w:pPr>
              <w:pStyle w:val="Prrafodelista"/>
              <w:numPr>
                <w:ilvl w:val="1"/>
                <w:numId w:val="1"/>
              </w:numPr>
              <w:spacing w:before="120" w:after="120"/>
              <w:rPr>
                <w:rFonts w:ascii="Arial" w:hAnsi="Arial" w:cs="Arial"/>
                <w:sz w:val="20"/>
                <w:szCs w:val="20"/>
                <w:lang w:val="es-ES"/>
              </w:rPr>
            </w:pPr>
            <w:r w:rsidRPr="00BC08F8">
              <w:rPr>
                <w:rFonts w:ascii="Arial" w:hAnsi="Arial" w:cs="Arial"/>
                <w:sz w:val="20"/>
                <w:szCs w:val="20"/>
                <w:lang w:val="es-ES"/>
              </w:rPr>
              <w:t>Prescribir a la mujer/pareja el método anticonceptivo, de acuerdo a la evaluación clínica y a la elección de la usuaria/pareja.</w:t>
            </w:r>
          </w:p>
        </w:tc>
      </w:tr>
      <w:tr w:rsidR="004A7039" w:rsidRPr="005940F9" w:rsidTr="003D5696">
        <w:tc>
          <w:tcPr>
            <w:tcW w:w="3890" w:type="dxa"/>
            <w:vMerge/>
            <w:shd w:val="clear" w:color="auto" w:fill="FFFFFF" w:themeFill="background1"/>
          </w:tcPr>
          <w:p w:rsidR="004A7039" w:rsidRPr="00BC08F8" w:rsidRDefault="004A7039">
            <w:pPr>
              <w:rPr>
                <w:rFonts w:ascii="Arial" w:hAnsi="Arial" w:cs="Arial"/>
                <w:sz w:val="20"/>
                <w:szCs w:val="20"/>
                <w:lang w:val="es-ES"/>
              </w:rPr>
            </w:pPr>
          </w:p>
        </w:tc>
        <w:tc>
          <w:tcPr>
            <w:tcW w:w="11704" w:type="dxa"/>
            <w:gridSpan w:val="2"/>
            <w:vAlign w:val="center"/>
          </w:tcPr>
          <w:p w:rsidR="004A7039" w:rsidRPr="00BC08F8" w:rsidRDefault="004A7039" w:rsidP="00FD3C7D">
            <w:pPr>
              <w:pStyle w:val="Prrafodelista"/>
              <w:numPr>
                <w:ilvl w:val="1"/>
                <w:numId w:val="1"/>
              </w:numPr>
              <w:spacing w:before="120" w:after="120"/>
              <w:rPr>
                <w:rFonts w:ascii="Arial" w:hAnsi="Arial" w:cs="Arial"/>
                <w:sz w:val="20"/>
                <w:szCs w:val="20"/>
                <w:lang w:val="es-ES" w:eastAsia="es-ES"/>
              </w:rPr>
            </w:pPr>
            <w:r w:rsidRPr="00BC08F8">
              <w:rPr>
                <w:rFonts w:ascii="Arial" w:hAnsi="Arial" w:cs="Arial"/>
                <w:sz w:val="20"/>
                <w:szCs w:val="20"/>
                <w:lang w:val="es-ES"/>
              </w:rPr>
              <w:t xml:space="preserve">Aplicar, ejecutar o entregar </w:t>
            </w:r>
            <w:r w:rsidRPr="00BC08F8">
              <w:rPr>
                <w:rFonts w:ascii="Arial" w:hAnsi="Arial" w:cs="Arial"/>
                <w:sz w:val="20"/>
                <w:szCs w:val="20"/>
                <w:lang w:val="es-ES" w:eastAsia="es-ES"/>
              </w:rPr>
              <w:t>el método anticonceptivo elegido por la usuaria o el usuario.</w:t>
            </w:r>
          </w:p>
        </w:tc>
      </w:tr>
    </w:tbl>
    <w:p w:rsidR="000E091F" w:rsidRPr="00BC08F8" w:rsidRDefault="000E091F" w:rsidP="004F6BBD">
      <w:pPr>
        <w:spacing w:before="120"/>
        <w:jc w:val="center"/>
        <w:rPr>
          <w:rFonts w:ascii="Arial" w:hAnsi="Arial" w:cs="Arial"/>
          <w:b/>
          <w:sz w:val="20"/>
          <w:szCs w:val="20"/>
          <w:lang w:val="es-ES"/>
        </w:rPr>
      </w:pPr>
    </w:p>
    <w:tbl>
      <w:tblPr>
        <w:tblStyle w:val="Tablaconcuadrcula"/>
        <w:tblW w:w="15594" w:type="dxa"/>
        <w:tblInd w:w="-318" w:type="dxa"/>
        <w:tblLayout w:type="fixed"/>
        <w:tblLook w:val="04A0" w:firstRow="1" w:lastRow="0" w:firstColumn="1" w:lastColumn="0" w:noHBand="0" w:noVBand="1"/>
      </w:tblPr>
      <w:tblGrid>
        <w:gridCol w:w="1986"/>
        <w:gridCol w:w="4961"/>
        <w:gridCol w:w="3402"/>
        <w:gridCol w:w="2410"/>
        <w:gridCol w:w="2835"/>
      </w:tblGrid>
      <w:tr w:rsidR="00E83A03" w:rsidRPr="005940F9" w:rsidTr="003D5696">
        <w:trPr>
          <w:tblHeader/>
        </w:trPr>
        <w:tc>
          <w:tcPr>
            <w:tcW w:w="15594" w:type="dxa"/>
            <w:gridSpan w:val="5"/>
            <w:shd w:val="clear" w:color="auto" w:fill="B7FFE2"/>
          </w:tcPr>
          <w:p w:rsidR="00FE77D2" w:rsidRDefault="000D5868" w:rsidP="00FE77D2">
            <w:pPr>
              <w:spacing w:before="120"/>
              <w:rPr>
                <w:rFonts w:ascii="Arial" w:hAnsi="Arial" w:cs="Arial"/>
                <w:b/>
                <w:sz w:val="20"/>
                <w:szCs w:val="20"/>
                <w:lang w:val="es-ES"/>
              </w:rPr>
            </w:pPr>
            <w:r w:rsidRPr="00BC08F8">
              <w:rPr>
                <w:rFonts w:ascii="Arial" w:hAnsi="Arial" w:cs="Arial"/>
                <w:b/>
                <w:sz w:val="20"/>
                <w:szCs w:val="20"/>
                <w:lang w:val="es-ES"/>
              </w:rPr>
              <w:t xml:space="preserve">Estándar de Competencia 1: </w:t>
            </w:r>
          </w:p>
          <w:p w:rsidR="000D5868" w:rsidRPr="00BC08F8" w:rsidRDefault="00F02397" w:rsidP="00A80534">
            <w:pPr>
              <w:spacing w:after="120"/>
              <w:rPr>
                <w:rFonts w:ascii="Arial" w:hAnsi="Arial" w:cs="Arial"/>
                <w:b/>
                <w:sz w:val="20"/>
                <w:szCs w:val="20"/>
                <w:lang w:val="es-ES"/>
              </w:rPr>
            </w:pPr>
            <w:r w:rsidRPr="00BC08F8">
              <w:rPr>
                <w:rFonts w:ascii="Arial" w:hAnsi="Arial" w:cs="Arial"/>
                <w:sz w:val="20"/>
                <w:szCs w:val="20"/>
                <w:lang w:val="es-ES"/>
              </w:rPr>
              <w:t xml:space="preserve">Realizar atenciones de planificación familiar </w:t>
            </w:r>
            <w:r w:rsidRPr="00BC08F8">
              <w:rPr>
                <w:rFonts w:ascii="Arial" w:hAnsi="Arial" w:cs="Arial"/>
                <w:b/>
                <w:sz w:val="20"/>
                <w:szCs w:val="20"/>
                <w:lang w:val="es-ES"/>
              </w:rPr>
              <w:t xml:space="preserve">de acuerdo a la </w:t>
            </w:r>
            <w:r w:rsidRPr="00BC08F8">
              <w:rPr>
                <w:rFonts w:ascii="Arial" w:hAnsi="Arial" w:cs="Arial"/>
                <w:b/>
                <w:sz w:val="20"/>
                <w:szCs w:val="20"/>
                <w:lang w:val="es-ES" w:eastAsia="es-ES"/>
              </w:rPr>
              <w:t>Norma Técnica de Planificación Familiar vigente.</w:t>
            </w:r>
          </w:p>
        </w:tc>
      </w:tr>
      <w:tr w:rsidR="00E83A03" w:rsidRPr="00BC08F8" w:rsidTr="00295A98">
        <w:trPr>
          <w:tblHeader/>
        </w:trPr>
        <w:tc>
          <w:tcPr>
            <w:tcW w:w="1986" w:type="dxa"/>
            <w:shd w:val="clear" w:color="auto" w:fill="D9D9D9" w:themeFill="background1" w:themeFillShade="D9"/>
          </w:tcPr>
          <w:p w:rsidR="000E091F" w:rsidRPr="00BC08F8" w:rsidRDefault="00280EC4" w:rsidP="00FD3C7D">
            <w:pPr>
              <w:spacing w:before="120" w:after="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4961" w:type="dxa"/>
            <w:shd w:val="clear" w:color="auto" w:fill="D9D9D9" w:themeFill="background1" w:themeFillShade="D9"/>
          </w:tcPr>
          <w:p w:rsidR="000E091F" w:rsidRPr="00BC08F8" w:rsidRDefault="000E091F" w:rsidP="00FD3C7D">
            <w:pPr>
              <w:spacing w:before="120" w:after="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3402" w:type="dxa"/>
            <w:shd w:val="clear" w:color="auto" w:fill="D9D9D9" w:themeFill="background1" w:themeFillShade="D9"/>
          </w:tcPr>
          <w:p w:rsidR="000E091F" w:rsidRPr="00BC08F8" w:rsidRDefault="000E091F" w:rsidP="00FD3C7D">
            <w:pPr>
              <w:spacing w:before="120" w:after="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2410" w:type="dxa"/>
            <w:tcBorders>
              <w:right w:val="single" w:sz="2" w:space="0" w:color="auto"/>
            </w:tcBorders>
            <w:shd w:val="clear" w:color="auto" w:fill="D9D9D9" w:themeFill="background1" w:themeFillShade="D9"/>
          </w:tcPr>
          <w:p w:rsidR="00971F11" w:rsidRPr="00BC08F8" w:rsidRDefault="00971F11" w:rsidP="00FD3C7D">
            <w:pPr>
              <w:spacing w:before="120" w:after="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835" w:type="dxa"/>
            <w:tcBorders>
              <w:left w:val="single" w:sz="2" w:space="0" w:color="auto"/>
            </w:tcBorders>
            <w:shd w:val="clear" w:color="auto" w:fill="D9D9D9" w:themeFill="background1" w:themeFillShade="D9"/>
          </w:tcPr>
          <w:p w:rsidR="000E091F" w:rsidRPr="00BC08F8" w:rsidRDefault="00971F11" w:rsidP="00FD3C7D">
            <w:pPr>
              <w:spacing w:before="120" w:after="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E83A03" w:rsidRPr="005940F9" w:rsidTr="00295A98">
        <w:tc>
          <w:tcPr>
            <w:tcW w:w="1986" w:type="dxa"/>
            <w:vAlign w:val="center"/>
          </w:tcPr>
          <w:p w:rsidR="000E091F" w:rsidRPr="00BC08F8" w:rsidRDefault="000E091F" w:rsidP="00FC0156">
            <w:pPr>
              <w:pStyle w:val="Prrafodelista"/>
              <w:numPr>
                <w:ilvl w:val="1"/>
                <w:numId w:val="2"/>
              </w:numPr>
              <w:autoSpaceDE w:val="0"/>
              <w:autoSpaceDN w:val="0"/>
              <w:adjustRightInd w:val="0"/>
              <w:spacing w:before="120"/>
              <w:rPr>
                <w:rFonts w:ascii="Arial" w:hAnsi="Arial" w:cs="Arial"/>
                <w:sz w:val="18"/>
                <w:szCs w:val="18"/>
                <w:lang w:val="es-ES"/>
              </w:rPr>
            </w:pPr>
            <w:r w:rsidRPr="00BC08F8">
              <w:rPr>
                <w:rFonts w:ascii="Arial" w:hAnsi="Arial" w:cs="Arial"/>
                <w:sz w:val="18"/>
                <w:szCs w:val="18"/>
                <w:lang w:val="es-ES" w:eastAsia="es-ES"/>
              </w:rPr>
              <w:t>Realizar acciones de Información, Educación y Comunicación (IEC), relacionadas con la planificación familiar.</w:t>
            </w:r>
          </w:p>
          <w:p w:rsidR="000E091F" w:rsidRPr="00BC08F8" w:rsidRDefault="000E091F" w:rsidP="007A7E53">
            <w:pPr>
              <w:autoSpaceDE w:val="0"/>
              <w:autoSpaceDN w:val="0"/>
              <w:adjustRightInd w:val="0"/>
              <w:ind w:left="360"/>
              <w:rPr>
                <w:rFonts w:ascii="Arial" w:hAnsi="Arial" w:cs="Arial"/>
                <w:sz w:val="18"/>
                <w:szCs w:val="18"/>
                <w:lang w:val="es-ES"/>
              </w:rPr>
            </w:pPr>
          </w:p>
          <w:p w:rsidR="000C6B3C" w:rsidRPr="00BC08F8" w:rsidRDefault="000C6B3C" w:rsidP="00AC0199">
            <w:pPr>
              <w:autoSpaceDE w:val="0"/>
              <w:autoSpaceDN w:val="0"/>
              <w:adjustRightInd w:val="0"/>
              <w:rPr>
                <w:rFonts w:ascii="Arial" w:hAnsi="Arial" w:cs="Arial"/>
                <w:sz w:val="18"/>
                <w:szCs w:val="18"/>
                <w:lang w:val="es-ES"/>
              </w:rPr>
            </w:pPr>
          </w:p>
        </w:tc>
        <w:tc>
          <w:tcPr>
            <w:tcW w:w="4961" w:type="dxa"/>
          </w:tcPr>
          <w:p w:rsidR="000E091F" w:rsidRPr="00BC08F8" w:rsidRDefault="000E091F" w:rsidP="00011BA7">
            <w:pPr>
              <w:pStyle w:val="Prrafodelista"/>
              <w:numPr>
                <w:ilvl w:val="0"/>
                <w:numId w:val="3"/>
              </w:numPr>
              <w:spacing w:before="120"/>
              <w:rPr>
                <w:rFonts w:ascii="Arial" w:hAnsi="Arial" w:cs="Arial"/>
                <w:sz w:val="18"/>
                <w:szCs w:val="18"/>
                <w:lang w:val="es-ES"/>
              </w:rPr>
            </w:pPr>
            <w:r w:rsidRPr="00BC08F8">
              <w:rPr>
                <w:rFonts w:ascii="Arial" w:hAnsi="Arial" w:cs="Arial"/>
                <w:sz w:val="18"/>
                <w:szCs w:val="18"/>
                <w:lang w:val="es-ES"/>
              </w:rPr>
              <w:t>El Plan  de IEC incluye acciones de promoción y prevención para una sexualidad responsable.</w:t>
            </w:r>
          </w:p>
          <w:p w:rsidR="000E091F" w:rsidRPr="00BC08F8" w:rsidRDefault="000E091F" w:rsidP="00E84014">
            <w:pPr>
              <w:pStyle w:val="Prrafodelista"/>
              <w:numPr>
                <w:ilvl w:val="0"/>
                <w:numId w:val="3"/>
              </w:numPr>
              <w:rPr>
                <w:rFonts w:ascii="Arial" w:hAnsi="Arial" w:cs="Arial"/>
                <w:sz w:val="18"/>
                <w:szCs w:val="18"/>
                <w:lang w:val="es-ES"/>
              </w:rPr>
            </w:pPr>
            <w:r w:rsidRPr="00BC08F8">
              <w:rPr>
                <w:rFonts w:ascii="Arial" w:hAnsi="Arial" w:cs="Arial"/>
                <w:sz w:val="18"/>
                <w:szCs w:val="18"/>
                <w:lang w:val="es-ES"/>
              </w:rPr>
              <w:t>Las acciones de IEC son ejecutadas de acuerdo a un plan, dentro y fuera del establecimiento de salud  a través de acciones de información grupal.</w:t>
            </w:r>
          </w:p>
        </w:tc>
        <w:tc>
          <w:tcPr>
            <w:tcW w:w="3402" w:type="dxa"/>
          </w:tcPr>
          <w:p w:rsidR="000E091F" w:rsidRPr="00BC08F8" w:rsidRDefault="000E091F" w:rsidP="00011BA7">
            <w:pPr>
              <w:pStyle w:val="Prrafodelista"/>
              <w:numPr>
                <w:ilvl w:val="0"/>
                <w:numId w:val="4"/>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IEC en planificación familiar (a y b)</w:t>
            </w:r>
            <w:r w:rsidR="00A3008D" w:rsidRPr="00BC08F8">
              <w:rPr>
                <w:rFonts w:ascii="Arial" w:hAnsi="Arial" w:cs="Arial"/>
                <w:sz w:val="18"/>
                <w:szCs w:val="18"/>
                <w:lang w:val="es-ES"/>
              </w:rPr>
              <w:t>.</w:t>
            </w:r>
          </w:p>
          <w:p w:rsidR="000E091F" w:rsidRPr="00BC08F8" w:rsidRDefault="000E091F" w:rsidP="00E84014">
            <w:pPr>
              <w:pStyle w:val="Prrafodelista"/>
              <w:numPr>
                <w:ilvl w:val="0"/>
                <w:numId w:val="4"/>
              </w:numPr>
              <w:rPr>
                <w:rFonts w:ascii="Arial" w:hAnsi="Arial" w:cs="Arial"/>
                <w:sz w:val="18"/>
                <w:szCs w:val="18"/>
                <w:lang w:val="es-ES"/>
              </w:rPr>
            </w:pPr>
            <w:r w:rsidRPr="00BC08F8">
              <w:rPr>
                <w:rFonts w:ascii="Arial" w:hAnsi="Arial" w:cs="Arial"/>
                <w:sz w:val="18"/>
                <w:szCs w:val="18"/>
                <w:lang w:val="es-ES"/>
              </w:rPr>
              <w:t>Elaboración de planes de I</w:t>
            </w:r>
            <w:r w:rsidR="00FD3C7D">
              <w:rPr>
                <w:rFonts w:ascii="Arial" w:hAnsi="Arial" w:cs="Arial"/>
                <w:sz w:val="18"/>
                <w:szCs w:val="18"/>
                <w:lang w:val="es-ES"/>
              </w:rPr>
              <w:t>EC en planificación familiar (a</w:t>
            </w:r>
            <w:r w:rsidRPr="00BC08F8">
              <w:rPr>
                <w:rFonts w:ascii="Arial" w:hAnsi="Arial" w:cs="Arial"/>
                <w:sz w:val="18"/>
                <w:szCs w:val="18"/>
                <w:lang w:val="es-ES"/>
              </w:rPr>
              <w:t>)</w:t>
            </w:r>
          </w:p>
          <w:p w:rsidR="000E091F" w:rsidRPr="00BC08F8" w:rsidRDefault="000E091F" w:rsidP="00E84014">
            <w:pPr>
              <w:pStyle w:val="Prrafodelista"/>
              <w:numPr>
                <w:ilvl w:val="0"/>
                <w:numId w:val="4"/>
              </w:numPr>
              <w:rPr>
                <w:rFonts w:ascii="Arial" w:hAnsi="Arial" w:cs="Arial"/>
                <w:sz w:val="18"/>
                <w:szCs w:val="18"/>
                <w:lang w:val="es-ES"/>
              </w:rPr>
            </w:pPr>
            <w:r w:rsidRPr="00BC08F8">
              <w:rPr>
                <w:rFonts w:ascii="Arial" w:hAnsi="Arial" w:cs="Arial"/>
                <w:sz w:val="18"/>
                <w:szCs w:val="18"/>
                <w:lang w:val="es-ES"/>
              </w:rPr>
              <w:t>Acciones de información grupal para IEC en planificación familiar (b)</w:t>
            </w:r>
          </w:p>
        </w:tc>
        <w:tc>
          <w:tcPr>
            <w:tcW w:w="2410" w:type="dxa"/>
            <w:tcBorders>
              <w:right w:val="single" w:sz="2" w:space="0" w:color="auto"/>
            </w:tcBorders>
          </w:tcPr>
          <w:p w:rsidR="00971F11" w:rsidRPr="00BC08F8" w:rsidRDefault="00CE0747" w:rsidP="00011BA7">
            <w:pPr>
              <w:spacing w:before="120"/>
              <w:ind w:left="34"/>
              <w:rPr>
                <w:rFonts w:ascii="Arial" w:hAnsi="Arial" w:cs="Arial"/>
                <w:b/>
                <w:sz w:val="18"/>
                <w:szCs w:val="18"/>
                <w:lang w:val="es-ES"/>
              </w:rPr>
            </w:pPr>
            <w:r w:rsidRPr="00BC08F8">
              <w:rPr>
                <w:rFonts w:ascii="Arial" w:hAnsi="Arial" w:cs="Arial"/>
                <w:b/>
                <w:sz w:val="18"/>
                <w:szCs w:val="18"/>
                <w:lang w:val="es-ES"/>
              </w:rPr>
              <w:t>SEDE DE APRENDIZAJE</w:t>
            </w:r>
            <w:r w:rsidR="00971F11" w:rsidRPr="00BC08F8">
              <w:rPr>
                <w:rFonts w:ascii="Arial" w:hAnsi="Arial" w:cs="Arial"/>
                <w:b/>
                <w:sz w:val="18"/>
                <w:szCs w:val="18"/>
                <w:lang w:val="es-ES"/>
              </w:rPr>
              <w:t>:</w:t>
            </w:r>
          </w:p>
          <w:p w:rsidR="00971F11" w:rsidRPr="00BC08F8" w:rsidRDefault="00971F11" w:rsidP="00971F11">
            <w:pPr>
              <w:rPr>
                <w:rFonts w:ascii="Arial" w:hAnsi="Arial" w:cs="Arial"/>
                <w:b/>
                <w:sz w:val="18"/>
                <w:szCs w:val="18"/>
                <w:lang w:val="es-ES"/>
              </w:rPr>
            </w:pPr>
            <w:r w:rsidRPr="00BC08F8">
              <w:rPr>
                <w:rFonts w:ascii="Arial" w:hAnsi="Arial" w:cs="Arial"/>
                <w:b/>
                <w:sz w:val="18"/>
                <w:szCs w:val="18"/>
                <w:lang w:val="es-ES"/>
              </w:rPr>
              <w:t>Hospital/Instituto</w:t>
            </w:r>
            <w:r w:rsidR="000569A4" w:rsidRPr="00BC08F8">
              <w:rPr>
                <w:rFonts w:ascii="Arial" w:hAnsi="Arial" w:cs="Arial"/>
                <w:b/>
                <w:sz w:val="18"/>
                <w:szCs w:val="18"/>
                <w:lang w:val="es-ES"/>
              </w:rPr>
              <w:t xml:space="preserve"> </w:t>
            </w:r>
          </w:p>
          <w:p w:rsidR="000E091F" w:rsidRPr="00BC08F8" w:rsidRDefault="000E091F" w:rsidP="00971F11">
            <w:pPr>
              <w:rPr>
                <w:rFonts w:ascii="Arial" w:hAnsi="Arial" w:cs="Arial"/>
                <w:sz w:val="18"/>
                <w:szCs w:val="18"/>
                <w:lang w:val="es-ES"/>
              </w:rPr>
            </w:pPr>
          </w:p>
        </w:tc>
        <w:tc>
          <w:tcPr>
            <w:tcW w:w="2835" w:type="dxa"/>
            <w:tcBorders>
              <w:left w:val="single" w:sz="2" w:space="0" w:color="auto"/>
            </w:tcBorders>
          </w:tcPr>
          <w:p w:rsidR="00971F11" w:rsidRPr="00BC08F8" w:rsidRDefault="00971F11" w:rsidP="00011BA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A3008D" w:rsidRPr="00BC08F8">
              <w:rPr>
                <w:rFonts w:ascii="Arial" w:hAnsi="Arial" w:cs="Arial"/>
                <w:b/>
                <w:sz w:val="18"/>
                <w:szCs w:val="18"/>
                <w:lang w:val="es-ES"/>
              </w:rPr>
              <w:t>:</w:t>
            </w:r>
          </w:p>
          <w:p w:rsidR="00971F11" w:rsidRPr="00BC08F8" w:rsidRDefault="00971F11" w:rsidP="00971F11">
            <w:pPr>
              <w:tabs>
                <w:tab w:val="left" w:pos="2422"/>
              </w:tabs>
              <w:jc w:val="both"/>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de la ejecución de dos </w:t>
            </w:r>
            <w:r w:rsidR="00A3008D" w:rsidRPr="00BC08F8">
              <w:rPr>
                <w:rFonts w:ascii="Arial" w:hAnsi="Arial" w:cs="Arial"/>
                <w:sz w:val="18"/>
                <w:szCs w:val="18"/>
                <w:lang w:val="es-ES"/>
              </w:rPr>
              <w:t xml:space="preserve">acciones </w:t>
            </w:r>
            <w:r w:rsidRPr="00BC08F8">
              <w:rPr>
                <w:rFonts w:ascii="Arial" w:hAnsi="Arial" w:cs="Arial"/>
                <w:sz w:val="18"/>
                <w:szCs w:val="18"/>
                <w:lang w:val="es-ES"/>
              </w:rPr>
              <w:t>de IEC en planificación familiar.</w:t>
            </w:r>
          </w:p>
          <w:p w:rsidR="00971F11" w:rsidRPr="00BC08F8" w:rsidRDefault="00971F11" w:rsidP="004D168A">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CONOCIMIENTO</w:t>
            </w:r>
            <w:r w:rsidR="00A3008D" w:rsidRPr="00BC08F8">
              <w:rPr>
                <w:rFonts w:ascii="Arial" w:hAnsi="Arial" w:cs="Arial"/>
                <w:b/>
                <w:sz w:val="18"/>
                <w:szCs w:val="18"/>
                <w:lang w:val="es-ES"/>
              </w:rPr>
              <w:t>:</w:t>
            </w:r>
          </w:p>
          <w:p w:rsidR="00971F11" w:rsidRPr="00BC08F8" w:rsidRDefault="00971F11" w:rsidP="00971F11">
            <w:pPr>
              <w:tabs>
                <w:tab w:val="left" w:pos="2422"/>
              </w:tabs>
              <w:jc w:val="both"/>
              <w:rPr>
                <w:rFonts w:ascii="Arial" w:hAnsi="Arial" w:cs="Arial"/>
                <w:sz w:val="18"/>
                <w:szCs w:val="18"/>
                <w:lang w:val="es-ES"/>
              </w:rPr>
            </w:pPr>
            <w:r w:rsidRPr="00BC08F8">
              <w:rPr>
                <w:rFonts w:ascii="Arial" w:hAnsi="Arial" w:cs="Arial"/>
                <w:sz w:val="18"/>
                <w:szCs w:val="18"/>
                <w:lang w:val="es-ES"/>
              </w:rPr>
              <w:t>Prueba escrita sobre IEC en planificación familiar.</w:t>
            </w:r>
          </w:p>
          <w:p w:rsidR="00971F11" w:rsidRPr="00BC08F8" w:rsidRDefault="00971F11" w:rsidP="004D168A">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PRODUCTO</w:t>
            </w:r>
            <w:r w:rsidR="00A3008D" w:rsidRPr="00BC08F8">
              <w:rPr>
                <w:rFonts w:ascii="Arial" w:hAnsi="Arial" w:cs="Arial"/>
                <w:b/>
                <w:sz w:val="18"/>
                <w:szCs w:val="18"/>
                <w:lang w:val="es-ES"/>
              </w:rPr>
              <w:t>:</w:t>
            </w:r>
          </w:p>
          <w:p w:rsidR="00FD3C7D" w:rsidRPr="00BC08F8" w:rsidRDefault="002C7D19" w:rsidP="004F6BBD">
            <w:pPr>
              <w:spacing w:after="120"/>
              <w:rPr>
                <w:rFonts w:ascii="Arial" w:hAnsi="Arial" w:cs="Arial"/>
                <w:sz w:val="18"/>
                <w:szCs w:val="18"/>
                <w:lang w:val="es-ES"/>
              </w:rPr>
            </w:pPr>
            <w:r w:rsidRPr="00BC08F8">
              <w:rPr>
                <w:rFonts w:ascii="Arial" w:hAnsi="Arial" w:cs="Arial"/>
                <w:sz w:val="18"/>
                <w:szCs w:val="18"/>
                <w:lang w:val="es-ES"/>
              </w:rPr>
              <w:t xml:space="preserve">Informe acerca de dos acciones </w:t>
            </w:r>
            <w:r w:rsidR="00971F11" w:rsidRPr="00BC08F8">
              <w:rPr>
                <w:rFonts w:ascii="Arial" w:hAnsi="Arial" w:cs="Arial"/>
                <w:sz w:val="18"/>
                <w:szCs w:val="18"/>
                <w:lang w:val="es-ES"/>
              </w:rPr>
              <w:t xml:space="preserve">de IEC en </w:t>
            </w:r>
            <w:r w:rsidR="002A23AE" w:rsidRPr="00BC08F8">
              <w:rPr>
                <w:rFonts w:ascii="Arial" w:hAnsi="Arial" w:cs="Arial"/>
                <w:sz w:val="18"/>
                <w:szCs w:val="18"/>
                <w:lang w:val="es-ES"/>
              </w:rPr>
              <w:t>planificación familiar.</w:t>
            </w:r>
          </w:p>
        </w:tc>
      </w:tr>
      <w:tr w:rsidR="00E83A03" w:rsidRPr="005940F9" w:rsidTr="00295A98">
        <w:tc>
          <w:tcPr>
            <w:tcW w:w="1986" w:type="dxa"/>
            <w:vAlign w:val="center"/>
          </w:tcPr>
          <w:p w:rsidR="000E091F" w:rsidRPr="00BC08F8" w:rsidRDefault="000E091F" w:rsidP="002A23AE">
            <w:pPr>
              <w:pStyle w:val="Prrafodelista"/>
              <w:numPr>
                <w:ilvl w:val="1"/>
                <w:numId w:val="2"/>
              </w:numPr>
              <w:spacing w:before="120"/>
              <w:rPr>
                <w:rFonts w:ascii="Arial" w:hAnsi="Arial" w:cs="Arial"/>
                <w:sz w:val="18"/>
                <w:szCs w:val="18"/>
                <w:lang w:val="es-ES"/>
              </w:rPr>
            </w:pPr>
            <w:r w:rsidRPr="00BC08F8">
              <w:rPr>
                <w:rFonts w:ascii="Arial" w:hAnsi="Arial" w:cs="Arial"/>
                <w:sz w:val="18"/>
                <w:szCs w:val="18"/>
                <w:lang w:val="es-ES"/>
              </w:rPr>
              <w:lastRenderedPageBreak/>
              <w:t>Ejecutar la Consejería a la mujer/pareja, para la planificación familiar.</w:t>
            </w:r>
          </w:p>
          <w:p w:rsidR="000E091F" w:rsidRPr="00BC08F8" w:rsidRDefault="000E091F" w:rsidP="007A7E53">
            <w:pPr>
              <w:pStyle w:val="Prrafodelista"/>
              <w:ind w:left="360"/>
              <w:rPr>
                <w:rFonts w:ascii="Arial" w:hAnsi="Arial" w:cs="Arial"/>
                <w:sz w:val="18"/>
                <w:szCs w:val="18"/>
                <w:lang w:val="es-ES"/>
              </w:rPr>
            </w:pPr>
          </w:p>
          <w:p w:rsidR="00F93BDA" w:rsidRPr="00BC08F8" w:rsidRDefault="00F93BDA" w:rsidP="007A7E53">
            <w:pPr>
              <w:pStyle w:val="Prrafodelista"/>
              <w:ind w:left="360"/>
              <w:rPr>
                <w:rFonts w:ascii="Arial" w:hAnsi="Arial" w:cs="Arial"/>
                <w:sz w:val="18"/>
                <w:szCs w:val="18"/>
                <w:lang w:val="es-ES"/>
              </w:rPr>
            </w:pPr>
          </w:p>
          <w:p w:rsidR="00F93BDA" w:rsidRPr="00BC08F8" w:rsidRDefault="00F93BDA" w:rsidP="007A7E53">
            <w:pPr>
              <w:pStyle w:val="Prrafodelista"/>
              <w:ind w:left="360"/>
              <w:rPr>
                <w:rFonts w:ascii="Arial" w:hAnsi="Arial" w:cs="Arial"/>
                <w:sz w:val="18"/>
                <w:szCs w:val="18"/>
                <w:lang w:val="es-ES"/>
              </w:rPr>
            </w:pPr>
          </w:p>
          <w:p w:rsidR="00F93BDA" w:rsidRPr="00BC08F8" w:rsidRDefault="00F93BDA" w:rsidP="007A7E53">
            <w:pPr>
              <w:pStyle w:val="Prrafodelista"/>
              <w:ind w:left="360"/>
              <w:rPr>
                <w:rFonts w:ascii="Arial" w:hAnsi="Arial" w:cs="Arial"/>
                <w:sz w:val="18"/>
                <w:szCs w:val="18"/>
                <w:lang w:val="es-ES"/>
              </w:rPr>
            </w:pPr>
          </w:p>
          <w:p w:rsidR="00F93BDA" w:rsidRPr="00BC08F8" w:rsidRDefault="00F93BDA" w:rsidP="007A7E53">
            <w:pPr>
              <w:pStyle w:val="Prrafodelista"/>
              <w:ind w:left="360"/>
              <w:rPr>
                <w:rFonts w:ascii="Arial" w:hAnsi="Arial" w:cs="Arial"/>
                <w:sz w:val="18"/>
                <w:szCs w:val="18"/>
                <w:lang w:val="es-ES"/>
              </w:rPr>
            </w:pPr>
          </w:p>
          <w:p w:rsidR="000C6B3C" w:rsidRPr="00BC08F8" w:rsidRDefault="000C6B3C" w:rsidP="007A7E53">
            <w:pPr>
              <w:pStyle w:val="Prrafodelista"/>
              <w:ind w:left="360"/>
              <w:rPr>
                <w:rFonts w:ascii="Arial" w:hAnsi="Arial" w:cs="Arial"/>
                <w:sz w:val="18"/>
                <w:szCs w:val="18"/>
                <w:lang w:val="es-ES"/>
              </w:rPr>
            </w:pPr>
          </w:p>
          <w:p w:rsidR="000C6B3C" w:rsidRPr="00BC08F8" w:rsidRDefault="000C6B3C" w:rsidP="007A7E53">
            <w:pPr>
              <w:pStyle w:val="Prrafodelista"/>
              <w:ind w:left="360"/>
              <w:rPr>
                <w:rFonts w:ascii="Arial" w:hAnsi="Arial" w:cs="Arial"/>
                <w:sz w:val="18"/>
                <w:szCs w:val="18"/>
                <w:lang w:val="es-ES"/>
              </w:rPr>
            </w:pPr>
          </w:p>
          <w:p w:rsidR="000C6B3C" w:rsidRPr="00BC08F8" w:rsidRDefault="000C6B3C" w:rsidP="007A7E53">
            <w:pPr>
              <w:pStyle w:val="Prrafodelista"/>
              <w:ind w:left="360"/>
              <w:rPr>
                <w:rFonts w:ascii="Arial" w:hAnsi="Arial" w:cs="Arial"/>
                <w:sz w:val="18"/>
                <w:szCs w:val="18"/>
                <w:lang w:val="es-ES"/>
              </w:rPr>
            </w:pPr>
          </w:p>
          <w:p w:rsidR="000C6B3C" w:rsidRPr="00BC08F8" w:rsidRDefault="000C6B3C" w:rsidP="007A7E53">
            <w:pPr>
              <w:pStyle w:val="Prrafodelista"/>
              <w:ind w:left="360"/>
              <w:rPr>
                <w:rFonts w:ascii="Arial" w:hAnsi="Arial" w:cs="Arial"/>
                <w:sz w:val="18"/>
                <w:szCs w:val="18"/>
                <w:lang w:val="es-ES"/>
              </w:rPr>
            </w:pPr>
          </w:p>
          <w:p w:rsidR="000C6B3C" w:rsidRPr="00BC08F8" w:rsidRDefault="000C6B3C" w:rsidP="007A7E53">
            <w:pPr>
              <w:pStyle w:val="Prrafodelista"/>
              <w:ind w:left="360"/>
              <w:rPr>
                <w:rFonts w:ascii="Arial" w:hAnsi="Arial" w:cs="Arial"/>
                <w:sz w:val="18"/>
                <w:szCs w:val="18"/>
                <w:lang w:val="es-ES"/>
              </w:rPr>
            </w:pPr>
          </w:p>
          <w:p w:rsidR="000C6B3C" w:rsidRPr="00BC08F8" w:rsidRDefault="000C6B3C" w:rsidP="007A7E53">
            <w:pPr>
              <w:pStyle w:val="Prrafodelista"/>
              <w:ind w:left="360"/>
              <w:rPr>
                <w:rFonts w:ascii="Arial" w:hAnsi="Arial" w:cs="Arial"/>
                <w:sz w:val="18"/>
                <w:szCs w:val="18"/>
                <w:lang w:val="es-ES"/>
              </w:rPr>
            </w:pPr>
          </w:p>
          <w:p w:rsidR="000C6B3C" w:rsidRPr="00BC08F8" w:rsidRDefault="000C6B3C" w:rsidP="007A7E53">
            <w:pPr>
              <w:pStyle w:val="Prrafodelista"/>
              <w:ind w:left="360"/>
              <w:rPr>
                <w:rFonts w:ascii="Arial" w:hAnsi="Arial" w:cs="Arial"/>
                <w:sz w:val="18"/>
                <w:szCs w:val="18"/>
                <w:lang w:val="es-ES"/>
              </w:rPr>
            </w:pPr>
          </w:p>
          <w:p w:rsidR="000C6B3C" w:rsidRPr="00BC08F8" w:rsidRDefault="000C6B3C" w:rsidP="002A23AE">
            <w:pPr>
              <w:rPr>
                <w:rFonts w:ascii="Arial" w:hAnsi="Arial" w:cs="Arial"/>
                <w:sz w:val="18"/>
                <w:szCs w:val="18"/>
                <w:lang w:val="es-ES"/>
              </w:rPr>
            </w:pPr>
          </w:p>
        </w:tc>
        <w:tc>
          <w:tcPr>
            <w:tcW w:w="4961" w:type="dxa"/>
            <w:vAlign w:val="center"/>
          </w:tcPr>
          <w:p w:rsidR="000E091F" w:rsidRPr="00BC08F8" w:rsidRDefault="000E091F" w:rsidP="00D06CE3">
            <w:pPr>
              <w:pStyle w:val="Prrafodelista"/>
              <w:numPr>
                <w:ilvl w:val="0"/>
                <w:numId w:val="5"/>
              </w:numPr>
              <w:spacing w:before="120" w:afterLines="20" w:after="48"/>
              <w:ind w:left="357" w:hanging="357"/>
              <w:contextualSpacing w:val="0"/>
              <w:rPr>
                <w:rFonts w:ascii="Arial" w:hAnsi="Arial" w:cs="Arial"/>
                <w:sz w:val="18"/>
                <w:szCs w:val="18"/>
                <w:lang w:val="es-ES"/>
              </w:rPr>
            </w:pPr>
            <w:r w:rsidRPr="00BC08F8">
              <w:rPr>
                <w:rFonts w:ascii="Arial" w:hAnsi="Arial" w:cs="Arial"/>
                <w:sz w:val="18"/>
                <w:szCs w:val="18"/>
                <w:lang w:val="es-ES"/>
              </w:rPr>
              <w:t>La consejería es realizada previa indagación de conocimientos sobre planificación familiar, espaciamiento de los  embarazos y características de la actividad sexual de la mujer/pareja</w:t>
            </w:r>
            <w:r w:rsidR="00A3008D" w:rsidRPr="00BC08F8">
              <w:rPr>
                <w:rFonts w:ascii="Arial" w:hAnsi="Arial" w:cs="Arial"/>
                <w:sz w:val="18"/>
                <w:szCs w:val="18"/>
                <w:lang w:val="es-ES"/>
              </w:rPr>
              <w:t>.</w:t>
            </w:r>
          </w:p>
          <w:p w:rsidR="000E091F" w:rsidRPr="00BC08F8" w:rsidRDefault="000E091F" w:rsidP="00D06CE3">
            <w:pPr>
              <w:pStyle w:val="Prrafodelista"/>
              <w:numPr>
                <w:ilvl w:val="0"/>
                <w:numId w:val="5"/>
              </w:numPr>
              <w:spacing w:beforeLines="20" w:before="48" w:afterLines="20" w:after="48"/>
              <w:rPr>
                <w:rFonts w:ascii="Arial" w:hAnsi="Arial" w:cs="Arial"/>
                <w:sz w:val="18"/>
                <w:szCs w:val="18"/>
                <w:lang w:val="es-ES"/>
              </w:rPr>
            </w:pPr>
            <w:r w:rsidRPr="00BC08F8">
              <w:rPr>
                <w:rFonts w:ascii="Arial" w:hAnsi="Arial" w:cs="Arial"/>
                <w:sz w:val="18"/>
                <w:szCs w:val="18"/>
                <w:lang w:val="es-ES"/>
              </w:rPr>
              <w:t>La consejería general es realizada aplicando el Modelo de los cinco pasos de la consejería:</w:t>
            </w:r>
          </w:p>
          <w:p w:rsidR="000E091F" w:rsidRPr="00BC08F8" w:rsidRDefault="000E091F" w:rsidP="00D06CE3">
            <w:pPr>
              <w:pStyle w:val="Prrafodelista"/>
              <w:numPr>
                <w:ilvl w:val="0"/>
                <w:numId w:val="184"/>
              </w:numPr>
              <w:spacing w:beforeLines="20" w:before="48" w:afterLines="20" w:after="48"/>
              <w:rPr>
                <w:rFonts w:ascii="Arial" w:hAnsi="Arial" w:cs="Arial"/>
                <w:sz w:val="18"/>
                <w:szCs w:val="18"/>
                <w:lang w:val="es-ES"/>
              </w:rPr>
            </w:pPr>
            <w:r w:rsidRPr="00BC08F8">
              <w:rPr>
                <w:rFonts w:ascii="Arial" w:hAnsi="Arial" w:cs="Arial"/>
                <w:sz w:val="18"/>
                <w:szCs w:val="18"/>
                <w:lang w:val="es-ES"/>
              </w:rPr>
              <w:t>Establecer la relación cordial</w:t>
            </w:r>
            <w:r w:rsidR="00A3008D" w:rsidRPr="00BC08F8">
              <w:rPr>
                <w:rFonts w:ascii="Arial" w:hAnsi="Arial" w:cs="Arial"/>
                <w:sz w:val="18"/>
                <w:szCs w:val="18"/>
                <w:lang w:val="es-ES"/>
              </w:rPr>
              <w:t>.</w:t>
            </w:r>
          </w:p>
          <w:p w:rsidR="000E091F" w:rsidRPr="00BC08F8" w:rsidRDefault="000E091F" w:rsidP="00D06CE3">
            <w:pPr>
              <w:pStyle w:val="Prrafodelista"/>
              <w:numPr>
                <w:ilvl w:val="0"/>
                <w:numId w:val="184"/>
              </w:numPr>
              <w:spacing w:beforeLines="20" w:before="48" w:afterLines="20" w:after="48"/>
              <w:rPr>
                <w:rFonts w:ascii="Arial" w:hAnsi="Arial" w:cs="Arial"/>
                <w:sz w:val="18"/>
                <w:szCs w:val="18"/>
                <w:lang w:val="es-ES"/>
              </w:rPr>
            </w:pPr>
            <w:r w:rsidRPr="00BC08F8">
              <w:rPr>
                <w:rFonts w:ascii="Arial" w:hAnsi="Arial" w:cs="Arial"/>
                <w:sz w:val="18"/>
                <w:szCs w:val="18"/>
                <w:lang w:val="es-ES"/>
              </w:rPr>
              <w:t>Identificar necesidades de la usuaria/pareja</w:t>
            </w:r>
            <w:r w:rsidR="00A3008D" w:rsidRPr="00BC08F8">
              <w:rPr>
                <w:rFonts w:ascii="Arial" w:hAnsi="Arial" w:cs="Arial"/>
                <w:sz w:val="18"/>
                <w:szCs w:val="18"/>
                <w:lang w:val="es-ES"/>
              </w:rPr>
              <w:t>.</w:t>
            </w:r>
          </w:p>
          <w:p w:rsidR="000E091F" w:rsidRPr="00BC08F8" w:rsidRDefault="000E091F" w:rsidP="00D06CE3">
            <w:pPr>
              <w:pStyle w:val="Prrafodelista"/>
              <w:numPr>
                <w:ilvl w:val="0"/>
                <w:numId w:val="184"/>
              </w:numPr>
              <w:spacing w:beforeLines="20" w:before="48" w:afterLines="20" w:after="48"/>
              <w:rPr>
                <w:rFonts w:ascii="Arial" w:hAnsi="Arial" w:cs="Arial"/>
                <w:sz w:val="18"/>
                <w:szCs w:val="18"/>
                <w:lang w:val="es-ES"/>
              </w:rPr>
            </w:pPr>
            <w:r w:rsidRPr="00BC08F8">
              <w:rPr>
                <w:rFonts w:ascii="Arial" w:hAnsi="Arial" w:cs="Arial"/>
                <w:sz w:val="18"/>
                <w:szCs w:val="18"/>
                <w:lang w:val="es-ES"/>
              </w:rPr>
              <w:t>Responder a las necesidades de la usuaria/pareja</w:t>
            </w:r>
            <w:r w:rsidR="00A3008D" w:rsidRPr="00BC08F8">
              <w:rPr>
                <w:rFonts w:ascii="Arial" w:hAnsi="Arial" w:cs="Arial"/>
                <w:sz w:val="18"/>
                <w:szCs w:val="18"/>
                <w:lang w:val="es-ES"/>
              </w:rPr>
              <w:t>.</w:t>
            </w:r>
          </w:p>
          <w:p w:rsidR="000E091F" w:rsidRPr="00BC08F8" w:rsidRDefault="000E091F" w:rsidP="00D06CE3">
            <w:pPr>
              <w:pStyle w:val="Prrafodelista"/>
              <w:numPr>
                <w:ilvl w:val="0"/>
                <w:numId w:val="184"/>
              </w:numPr>
              <w:spacing w:beforeLines="20" w:before="48" w:afterLines="20" w:after="48"/>
              <w:rPr>
                <w:rFonts w:ascii="Arial" w:hAnsi="Arial" w:cs="Arial"/>
                <w:sz w:val="18"/>
                <w:szCs w:val="18"/>
                <w:lang w:val="es-ES"/>
              </w:rPr>
            </w:pPr>
            <w:r w:rsidRPr="00BC08F8">
              <w:rPr>
                <w:rFonts w:ascii="Arial" w:hAnsi="Arial" w:cs="Arial"/>
                <w:sz w:val="18"/>
                <w:szCs w:val="18"/>
                <w:lang w:val="es-ES"/>
              </w:rPr>
              <w:t>Verificar la comprensión</w:t>
            </w:r>
            <w:r w:rsidR="00A3008D" w:rsidRPr="00BC08F8">
              <w:rPr>
                <w:rFonts w:ascii="Arial" w:hAnsi="Arial" w:cs="Arial"/>
                <w:sz w:val="18"/>
                <w:szCs w:val="18"/>
                <w:lang w:val="es-ES"/>
              </w:rPr>
              <w:t>.</w:t>
            </w:r>
          </w:p>
          <w:p w:rsidR="000E091F" w:rsidRPr="00BC08F8" w:rsidRDefault="000E091F" w:rsidP="00D06CE3">
            <w:pPr>
              <w:pStyle w:val="Prrafodelista"/>
              <w:numPr>
                <w:ilvl w:val="0"/>
                <w:numId w:val="184"/>
              </w:numPr>
              <w:spacing w:beforeLines="20" w:before="48" w:afterLines="20" w:after="48"/>
              <w:rPr>
                <w:rFonts w:ascii="Arial" w:hAnsi="Arial" w:cs="Arial"/>
                <w:sz w:val="18"/>
                <w:szCs w:val="18"/>
                <w:lang w:val="es-ES"/>
              </w:rPr>
            </w:pPr>
            <w:r w:rsidRPr="00BC08F8">
              <w:rPr>
                <w:rFonts w:ascii="Arial" w:hAnsi="Arial" w:cs="Arial"/>
                <w:sz w:val="18"/>
                <w:szCs w:val="18"/>
                <w:lang w:val="es-ES"/>
              </w:rPr>
              <w:t>Mantener la relación cordial y asegurar el seguimiento</w:t>
            </w:r>
            <w:r w:rsidR="00A3008D" w:rsidRPr="00BC08F8">
              <w:rPr>
                <w:rFonts w:ascii="Arial" w:hAnsi="Arial" w:cs="Arial"/>
                <w:sz w:val="18"/>
                <w:szCs w:val="18"/>
                <w:lang w:val="es-ES"/>
              </w:rPr>
              <w:t>.</w:t>
            </w:r>
          </w:p>
          <w:p w:rsidR="004D168A" w:rsidRPr="00BC08F8" w:rsidRDefault="000E091F" w:rsidP="00D06CE3">
            <w:pPr>
              <w:pStyle w:val="Prrafodelista"/>
              <w:numPr>
                <w:ilvl w:val="0"/>
                <w:numId w:val="5"/>
              </w:numPr>
              <w:spacing w:beforeLines="20" w:before="48" w:afterLines="20" w:after="48"/>
              <w:rPr>
                <w:rFonts w:ascii="Arial" w:hAnsi="Arial" w:cs="Arial"/>
                <w:sz w:val="18"/>
                <w:szCs w:val="18"/>
                <w:lang w:val="es-ES"/>
              </w:rPr>
            </w:pPr>
            <w:r w:rsidRPr="00BC08F8">
              <w:rPr>
                <w:rFonts w:ascii="Arial" w:hAnsi="Arial" w:cs="Arial"/>
                <w:sz w:val="18"/>
                <w:szCs w:val="18"/>
                <w:lang w:val="es-ES"/>
              </w:rPr>
              <w:t>La consejería para anticoncepción quirúrgica voluntaria (AQV) es realizada de acuerdo a la norma té</w:t>
            </w:r>
            <w:r w:rsidR="004D168A" w:rsidRPr="00BC08F8">
              <w:rPr>
                <w:rFonts w:ascii="Arial" w:hAnsi="Arial" w:cs="Arial"/>
                <w:sz w:val="18"/>
                <w:szCs w:val="18"/>
                <w:lang w:val="es-ES"/>
              </w:rPr>
              <w:t xml:space="preserve">cnica de planificación familiar, incluyendo el Consentimiento informado </w:t>
            </w:r>
          </w:p>
          <w:p w:rsidR="00A4643C" w:rsidRDefault="00F93FA7" w:rsidP="00D06CE3">
            <w:pPr>
              <w:pStyle w:val="Prrafodelista"/>
              <w:numPr>
                <w:ilvl w:val="0"/>
                <w:numId w:val="5"/>
              </w:numPr>
              <w:spacing w:beforeLines="20" w:before="48" w:afterLines="20" w:after="48"/>
              <w:rPr>
                <w:rFonts w:ascii="Arial" w:hAnsi="Arial" w:cs="Arial"/>
                <w:sz w:val="18"/>
                <w:szCs w:val="18"/>
                <w:lang w:val="es-ES"/>
              </w:rPr>
            </w:pPr>
            <w:r w:rsidRPr="00BC08F8">
              <w:rPr>
                <w:rFonts w:ascii="Arial" w:hAnsi="Arial" w:cs="Arial"/>
                <w:sz w:val="18"/>
                <w:szCs w:val="18"/>
                <w:lang w:val="es-ES"/>
              </w:rPr>
              <w:t>La consejería es registrada en la historia clínica (HC)</w:t>
            </w:r>
          </w:p>
          <w:p w:rsidR="00FD3C7D" w:rsidRPr="00BC08F8" w:rsidRDefault="00FD3C7D" w:rsidP="00D06CE3">
            <w:pPr>
              <w:pStyle w:val="Prrafodelista"/>
              <w:spacing w:beforeLines="20" w:before="48" w:afterLines="20" w:after="48"/>
              <w:ind w:left="360"/>
              <w:rPr>
                <w:rFonts w:ascii="Arial" w:hAnsi="Arial" w:cs="Arial"/>
                <w:sz w:val="18"/>
                <w:szCs w:val="18"/>
                <w:lang w:val="es-ES"/>
              </w:rPr>
            </w:pPr>
          </w:p>
        </w:tc>
        <w:tc>
          <w:tcPr>
            <w:tcW w:w="3402" w:type="dxa"/>
          </w:tcPr>
          <w:p w:rsidR="000E091F" w:rsidRPr="00BC08F8" w:rsidRDefault="000E091F" w:rsidP="00011BA7">
            <w:pPr>
              <w:pStyle w:val="Prrafodelista"/>
              <w:numPr>
                <w:ilvl w:val="0"/>
                <w:numId w:val="6"/>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Norma técnica de planificación familiar (a, b</w:t>
            </w:r>
            <w:r w:rsidR="00D05F9E" w:rsidRPr="00BC08F8">
              <w:rPr>
                <w:rFonts w:ascii="Arial" w:hAnsi="Arial" w:cs="Arial"/>
                <w:sz w:val="18"/>
                <w:szCs w:val="18"/>
                <w:lang w:val="es-ES"/>
              </w:rPr>
              <w:t>, c y d</w:t>
            </w:r>
            <w:r w:rsidR="00A3008D" w:rsidRPr="00BC08F8">
              <w:rPr>
                <w:rFonts w:ascii="Arial" w:hAnsi="Arial" w:cs="Arial"/>
                <w:sz w:val="18"/>
                <w:szCs w:val="18"/>
                <w:lang w:val="es-ES"/>
              </w:rPr>
              <w:t>))</w:t>
            </w:r>
          </w:p>
          <w:p w:rsidR="000E091F" w:rsidRPr="00BC08F8" w:rsidRDefault="006C2AD3" w:rsidP="00E84014">
            <w:pPr>
              <w:pStyle w:val="Prrafodelista"/>
              <w:numPr>
                <w:ilvl w:val="0"/>
                <w:numId w:val="6"/>
              </w:numPr>
              <w:rPr>
                <w:rFonts w:ascii="Arial" w:hAnsi="Arial" w:cs="Arial"/>
                <w:sz w:val="18"/>
                <w:szCs w:val="18"/>
                <w:lang w:val="es-ES"/>
              </w:rPr>
            </w:pPr>
            <w:r w:rsidRPr="00BC08F8">
              <w:rPr>
                <w:rFonts w:ascii="Arial" w:hAnsi="Arial" w:cs="Arial"/>
                <w:sz w:val="18"/>
                <w:szCs w:val="18"/>
                <w:lang w:val="es-ES"/>
              </w:rPr>
              <w:t>Tipos de c</w:t>
            </w:r>
            <w:r w:rsidR="000E091F" w:rsidRPr="00BC08F8">
              <w:rPr>
                <w:rFonts w:ascii="Arial" w:hAnsi="Arial" w:cs="Arial"/>
                <w:sz w:val="18"/>
                <w:szCs w:val="18"/>
                <w:lang w:val="es-ES"/>
              </w:rPr>
              <w:t>onsejería en planificación familiar: (a, b y c)</w:t>
            </w:r>
          </w:p>
          <w:p w:rsidR="006C2AD3" w:rsidRPr="00BC08F8" w:rsidRDefault="00FD3C7D" w:rsidP="006D7619">
            <w:pPr>
              <w:pStyle w:val="Prrafodelista"/>
              <w:numPr>
                <w:ilvl w:val="0"/>
                <w:numId w:val="187"/>
              </w:numPr>
              <w:rPr>
                <w:rFonts w:ascii="Arial" w:hAnsi="Arial" w:cs="Arial"/>
                <w:sz w:val="18"/>
                <w:szCs w:val="18"/>
                <w:lang w:val="es-ES"/>
              </w:rPr>
            </w:pPr>
            <w:r>
              <w:rPr>
                <w:rFonts w:ascii="Arial" w:hAnsi="Arial" w:cs="Arial"/>
                <w:sz w:val="18"/>
                <w:szCs w:val="18"/>
                <w:lang w:val="es-ES"/>
              </w:rPr>
              <w:t>General.</w:t>
            </w:r>
          </w:p>
          <w:p w:rsidR="006C2AD3" w:rsidRPr="00BC08F8" w:rsidRDefault="006C2AD3" w:rsidP="006D7619">
            <w:pPr>
              <w:pStyle w:val="Prrafodelista"/>
              <w:numPr>
                <w:ilvl w:val="0"/>
                <w:numId w:val="187"/>
              </w:numPr>
              <w:rPr>
                <w:rFonts w:ascii="Arial" w:hAnsi="Arial" w:cs="Arial"/>
                <w:sz w:val="18"/>
                <w:szCs w:val="18"/>
                <w:lang w:val="es-ES"/>
              </w:rPr>
            </w:pPr>
            <w:r w:rsidRPr="00BC08F8">
              <w:rPr>
                <w:rFonts w:ascii="Arial" w:hAnsi="Arial" w:cs="Arial"/>
                <w:sz w:val="18"/>
                <w:szCs w:val="18"/>
                <w:lang w:val="es-ES"/>
              </w:rPr>
              <w:t>Para AQV</w:t>
            </w:r>
            <w:r w:rsidR="00FD3C7D">
              <w:rPr>
                <w:rFonts w:ascii="Arial" w:hAnsi="Arial" w:cs="Arial"/>
                <w:sz w:val="18"/>
                <w:szCs w:val="18"/>
                <w:lang w:val="es-ES"/>
              </w:rPr>
              <w:t>.</w:t>
            </w:r>
          </w:p>
          <w:p w:rsidR="000E091F" w:rsidRPr="00BC08F8" w:rsidRDefault="000E091F" w:rsidP="00E84014">
            <w:pPr>
              <w:pStyle w:val="Prrafodelista"/>
              <w:numPr>
                <w:ilvl w:val="0"/>
                <w:numId w:val="6"/>
              </w:numPr>
              <w:rPr>
                <w:rFonts w:ascii="Arial" w:hAnsi="Arial" w:cs="Arial"/>
                <w:sz w:val="18"/>
                <w:szCs w:val="18"/>
                <w:lang w:val="es-ES"/>
              </w:rPr>
            </w:pPr>
            <w:r w:rsidRPr="00BC08F8">
              <w:rPr>
                <w:rFonts w:ascii="Arial" w:hAnsi="Arial" w:cs="Arial"/>
                <w:sz w:val="18"/>
                <w:szCs w:val="18"/>
                <w:lang w:val="es-ES"/>
              </w:rPr>
              <w:t>Consejería diferenciada según características de grupos e individuos  (a y b)</w:t>
            </w:r>
          </w:p>
          <w:p w:rsidR="000E091F" w:rsidRPr="00BC08F8" w:rsidRDefault="000E091F" w:rsidP="00E84014">
            <w:pPr>
              <w:pStyle w:val="Prrafodelista"/>
              <w:numPr>
                <w:ilvl w:val="0"/>
                <w:numId w:val="6"/>
              </w:numPr>
              <w:rPr>
                <w:rFonts w:ascii="Arial" w:hAnsi="Arial" w:cs="Arial"/>
                <w:sz w:val="18"/>
                <w:szCs w:val="18"/>
                <w:lang w:val="es-ES"/>
              </w:rPr>
            </w:pPr>
            <w:r w:rsidRPr="00BC08F8">
              <w:rPr>
                <w:rFonts w:ascii="Arial" w:hAnsi="Arial" w:cs="Arial"/>
                <w:sz w:val="18"/>
                <w:szCs w:val="18"/>
                <w:lang w:val="es-ES"/>
              </w:rPr>
              <w:t>Modelo de los cinco pasos para la Consejería en planificación familiar (b)</w:t>
            </w:r>
          </w:p>
          <w:p w:rsidR="000E091F" w:rsidRPr="00BC08F8" w:rsidRDefault="00805687" w:rsidP="00E84014">
            <w:pPr>
              <w:pStyle w:val="Prrafodelista"/>
              <w:numPr>
                <w:ilvl w:val="0"/>
                <w:numId w:val="6"/>
              </w:numPr>
              <w:rPr>
                <w:rFonts w:ascii="Arial" w:hAnsi="Arial" w:cs="Arial"/>
                <w:sz w:val="18"/>
                <w:szCs w:val="18"/>
                <w:lang w:val="es-ES"/>
              </w:rPr>
            </w:pPr>
            <w:r w:rsidRPr="00BC08F8">
              <w:rPr>
                <w:rFonts w:ascii="Arial" w:hAnsi="Arial" w:cs="Arial"/>
                <w:sz w:val="18"/>
                <w:szCs w:val="18"/>
                <w:lang w:val="es-ES"/>
              </w:rPr>
              <w:t>Consentimiento informado par</w:t>
            </w:r>
            <w:r w:rsidR="000E091F" w:rsidRPr="00BC08F8">
              <w:rPr>
                <w:rFonts w:ascii="Arial" w:hAnsi="Arial" w:cs="Arial"/>
                <w:sz w:val="18"/>
                <w:szCs w:val="18"/>
                <w:lang w:val="es-ES"/>
              </w:rPr>
              <w:t>a AQV (c)</w:t>
            </w:r>
          </w:p>
          <w:p w:rsidR="00F93FA7" w:rsidRPr="00BC08F8" w:rsidRDefault="00F93FA7" w:rsidP="00E84014">
            <w:pPr>
              <w:pStyle w:val="Prrafodelista"/>
              <w:numPr>
                <w:ilvl w:val="0"/>
                <w:numId w:val="6"/>
              </w:numPr>
              <w:rPr>
                <w:rFonts w:ascii="Arial" w:hAnsi="Arial" w:cs="Arial"/>
                <w:sz w:val="18"/>
                <w:szCs w:val="18"/>
                <w:lang w:val="es-ES"/>
              </w:rPr>
            </w:pPr>
            <w:r w:rsidRPr="00BC08F8">
              <w:rPr>
                <w:rFonts w:ascii="Arial" w:hAnsi="Arial" w:cs="Arial"/>
                <w:sz w:val="18"/>
                <w:szCs w:val="18"/>
                <w:lang w:val="es-ES"/>
              </w:rPr>
              <w:t>Registro de la consejería (d)</w:t>
            </w:r>
          </w:p>
          <w:p w:rsidR="00F93FA7" w:rsidRPr="00BC08F8" w:rsidRDefault="00F93FA7" w:rsidP="00F93FA7">
            <w:pPr>
              <w:pStyle w:val="Prrafodelista"/>
              <w:ind w:left="360"/>
              <w:rPr>
                <w:rFonts w:ascii="Arial" w:hAnsi="Arial" w:cs="Arial"/>
                <w:sz w:val="18"/>
                <w:szCs w:val="18"/>
                <w:lang w:val="es-ES"/>
              </w:rPr>
            </w:pPr>
          </w:p>
        </w:tc>
        <w:tc>
          <w:tcPr>
            <w:tcW w:w="2410" w:type="dxa"/>
            <w:tcBorders>
              <w:right w:val="single" w:sz="2" w:space="0" w:color="auto"/>
            </w:tcBorders>
          </w:tcPr>
          <w:p w:rsidR="004D168A" w:rsidRPr="00BC08F8" w:rsidRDefault="00FD3C7D" w:rsidP="00011BA7">
            <w:pPr>
              <w:spacing w:before="120"/>
              <w:ind w:left="34"/>
              <w:rPr>
                <w:rFonts w:ascii="Arial" w:hAnsi="Arial" w:cs="Arial"/>
                <w:b/>
                <w:sz w:val="18"/>
                <w:szCs w:val="18"/>
                <w:lang w:val="es-ES"/>
              </w:rPr>
            </w:pPr>
            <w:r w:rsidRPr="00BC08F8">
              <w:rPr>
                <w:rFonts w:ascii="Arial" w:hAnsi="Arial" w:cs="Arial"/>
                <w:b/>
                <w:sz w:val="18"/>
                <w:szCs w:val="18"/>
                <w:lang w:val="es-ES"/>
              </w:rPr>
              <w:t>TIPOS DE CONSEJERÍA</w:t>
            </w:r>
            <w:r>
              <w:rPr>
                <w:rFonts w:ascii="Arial" w:hAnsi="Arial" w:cs="Arial"/>
                <w:b/>
                <w:sz w:val="18"/>
                <w:szCs w:val="18"/>
                <w:lang w:val="es-ES"/>
              </w:rPr>
              <w:t>:</w:t>
            </w:r>
          </w:p>
          <w:p w:rsidR="004D168A" w:rsidRPr="00BC08F8" w:rsidRDefault="004D168A" w:rsidP="006D7619">
            <w:pPr>
              <w:pStyle w:val="Prrafodelista"/>
              <w:numPr>
                <w:ilvl w:val="0"/>
                <w:numId w:val="185"/>
              </w:numPr>
              <w:rPr>
                <w:rFonts w:ascii="Arial" w:hAnsi="Arial" w:cs="Arial"/>
                <w:sz w:val="18"/>
                <w:szCs w:val="18"/>
                <w:lang w:val="es-ES"/>
              </w:rPr>
            </w:pPr>
            <w:r w:rsidRPr="00BC08F8">
              <w:rPr>
                <w:rFonts w:ascii="Arial" w:hAnsi="Arial" w:cs="Arial"/>
                <w:sz w:val="18"/>
                <w:szCs w:val="18"/>
                <w:lang w:val="es-ES"/>
              </w:rPr>
              <w:t>General</w:t>
            </w:r>
            <w:r w:rsidR="00FD3C7D">
              <w:rPr>
                <w:rFonts w:ascii="Arial" w:hAnsi="Arial" w:cs="Arial"/>
                <w:sz w:val="18"/>
                <w:szCs w:val="18"/>
                <w:lang w:val="es-ES"/>
              </w:rPr>
              <w:t>.</w:t>
            </w:r>
          </w:p>
          <w:p w:rsidR="004D168A" w:rsidRDefault="004D168A" w:rsidP="006D7619">
            <w:pPr>
              <w:pStyle w:val="Prrafodelista"/>
              <w:numPr>
                <w:ilvl w:val="0"/>
                <w:numId w:val="185"/>
              </w:numPr>
              <w:rPr>
                <w:rFonts w:ascii="Arial" w:hAnsi="Arial" w:cs="Arial"/>
                <w:sz w:val="18"/>
                <w:szCs w:val="18"/>
                <w:lang w:val="es-ES"/>
              </w:rPr>
            </w:pPr>
            <w:r w:rsidRPr="00BC08F8">
              <w:rPr>
                <w:rFonts w:ascii="Arial" w:hAnsi="Arial" w:cs="Arial"/>
                <w:sz w:val="18"/>
                <w:szCs w:val="18"/>
                <w:lang w:val="es-ES"/>
              </w:rPr>
              <w:t>Para AQV</w:t>
            </w:r>
            <w:r w:rsidR="00FD3C7D">
              <w:rPr>
                <w:rFonts w:ascii="Arial" w:hAnsi="Arial" w:cs="Arial"/>
                <w:sz w:val="18"/>
                <w:szCs w:val="18"/>
                <w:lang w:val="es-ES"/>
              </w:rPr>
              <w:t>.</w:t>
            </w:r>
          </w:p>
          <w:p w:rsidR="00FD3C7D" w:rsidRPr="00BC08F8" w:rsidRDefault="00FD3C7D" w:rsidP="00FD3C7D">
            <w:pPr>
              <w:pStyle w:val="Prrafodelista"/>
              <w:ind w:left="394"/>
              <w:rPr>
                <w:rFonts w:ascii="Arial" w:hAnsi="Arial" w:cs="Arial"/>
                <w:sz w:val="18"/>
                <w:szCs w:val="18"/>
                <w:lang w:val="es-ES"/>
              </w:rPr>
            </w:pPr>
          </w:p>
          <w:p w:rsidR="00971F11" w:rsidRPr="00BC08F8" w:rsidRDefault="00CE0747" w:rsidP="004D168A">
            <w:pPr>
              <w:spacing w:before="120"/>
              <w:rPr>
                <w:rFonts w:ascii="Arial" w:hAnsi="Arial" w:cs="Arial"/>
                <w:b/>
                <w:sz w:val="18"/>
                <w:szCs w:val="18"/>
                <w:lang w:val="es-ES"/>
              </w:rPr>
            </w:pPr>
            <w:r w:rsidRPr="00BC08F8">
              <w:rPr>
                <w:rFonts w:ascii="Arial" w:hAnsi="Arial" w:cs="Arial"/>
                <w:b/>
                <w:sz w:val="18"/>
                <w:szCs w:val="18"/>
                <w:lang w:val="es-ES"/>
              </w:rPr>
              <w:t>SEDE DE APRENDIZAJE</w:t>
            </w:r>
            <w:r w:rsidR="00971F11" w:rsidRPr="00BC08F8">
              <w:rPr>
                <w:rFonts w:ascii="Arial" w:hAnsi="Arial" w:cs="Arial"/>
                <w:b/>
                <w:sz w:val="18"/>
                <w:szCs w:val="18"/>
                <w:lang w:val="es-ES"/>
              </w:rPr>
              <w:t>:</w:t>
            </w:r>
          </w:p>
          <w:p w:rsidR="004D168A" w:rsidRPr="00BC08F8" w:rsidRDefault="004D168A" w:rsidP="00971F11">
            <w:pPr>
              <w:rPr>
                <w:rFonts w:ascii="Arial" w:hAnsi="Arial" w:cs="Arial"/>
                <w:b/>
                <w:sz w:val="18"/>
                <w:szCs w:val="18"/>
                <w:lang w:val="es-ES"/>
              </w:rPr>
            </w:pPr>
            <w:r w:rsidRPr="00BC08F8">
              <w:rPr>
                <w:rFonts w:ascii="Arial" w:hAnsi="Arial" w:cs="Arial"/>
                <w:b/>
                <w:sz w:val="18"/>
                <w:szCs w:val="18"/>
                <w:lang w:val="es-ES"/>
              </w:rPr>
              <w:t>Hospital/Instituto en:</w:t>
            </w:r>
          </w:p>
          <w:p w:rsidR="00971F11" w:rsidRPr="00BC08F8" w:rsidRDefault="00FD3C7D" w:rsidP="006D7619">
            <w:pPr>
              <w:pStyle w:val="Prrafodelista"/>
              <w:numPr>
                <w:ilvl w:val="0"/>
                <w:numId w:val="186"/>
              </w:numPr>
              <w:rPr>
                <w:rFonts w:ascii="Arial" w:hAnsi="Arial" w:cs="Arial"/>
                <w:sz w:val="18"/>
                <w:szCs w:val="18"/>
                <w:lang w:val="es-ES"/>
              </w:rPr>
            </w:pPr>
            <w:r>
              <w:rPr>
                <w:rFonts w:ascii="Arial" w:hAnsi="Arial" w:cs="Arial"/>
                <w:sz w:val="18"/>
                <w:szCs w:val="18"/>
                <w:lang w:val="es-ES"/>
              </w:rPr>
              <w:t>Consultorio externo.</w:t>
            </w:r>
          </w:p>
          <w:p w:rsidR="000E091F" w:rsidRPr="00BC08F8" w:rsidRDefault="000E091F" w:rsidP="00971F11">
            <w:pPr>
              <w:rPr>
                <w:rFonts w:ascii="Arial" w:hAnsi="Arial" w:cs="Arial"/>
                <w:sz w:val="18"/>
                <w:szCs w:val="18"/>
                <w:lang w:val="es-ES"/>
              </w:rPr>
            </w:pPr>
          </w:p>
        </w:tc>
        <w:tc>
          <w:tcPr>
            <w:tcW w:w="2835" w:type="dxa"/>
            <w:tcBorders>
              <w:left w:val="single" w:sz="2" w:space="0" w:color="auto"/>
            </w:tcBorders>
          </w:tcPr>
          <w:p w:rsidR="00971F11" w:rsidRPr="00BC08F8" w:rsidRDefault="00971F11" w:rsidP="00011BA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A3008D" w:rsidRPr="00BC08F8">
              <w:rPr>
                <w:rFonts w:ascii="Arial" w:hAnsi="Arial" w:cs="Arial"/>
                <w:b/>
                <w:sz w:val="18"/>
                <w:szCs w:val="18"/>
                <w:lang w:val="es-ES"/>
              </w:rPr>
              <w:t>:</w:t>
            </w:r>
          </w:p>
          <w:p w:rsidR="00971F11" w:rsidRPr="00BC08F8" w:rsidRDefault="00971F11" w:rsidP="00F93BDA">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ejecución de la consejería para la planificación familiar a dos mujeres/parejas: una </w:t>
            </w:r>
            <w:r w:rsidR="006C2AD3" w:rsidRPr="00BC08F8">
              <w:rPr>
                <w:rFonts w:ascii="Arial" w:hAnsi="Arial" w:cs="Arial"/>
                <w:sz w:val="18"/>
                <w:szCs w:val="18"/>
                <w:lang w:val="es-ES"/>
              </w:rPr>
              <w:t xml:space="preserve">de consejería </w:t>
            </w:r>
            <w:r w:rsidRPr="00BC08F8">
              <w:rPr>
                <w:rFonts w:ascii="Arial" w:hAnsi="Arial" w:cs="Arial"/>
                <w:sz w:val="18"/>
                <w:szCs w:val="18"/>
                <w:lang w:val="es-ES"/>
              </w:rPr>
              <w:t>general y otra de AQV.</w:t>
            </w:r>
          </w:p>
          <w:p w:rsidR="00971F11" w:rsidRPr="00BC08F8" w:rsidRDefault="00971F11" w:rsidP="00F93BDA">
            <w:pPr>
              <w:tabs>
                <w:tab w:val="left" w:pos="2422"/>
              </w:tabs>
              <w:rPr>
                <w:rFonts w:ascii="Arial" w:hAnsi="Arial" w:cs="Arial"/>
                <w:b/>
                <w:sz w:val="18"/>
                <w:szCs w:val="18"/>
                <w:lang w:val="es-ES"/>
              </w:rPr>
            </w:pPr>
          </w:p>
          <w:p w:rsidR="00971F11" w:rsidRPr="00BC08F8" w:rsidRDefault="00971F11" w:rsidP="00F93BDA">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A3008D" w:rsidRPr="00BC08F8">
              <w:rPr>
                <w:rFonts w:ascii="Arial" w:hAnsi="Arial" w:cs="Arial"/>
                <w:b/>
                <w:sz w:val="18"/>
                <w:szCs w:val="18"/>
                <w:lang w:val="es-ES"/>
              </w:rPr>
              <w:t>:</w:t>
            </w:r>
          </w:p>
          <w:p w:rsidR="00971F11" w:rsidRPr="00BC08F8" w:rsidRDefault="00971F11" w:rsidP="00F93BDA">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consejería </w:t>
            </w:r>
            <w:r w:rsidR="00A3008D" w:rsidRPr="00BC08F8">
              <w:rPr>
                <w:rFonts w:ascii="Arial" w:hAnsi="Arial" w:cs="Arial"/>
                <w:sz w:val="18"/>
                <w:szCs w:val="18"/>
                <w:lang w:val="es-ES"/>
              </w:rPr>
              <w:t xml:space="preserve">para la planificación familiar </w:t>
            </w:r>
            <w:r w:rsidRPr="00BC08F8">
              <w:rPr>
                <w:rFonts w:ascii="Arial" w:hAnsi="Arial" w:cs="Arial"/>
                <w:sz w:val="18"/>
                <w:szCs w:val="18"/>
                <w:lang w:val="es-ES"/>
              </w:rPr>
              <w:t>a la mujer/pareja.</w:t>
            </w:r>
          </w:p>
          <w:p w:rsidR="00971F11" w:rsidRPr="00BC08F8" w:rsidRDefault="00971F11" w:rsidP="00F93BDA">
            <w:pPr>
              <w:tabs>
                <w:tab w:val="left" w:pos="2422"/>
              </w:tabs>
              <w:rPr>
                <w:rFonts w:ascii="Arial" w:hAnsi="Arial" w:cs="Arial"/>
                <w:b/>
                <w:sz w:val="18"/>
                <w:szCs w:val="18"/>
                <w:lang w:val="es-ES"/>
              </w:rPr>
            </w:pPr>
          </w:p>
          <w:p w:rsidR="00971F11" w:rsidRPr="00BC08F8" w:rsidRDefault="00971F11" w:rsidP="00F93BDA">
            <w:pPr>
              <w:tabs>
                <w:tab w:val="left" w:pos="2422"/>
              </w:tabs>
              <w:rPr>
                <w:rFonts w:ascii="Arial" w:hAnsi="Arial" w:cs="Arial"/>
                <w:b/>
                <w:sz w:val="18"/>
                <w:szCs w:val="18"/>
                <w:lang w:val="es-ES"/>
              </w:rPr>
            </w:pPr>
            <w:r w:rsidRPr="00BC08F8">
              <w:rPr>
                <w:rFonts w:ascii="Arial" w:hAnsi="Arial" w:cs="Arial"/>
                <w:b/>
                <w:sz w:val="18"/>
                <w:szCs w:val="18"/>
                <w:lang w:val="es-ES"/>
              </w:rPr>
              <w:t>PRODUCTO</w:t>
            </w:r>
            <w:r w:rsidR="00A3008D" w:rsidRPr="00BC08F8">
              <w:rPr>
                <w:rFonts w:ascii="Arial" w:hAnsi="Arial" w:cs="Arial"/>
                <w:b/>
                <w:sz w:val="18"/>
                <w:szCs w:val="18"/>
                <w:lang w:val="es-ES"/>
              </w:rPr>
              <w:t>:</w:t>
            </w:r>
          </w:p>
          <w:p w:rsidR="000E091F" w:rsidRPr="00BC08F8" w:rsidRDefault="006C2AD3" w:rsidP="006C2AD3">
            <w:pPr>
              <w:tabs>
                <w:tab w:val="left" w:pos="2422"/>
              </w:tabs>
              <w:rPr>
                <w:rFonts w:ascii="Arial" w:hAnsi="Arial" w:cs="Arial"/>
                <w:sz w:val="18"/>
                <w:szCs w:val="18"/>
                <w:lang w:val="es-ES"/>
              </w:rPr>
            </w:pPr>
            <w:r w:rsidRPr="00BC08F8">
              <w:rPr>
                <w:rFonts w:ascii="Arial" w:hAnsi="Arial" w:cs="Arial"/>
                <w:sz w:val="18"/>
                <w:szCs w:val="18"/>
                <w:lang w:val="es-ES"/>
              </w:rPr>
              <w:t>HC con r</w:t>
            </w:r>
            <w:r w:rsidR="00971F11" w:rsidRPr="00BC08F8">
              <w:rPr>
                <w:rFonts w:ascii="Arial" w:hAnsi="Arial" w:cs="Arial"/>
                <w:sz w:val="18"/>
                <w:szCs w:val="18"/>
                <w:lang w:val="es-ES"/>
              </w:rPr>
              <w:t xml:space="preserve">egistro de la consejería realizada a dos mujeres/parejas: una </w:t>
            </w:r>
            <w:r w:rsidRPr="00BC08F8">
              <w:rPr>
                <w:rFonts w:ascii="Arial" w:hAnsi="Arial" w:cs="Arial"/>
                <w:sz w:val="18"/>
                <w:szCs w:val="18"/>
                <w:lang w:val="es-ES"/>
              </w:rPr>
              <w:t xml:space="preserve">de consejería </w:t>
            </w:r>
            <w:r w:rsidR="00971F11" w:rsidRPr="00BC08F8">
              <w:rPr>
                <w:rFonts w:ascii="Arial" w:hAnsi="Arial" w:cs="Arial"/>
                <w:sz w:val="18"/>
                <w:szCs w:val="18"/>
                <w:lang w:val="es-ES"/>
              </w:rPr>
              <w:t>general y otra de AQV.</w:t>
            </w:r>
          </w:p>
        </w:tc>
      </w:tr>
      <w:tr w:rsidR="00A4643C" w:rsidRPr="005940F9" w:rsidTr="00295A98">
        <w:tc>
          <w:tcPr>
            <w:tcW w:w="1986" w:type="dxa"/>
            <w:vAlign w:val="center"/>
          </w:tcPr>
          <w:p w:rsidR="00A4643C" w:rsidRPr="00BC08F8" w:rsidRDefault="00A4643C" w:rsidP="00A4643C">
            <w:pPr>
              <w:pStyle w:val="Prrafodelista"/>
              <w:numPr>
                <w:ilvl w:val="1"/>
                <w:numId w:val="2"/>
              </w:numPr>
              <w:spacing w:before="120"/>
              <w:rPr>
                <w:rFonts w:ascii="Arial" w:hAnsi="Arial" w:cs="Arial"/>
                <w:sz w:val="18"/>
                <w:szCs w:val="18"/>
                <w:lang w:val="es-ES"/>
              </w:rPr>
            </w:pPr>
            <w:r w:rsidRPr="00BC08F8">
              <w:rPr>
                <w:rFonts w:ascii="Arial" w:hAnsi="Arial" w:cs="Arial"/>
                <w:sz w:val="18"/>
                <w:szCs w:val="18"/>
                <w:lang w:val="es-ES"/>
              </w:rPr>
              <w:t>Realizar la  evaluación clínica a  la mujer que requiere el uso de métodos anticonceptivos.</w:t>
            </w:r>
          </w:p>
          <w:p w:rsidR="00295A98" w:rsidRPr="00BC08F8" w:rsidRDefault="00295A98" w:rsidP="00295A98">
            <w:pPr>
              <w:spacing w:before="120"/>
              <w:rPr>
                <w:rFonts w:ascii="Arial" w:hAnsi="Arial" w:cs="Arial"/>
                <w:sz w:val="18"/>
                <w:szCs w:val="18"/>
                <w:lang w:val="es-ES"/>
              </w:rPr>
            </w:pPr>
          </w:p>
          <w:p w:rsidR="00295A98" w:rsidRPr="00BC08F8" w:rsidRDefault="00295A98" w:rsidP="00295A98">
            <w:pPr>
              <w:spacing w:before="120"/>
              <w:rPr>
                <w:rFonts w:ascii="Arial" w:hAnsi="Arial" w:cs="Arial"/>
                <w:sz w:val="18"/>
                <w:szCs w:val="18"/>
                <w:lang w:val="es-ES"/>
              </w:rPr>
            </w:pPr>
          </w:p>
          <w:p w:rsidR="00A4643C" w:rsidRPr="00BC08F8" w:rsidRDefault="00A4643C" w:rsidP="006C5F12">
            <w:pPr>
              <w:rPr>
                <w:rFonts w:ascii="Arial" w:hAnsi="Arial" w:cs="Arial"/>
                <w:sz w:val="18"/>
                <w:szCs w:val="18"/>
                <w:lang w:val="es-ES"/>
              </w:rPr>
            </w:pPr>
          </w:p>
          <w:p w:rsidR="00A4643C" w:rsidRPr="00BC08F8" w:rsidRDefault="00A4643C" w:rsidP="006C5F12">
            <w:pPr>
              <w:rPr>
                <w:rFonts w:ascii="Arial" w:hAnsi="Arial" w:cs="Arial"/>
                <w:sz w:val="18"/>
                <w:szCs w:val="18"/>
                <w:lang w:val="es-ES"/>
              </w:rPr>
            </w:pPr>
          </w:p>
          <w:p w:rsidR="004A04A1" w:rsidRPr="00BC08F8" w:rsidRDefault="004A04A1" w:rsidP="006C5F12">
            <w:pPr>
              <w:rPr>
                <w:rFonts w:ascii="Arial" w:hAnsi="Arial" w:cs="Arial"/>
                <w:sz w:val="18"/>
                <w:szCs w:val="18"/>
                <w:lang w:val="es-ES"/>
              </w:rPr>
            </w:pPr>
          </w:p>
          <w:p w:rsidR="004A04A1" w:rsidRPr="00BC08F8" w:rsidRDefault="004A04A1" w:rsidP="006C5F12">
            <w:pPr>
              <w:rPr>
                <w:rFonts w:ascii="Arial" w:hAnsi="Arial" w:cs="Arial"/>
                <w:sz w:val="18"/>
                <w:szCs w:val="18"/>
                <w:lang w:val="es-ES"/>
              </w:rPr>
            </w:pPr>
          </w:p>
          <w:p w:rsidR="004A04A1" w:rsidRPr="00BC08F8" w:rsidRDefault="004A04A1" w:rsidP="006C5F12">
            <w:pPr>
              <w:rPr>
                <w:rFonts w:ascii="Arial" w:hAnsi="Arial" w:cs="Arial"/>
                <w:sz w:val="18"/>
                <w:szCs w:val="18"/>
                <w:lang w:val="es-ES"/>
              </w:rPr>
            </w:pPr>
          </w:p>
          <w:p w:rsidR="004A04A1" w:rsidRPr="00BC08F8" w:rsidRDefault="004A04A1" w:rsidP="006C5F12">
            <w:pPr>
              <w:rPr>
                <w:rFonts w:ascii="Arial" w:hAnsi="Arial" w:cs="Arial"/>
                <w:sz w:val="18"/>
                <w:szCs w:val="18"/>
                <w:lang w:val="es-ES"/>
              </w:rPr>
            </w:pPr>
          </w:p>
          <w:p w:rsidR="004A04A1" w:rsidRPr="00BC08F8" w:rsidRDefault="004A04A1" w:rsidP="006C5F12">
            <w:pPr>
              <w:rPr>
                <w:rFonts w:ascii="Arial" w:hAnsi="Arial" w:cs="Arial"/>
                <w:sz w:val="18"/>
                <w:szCs w:val="18"/>
                <w:lang w:val="es-ES"/>
              </w:rPr>
            </w:pPr>
          </w:p>
          <w:p w:rsidR="004A04A1" w:rsidRPr="00BC08F8" w:rsidRDefault="004A04A1" w:rsidP="006C5F12">
            <w:pPr>
              <w:rPr>
                <w:rFonts w:ascii="Arial" w:hAnsi="Arial" w:cs="Arial"/>
                <w:sz w:val="18"/>
                <w:szCs w:val="18"/>
                <w:lang w:val="es-ES"/>
              </w:rPr>
            </w:pPr>
          </w:p>
          <w:p w:rsidR="004A04A1" w:rsidRPr="00BC08F8" w:rsidRDefault="004A04A1" w:rsidP="006C5F12">
            <w:pPr>
              <w:rPr>
                <w:rFonts w:ascii="Arial" w:hAnsi="Arial" w:cs="Arial"/>
                <w:sz w:val="18"/>
                <w:szCs w:val="18"/>
                <w:lang w:val="es-ES"/>
              </w:rPr>
            </w:pPr>
          </w:p>
          <w:p w:rsidR="004A04A1" w:rsidRPr="00BC08F8" w:rsidRDefault="004A04A1" w:rsidP="006C5F12">
            <w:pPr>
              <w:rPr>
                <w:rFonts w:ascii="Arial" w:hAnsi="Arial" w:cs="Arial"/>
                <w:sz w:val="18"/>
                <w:szCs w:val="18"/>
                <w:lang w:val="es-ES"/>
              </w:rPr>
            </w:pPr>
          </w:p>
          <w:p w:rsidR="00A4643C" w:rsidRPr="00BC08F8" w:rsidRDefault="00A4643C" w:rsidP="006C5F12">
            <w:pPr>
              <w:rPr>
                <w:rFonts w:ascii="Arial" w:hAnsi="Arial" w:cs="Arial"/>
                <w:sz w:val="18"/>
                <w:szCs w:val="18"/>
                <w:lang w:val="es-ES"/>
              </w:rPr>
            </w:pPr>
          </w:p>
          <w:p w:rsidR="00A4643C" w:rsidRPr="00BC08F8" w:rsidRDefault="00A4643C" w:rsidP="006C5F12">
            <w:pPr>
              <w:rPr>
                <w:rFonts w:ascii="Arial" w:hAnsi="Arial" w:cs="Arial"/>
                <w:sz w:val="18"/>
                <w:szCs w:val="18"/>
                <w:lang w:val="es-ES"/>
              </w:rPr>
            </w:pPr>
          </w:p>
          <w:p w:rsidR="00A4643C" w:rsidRPr="00BC08F8" w:rsidRDefault="00A4643C" w:rsidP="006C5F12">
            <w:pPr>
              <w:rPr>
                <w:rFonts w:ascii="Arial" w:hAnsi="Arial" w:cs="Arial"/>
                <w:sz w:val="18"/>
                <w:szCs w:val="18"/>
                <w:lang w:val="es-ES"/>
              </w:rPr>
            </w:pPr>
          </w:p>
          <w:p w:rsidR="00A4643C" w:rsidRPr="00BC08F8" w:rsidRDefault="00A4643C" w:rsidP="006C5F12">
            <w:pPr>
              <w:rPr>
                <w:rFonts w:ascii="Arial" w:hAnsi="Arial" w:cs="Arial"/>
                <w:sz w:val="18"/>
                <w:szCs w:val="18"/>
                <w:lang w:val="es-ES"/>
              </w:rPr>
            </w:pPr>
          </w:p>
          <w:p w:rsidR="00A4643C" w:rsidRPr="00BC08F8" w:rsidRDefault="00A4643C" w:rsidP="006C5F12">
            <w:pPr>
              <w:rPr>
                <w:rFonts w:ascii="Arial" w:hAnsi="Arial" w:cs="Arial"/>
                <w:sz w:val="18"/>
                <w:szCs w:val="18"/>
                <w:lang w:val="es-ES"/>
              </w:rPr>
            </w:pPr>
          </w:p>
          <w:p w:rsidR="00A4643C" w:rsidRPr="00BC08F8" w:rsidRDefault="00A4643C" w:rsidP="002A23AE">
            <w:pPr>
              <w:rPr>
                <w:rFonts w:ascii="Arial" w:hAnsi="Arial" w:cs="Arial"/>
                <w:sz w:val="18"/>
                <w:szCs w:val="18"/>
                <w:lang w:val="es-ES"/>
              </w:rPr>
            </w:pPr>
          </w:p>
        </w:tc>
        <w:tc>
          <w:tcPr>
            <w:tcW w:w="4961" w:type="dxa"/>
            <w:vAlign w:val="center"/>
          </w:tcPr>
          <w:p w:rsidR="00A4643C" w:rsidRPr="00BC08F8" w:rsidRDefault="00A4643C" w:rsidP="00A4643C">
            <w:pPr>
              <w:pStyle w:val="Prrafodelista"/>
              <w:numPr>
                <w:ilvl w:val="0"/>
                <w:numId w:val="8"/>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lastRenderedPageBreak/>
              <w:t>La evaluación clínica</w:t>
            </w:r>
            <w:r w:rsidR="00AC0199" w:rsidRPr="00BC08F8">
              <w:rPr>
                <w:rFonts w:ascii="Arial" w:hAnsi="Arial" w:cs="Arial"/>
                <w:sz w:val="18"/>
                <w:szCs w:val="18"/>
                <w:lang w:val="es-ES"/>
              </w:rPr>
              <w:t>,</w:t>
            </w:r>
            <w:r w:rsidRPr="00BC08F8">
              <w:rPr>
                <w:rFonts w:ascii="Arial" w:hAnsi="Arial" w:cs="Arial"/>
                <w:sz w:val="18"/>
                <w:szCs w:val="18"/>
                <w:lang w:val="es-ES"/>
              </w:rPr>
              <w:t xml:space="preserve"> de laboratorio y mediante estudios por  imágenes</w:t>
            </w:r>
            <w:r w:rsidR="00AC0199" w:rsidRPr="00BC08F8">
              <w:rPr>
                <w:rFonts w:ascii="Arial" w:hAnsi="Arial" w:cs="Arial"/>
                <w:sz w:val="18"/>
                <w:szCs w:val="18"/>
                <w:lang w:val="es-ES"/>
              </w:rPr>
              <w:t>,</w:t>
            </w:r>
            <w:r w:rsidRPr="00BC08F8">
              <w:rPr>
                <w:rFonts w:ascii="Arial" w:hAnsi="Arial" w:cs="Arial"/>
                <w:sz w:val="18"/>
                <w:szCs w:val="18"/>
                <w:lang w:val="es-ES"/>
              </w:rPr>
              <w:t xml:space="preserve"> es realizada previa verificación de haber recibido consejería en salud sexual y reproductiva.</w:t>
            </w:r>
          </w:p>
          <w:p w:rsidR="00A4643C" w:rsidRPr="00BC08F8" w:rsidRDefault="00A4643C" w:rsidP="00A4643C">
            <w:pPr>
              <w:pStyle w:val="Prrafodelista"/>
              <w:numPr>
                <w:ilvl w:val="0"/>
                <w:numId w:val="8"/>
              </w:numPr>
              <w:rPr>
                <w:rFonts w:ascii="Arial" w:hAnsi="Arial" w:cs="Arial"/>
                <w:sz w:val="18"/>
                <w:szCs w:val="18"/>
                <w:lang w:val="es-ES"/>
              </w:rPr>
            </w:pPr>
            <w:r w:rsidRPr="00BC08F8">
              <w:rPr>
                <w:rFonts w:ascii="Arial" w:hAnsi="Arial" w:cs="Arial"/>
                <w:sz w:val="18"/>
                <w:szCs w:val="18"/>
                <w:lang w:val="es-ES"/>
              </w:rPr>
              <w:t>La evaluación clínica</w:t>
            </w:r>
            <w:r w:rsidR="00AC0199" w:rsidRPr="00BC08F8">
              <w:rPr>
                <w:rFonts w:ascii="Arial" w:hAnsi="Arial" w:cs="Arial"/>
                <w:sz w:val="18"/>
                <w:szCs w:val="18"/>
                <w:lang w:val="es-ES"/>
              </w:rPr>
              <w:t>,</w:t>
            </w:r>
            <w:r w:rsidRPr="00BC08F8">
              <w:rPr>
                <w:rFonts w:ascii="Arial" w:hAnsi="Arial" w:cs="Arial"/>
                <w:sz w:val="18"/>
                <w:szCs w:val="18"/>
                <w:lang w:val="es-ES"/>
              </w:rPr>
              <w:t xml:space="preserve"> de laboratorio y  mediante estudios por imágenes, es realizada considerando el método anticonceptivo elegido por la mujer/pareja</w:t>
            </w:r>
            <w:r w:rsidR="004A04A1" w:rsidRPr="00BC08F8">
              <w:rPr>
                <w:rFonts w:ascii="Arial" w:hAnsi="Arial" w:cs="Arial"/>
                <w:sz w:val="18"/>
                <w:szCs w:val="18"/>
                <w:lang w:val="es-ES"/>
              </w:rPr>
              <w:t>,</w:t>
            </w:r>
            <w:r w:rsidRPr="00BC08F8">
              <w:rPr>
                <w:rFonts w:ascii="Arial" w:hAnsi="Arial" w:cs="Arial"/>
                <w:sz w:val="18"/>
                <w:szCs w:val="18"/>
                <w:lang w:val="es-ES"/>
              </w:rPr>
              <w:t xml:space="preserve"> y valorando los factores de riesgo que su uso implica </w:t>
            </w:r>
          </w:p>
          <w:p w:rsidR="00A4643C" w:rsidRPr="00BC08F8" w:rsidRDefault="00A4643C" w:rsidP="00A4643C">
            <w:pPr>
              <w:pStyle w:val="Prrafodelista"/>
              <w:numPr>
                <w:ilvl w:val="0"/>
                <w:numId w:val="8"/>
              </w:numPr>
              <w:rPr>
                <w:rFonts w:ascii="Arial" w:hAnsi="Arial" w:cs="Arial"/>
                <w:sz w:val="18"/>
                <w:szCs w:val="18"/>
                <w:lang w:val="es-ES"/>
              </w:rPr>
            </w:pPr>
            <w:r w:rsidRPr="00BC08F8">
              <w:rPr>
                <w:rFonts w:ascii="Arial" w:hAnsi="Arial" w:cs="Arial"/>
                <w:sz w:val="18"/>
                <w:szCs w:val="18"/>
                <w:lang w:val="es-ES"/>
              </w:rPr>
              <w:t>En el caso de AQV</w:t>
            </w:r>
            <w:r w:rsidR="004A04A1" w:rsidRPr="00BC08F8">
              <w:rPr>
                <w:rFonts w:ascii="Arial" w:hAnsi="Arial" w:cs="Arial"/>
                <w:sz w:val="18"/>
                <w:szCs w:val="18"/>
                <w:lang w:val="es-ES"/>
              </w:rPr>
              <w:t>,</w:t>
            </w:r>
            <w:r w:rsidRPr="00BC08F8">
              <w:rPr>
                <w:rFonts w:ascii="Arial" w:hAnsi="Arial" w:cs="Arial"/>
                <w:sz w:val="18"/>
                <w:szCs w:val="18"/>
                <w:lang w:val="es-ES"/>
              </w:rPr>
              <w:t xml:space="preserve"> la evaluación pre quirúrgica,  incluye, la evaluación  clínica, </w:t>
            </w:r>
            <w:r w:rsidR="004A04A1" w:rsidRPr="00BC08F8">
              <w:rPr>
                <w:rFonts w:ascii="Arial" w:hAnsi="Arial" w:cs="Arial"/>
                <w:sz w:val="18"/>
                <w:szCs w:val="18"/>
                <w:lang w:val="es-ES"/>
              </w:rPr>
              <w:t>la</w:t>
            </w:r>
            <w:r w:rsidRPr="00BC08F8">
              <w:rPr>
                <w:rFonts w:ascii="Arial" w:hAnsi="Arial" w:cs="Arial"/>
                <w:sz w:val="18"/>
                <w:szCs w:val="18"/>
                <w:lang w:val="es-ES"/>
              </w:rPr>
              <w:t xml:space="preserve"> evaluación</w:t>
            </w:r>
            <w:r w:rsidR="00767895" w:rsidRPr="00BC08F8">
              <w:rPr>
                <w:rFonts w:ascii="Arial" w:hAnsi="Arial" w:cs="Arial"/>
                <w:sz w:val="18"/>
                <w:szCs w:val="18"/>
                <w:lang w:val="es-ES"/>
              </w:rPr>
              <w:t xml:space="preserve"> </w:t>
            </w:r>
            <w:r w:rsidRPr="00BC08F8">
              <w:rPr>
                <w:rFonts w:ascii="Arial" w:hAnsi="Arial" w:cs="Arial"/>
                <w:sz w:val="18"/>
                <w:szCs w:val="18"/>
                <w:lang w:val="es-ES"/>
              </w:rPr>
              <w:t xml:space="preserve"> física,  de laboratorio y  mediante estudios  por imágenes.</w:t>
            </w:r>
          </w:p>
          <w:p w:rsidR="00A4643C" w:rsidRPr="00BC08F8" w:rsidRDefault="00AC0199" w:rsidP="00A4643C">
            <w:pPr>
              <w:pStyle w:val="Prrafodelista"/>
              <w:numPr>
                <w:ilvl w:val="0"/>
                <w:numId w:val="8"/>
              </w:numPr>
              <w:spacing w:before="120"/>
              <w:rPr>
                <w:rFonts w:ascii="Arial" w:hAnsi="Arial" w:cs="Arial"/>
                <w:sz w:val="18"/>
                <w:szCs w:val="18"/>
                <w:lang w:val="es-ES"/>
              </w:rPr>
            </w:pPr>
            <w:r w:rsidRPr="00BC08F8">
              <w:rPr>
                <w:rFonts w:ascii="Arial" w:hAnsi="Arial" w:cs="Arial"/>
                <w:sz w:val="18"/>
                <w:szCs w:val="18"/>
                <w:lang w:val="es-ES"/>
              </w:rPr>
              <w:t>La evaluación</w:t>
            </w:r>
            <w:r w:rsidR="00A4643C" w:rsidRPr="00BC08F8">
              <w:rPr>
                <w:rFonts w:ascii="Arial" w:hAnsi="Arial" w:cs="Arial"/>
                <w:sz w:val="18"/>
                <w:szCs w:val="18"/>
                <w:lang w:val="es-ES"/>
              </w:rPr>
              <w:t xml:space="preserve"> </w:t>
            </w:r>
            <w:r w:rsidRPr="00BC08F8">
              <w:rPr>
                <w:rFonts w:ascii="Arial" w:hAnsi="Arial" w:cs="Arial"/>
                <w:sz w:val="18"/>
                <w:szCs w:val="18"/>
                <w:lang w:val="es-ES"/>
              </w:rPr>
              <w:t>a  la mujer que requiere el</w:t>
            </w:r>
            <w:r w:rsidR="004A04A1" w:rsidRPr="00BC08F8">
              <w:rPr>
                <w:rFonts w:ascii="Arial" w:hAnsi="Arial" w:cs="Arial"/>
                <w:sz w:val="18"/>
                <w:szCs w:val="18"/>
                <w:lang w:val="es-ES"/>
              </w:rPr>
              <w:t xml:space="preserve"> uso de métodos anticonceptivos </w:t>
            </w:r>
            <w:r w:rsidR="00A4643C" w:rsidRPr="00BC08F8">
              <w:rPr>
                <w:rFonts w:ascii="Arial" w:hAnsi="Arial" w:cs="Arial"/>
                <w:sz w:val="18"/>
                <w:szCs w:val="18"/>
                <w:lang w:val="es-ES"/>
              </w:rPr>
              <w:t>es registrada en la HC.</w:t>
            </w:r>
          </w:p>
          <w:p w:rsidR="00AC0199" w:rsidRPr="00BC08F8" w:rsidRDefault="00AC0199" w:rsidP="00AC0199">
            <w:pPr>
              <w:rPr>
                <w:rFonts w:ascii="Arial" w:hAnsi="Arial" w:cs="Arial"/>
                <w:sz w:val="18"/>
                <w:szCs w:val="18"/>
                <w:lang w:val="es-ES"/>
              </w:rPr>
            </w:pPr>
          </w:p>
          <w:p w:rsidR="00F93BDA" w:rsidRPr="00BC08F8" w:rsidRDefault="00F93BDA" w:rsidP="00AC0199">
            <w:pPr>
              <w:rPr>
                <w:rFonts w:ascii="Arial" w:hAnsi="Arial" w:cs="Arial"/>
                <w:sz w:val="18"/>
                <w:szCs w:val="18"/>
                <w:lang w:val="es-ES"/>
              </w:rPr>
            </w:pPr>
          </w:p>
          <w:p w:rsidR="00F93BDA" w:rsidRPr="00BC08F8" w:rsidRDefault="00F93BDA" w:rsidP="00AC0199">
            <w:pPr>
              <w:rPr>
                <w:rFonts w:ascii="Arial" w:hAnsi="Arial" w:cs="Arial"/>
                <w:sz w:val="18"/>
                <w:szCs w:val="18"/>
                <w:lang w:val="es-ES"/>
              </w:rPr>
            </w:pPr>
          </w:p>
          <w:p w:rsidR="00AC0199" w:rsidRPr="00BC08F8" w:rsidRDefault="00AC0199" w:rsidP="00AC0199">
            <w:pPr>
              <w:rPr>
                <w:rFonts w:ascii="Arial" w:hAnsi="Arial" w:cs="Arial"/>
                <w:sz w:val="18"/>
                <w:szCs w:val="18"/>
                <w:lang w:val="es-ES"/>
              </w:rPr>
            </w:pPr>
          </w:p>
          <w:p w:rsidR="00AC0199" w:rsidRPr="00BC08F8" w:rsidRDefault="00AC0199" w:rsidP="00AC0199">
            <w:pPr>
              <w:rPr>
                <w:rFonts w:ascii="Arial" w:hAnsi="Arial" w:cs="Arial"/>
                <w:sz w:val="18"/>
                <w:szCs w:val="18"/>
                <w:lang w:val="es-ES"/>
              </w:rPr>
            </w:pPr>
          </w:p>
          <w:p w:rsidR="00AC0199" w:rsidRPr="00BC08F8" w:rsidRDefault="00AC0199" w:rsidP="00AC0199">
            <w:pPr>
              <w:rPr>
                <w:rFonts w:ascii="Arial" w:hAnsi="Arial" w:cs="Arial"/>
                <w:sz w:val="18"/>
                <w:szCs w:val="18"/>
                <w:lang w:val="es-ES"/>
              </w:rPr>
            </w:pPr>
          </w:p>
          <w:p w:rsidR="00CF240F" w:rsidRPr="00BC08F8" w:rsidRDefault="00CF240F" w:rsidP="00AC0199">
            <w:pPr>
              <w:rPr>
                <w:rFonts w:ascii="Arial" w:hAnsi="Arial" w:cs="Arial"/>
                <w:sz w:val="18"/>
                <w:szCs w:val="18"/>
                <w:lang w:val="es-ES"/>
              </w:rPr>
            </w:pPr>
          </w:p>
          <w:p w:rsidR="00CF240F" w:rsidRPr="00BC08F8" w:rsidRDefault="00CF240F" w:rsidP="00AC0199">
            <w:pPr>
              <w:rPr>
                <w:rFonts w:ascii="Arial" w:hAnsi="Arial" w:cs="Arial"/>
                <w:sz w:val="18"/>
                <w:szCs w:val="18"/>
                <w:lang w:val="es-ES"/>
              </w:rPr>
            </w:pPr>
          </w:p>
          <w:p w:rsidR="00CF240F" w:rsidRPr="00BC08F8" w:rsidRDefault="00CF240F" w:rsidP="00AC0199">
            <w:pPr>
              <w:rPr>
                <w:rFonts w:ascii="Arial" w:hAnsi="Arial" w:cs="Arial"/>
                <w:sz w:val="18"/>
                <w:szCs w:val="18"/>
                <w:lang w:val="es-ES"/>
              </w:rPr>
            </w:pPr>
          </w:p>
          <w:p w:rsidR="00AC0199" w:rsidRPr="00BC08F8" w:rsidRDefault="00AC0199" w:rsidP="00AC0199">
            <w:pPr>
              <w:rPr>
                <w:rFonts w:ascii="Arial" w:hAnsi="Arial" w:cs="Arial"/>
                <w:sz w:val="18"/>
                <w:szCs w:val="18"/>
                <w:lang w:val="es-ES"/>
              </w:rPr>
            </w:pPr>
          </w:p>
          <w:p w:rsidR="00A4643C" w:rsidRPr="00BC08F8" w:rsidRDefault="00A4643C" w:rsidP="00CF240F">
            <w:pPr>
              <w:rPr>
                <w:rFonts w:ascii="Arial" w:hAnsi="Arial" w:cs="Arial"/>
                <w:sz w:val="18"/>
                <w:szCs w:val="18"/>
                <w:lang w:val="es-ES"/>
              </w:rPr>
            </w:pPr>
          </w:p>
        </w:tc>
        <w:tc>
          <w:tcPr>
            <w:tcW w:w="3402" w:type="dxa"/>
          </w:tcPr>
          <w:p w:rsidR="004024B1" w:rsidRPr="00BC08F8" w:rsidRDefault="004024B1" w:rsidP="006D7619">
            <w:pPr>
              <w:pStyle w:val="Prrafodelista"/>
              <w:numPr>
                <w:ilvl w:val="0"/>
                <w:numId w:val="188"/>
              </w:numPr>
              <w:spacing w:before="120"/>
              <w:rPr>
                <w:rFonts w:ascii="Arial" w:hAnsi="Arial" w:cs="Arial"/>
                <w:sz w:val="18"/>
                <w:szCs w:val="18"/>
                <w:lang w:val="es-ES"/>
              </w:rPr>
            </w:pPr>
            <w:r w:rsidRPr="00BC08F8">
              <w:rPr>
                <w:rFonts w:ascii="Arial" w:hAnsi="Arial" w:cs="Arial"/>
                <w:sz w:val="18"/>
                <w:szCs w:val="18"/>
                <w:lang w:val="es-ES"/>
              </w:rPr>
              <w:lastRenderedPageBreak/>
              <w:t>Métodos anticonceptivos:</w:t>
            </w:r>
            <w:r w:rsidR="00690F36" w:rsidRPr="00BC08F8">
              <w:rPr>
                <w:rFonts w:ascii="Arial" w:hAnsi="Arial" w:cs="Arial"/>
                <w:sz w:val="18"/>
                <w:szCs w:val="18"/>
                <w:lang w:val="es-ES"/>
              </w:rPr>
              <w:t xml:space="preserve"> (a, b,</w:t>
            </w:r>
            <w:r w:rsidR="00767895" w:rsidRPr="00BC08F8">
              <w:rPr>
                <w:rFonts w:ascii="Arial" w:hAnsi="Arial" w:cs="Arial"/>
                <w:sz w:val="18"/>
                <w:szCs w:val="18"/>
                <w:lang w:val="es-ES"/>
              </w:rPr>
              <w:t xml:space="preserve"> </w:t>
            </w:r>
            <w:r w:rsidR="00690F36" w:rsidRPr="00BC08F8">
              <w:rPr>
                <w:rFonts w:ascii="Arial" w:hAnsi="Arial" w:cs="Arial"/>
                <w:sz w:val="18"/>
                <w:szCs w:val="18"/>
                <w:lang w:val="es-ES"/>
              </w:rPr>
              <w:t>c</w:t>
            </w:r>
            <w:r w:rsidR="00767895" w:rsidRPr="00BC08F8">
              <w:rPr>
                <w:rFonts w:ascii="Arial" w:hAnsi="Arial" w:cs="Arial"/>
                <w:sz w:val="18"/>
                <w:szCs w:val="18"/>
                <w:lang w:val="es-ES"/>
              </w:rPr>
              <w:t>)</w:t>
            </w:r>
          </w:p>
          <w:p w:rsidR="004024B1" w:rsidRPr="00BC08F8" w:rsidRDefault="003079B2" w:rsidP="00690F36">
            <w:pPr>
              <w:ind w:left="357"/>
              <w:rPr>
                <w:rFonts w:ascii="Arial" w:hAnsi="Arial" w:cs="Arial"/>
                <w:sz w:val="18"/>
                <w:szCs w:val="18"/>
                <w:lang w:val="es-ES"/>
              </w:rPr>
            </w:pPr>
            <w:r w:rsidRPr="00BC08F8">
              <w:rPr>
                <w:rFonts w:ascii="Arial" w:hAnsi="Arial" w:cs="Arial"/>
                <w:sz w:val="18"/>
                <w:szCs w:val="18"/>
                <w:lang w:val="es-ES"/>
              </w:rPr>
              <w:t xml:space="preserve">1.1 </w:t>
            </w:r>
            <w:r w:rsidR="004024B1" w:rsidRPr="00BC08F8">
              <w:rPr>
                <w:rFonts w:ascii="Arial" w:hAnsi="Arial" w:cs="Arial"/>
                <w:sz w:val="18"/>
                <w:szCs w:val="18"/>
                <w:lang w:val="es-ES"/>
              </w:rPr>
              <w:t>Métodos Temporales:</w:t>
            </w:r>
          </w:p>
          <w:p w:rsidR="004024B1" w:rsidRPr="00BC08F8" w:rsidRDefault="004024B1" w:rsidP="009E6C25">
            <w:pPr>
              <w:pStyle w:val="Prrafodelista"/>
              <w:numPr>
                <w:ilvl w:val="0"/>
                <w:numId w:val="16"/>
              </w:numPr>
              <w:ind w:left="601" w:hanging="244"/>
              <w:rPr>
                <w:rFonts w:ascii="Arial" w:hAnsi="Arial" w:cs="Arial"/>
                <w:sz w:val="18"/>
                <w:szCs w:val="18"/>
                <w:lang w:val="es-ES"/>
              </w:rPr>
            </w:pPr>
            <w:r w:rsidRPr="00BC08F8">
              <w:rPr>
                <w:rFonts w:ascii="Arial" w:hAnsi="Arial" w:cs="Arial"/>
                <w:sz w:val="18"/>
                <w:szCs w:val="18"/>
                <w:lang w:val="es-ES"/>
              </w:rPr>
              <w:t>De abstinencia.</w:t>
            </w:r>
          </w:p>
          <w:p w:rsidR="004024B1" w:rsidRPr="00BC08F8" w:rsidRDefault="004024B1" w:rsidP="009E6C25">
            <w:pPr>
              <w:pStyle w:val="Prrafodelista"/>
              <w:numPr>
                <w:ilvl w:val="0"/>
                <w:numId w:val="18"/>
              </w:numPr>
              <w:tabs>
                <w:tab w:val="left" w:pos="885"/>
              </w:tabs>
              <w:ind w:left="601" w:firstLine="142"/>
              <w:rPr>
                <w:rFonts w:ascii="Arial" w:hAnsi="Arial" w:cs="Arial"/>
                <w:sz w:val="18"/>
                <w:szCs w:val="18"/>
                <w:lang w:val="es-ES"/>
              </w:rPr>
            </w:pPr>
            <w:r w:rsidRPr="00BC08F8">
              <w:rPr>
                <w:rFonts w:ascii="Arial" w:hAnsi="Arial" w:cs="Arial"/>
                <w:sz w:val="18"/>
                <w:szCs w:val="18"/>
                <w:lang w:val="es-ES"/>
              </w:rPr>
              <w:t xml:space="preserve">Billings. </w:t>
            </w:r>
          </w:p>
          <w:p w:rsidR="004024B1" w:rsidRPr="00BC08F8" w:rsidRDefault="004024B1" w:rsidP="009E6C25">
            <w:pPr>
              <w:pStyle w:val="Prrafodelista"/>
              <w:numPr>
                <w:ilvl w:val="0"/>
                <w:numId w:val="18"/>
              </w:numPr>
              <w:tabs>
                <w:tab w:val="left" w:pos="885"/>
              </w:tabs>
              <w:ind w:left="601" w:firstLine="142"/>
              <w:rPr>
                <w:rFonts w:ascii="Arial" w:hAnsi="Arial" w:cs="Arial"/>
                <w:sz w:val="18"/>
                <w:szCs w:val="18"/>
                <w:lang w:val="es-ES"/>
              </w:rPr>
            </w:pPr>
            <w:r w:rsidRPr="00BC08F8">
              <w:rPr>
                <w:rFonts w:ascii="Arial" w:hAnsi="Arial" w:cs="Arial"/>
                <w:sz w:val="18"/>
                <w:szCs w:val="18"/>
                <w:lang w:val="es-ES"/>
              </w:rPr>
              <w:t>Ritmo.</w:t>
            </w:r>
          </w:p>
          <w:p w:rsidR="004024B1" w:rsidRPr="00BC08F8" w:rsidRDefault="004024B1" w:rsidP="009E6C25">
            <w:pPr>
              <w:pStyle w:val="Prrafodelista"/>
              <w:numPr>
                <w:ilvl w:val="0"/>
                <w:numId w:val="18"/>
              </w:numPr>
              <w:tabs>
                <w:tab w:val="left" w:pos="885"/>
              </w:tabs>
              <w:ind w:left="601" w:firstLine="142"/>
              <w:rPr>
                <w:rFonts w:ascii="Arial" w:hAnsi="Arial" w:cs="Arial"/>
                <w:sz w:val="18"/>
                <w:szCs w:val="18"/>
                <w:lang w:val="es-ES"/>
              </w:rPr>
            </w:pPr>
            <w:r w:rsidRPr="00BC08F8">
              <w:rPr>
                <w:rFonts w:ascii="Arial" w:hAnsi="Arial" w:cs="Arial"/>
                <w:sz w:val="18"/>
                <w:szCs w:val="18"/>
                <w:lang w:val="es-ES"/>
              </w:rPr>
              <w:t>Collar.</w:t>
            </w:r>
          </w:p>
          <w:p w:rsidR="004024B1" w:rsidRPr="00BC08F8" w:rsidRDefault="004024B1" w:rsidP="009E6C25">
            <w:pPr>
              <w:pStyle w:val="Prrafodelista"/>
              <w:numPr>
                <w:ilvl w:val="0"/>
                <w:numId w:val="16"/>
              </w:numPr>
              <w:ind w:left="601" w:hanging="244"/>
              <w:rPr>
                <w:rFonts w:ascii="Arial" w:hAnsi="Arial" w:cs="Arial"/>
                <w:sz w:val="18"/>
                <w:szCs w:val="18"/>
                <w:lang w:val="es-ES"/>
              </w:rPr>
            </w:pPr>
            <w:r w:rsidRPr="00BC08F8">
              <w:rPr>
                <w:rFonts w:ascii="Arial" w:hAnsi="Arial" w:cs="Arial"/>
                <w:sz w:val="18"/>
                <w:szCs w:val="18"/>
                <w:lang w:val="es-ES"/>
              </w:rPr>
              <w:t>MELA.</w:t>
            </w:r>
          </w:p>
          <w:p w:rsidR="004024B1" w:rsidRPr="00BC08F8" w:rsidRDefault="004024B1" w:rsidP="009E6C25">
            <w:pPr>
              <w:pStyle w:val="Prrafodelista"/>
              <w:numPr>
                <w:ilvl w:val="0"/>
                <w:numId w:val="16"/>
              </w:numPr>
              <w:ind w:left="601" w:hanging="244"/>
              <w:rPr>
                <w:rFonts w:ascii="Arial" w:hAnsi="Arial" w:cs="Arial"/>
                <w:sz w:val="18"/>
                <w:szCs w:val="18"/>
                <w:lang w:val="es-ES"/>
              </w:rPr>
            </w:pPr>
            <w:r w:rsidRPr="00BC08F8">
              <w:rPr>
                <w:rFonts w:ascii="Arial" w:hAnsi="Arial" w:cs="Arial"/>
                <w:sz w:val="18"/>
                <w:szCs w:val="18"/>
                <w:lang w:val="es-ES"/>
              </w:rPr>
              <w:t>De barrera.</w:t>
            </w:r>
          </w:p>
          <w:p w:rsidR="004024B1" w:rsidRPr="00BC08F8" w:rsidRDefault="004024B1" w:rsidP="009E6C25">
            <w:pPr>
              <w:pStyle w:val="Prrafodelista"/>
              <w:numPr>
                <w:ilvl w:val="0"/>
                <w:numId w:val="17"/>
              </w:numPr>
              <w:ind w:left="601" w:firstLine="0"/>
              <w:rPr>
                <w:rFonts w:ascii="Arial" w:hAnsi="Arial" w:cs="Arial"/>
                <w:sz w:val="18"/>
                <w:szCs w:val="18"/>
                <w:lang w:val="es-ES"/>
              </w:rPr>
            </w:pPr>
            <w:r w:rsidRPr="00BC08F8">
              <w:rPr>
                <w:rFonts w:ascii="Arial" w:hAnsi="Arial" w:cs="Arial"/>
                <w:sz w:val="18"/>
                <w:szCs w:val="18"/>
                <w:lang w:val="es-ES"/>
              </w:rPr>
              <w:t>Condón.</w:t>
            </w:r>
          </w:p>
          <w:p w:rsidR="004024B1" w:rsidRPr="00BC08F8" w:rsidRDefault="004024B1" w:rsidP="009E6C25">
            <w:pPr>
              <w:pStyle w:val="Prrafodelista"/>
              <w:numPr>
                <w:ilvl w:val="0"/>
                <w:numId w:val="17"/>
              </w:numPr>
              <w:ind w:left="601" w:firstLine="0"/>
              <w:rPr>
                <w:rFonts w:ascii="Arial" w:hAnsi="Arial" w:cs="Arial"/>
                <w:sz w:val="18"/>
                <w:szCs w:val="18"/>
                <w:lang w:val="es-ES"/>
              </w:rPr>
            </w:pPr>
            <w:r w:rsidRPr="00BC08F8">
              <w:rPr>
                <w:rFonts w:ascii="Arial" w:hAnsi="Arial" w:cs="Arial"/>
                <w:sz w:val="18"/>
                <w:szCs w:val="18"/>
                <w:lang w:val="es-ES"/>
              </w:rPr>
              <w:t>Diafragma</w:t>
            </w:r>
          </w:p>
          <w:p w:rsidR="004024B1" w:rsidRPr="00BC08F8" w:rsidRDefault="004024B1" w:rsidP="00690F36">
            <w:pPr>
              <w:pStyle w:val="Prrafodelista"/>
              <w:numPr>
                <w:ilvl w:val="0"/>
                <w:numId w:val="7"/>
              </w:numPr>
              <w:tabs>
                <w:tab w:val="left" w:pos="601"/>
              </w:tabs>
              <w:ind w:left="318" w:firstLine="0"/>
              <w:rPr>
                <w:rFonts w:ascii="Arial" w:hAnsi="Arial" w:cs="Arial"/>
                <w:sz w:val="18"/>
                <w:szCs w:val="18"/>
                <w:lang w:val="es-ES"/>
              </w:rPr>
            </w:pPr>
            <w:r w:rsidRPr="00BC08F8">
              <w:rPr>
                <w:rFonts w:ascii="Arial" w:hAnsi="Arial" w:cs="Arial"/>
                <w:sz w:val="18"/>
                <w:szCs w:val="18"/>
                <w:lang w:val="es-ES"/>
              </w:rPr>
              <w:t>Hormonales combinados.</w:t>
            </w:r>
          </w:p>
          <w:p w:rsidR="004024B1" w:rsidRPr="00BC08F8" w:rsidRDefault="00690F36" w:rsidP="009E6C25">
            <w:pPr>
              <w:pStyle w:val="Prrafodelista"/>
              <w:numPr>
                <w:ilvl w:val="0"/>
                <w:numId w:val="17"/>
              </w:numPr>
              <w:ind w:left="601" w:firstLine="0"/>
              <w:rPr>
                <w:rFonts w:ascii="Arial" w:hAnsi="Arial" w:cs="Arial"/>
                <w:sz w:val="18"/>
                <w:szCs w:val="18"/>
                <w:lang w:val="es-ES"/>
              </w:rPr>
            </w:pPr>
            <w:r w:rsidRPr="00BC08F8">
              <w:rPr>
                <w:rFonts w:ascii="Arial" w:hAnsi="Arial" w:cs="Arial"/>
                <w:sz w:val="18"/>
                <w:szCs w:val="18"/>
                <w:lang w:val="es-ES"/>
              </w:rPr>
              <w:t xml:space="preserve"> </w:t>
            </w:r>
            <w:r w:rsidR="004024B1" w:rsidRPr="00BC08F8">
              <w:rPr>
                <w:rFonts w:ascii="Arial" w:hAnsi="Arial" w:cs="Arial"/>
                <w:sz w:val="18"/>
                <w:szCs w:val="18"/>
                <w:lang w:val="es-ES"/>
              </w:rPr>
              <w:t>Píldoras.</w:t>
            </w:r>
          </w:p>
          <w:p w:rsidR="004024B1" w:rsidRPr="00BC08F8" w:rsidRDefault="004024B1" w:rsidP="00690F36">
            <w:pPr>
              <w:pStyle w:val="Prrafodelista"/>
              <w:numPr>
                <w:ilvl w:val="0"/>
                <w:numId w:val="7"/>
              </w:numPr>
              <w:ind w:left="601" w:hanging="283"/>
              <w:rPr>
                <w:rFonts w:ascii="Arial" w:hAnsi="Arial" w:cs="Arial"/>
                <w:sz w:val="18"/>
                <w:szCs w:val="18"/>
                <w:lang w:val="es-ES"/>
              </w:rPr>
            </w:pPr>
            <w:r w:rsidRPr="00BC08F8">
              <w:rPr>
                <w:rFonts w:ascii="Arial" w:hAnsi="Arial" w:cs="Arial"/>
                <w:sz w:val="18"/>
                <w:szCs w:val="18"/>
                <w:lang w:val="es-ES"/>
              </w:rPr>
              <w:t>Hormonales de solo progestágenos.</w:t>
            </w:r>
          </w:p>
          <w:p w:rsidR="004024B1" w:rsidRPr="00BC08F8" w:rsidRDefault="004024B1" w:rsidP="009E6C25">
            <w:pPr>
              <w:pStyle w:val="Prrafodelista"/>
              <w:numPr>
                <w:ilvl w:val="0"/>
                <w:numId w:val="17"/>
              </w:numPr>
              <w:ind w:left="743" w:hanging="142"/>
              <w:rPr>
                <w:rFonts w:ascii="Arial" w:hAnsi="Arial" w:cs="Arial"/>
                <w:sz w:val="18"/>
                <w:szCs w:val="18"/>
                <w:lang w:val="es-ES"/>
              </w:rPr>
            </w:pPr>
            <w:r w:rsidRPr="00BC08F8">
              <w:rPr>
                <w:rFonts w:ascii="Arial" w:hAnsi="Arial" w:cs="Arial"/>
                <w:sz w:val="18"/>
                <w:szCs w:val="18"/>
                <w:lang w:val="es-ES"/>
              </w:rPr>
              <w:t>Inyectable de tres meses.</w:t>
            </w:r>
          </w:p>
          <w:p w:rsidR="004024B1" w:rsidRPr="00BC08F8" w:rsidRDefault="004024B1" w:rsidP="00690F36">
            <w:pPr>
              <w:pStyle w:val="Prrafodelista"/>
              <w:numPr>
                <w:ilvl w:val="0"/>
                <w:numId w:val="7"/>
              </w:numPr>
              <w:tabs>
                <w:tab w:val="left" w:pos="601"/>
              </w:tabs>
              <w:ind w:left="317" w:firstLine="1"/>
              <w:rPr>
                <w:rFonts w:ascii="Arial" w:hAnsi="Arial" w:cs="Arial"/>
                <w:sz w:val="18"/>
                <w:szCs w:val="18"/>
                <w:lang w:val="es-ES"/>
              </w:rPr>
            </w:pPr>
            <w:r w:rsidRPr="00BC08F8">
              <w:rPr>
                <w:rFonts w:ascii="Arial" w:hAnsi="Arial" w:cs="Arial"/>
                <w:sz w:val="18"/>
                <w:szCs w:val="18"/>
                <w:lang w:val="es-ES"/>
              </w:rPr>
              <w:t>Dispositivos intrauterin</w:t>
            </w:r>
            <w:r w:rsidR="00690F36" w:rsidRPr="00BC08F8">
              <w:rPr>
                <w:rFonts w:ascii="Arial" w:hAnsi="Arial" w:cs="Arial"/>
                <w:sz w:val="18"/>
                <w:szCs w:val="18"/>
                <w:lang w:val="es-ES"/>
              </w:rPr>
              <w:t>os</w:t>
            </w:r>
          </w:p>
          <w:p w:rsidR="0070534B" w:rsidRPr="00BC08F8" w:rsidRDefault="00A075D5" w:rsidP="0070534B">
            <w:pPr>
              <w:pStyle w:val="Prrafodelista"/>
              <w:numPr>
                <w:ilvl w:val="0"/>
                <w:numId w:val="7"/>
              </w:numPr>
              <w:tabs>
                <w:tab w:val="left" w:pos="601"/>
              </w:tabs>
              <w:ind w:left="317" w:firstLine="1"/>
              <w:rPr>
                <w:rFonts w:ascii="Arial" w:hAnsi="Arial" w:cs="Arial"/>
                <w:sz w:val="18"/>
                <w:szCs w:val="18"/>
                <w:lang w:val="es-ES"/>
              </w:rPr>
            </w:pPr>
            <w:r>
              <w:rPr>
                <w:rFonts w:ascii="Arial" w:hAnsi="Arial" w:cs="Arial"/>
                <w:sz w:val="18"/>
                <w:szCs w:val="18"/>
                <w:lang w:val="es-ES"/>
              </w:rPr>
              <w:t>Implante</w:t>
            </w:r>
            <w:r w:rsidR="0070534B" w:rsidRPr="00BC08F8">
              <w:rPr>
                <w:rFonts w:ascii="Arial" w:hAnsi="Arial" w:cs="Arial"/>
                <w:sz w:val="18"/>
                <w:szCs w:val="18"/>
                <w:lang w:val="es-ES"/>
              </w:rPr>
              <w:t xml:space="preserve"> </w:t>
            </w:r>
            <w:r w:rsidRPr="00BC08F8">
              <w:rPr>
                <w:rFonts w:ascii="Arial" w:hAnsi="Arial" w:cs="Arial"/>
                <w:sz w:val="18"/>
                <w:szCs w:val="18"/>
                <w:lang w:val="es-ES"/>
              </w:rPr>
              <w:t>subdérmico</w:t>
            </w:r>
          </w:p>
          <w:p w:rsidR="00690F36" w:rsidRPr="00BC08F8" w:rsidRDefault="00690F36" w:rsidP="00690F36">
            <w:pPr>
              <w:pStyle w:val="Prrafodelista"/>
              <w:numPr>
                <w:ilvl w:val="0"/>
                <w:numId w:val="7"/>
              </w:numPr>
              <w:tabs>
                <w:tab w:val="left" w:pos="601"/>
              </w:tabs>
              <w:ind w:left="317" w:firstLine="1"/>
              <w:rPr>
                <w:rFonts w:ascii="Arial" w:hAnsi="Arial" w:cs="Arial"/>
                <w:sz w:val="18"/>
                <w:szCs w:val="18"/>
                <w:lang w:val="es-ES"/>
              </w:rPr>
            </w:pPr>
            <w:r w:rsidRPr="00BC08F8">
              <w:rPr>
                <w:rFonts w:ascii="Arial" w:hAnsi="Arial" w:cs="Arial"/>
                <w:sz w:val="18"/>
                <w:szCs w:val="18"/>
                <w:lang w:val="es-ES"/>
              </w:rPr>
              <w:t>AOE.</w:t>
            </w:r>
          </w:p>
          <w:p w:rsidR="00690F36" w:rsidRPr="00BC08F8" w:rsidRDefault="00690F36" w:rsidP="009E6C25">
            <w:pPr>
              <w:pStyle w:val="Prrafodelista"/>
              <w:numPr>
                <w:ilvl w:val="0"/>
                <w:numId w:val="17"/>
              </w:numPr>
              <w:ind w:left="743" w:hanging="142"/>
              <w:rPr>
                <w:rFonts w:ascii="Arial" w:hAnsi="Arial" w:cs="Arial"/>
                <w:sz w:val="18"/>
                <w:szCs w:val="18"/>
                <w:lang w:val="es-ES"/>
              </w:rPr>
            </w:pPr>
            <w:r w:rsidRPr="00BC08F8">
              <w:rPr>
                <w:rFonts w:ascii="Arial" w:hAnsi="Arial" w:cs="Arial"/>
                <w:sz w:val="18"/>
                <w:szCs w:val="18"/>
                <w:lang w:val="es-ES"/>
              </w:rPr>
              <w:lastRenderedPageBreak/>
              <w:t>Combinados.</w:t>
            </w:r>
          </w:p>
          <w:p w:rsidR="00690F36" w:rsidRPr="00BC08F8" w:rsidRDefault="00690F36" w:rsidP="009E6C25">
            <w:pPr>
              <w:pStyle w:val="Prrafodelista"/>
              <w:numPr>
                <w:ilvl w:val="0"/>
                <w:numId w:val="17"/>
              </w:numPr>
              <w:ind w:left="743" w:hanging="142"/>
              <w:rPr>
                <w:rFonts w:ascii="Arial" w:hAnsi="Arial" w:cs="Arial"/>
                <w:b/>
                <w:sz w:val="18"/>
                <w:szCs w:val="18"/>
                <w:lang w:val="es-ES"/>
              </w:rPr>
            </w:pPr>
            <w:r w:rsidRPr="00BC08F8">
              <w:rPr>
                <w:rFonts w:ascii="Arial" w:hAnsi="Arial" w:cs="Arial"/>
                <w:sz w:val="18"/>
                <w:szCs w:val="18"/>
                <w:lang w:val="es-ES"/>
              </w:rPr>
              <w:t>Solo progestágeno.</w:t>
            </w:r>
          </w:p>
          <w:p w:rsidR="004024B1" w:rsidRPr="00BC08F8" w:rsidRDefault="003079B2" w:rsidP="00295A98">
            <w:pPr>
              <w:ind w:left="318"/>
              <w:rPr>
                <w:rFonts w:ascii="Arial" w:hAnsi="Arial" w:cs="Arial"/>
                <w:sz w:val="18"/>
                <w:szCs w:val="18"/>
                <w:lang w:val="es-ES"/>
              </w:rPr>
            </w:pPr>
            <w:r w:rsidRPr="00BC08F8">
              <w:rPr>
                <w:rFonts w:ascii="Arial" w:hAnsi="Arial" w:cs="Arial"/>
                <w:sz w:val="18"/>
                <w:szCs w:val="18"/>
                <w:lang w:val="es-ES"/>
              </w:rPr>
              <w:t xml:space="preserve">1.2 </w:t>
            </w:r>
            <w:r w:rsidR="00690F36" w:rsidRPr="00BC08F8">
              <w:rPr>
                <w:rFonts w:ascii="Arial" w:hAnsi="Arial" w:cs="Arial"/>
                <w:sz w:val="18"/>
                <w:szCs w:val="18"/>
                <w:lang w:val="es-ES"/>
              </w:rPr>
              <w:t>Método Permanente:</w:t>
            </w:r>
            <w:r w:rsidR="00295A98" w:rsidRPr="00BC08F8">
              <w:rPr>
                <w:rFonts w:ascii="Arial" w:hAnsi="Arial" w:cs="Arial"/>
                <w:sz w:val="18"/>
                <w:szCs w:val="18"/>
                <w:lang w:val="es-ES"/>
              </w:rPr>
              <w:t xml:space="preserve"> </w:t>
            </w:r>
            <w:r w:rsidR="00690F36" w:rsidRPr="00BC08F8">
              <w:rPr>
                <w:rFonts w:ascii="Arial" w:hAnsi="Arial" w:cs="Arial"/>
                <w:sz w:val="18"/>
                <w:szCs w:val="18"/>
                <w:lang w:val="es-ES"/>
              </w:rPr>
              <w:t>Bloqueo tubá</w:t>
            </w:r>
            <w:r w:rsidR="004024B1" w:rsidRPr="00BC08F8">
              <w:rPr>
                <w:rFonts w:ascii="Arial" w:hAnsi="Arial" w:cs="Arial"/>
                <w:sz w:val="18"/>
                <w:szCs w:val="18"/>
                <w:lang w:val="es-ES"/>
              </w:rPr>
              <w:t>ri</w:t>
            </w:r>
            <w:r w:rsidR="00690F36" w:rsidRPr="00BC08F8">
              <w:rPr>
                <w:rFonts w:ascii="Arial" w:hAnsi="Arial" w:cs="Arial"/>
                <w:sz w:val="18"/>
                <w:szCs w:val="18"/>
                <w:lang w:val="es-ES"/>
              </w:rPr>
              <w:t>c</w:t>
            </w:r>
            <w:r w:rsidR="004024B1" w:rsidRPr="00BC08F8">
              <w:rPr>
                <w:rFonts w:ascii="Arial" w:hAnsi="Arial" w:cs="Arial"/>
                <w:sz w:val="18"/>
                <w:szCs w:val="18"/>
                <w:lang w:val="es-ES"/>
              </w:rPr>
              <w:t>o bilateral.</w:t>
            </w:r>
            <w:r w:rsidR="00690F36" w:rsidRPr="00BC08F8">
              <w:rPr>
                <w:rFonts w:ascii="Arial" w:hAnsi="Arial" w:cs="Arial"/>
                <w:sz w:val="18"/>
                <w:szCs w:val="18"/>
                <w:lang w:val="es-ES"/>
              </w:rPr>
              <w:t xml:space="preserve">  AQV</w:t>
            </w:r>
          </w:p>
          <w:p w:rsidR="00A4643C" w:rsidRPr="00BC08F8" w:rsidRDefault="00A4643C" w:rsidP="006D7619">
            <w:pPr>
              <w:pStyle w:val="Prrafodelista"/>
              <w:numPr>
                <w:ilvl w:val="0"/>
                <w:numId w:val="188"/>
              </w:numPr>
              <w:spacing w:before="120"/>
              <w:rPr>
                <w:rFonts w:ascii="Arial" w:hAnsi="Arial" w:cs="Arial"/>
                <w:sz w:val="18"/>
                <w:szCs w:val="18"/>
                <w:lang w:val="es-ES"/>
              </w:rPr>
            </w:pPr>
            <w:r w:rsidRPr="00BC08F8">
              <w:rPr>
                <w:rFonts w:ascii="Arial" w:hAnsi="Arial" w:cs="Arial"/>
                <w:sz w:val="18"/>
                <w:szCs w:val="18"/>
                <w:lang w:val="es-ES"/>
              </w:rPr>
              <w:t>Evaluación clínica</w:t>
            </w:r>
            <w:r w:rsidR="00AC0199" w:rsidRPr="00BC08F8">
              <w:rPr>
                <w:rFonts w:ascii="Arial" w:hAnsi="Arial" w:cs="Arial"/>
                <w:sz w:val="18"/>
                <w:szCs w:val="18"/>
                <w:lang w:val="es-ES"/>
              </w:rPr>
              <w:t>,</w:t>
            </w:r>
            <w:r w:rsidRPr="00BC08F8">
              <w:rPr>
                <w:rFonts w:ascii="Arial" w:hAnsi="Arial" w:cs="Arial"/>
                <w:sz w:val="18"/>
                <w:szCs w:val="18"/>
                <w:lang w:val="es-ES"/>
              </w:rPr>
              <w:t xml:space="preserve"> de laboratorio y  mediante estudios por imágenes para el uso de métodos anticonceptivos:  (a, b y c)</w:t>
            </w:r>
          </w:p>
          <w:p w:rsidR="00A4643C" w:rsidRPr="00BC08F8" w:rsidRDefault="00A4643C" w:rsidP="006D7619">
            <w:pPr>
              <w:pStyle w:val="Prrafodelista"/>
              <w:numPr>
                <w:ilvl w:val="0"/>
                <w:numId w:val="188"/>
              </w:numPr>
              <w:rPr>
                <w:rFonts w:ascii="Arial" w:hAnsi="Arial" w:cs="Arial"/>
                <w:sz w:val="18"/>
                <w:szCs w:val="18"/>
                <w:lang w:val="es-ES"/>
              </w:rPr>
            </w:pPr>
            <w:r w:rsidRPr="00BC08F8">
              <w:rPr>
                <w:rFonts w:ascii="Arial" w:hAnsi="Arial" w:cs="Arial"/>
                <w:sz w:val="18"/>
                <w:szCs w:val="18"/>
                <w:lang w:val="es-ES"/>
              </w:rPr>
              <w:t>Evaluación clínica</w:t>
            </w:r>
            <w:r w:rsidR="00AC0199" w:rsidRPr="00BC08F8">
              <w:rPr>
                <w:rFonts w:ascii="Arial" w:hAnsi="Arial" w:cs="Arial"/>
                <w:sz w:val="18"/>
                <w:szCs w:val="18"/>
                <w:lang w:val="es-ES"/>
              </w:rPr>
              <w:t>,</w:t>
            </w:r>
            <w:r w:rsidRPr="00BC08F8">
              <w:rPr>
                <w:rFonts w:ascii="Arial" w:hAnsi="Arial" w:cs="Arial"/>
                <w:sz w:val="18"/>
                <w:szCs w:val="18"/>
                <w:lang w:val="es-ES"/>
              </w:rPr>
              <w:t xml:space="preserve"> de laboratorio y  mediante estudios por imágenes de acuerdo al método anticonceptivo (b)</w:t>
            </w:r>
          </w:p>
          <w:p w:rsidR="00A4643C" w:rsidRPr="00BC08F8" w:rsidRDefault="00A4643C" w:rsidP="006D7619">
            <w:pPr>
              <w:pStyle w:val="Prrafodelista"/>
              <w:numPr>
                <w:ilvl w:val="0"/>
                <w:numId w:val="188"/>
              </w:numPr>
              <w:rPr>
                <w:rFonts w:ascii="Arial" w:hAnsi="Arial" w:cs="Arial"/>
                <w:sz w:val="18"/>
                <w:szCs w:val="18"/>
                <w:lang w:val="es-ES"/>
              </w:rPr>
            </w:pPr>
            <w:r w:rsidRPr="00BC08F8">
              <w:rPr>
                <w:rFonts w:ascii="Arial" w:hAnsi="Arial" w:cs="Arial"/>
                <w:sz w:val="18"/>
                <w:szCs w:val="18"/>
                <w:lang w:val="es-ES"/>
              </w:rPr>
              <w:t>Evaluación física,  de laboratorio, mediante estudios por imágenes, y pre quirúrgico a la mujer para AQV (c).</w:t>
            </w:r>
          </w:p>
          <w:p w:rsidR="00A4643C" w:rsidRDefault="00A4643C" w:rsidP="006D7619">
            <w:pPr>
              <w:pStyle w:val="Prrafodelista"/>
              <w:numPr>
                <w:ilvl w:val="0"/>
                <w:numId w:val="188"/>
              </w:numPr>
              <w:rPr>
                <w:rFonts w:ascii="Arial" w:hAnsi="Arial" w:cs="Arial"/>
                <w:sz w:val="18"/>
                <w:szCs w:val="18"/>
                <w:lang w:val="es-ES"/>
              </w:rPr>
            </w:pPr>
            <w:r w:rsidRPr="00BC08F8">
              <w:rPr>
                <w:rFonts w:ascii="Arial" w:hAnsi="Arial" w:cs="Arial"/>
                <w:sz w:val="18"/>
                <w:szCs w:val="18"/>
                <w:lang w:val="es-ES"/>
              </w:rPr>
              <w:t>Forma de registro de atenciones en planificación familiar (d) en la historia clínica.</w:t>
            </w:r>
          </w:p>
          <w:p w:rsidR="00FD3C7D" w:rsidRPr="00BC08F8" w:rsidRDefault="00FD3C7D" w:rsidP="00FD3C7D">
            <w:pPr>
              <w:pStyle w:val="Prrafodelista"/>
              <w:ind w:left="360"/>
              <w:rPr>
                <w:rFonts w:ascii="Arial" w:hAnsi="Arial" w:cs="Arial"/>
                <w:sz w:val="18"/>
                <w:szCs w:val="18"/>
                <w:lang w:val="es-ES"/>
              </w:rPr>
            </w:pPr>
          </w:p>
        </w:tc>
        <w:tc>
          <w:tcPr>
            <w:tcW w:w="2410" w:type="dxa"/>
            <w:tcBorders>
              <w:right w:val="single" w:sz="2" w:space="0" w:color="auto"/>
            </w:tcBorders>
          </w:tcPr>
          <w:p w:rsidR="004024B1" w:rsidRPr="00BC08F8" w:rsidRDefault="004024B1" w:rsidP="004024B1">
            <w:pPr>
              <w:spacing w:before="120"/>
              <w:rPr>
                <w:rFonts w:ascii="Arial" w:hAnsi="Arial" w:cs="Arial"/>
                <w:b/>
                <w:sz w:val="18"/>
                <w:szCs w:val="18"/>
                <w:lang w:val="es-ES"/>
              </w:rPr>
            </w:pPr>
            <w:r w:rsidRPr="00BC08F8">
              <w:rPr>
                <w:rFonts w:ascii="Arial" w:hAnsi="Arial" w:cs="Arial"/>
                <w:b/>
                <w:sz w:val="18"/>
                <w:szCs w:val="18"/>
                <w:lang w:val="es-ES"/>
              </w:rPr>
              <w:lastRenderedPageBreak/>
              <w:t>MÉTODOS ANTICONCEPTIVOS:</w:t>
            </w:r>
          </w:p>
          <w:p w:rsidR="00A4643C" w:rsidRPr="00BC08F8" w:rsidRDefault="00295A98" w:rsidP="00295A98">
            <w:pPr>
              <w:rPr>
                <w:rFonts w:ascii="Arial" w:hAnsi="Arial" w:cs="Arial"/>
                <w:b/>
                <w:sz w:val="18"/>
                <w:szCs w:val="18"/>
                <w:lang w:val="es-ES"/>
              </w:rPr>
            </w:pPr>
            <w:r w:rsidRPr="00BC08F8">
              <w:rPr>
                <w:rFonts w:ascii="Arial" w:hAnsi="Arial" w:cs="Arial"/>
                <w:b/>
                <w:sz w:val="18"/>
                <w:szCs w:val="18"/>
                <w:lang w:val="es-ES"/>
              </w:rPr>
              <w:t>Métodos Temporales:</w:t>
            </w:r>
          </w:p>
          <w:p w:rsidR="00A4643C" w:rsidRPr="00BC08F8" w:rsidRDefault="00A4643C" w:rsidP="006D7619">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De abstinencia.</w:t>
            </w:r>
          </w:p>
          <w:p w:rsidR="00A4643C" w:rsidRPr="00BC08F8" w:rsidRDefault="00A4643C" w:rsidP="006D7619">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MELA.</w:t>
            </w:r>
          </w:p>
          <w:p w:rsidR="00A4643C" w:rsidRPr="00BC08F8" w:rsidRDefault="00A4643C" w:rsidP="006D7619">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De barrera.</w:t>
            </w:r>
          </w:p>
          <w:p w:rsidR="00A4643C" w:rsidRPr="00BC08F8" w:rsidRDefault="00A4643C" w:rsidP="006D7619">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Hormonales combinados.</w:t>
            </w:r>
          </w:p>
          <w:p w:rsidR="00A4643C" w:rsidRPr="00BC08F8" w:rsidRDefault="00A4643C" w:rsidP="006D7619">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Hormonales de solo progestágenos.</w:t>
            </w:r>
          </w:p>
          <w:p w:rsidR="00A4643C" w:rsidRPr="00BC08F8" w:rsidRDefault="00A4643C" w:rsidP="006D7619">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Dispositivos intrauterinos.</w:t>
            </w:r>
          </w:p>
          <w:p w:rsidR="0070534B" w:rsidRPr="00BC08F8" w:rsidRDefault="00FD3C7D" w:rsidP="006D7619">
            <w:pPr>
              <w:pStyle w:val="Prrafodelista"/>
              <w:numPr>
                <w:ilvl w:val="0"/>
                <w:numId w:val="219"/>
              </w:numPr>
              <w:ind w:left="176" w:hanging="176"/>
              <w:rPr>
                <w:rFonts w:ascii="Arial" w:hAnsi="Arial" w:cs="Arial"/>
                <w:sz w:val="18"/>
                <w:szCs w:val="18"/>
                <w:lang w:val="es-ES"/>
              </w:rPr>
            </w:pPr>
            <w:r>
              <w:rPr>
                <w:rFonts w:ascii="Arial" w:hAnsi="Arial" w:cs="Arial"/>
                <w:sz w:val="18"/>
                <w:szCs w:val="18"/>
                <w:lang w:val="es-ES"/>
              </w:rPr>
              <w:t>Implante</w:t>
            </w:r>
            <w:r w:rsidR="0070534B" w:rsidRPr="00BC08F8">
              <w:rPr>
                <w:rFonts w:ascii="Arial" w:hAnsi="Arial" w:cs="Arial"/>
                <w:sz w:val="18"/>
                <w:szCs w:val="18"/>
                <w:lang w:val="es-ES"/>
              </w:rPr>
              <w:t xml:space="preserve"> </w:t>
            </w:r>
            <w:r w:rsidRPr="00BC08F8">
              <w:rPr>
                <w:rFonts w:ascii="Arial" w:hAnsi="Arial" w:cs="Arial"/>
                <w:sz w:val="18"/>
                <w:szCs w:val="18"/>
                <w:lang w:val="es-ES"/>
              </w:rPr>
              <w:t>subdérmico</w:t>
            </w:r>
          </w:p>
          <w:p w:rsidR="00767895" w:rsidRPr="00BC08F8" w:rsidRDefault="00767895" w:rsidP="006D7619">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AOE</w:t>
            </w:r>
          </w:p>
          <w:p w:rsidR="00A4643C" w:rsidRPr="00BC08F8" w:rsidRDefault="00295A98" w:rsidP="00295A98">
            <w:pPr>
              <w:rPr>
                <w:rFonts w:ascii="Arial" w:hAnsi="Arial" w:cs="Arial"/>
                <w:sz w:val="18"/>
                <w:szCs w:val="18"/>
                <w:lang w:val="es-ES"/>
              </w:rPr>
            </w:pPr>
            <w:r w:rsidRPr="00BC08F8">
              <w:rPr>
                <w:rFonts w:ascii="Arial" w:hAnsi="Arial" w:cs="Arial"/>
                <w:b/>
                <w:sz w:val="18"/>
                <w:szCs w:val="18"/>
                <w:lang w:val="es-ES"/>
              </w:rPr>
              <w:t xml:space="preserve">Método Permanente: </w:t>
            </w:r>
            <w:r w:rsidRPr="00BC08F8">
              <w:rPr>
                <w:rFonts w:ascii="Arial" w:hAnsi="Arial" w:cs="Arial"/>
                <w:sz w:val="18"/>
                <w:szCs w:val="18"/>
                <w:lang w:val="es-ES"/>
              </w:rPr>
              <w:t xml:space="preserve">AQV </w:t>
            </w:r>
            <w:r w:rsidR="00767895" w:rsidRPr="00BC08F8">
              <w:rPr>
                <w:rFonts w:ascii="Arial" w:hAnsi="Arial" w:cs="Arial"/>
                <w:sz w:val="18"/>
                <w:szCs w:val="18"/>
                <w:lang w:val="es-ES"/>
              </w:rPr>
              <w:t>Bloqueo tubá</w:t>
            </w:r>
            <w:r w:rsidR="00A4643C" w:rsidRPr="00BC08F8">
              <w:rPr>
                <w:rFonts w:ascii="Arial" w:hAnsi="Arial" w:cs="Arial"/>
                <w:sz w:val="18"/>
                <w:szCs w:val="18"/>
                <w:lang w:val="es-ES"/>
              </w:rPr>
              <w:t>ri</w:t>
            </w:r>
            <w:r w:rsidR="00767895" w:rsidRPr="00BC08F8">
              <w:rPr>
                <w:rFonts w:ascii="Arial" w:hAnsi="Arial" w:cs="Arial"/>
                <w:sz w:val="18"/>
                <w:szCs w:val="18"/>
                <w:lang w:val="es-ES"/>
              </w:rPr>
              <w:t>c</w:t>
            </w:r>
            <w:r w:rsidR="00A4643C" w:rsidRPr="00BC08F8">
              <w:rPr>
                <w:rFonts w:ascii="Arial" w:hAnsi="Arial" w:cs="Arial"/>
                <w:sz w:val="18"/>
                <w:szCs w:val="18"/>
                <w:lang w:val="es-ES"/>
              </w:rPr>
              <w:t>o bilateral.</w:t>
            </w:r>
            <w:r w:rsidR="00767895" w:rsidRPr="00BC08F8">
              <w:rPr>
                <w:rFonts w:ascii="Arial" w:hAnsi="Arial" w:cs="Arial"/>
                <w:sz w:val="18"/>
                <w:szCs w:val="18"/>
                <w:lang w:val="es-ES"/>
              </w:rPr>
              <w:t xml:space="preserve"> </w:t>
            </w:r>
          </w:p>
          <w:p w:rsidR="00A4643C" w:rsidRPr="00BC08F8" w:rsidRDefault="00A4643C" w:rsidP="00012B0B">
            <w:pPr>
              <w:ind w:left="34"/>
              <w:rPr>
                <w:rFonts w:ascii="Arial" w:hAnsi="Arial" w:cs="Arial"/>
                <w:b/>
                <w:sz w:val="18"/>
                <w:szCs w:val="18"/>
                <w:lang w:val="es-ES"/>
              </w:rPr>
            </w:pPr>
          </w:p>
          <w:p w:rsidR="00A4643C" w:rsidRPr="00BC08F8" w:rsidRDefault="00A4643C" w:rsidP="00AC0199">
            <w:pPr>
              <w:rPr>
                <w:rFonts w:ascii="Arial" w:hAnsi="Arial" w:cs="Arial"/>
                <w:b/>
                <w:sz w:val="18"/>
                <w:szCs w:val="18"/>
                <w:lang w:val="es-ES"/>
              </w:rPr>
            </w:pPr>
            <w:r w:rsidRPr="00BC08F8">
              <w:rPr>
                <w:rFonts w:ascii="Arial" w:hAnsi="Arial" w:cs="Arial"/>
                <w:b/>
                <w:sz w:val="18"/>
                <w:szCs w:val="18"/>
                <w:lang w:val="es-ES"/>
              </w:rPr>
              <w:lastRenderedPageBreak/>
              <w:t>SEDES DE APRENDIZAJE:</w:t>
            </w:r>
          </w:p>
          <w:p w:rsidR="00A4643C" w:rsidRPr="00BC08F8" w:rsidRDefault="00767895" w:rsidP="00012B0B">
            <w:pPr>
              <w:rPr>
                <w:rFonts w:ascii="Arial" w:hAnsi="Arial" w:cs="Arial"/>
                <w:b/>
                <w:sz w:val="18"/>
                <w:szCs w:val="18"/>
                <w:lang w:val="es-ES"/>
              </w:rPr>
            </w:pPr>
            <w:r w:rsidRPr="00BC08F8">
              <w:rPr>
                <w:rFonts w:ascii="Arial" w:hAnsi="Arial" w:cs="Arial"/>
                <w:b/>
                <w:sz w:val="18"/>
                <w:szCs w:val="18"/>
                <w:lang w:val="es-ES"/>
              </w:rPr>
              <w:t>Hospital/Instituto en:</w:t>
            </w:r>
          </w:p>
          <w:p w:rsidR="00767895" w:rsidRPr="00BC08F8" w:rsidRDefault="00767895" w:rsidP="006D7619">
            <w:pPr>
              <w:pStyle w:val="Prrafodelista"/>
              <w:numPr>
                <w:ilvl w:val="0"/>
                <w:numId w:val="190"/>
              </w:numPr>
              <w:rPr>
                <w:rFonts w:ascii="Arial" w:hAnsi="Arial" w:cs="Arial"/>
                <w:sz w:val="18"/>
                <w:szCs w:val="18"/>
                <w:lang w:val="es-ES"/>
              </w:rPr>
            </w:pPr>
            <w:r w:rsidRPr="00BC08F8">
              <w:rPr>
                <w:rFonts w:ascii="Arial" w:hAnsi="Arial" w:cs="Arial"/>
                <w:sz w:val="18"/>
                <w:szCs w:val="18"/>
                <w:lang w:val="es-ES"/>
              </w:rPr>
              <w:t>Consultorio externo</w:t>
            </w:r>
          </w:p>
        </w:tc>
        <w:tc>
          <w:tcPr>
            <w:tcW w:w="2835" w:type="dxa"/>
            <w:tcBorders>
              <w:left w:val="single" w:sz="2" w:space="0" w:color="auto"/>
            </w:tcBorders>
          </w:tcPr>
          <w:p w:rsidR="00A4643C" w:rsidRPr="00BC08F8" w:rsidRDefault="00A4643C" w:rsidP="00FC0156">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lastRenderedPageBreak/>
              <w:t>DESEMPEÑO:</w:t>
            </w:r>
          </w:p>
          <w:p w:rsidR="00A4643C" w:rsidRPr="00BC08F8" w:rsidRDefault="00A4643C" w:rsidP="00334FB0">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evaluación clínica a </w:t>
            </w:r>
            <w:r w:rsidR="004024B1" w:rsidRPr="00BC08F8">
              <w:rPr>
                <w:rFonts w:ascii="Arial" w:hAnsi="Arial" w:cs="Arial"/>
                <w:sz w:val="18"/>
                <w:szCs w:val="18"/>
                <w:lang w:val="es-ES"/>
              </w:rPr>
              <w:t>una</w:t>
            </w:r>
            <w:r w:rsidRPr="00BC08F8">
              <w:rPr>
                <w:rFonts w:ascii="Arial" w:hAnsi="Arial" w:cs="Arial"/>
                <w:sz w:val="18"/>
                <w:szCs w:val="18"/>
                <w:lang w:val="es-ES"/>
              </w:rPr>
              <w:t xml:space="preserve"> mujer que requiere el uso de </w:t>
            </w:r>
            <w:r w:rsidR="004024B1" w:rsidRPr="00BC08F8">
              <w:rPr>
                <w:rFonts w:ascii="Arial" w:hAnsi="Arial" w:cs="Arial"/>
                <w:sz w:val="18"/>
                <w:szCs w:val="18"/>
                <w:lang w:val="es-ES"/>
              </w:rPr>
              <w:t xml:space="preserve">uno de los </w:t>
            </w:r>
            <w:r w:rsidRPr="00BC08F8">
              <w:rPr>
                <w:rFonts w:ascii="Arial" w:hAnsi="Arial" w:cs="Arial"/>
                <w:sz w:val="18"/>
                <w:szCs w:val="18"/>
                <w:lang w:val="es-ES"/>
              </w:rPr>
              <w:t>métodos anticonceptivos</w:t>
            </w:r>
            <w:r w:rsidR="004024B1" w:rsidRPr="00BC08F8">
              <w:rPr>
                <w:rFonts w:ascii="Arial" w:hAnsi="Arial" w:cs="Arial"/>
                <w:sz w:val="18"/>
                <w:szCs w:val="18"/>
                <w:lang w:val="es-ES"/>
              </w:rPr>
              <w:t xml:space="preserve"> temporales</w:t>
            </w:r>
            <w:r w:rsidRPr="00BC08F8">
              <w:rPr>
                <w:rFonts w:ascii="Arial" w:hAnsi="Arial" w:cs="Arial"/>
                <w:sz w:val="18"/>
                <w:szCs w:val="18"/>
                <w:lang w:val="es-ES"/>
              </w:rPr>
              <w:t xml:space="preserve"> y otra </w:t>
            </w:r>
            <w:r w:rsidR="004024B1" w:rsidRPr="00BC08F8">
              <w:rPr>
                <w:rFonts w:ascii="Arial" w:hAnsi="Arial" w:cs="Arial"/>
                <w:sz w:val="18"/>
                <w:szCs w:val="18"/>
                <w:lang w:val="es-ES"/>
              </w:rPr>
              <w:t xml:space="preserve">mujer que requiere el uso del método anticonceptivo permanente </w:t>
            </w:r>
            <w:r w:rsidRPr="00BC08F8">
              <w:rPr>
                <w:rFonts w:ascii="Arial" w:hAnsi="Arial" w:cs="Arial"/>
                <w:sz w:val="18"/>
                <w:szCs w:val="18"/>
                <w:lang w:val="es-ES"/>
              </w:rPr>
              <w:t>de AQV.</w:t>
            </w:r>
            <w:r w:rsidR="00334FB0" w:rsidRPr="00BC08F8">
              <w:rPr>
                <w:rFonts w:ascii="Arial" w:hAnsi="Arial" w:cs="Arial"/>
                <w:sz w:val="18"/>
                <w:szCs w:val="18"/>
                <w:lang w:val="es-ES"/>
              </w:rPr>
              <w:t xml:space="preserve"> </w:t>
            </w:r>
          </w:p>
          <w:p w:rsidR="00A4643C" w:rsidRPr="00BC08F8" w:rsidRDefault="00A4643C" w:rsidP="00971F11">
            <w:pPr>
              <w:tabs>
                <w:tab w:val="left" w:pos="2422"/>
              </w:tabs>
              <w:jc w:val="both"/>
              <w:rPr>
                <w:rFonts w:ascii="Arial" w:hAnsi="Arial" w:cs="Arial"/>
                <w:b/>
                <w:sz w:val="18"/>
                <w:szCs w:val="18"/>
                <w:lang w:val="es-ES"/>
              </w:rPr>
            </w:pPr>
          </w:p>
          <w:p w:rsidR="00A4643C" w:rsidRPr="00BC08F8" w:rsidRDefault="00037AB7" w:rsidP="00971F11">
            <w:pPr>
              <w:tabs>
                <w:tab w:val="left" w:pos="2422"/>
              </w:tabs>
              <w:jc w:val="both"/>
              <w:rPr>
                <w:rFonts w:ascii="Arial" w:hAnsi="Arial" w:cs="Arial"/>
                <w:b/>
                <w:sz w:val="18"/>
                <w:szCs w:val="18"/>
                <w:lang w:val="es-ES"/>
              </w:rPr>
            </w:pPr>
            <w:r>
              <w:rPr>
                <w:rFonts w:ascii="Arial" w:hAnsi="Arial" w:cs="Arial"/>
                <w:b/>
                <w:sz w:val="18"/>
                <w:szCs w:val="18"/>
                <w:lang w:val="es-ES"/>
              </w:rPr>
              <w:t>CONOCIMIENTO</w:t>
            </w:r>
            <w:r w:rsidR="00A4643C" w:rsidRPr="00BC08F8">
              <w:rPr>
                <w:rFonts w:ascii="Arial" w:hAnsi="Arial" w:cs="Arial"/>
                <w:b/>
                <w:sz w:val="18"/>
                <w:szCs w:val="18"/>
                <w:lang w:val="es-ES"/>
              </w:rPr>
              <w:t>:</w:t>
            </w:r>
          </w:p>
          <w:p w:rsidR="00A4643C" w:rsidRPr="00BC08F8" w:rsidRDefault="00A4643C" w:rsidP="00334FB0">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evaluación clínica a la mujer que requiere el uso de métodos anticonceptivos. </w:t>
            </w:r>
          </w:p>
          <w:p w:rsidR="00A4643C" w:rsidRPr="00BC08F8" w:rsidRDefault="00A4643C" w:rsidP="00971F11">
            <w:pPr>
              <w:tabs>
                <w:tab w:val="left" w:pos="2422"/>
              </w:tabs>
              <w:jc w:val="both"/>
              <w:rPr>
                <w:rFonts w:ascii="Arial" w:hAnsi="Arial" w:cs="Arial"/>
                <w:sz w:val="18"/>
                <w:szCs w:val="18"/>
                <w:lang w:val="es-ES"/>
              </w:rPr>
            </w:pPr>
          </w:p>
          <w:p w:rsidR="00A4643C" w:rsidRPr="00BC08F8" w:rsidRDefault="00A4643C" w:rsidP="00971F11">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690F36" w:rsidRPr="00BC08F8" w:rsidRDefault="00690F36" w:rsidP="00690F36">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w:t>
            </w:r>
            <w:r w:rsidR="00A4643C" w:rsidRPr="00BC08F8">
              <w:rPr>
                <w:rFonts w:ascii="Arial" w:hAnsi="Arial" w:cs="Arial"/>
                <w:sz w:val="18"/>
                <w:szCs w:val="18"/>
                <w:lang w:val="es-ES"/>
              </w:rPr>
              <w:t xml:space="preserve">de la evaluación </w:t>
            </w:r>
            <w:r w:rsidR="00A4643C" w:rsidRPr="00BC08F8">
              <w:rPr>
                <w:rFonts w:ascii="Arial" w:hAnsi="Arial" w:cs="Arial"/>
                <w:sz w:val="18"/>
                <w:szCs w:val="18"/>
                <w:lang w:val="es-ES"/>
              </w:rPr>
              <w:lastRenderedPageBreak/>
              <w:t>clínica a</w:t>
            </w:r>
            <w:r w:rsidRPr="00BC08F8">
              <w:rPr>
                <w:rFonts w:ascii="Arial" w:hAnsi="Arial" w:cs="Arial"/>
                <w:sz w:val="18"/>
                <w:szCs w:val="18"/>
                <w:lang w:val="es-ES"/>
              </w:rPr>
              <w:t xml:space="preserve"> una mujer que requiere el uso de uno de los métodos anticonceptivos temporales y otra mujer que requiere el uso del método anticonceptivo permanente de AQV. </w:t>
            </w:r>
          </w:p>
          <w:p w:rsidR="00690F36" w:rsidRPr="00BC08F8" w:rsidRDefault="00690F36" w:rsidP="00690F36">
            <w:pPr>
              <w:tabs>
                <w:tab w:val="left" w:pos="2422"/>
              </w:tabs>
              <w:jc w:val="both"/>
              <w:rPr>
                <w:rFonts w:ascii="Arial" w:hAnsi="Arial" w:cs="Arial"/>
                <w:b/>
                <w:sz w:val="18"/>
                <w:szCs w:val="18"/>
                <w:lang w:val="es-ES"/>
              </w:rPr>
            </w:pPr>
          </w:p>
          <w:p w:rsidR="00A4643C" w:rsidRPr="00BC08F8" w:rsidRDefault="00A4643C" w:rsidP="000E091F">
            <w:pPr>
              <w:rPr>
                <w:rFonts w:ascii="Arial" w:hAnsi="Arial" w:cs="Arial"/>
                <w:sz w:val="18"/>
                <w:szCs w:val="18"/>
                <w:lang w:val="es-ES"/>
              </w:rPr>
            </w:pPr>
          </w:p>
        </w:tc>
      </w:tr>
      <w:tr w:rsidR="00E83A03" w:rsidRPr="005940F9" w:rsidTr="00295A98">
        <w:trPr>
          <w:trHeight w:val="70"/>
        </w:trPr>
        <w:tc>
          <w:tcPr>
            <w:tcW w:w="1986" w:type="dxa"/>
            <w:vAlign w:val="center"/>
          </w:tcPr>
          <w:p w:rsidR="00971F11" w:rsidRPr="00BC08F8" w:rsidRDefault="00971F11" w:rsidP="004A04A1">
            <w:pPr>
              <w:pStyle w:val="Prrafodelista"/>
              <w:numPr>
                <w:ilvl w:val="1"/>
                <w:numId w:val="2"/>
              </w:numPr>
              <w:spacing w:before="120"/>
              <w:rPr>
                <w:rFonts w:ascii="Arial" w:hAnsi="Arial" w:cs="Arial"/>
                <w:sz w:val="18"/>
                <w:szCs w:val="18"/>
                <w:lang w:val="es-ES"/>
              </w:rPr>
            </w:pPr>
            <w:r w:rsidRPr="00BC08F8">
              <w:rPr>
                <w:rFonts w:ascii="Arial" w:hAnsi="Arial" w:cs="Arial"/>
                <w:sz w:val="18"/>
                <w:szCs w:val="18"/>
                <w:lang w:val="es-ES"/>
              </w:rPr>
              <w:lastRenderedPageBreak/>
              <w:t>Prescribir a la mujer/pareja el método anticonceptivo, de acuerdo a la evaluación clínica y a la elección de la usuaria/pareja.</w:t>
            </w: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4925A4" w:rsidRPr="00BC08F8" w:rsidRDefault="004925A4" w:rsidP="007A7E53">
            <w:pPr>
              <w:pStyle w:val="Prrafodelista"/>
              <w:ind w:left="360"/>
              <w:rPr>
                <w:rFonts w:ascii="Arial" w:hAnsi="Arial" w:cs="Arial"/>
                <w:sz w:val="18"/>
                <w:szCs w:val="18"/>
                <w:lang w:val="es-ES"/>
              </w:rPr>
            </w:pPr>
          </w:p>
          <w:p w:rsidR="004925A4" w:rsidRPr="00BC08F8" w:rsidRDefault="004925A4"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2A23AE">
            <w:pPr>
              <w:rPr>
                <w:rFonts w:ascii="Arial" w:hAnsi="Arial" w:cs="Arial"/>
                <w:sz w:val="18"/>
                <w:szCs w:val="18"/>
                <w:lang w:val="es-ES"/>
              </w:rPr>
            </w:pPr>
          </w:p>
        </w:tc>
        <w:tc>
          <w:tcPr>
            <w:tcW w:w="4961" w:type="dxa"/>
            <w:vAlign w:val="center"/>
          </w:tcPr>
          <w:p w:rsidR="00A4643C" w:rsidRPr="00BC08F8" w:rsidRDefault="00A4643C" w:rsidP="009E6C25">
            <w:pPr>
              <w:pStyle w:val="Prrafodelista"/>
              <w:numPr>
                <w:ilvl w:val="0"/>
                <w:numId w:val="15"/>
              </w:numPr>
              <w:spacing w:before="120"/>
              <w:rPr>
                <w:rFonts w:ascii="Arial" w:hAnsi="Arial" w:cs="Arial"/>
                <w:sz w:val="18"/>
                <w:szCs w:val="18"/>
                <w:lang w:val="es-ES"/>
              </w:rPr>
            </w:pPr>
            <w:r w:rsidRPr="00BC08F8">
              <w:rPr>
                <w:rFonts w:ascii="Arial" w:hAnsi="Arial" w:cs="Arial"/>
                <w:sz w:val="18"/>
                <w:szCs w:val="18"/>
                <w:lang w:val="es-ES"/>
              </w:rPr>
              <w:lastRenderedPageBreak/>
              <w:t xml:space="preserve">La selección del método de planificación familiar, es  acorde con la decisión de la mujer/pareja y los resultados de la evaluación clínica, de riesgos, de laboratorio y </w:t>
            </w:r>
            <w:r w:rsidR="00767895" w:rsidRPr="00BC08F8">
              <w:rPr>
                <w:rFonts w:ascii="Arial" w:hAnsi="Arial" w:cs="Arial"/>
                <w:sz w:val="18"/>
                <w:szCs w:val="18"/>
                <w:lang w:val="es-ES"/>
              </w:rPr>
              <w:t>por imágenes.</w:t>
            </w:r>
          </w:p>
          <w:p w:rsidR="00A4643C" w:rsidRPr="00BC08F8" w:rsidRDefault="00A4643C" w:rsidP="009E6C25">
            <w:pPr>
              <w:pStyle w:val="Prrafodelista"/>
              <w:numPr>
                <w:ilvl w:val="0"/>
                <w:numId w:val="15"/>
              </w:numPr>
              <w:rPr>
                <w:rFonts w:ascii="Arial" w:hAnsi="Arial" w:cs="Arial"/>
                <w:sz w:val="18"/>
                <w:szCs w:val="18"/>
                <w:lang w:val="es-ES"/>
              </w:rPr>
            </w:pPr>
            <w:r w:rsidRPr="00BC08F8">
              <w:rPr>
                <w:rFonts w:ascii="Arial" w:hAnsi="Arial" w:cs="Arial"/>
                <w:sz w:val="18"/>
                <w:szCs w:val="18"/>
                <w:lang w:val="es-ES"/>
              </w:rPr>
              <w:t>La prescripción del método anticonceptivo temporal, es realizada considerando</w:t>
            </w:r>
            <w:r w:rsidR="00767895" w:rsidRPr="00BC08F8">
              <w:rPr>
                <w:rFonts w:ascii="Arial" w:hAnsi="Arial" w:cs="Arial"/>
                <w:sz w:val="18"/>
                <w:szCs w:val="18"/>
                <w:lang w:val="es-ES"/>
              </w:rPr>
              <w:t xml:space="preserve"> sus</w:t>
            </w:r>
            <w:r w:rsidRPr="00BC08F8">
              <w:rPr>
                <w:rFonts w:ascii="Arial" w:hAnsi="Arial" w:cs="Arial"/>
                <w:sz w:val="18"/>
                <w:szCs w:val="18"/>
                <w:lang w:val="es-ES"/>
              </w:rPr>
              <w:t xml:space="preserve"> características</w:t>
            </w:r>
            <w:r w:rsidR="00767895" w:rsidRPr="00BC08F8">
              <w:rPr>
                <w:rFonts w:ascii="Arial" w:hAnsi="Arial" w:cs="Arial"/>
                <w:sz w:val="18"/>
                <w:szCs w:val="18"/>
                <w:lang w:val="es-ES"/>
              </w:rPr>
              <w:t>:</w:t>
            </w:r>
            <w:r w:rsidRPr="00BC08F8">
              <w:rPr>
                <w:rFonts w:ascii="Arial" w:hAnsi="Arial" w:cs="Arial"/>
                <w:sz w:val="18"/>
                <w:szCs w:val="18"/>
                <w:lang w:val="es-ES"/>
              </w:rPr>
              <w:t xml:space="preserve"> efectividad, duración, protección anticonceptiva,  efectos colaterales </w:t>
            </w:r>
            <w:r w:rsidR="00767895" w:rsidRPr="00BC08F8">
              <w:rPr>
                <w:rFonts w:ascii="Arial" w:hAnsi="Arial" w:cs="Arial"/>
                <w:sz w:val="18"/>
                <w:szCs w:val="18"/>
                <w:lang w:val="es-ES"/>
              </w:rPr>
              <w:t xml:space="preserve"> y la</w:t>
            </w:r>
            <w:r w:rsidRPr="00BC08F8">
              <w:rPr>
                <w:rFonts w:ascii="Arial" w:hAnsi="Arial" w:cs="Arial"/>
                <w:sz w:val="18"/>
                <w:szCs w:val="18"/>
                <w:lang w:val="es-ES"/>
              </w:rPr>
              <w:t xml:space="preserve"> indicación de uso del método anticonceptivo.</w:t>
            </w:r>
          </w:p>
          <w:p w:rsidR="00A4643C" w:rsidRPr="00BC08F8" w:rsidRDefault="00A4643C" w:rsidP="009E6C25">
            <w:pPr>
              <w:pStyle w:val="Prrafodelista"/>
              <w:numPr>
                <w:ilvl w:val="0"/>
                <w:numId w:val="15"/>
              </w:numPr>
              <w:rPr>
                <w:rFonts w:ascii="Arial" w:hAnsi="Arial" w:cs="Arial"/>
                <w:sz w:val="18"/>
                <w:szCs w:val="18"/>
                <w:lang w:val="es-ES"/>
              </w:rPr>
            </w:pPr>
            <w:r w:rsidRPr="00BC08F8">
              <w:rPr>
                <w:rFonts w:ascii="Arial" w:hAnsi="Arial" w:cs="Arial"/>
                <w:sz w:val="18"/>
                <w:szCs w:val="18"/>
                <w:lang w:val="es-ES"/>
              </w:rPr>
              <w:t xml:space="preserve">La prescripción del método anticonceptivo permanente es realizada considerando </w:t>
            </w:r>
            <w:r w:rsidR="00767895" w:rsidRPr="00BC08F8">
              <w:rPr>
                <w:rFonts w:ascii="Arial" w:hAnsi="Arial" w:cs="Arial"/>
                <w:sz w:val="18"/>
                <w:szCs w:val="18"/>
                <w:lang w:val="es-ES"/>
              </w:rPr>
              <w:t>sus características:</w:t>
            </w:r>
            <w:r w:rsidRPr="00BC08F8">
              <w:rPr>
                <w:rFonts w:ascii="Arial" w:hAnsi="Arial" w:cs="Arial"/>
                <w:sz w:val="18"/>
                <w:szCs w:val="18"/>
                <w:lang w:val="es-ES"/>
              </w:rPr>
              <w:t xml:space="preserve"> efectividad, duración, protección anticonceptiva, efectos colaterales </w:t>
            </w:r>
            <w:r w:rsidR="00767895" w:rsidRPr="00BC08F8">
              <w:rPr>
                <w:rFonts w:ascii="Arial" w:hAnsi="Arial" w:cs="Arial"/>
                <w:sz w:val="18"/>
                <w:szCs w:val="18"/>
                <w:lang w:val="es-ES"/>
              </w:rPr>
              <w:t>y la</w:t>
            </w:r>
            <w:r w:rsidRPr="00BC08F8">
              <w:rPr>
                <w:rFonts w:ascii="Arial" w:hAnsi="Arial" w:cs="Arial"/>
                <w:sz w:val="18"/>
                <w:szCs w:val="18"/>
                <w:lang w:val="es-ES"/>
              </w:rPr>
              <w:t xml:space="preserve"> indicación de uso del método anticonceptivo.</w:t>
            </w:r>
          </w:p>
          <w:p w:rsidR="00A4643C" w:rsidRPr="00BC08F8" w:rsidRDefault="00A4643C" w:rsidP="009E6C25">
            <w:pPr>
              <w:pStyle w:val="Prrafodelista"/>
              <w:numPr>
                <w:ilvl w:val="0"/>
                <w:numId w:val="15"/>
              </w:numPr>
              <w:rPr>
                <w:rFonts w:ascii="Arial" w:hAnsi="Arial" w:cs="Arial"/>
                <w:sz w:val="18"/>
                <w:szCs w:val="18"/>
                <w:lang w:val="es-ES"/>
              </w:rPr>
            </w:pPr>
            <w:r w:rsidRPr="00BC08F8">
              <w:rPr>
                <w:rFonts w:ascii="Arial" w:hAnsi="Arial" w:cs="Arial"/>
                <w:sz w:val="18"/>
                <w:szCs w:val="18"/>
                <w:lang w:val="es-ES"/>
              </w:rPr>
              <w:t>La pres</w:t>
            </w:r>
            <w:r w:rsidR="00767895" w:rsidRPr="00BC08F8">
              <w:rPr>
                <w:rFonts w:ascii="Arial" w:hAnsi="Arial" w:cs="Arial"/>
                <w:sz w:val="18"/>
                <w:szCs w:val="18"/>
                <w:lang w:val="es-ES"/>
              </w:rPr>
              <w:t>cripción es registrada en la HC.</w:t>
            </w:r>
          </w:p>
          <w:p w:rsidR="00971F11" w:rsidRPr="00BC08F8" w:rsidRDefault="00971F11" w:rsidP="000059F7">
            <w:pPr>
              <w:pStyle w:val="Prrafodelista"/>
              <w:ind w:left="360"/>
              <w:rPr>
                <w:rFonts w:ascii="Arial" w:hAnsi="Arial" w:cs="Arial"/>
                <w:sz w:val="18"/>
                <w:szCs w:val="18"/>
                <w:lang w:val="es-ES"/>
              </w:rPr>
            </w:pPr>
          </w:p>
          <w:p w:rsidR="00A4643C" w:rsidRPr="00BC08F8" w:rsidRDefault="00A4643C" w:rsidP="000059F7">
            <w:pPr>
              <w:pStyle w:val="Prrafodelista"/>
              <w:ind w:left="360"/>
              <w:rPr>
                <w:rFonts w:ascii="Arial" w:hAnsi="Arial" w:cs="Arial"/>
                <w:sz w:val="18"/>
                <w:szCs w:val="18"/>
                <w:lang w:val="es-ES"/>
              </w:rPr>
            </w:pPr>
          </w:p>
          <w:p w:rsidR="00A4643C" w:rsidRPr="00BC08F8" w:rsidRDefault="00A4643C" w:rsidP="000059F7">
            <w:pPr>
              <w:pStyle w:val="Prrafodelista"/>
              <w:ind w:left="360"/>
              <w:rPr>
                <w:rFonts w:ascii="Arial" w:hAnsi="Arial" w:cs="Arial"/>
                <w:sz w:val="18"/>
                <w:szCs w:val="18"/>
                <w:lang w:val="es-ES"/>
              </w:rPr>
            </w:pPr>
          </w:p>
          <w:p w:rsidR="00A4643C" w:rsidRPr="00BC08F8" w:rsidRDefault="00A4643C" w:rsidP="000059F7">
            <w:pPr>
              <w:pStyle w:val="Prrafodelista"/>
              <w:ind w:left="360"/>
              <w:rPr>
                <w:rFonts w:ascii="Arial" w:hAnsi="Arial" w:cs="Arial"/>
                <w:sz w:val="18"/>
                <w:szCs w:val="18"/>
                <w:lang w:val="es-ES"/>
              </w:rPr>
            </w:pPr>
          </w:p>
          <w:p w:rsidR="004A04A1" w:rsidRPr="00BC08F8" w:rsidRDefault="004A04A1" w:rsidP="000059F7">
            <w:pPr>
              <w:pStyle w:val="Prrafodelista"/>
              <w:ind w:left="360"/>
              <w:rPr>
                <w:rFonts w:ascii="Arial" w:hAnsi="Arial" w:cs="Arial"/>
                <w:sz w:val="18"/>
                <w:szCs w:val="18"/>
                <w:lang w:val="es-ES"/>
              </w:rPr>
            </w:pPr>
          </w:p>
          <w:p w:rsidR="00A4643C" w:rsidRPr="00BC08F8" w:rsidRDefault="00A4643C" w:rsidP="000059F7">
            <w:pPr>
              <w:pStyle w:val="Prrafodelista"/>
              <w:ind w:left="360"/>
              <w:rPr>
                <w:rFonts w:ascii="Arial" w:hAnsi="Arial" w:cs="Arial"/>
                <w:sz w:val="18"/>
                <w:szCs w:val="18"/>
                <w:lang w:val="es-ES"/>
              </w:rPr>
            </w:pPr>
          </w:p>
          <w:p w:rsidR="00A4643C" w:rsidRPr="00BC08F8" w:rsidRDefault="00A4643C" w:rsidP="002A23AE">
            <w:pPr>
              <w:rPr>
                <w:rFonts w:ascii="Arial" w:hAnsi="Arial" w:cs="Arial"/>
                <w:sz w:val="18"/>
                <w:szCs w:val="18"/>
                <w:lang w:val="es-ES"/>
              </w:rPr>
            </w:pPr>
          </w:p>
        </w:tc>
        <w:tc>
          <w:tcPr>
            <w:tcW w:w="3402" w:type="dxa"/>
          </w:tcPr>
          <w:p w:rsidR="00971F11" w:rsidRPr="00BC08F8" w:rsidRDefault="00971F11" w:rsidP="009E6C25">
            <w:pPr>
              <w:pStyle w:val="Prrafodelista"/>
              <w:numPr>
                <w:ilvl w:val="0"/>
                <w:numId w:val="19"/>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lastRenderedPageBreak/>
              <w:t>Criterios de selección de métodos anticonceptivos (a)</w:t>
            </w:r>
          </w:p>
          <w:p w:rsidR="00971F11" w:rsidRPr="00BC08F8" w:rsidRDefault="00971F11" w:rsidP="009E6C25">
            <w:pPr>
              <w:pStyle w:val="Prrafodelista"/>
              <w:numPr>
                <w:ilvl w:val="0"/>
                <w:numId w:val="19"/>
              </w:numPr>
              <w:rPr>
                <w:rFonts w:ascii="Arial" w:hAnsi="Arial" w:cs="Arial"/>
                <w:sz w:val="18"/>
                <w:szCs w:val="18"/>
                <w:lang w:val="es-ES"/>
              </w:rPr>
            </w:pPr>
            <w:r w:rsidRPr="00BC08F8">
              <w:rPr>
                <w:rFonts w:ascii="Arial" w:hAnsi="Arial" w:cs="Arial"/>
                <w:sz w:val="18"/>
                <w:szCs w:val="18"/>
                <w:lang w:val="es-ES"/>
              </w:rPr>
              <w:t>Prescripción de métodos anticonceptivos temporales (b)</w:t>
            </w:r>
          </w:p>
          <w:p w:rsidR="00971F11" w:rsidRPr="00BC08F8" w:rsidRDefault="00971F11" w:rsidP="009E6C25">
            <w:pPr>
              <w:pStyle w:val="Prrafodelista"/>
              <w:numPr>
                <w:ilvl w:val="0"/>
                <w:numId w:val="19"/>
              </w:numPr>
              <w:rPr>
                <w:rFonts w:ascii="Arial" w:hAnsi="Arial" w:cs="Arial"/>
                <w:sz w:val="18"/>
                <w:szCs w:val="18"/>
                <w:lang w:val="es-ES"/>
              </w:rPr>
            </w:pPr>
            <w:r w:rsidRPr="00BC08F8">
              <w:rPr>
                <w:rFonts w:ascii="Arial" w:hAnsi="Arial" w:cs="Arial"/>
                <w:sz w:val="18"/>
                <w:szCs w:val="18"/>
                <w:lang w:val="es-ES"/>
              </w:rPr>
              <w:t>Prescripción de métodos anticonceptivos permanentes (c)</w:t>
            </w:r>
          </w:p>
          <w:p w:rsidR="00971F11" w:rsidRPr="00BC08F8" w:rsidRDefault="00D106B0" w:rsidP="009E6C25">
            <w:pPr>
              <w:pStyle w:val="Prrafodelista"/>
              <w:numPr>
                <w:ilvl w:val="0"/>
                <w:numId w:val="19"/>
              </w:numPr>
              <w:rPr>
                <w:rFonts w:ascii="Arial" w:hAnsi="Arial" w:cs="Arial"/>
                <w:sz w:val="18"/>
                <w:szCs w:val="18"/>
                <w:lang w:val="es-ES"/>
              </w:rPr>
            </w:pPr>
            <w:r w:rsidRPr="00BC08F8">
              <w:rPr>
                <w:rFonts w:ascii="Arial" w:hAnsi="Arial" w:cs="Arial"/>
                <w:sz w:val="18"/>
                <w:szCs w:val="18"/>
                <w:lang w:val="es-ES"/>
              </w:rPr>
              <w:t>R</w:t>
            </w:r>
            <w:r w:rsidR="00971F11" w:rsidRPr="00BC08F8">
              <w:rPr>
                <w:rFonts w:ascii="Arial" w:hAnsi="Arial" w:cs="Arial"/>
                <w:sz w:val="18"/>
                <w:szCs w:val="18"/>
                <w:lang w:val="es-ES"/>
              </w:rPr>
              <w:t xml:space="preserve">egistro </w:t>
            </w:r>
            <w:r w:rsidR="00734C47" w:rsidRPr="00BC08F8">
              <w:rPr>
                <w:rFonts w:ascii="Arial" w:hAnsi="Arial" w:cs="Arial"/>
                <w:sz w:val="18"/>
                <w:szCs w:val="18"/>
                <w:lang w:val="es-ES"/>
              </w:rPr>
              <w:t xml:space="preserve">en la H.C. </w:t>
            </w:r>
            <w:r w:rsidR="00971F11" w:rsidRPr="00BC08F8">
              <w:rPr>
                <w:rFonts w:ascii="Arial" w:hAnsi="Arial" w:cs="Arial"/>
                <w:sz w:val="18"/>
                <w:szCs w:val="18"/>
                <w:lang w:val="es-ES"/>
              </w:rPr>
              <w:t>de la prescripción de anticonceptivos   (d)</w:t>
            </w:r>
          </w:p>
          <w:p w:rsidR="00971F11" w:rsidRPr="00BC08F8" w:rsidRDefault="00971F11" w:rsidP="00C6112C">
            <w:pPr>
              <w:rPr>
                <w:rFonts w:ascii="Arial" w:hAnsi="Arial" w:cs="Arial"/>
                <w:sz w:val="18"/>
                <w:szCs w:val="18"/>
                <w:lang w:val="es-ES"/>
              </w:rPr>
            </w:pPr>
          </w:p>
          <w:p w:rsidR="00CF240F" w:rsidRPr="00BC08F8" w:rsidRDefault="00CF240F" w:rsidP="00C6112C">
            <w:pPr>
              <w:rPr>
                <w:rFonts w:ascii="Arial" w:hAnsi="Arial" w:cs="Arial"/>
                <w:sz w:val="18"/>
                <w:szCs w:val="18"/>
                <w:lang w:val="es-ES"/>
              </w:rPr>
            </w:pPr>
          </w:p>
          <w:p w:rsidR="00CF240F" w:rsidRPr="00BC08F8" w:rsidRDefault="00CF240F" w:rsidP="00C6112C">
            <w:pPr>
              <w:rPr>
                <w:rFonts w:ascii="Arial" w:hAnsi="Arial" w:cs="Arial"/>
                <w:sz w:val="18"/>
                <w:szCs w:val="18"/>
                <w:lang w:val="es-ES"/>
              </w:rPr>
            </w:pPr>
          </w:p>
          <w:p w:rsidR="00CF240F" w:rsidRPr="00BC08F8" w:rsidRDefault="00CF240F" w:rsidP="00C6112C">
            <w:pPr>
              <w:rPr>
                <w:rFonts w:ascii="Arial" w:hAnsi="Arial" w:cs="Arial"/>
                <w:sz w:val="18"/>
                <w:szCs w:val="18"/>
                <w:lang w:val="es-ES"/>
              </w:rPr>
            </w:pPr>
          </w:p>
        </w:tc>
        <w:tc>
          <w:tcPr>
            <w:tcW w:w="2410" w:type="dxa"/>
            <w:tcBorders>
              <w:right w:val="single" w:sz="2" w:space="0" w:color="auto"/>
            </w:tcBorders>
          </w:tcPr>
          <w:p w:rsidR="00295A98" w:rsidRPr="00BC08F8" w:rsidRDefault="00295A98" w:rsidP="00295A98">
            <w:pPr>
              <w:spacing w:before="120"/>
              <w:rPr>
                <w:rFonts w:ascii="Arial" w:hAnsi="Arial" w:cs="Arial"/>
                <w:b/>
                <w:sz w:val="18"/>
                <w:szCs w:val="18"/>
                <w:lang w:val="es-ES"/>
              </w:rPr>
            </w:pPr>
            <w:r w:rsidRPr="00BC08F8">
              <w:rPr>
                <w:rFonts w:ascii="Arial" w:hAnsi="Arial" w:cs="Arial"/>
                <w:b/>
                <w:sz w:val="18"/>
                <w:szCs w:val="18"/>
                <w:lang w:val="es-ES"/>
              </w:rPr>
              <w:t>MÉTODOS ANTICONCEPTIVOS:</w:t>
            </w:r>
          </w:p>
          <w:p w:rsidR="00295A98" w:rsidRPr="00BC08F8" w:rsidRDefault="00295A98" w:rsidP="00295A98">
            <w:pPr>
              <w:rPr>
                <w:rFonts w:ascii="Arial" w:hAnsi="Arial" w:cs="Arial"/>
                <w:b/>
                <w:sz w:val="18"/>
                <w:szCs w:val="18"/>
                <w:lang w:val="es-ES"/>
              </w:rPr>
            </w:pPr>
            <w:r w:rsidRPr="00BC08F8">
              <w:rPr>
                <w:rFonts w:ascii="Arial" w:hAnsi="Arial" w:cs="Arial"/>
                <w:b/>
                <w:sz w:val="18"/>
                <w:szCs w:val="18"/>
                <w:lang w:val="es-ES"/>
              </w:rPr>
              <w:t>Métodos Temporales:</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De abstinencia.</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MELA.</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De barrera.</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Hormonales combinados.</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Hormonales de solo progestágenos.</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Dispositivos intrauterinos.</w:t>
            </w:r>
          </w:p>
          <w:p w:rsidR="00295A98" w:rsidRPr="00BC08F8" w:rsidRDefault="00FD3C7D" w:rsidP="00295A98">
            <w:pPr>
              <w:pStyle w:val="Prrafodelista"/>
              <w:numPr>
                <w:ilvl w:val="0"/>
                <w:numId w:val="219"/>
              </w:numPr>
              <w:ind w:left="176" w:hanging="176"/>
              <w:rPr>
                <w:rFonts w:ascii="Arial" w:hAnsi="Arial" w:cs="Arial"/>
                <w:sz w:val="18"/>
                <w:szCs w:val="18"/>
                <w:lang w:val="es-ES"/>
              </w:rPr>
            </w:pPr>
            <w:r>
              <w:rPr>
                <w:rFonts w:ascii="Arial" w:hAnsi="Arial" w:cs="Arial"/>
                <w:sz w:val="18"/>
                <w:szCs w:val="18"/>
                <w:lang w:val="es-ES"/>
              </w:rPr>
              <w:t>Implante subdérmico.</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AOE</w:t>
            </w:r>
          </w:p>
          <w:p w:rsidR="00295A98" w:rsidRPr="00BC08F8" w:rsidRDefault="00295A98" w:rsidP="00295A98">
            <w:pPr>
              <w:rPr>
                <w:rFonts w:ascii="Arial" w:hAnsi="Arial" w:cs="Arial"/>
                <w:sz w:val="18"/>
                <w:szCs w:val="18"/>
                <w:lang w:val="es-ES"/>
              </w:rPr>
            </w:pPr>
            <w:r w:rsidRPr="00BC08F8">
              <w:rPr>
                <w:rFonts w:ascii="Arial" w:hAnsi="Arial" w:cs="Arial"/>
                <w:b/>
                <w:sz w:val="18"/>
                <w:szCs w:val="18"/>
                <w:lang w:val="es-ES"/>
              </w:rPr>
              <w:t xml:space="preserve">Método Permanente: </w:t>
            </w:r>
            <w:r w:rsidRPr="00BC08F8">
              <w:rPr>
                <w:rFonts w:ascii="Arial" w:hAnsi="Arial" w:cs="Arial"/>
                <w:sz w:val="18"/>
                <w:szCs w:val="18"/>
                <w:lang w:val="es-ES"/>
              </w:rPr>
              <w:t xml:space="preserve">AQV Bloqueo tubárico bilateral. </w:t>
            </w:r>
          </w:p>
          <w:p w:rsidR="00767895" w:rsidRPr="00BC08F8" w:rsidRDefault="00767895" w:rsidP="00767895">
            <w:pPr>
              <w:ind w:left="34"/>
              <w:rPr>
                <w:rFonts w:ascii="Arial" w:hAnsi="Arial" w:cs="Arial"/>
                <w:b/>
                <w:sz w:val="18"/>
                <w:szCs w:val="18"/>
                <w:lang w:val="es-ES"/>
              </w:rPr>
            </w:pPr>
          </w:p>
          <w:p w:rsidR="00767895" w:rsidRPr="00BC08F8" w:rsidRDefault="00767895" w:rsidP="00767895">
            <w:pPr>
              <w:rPr>
                <w:rFonts w:ascii="Arial" w:hAnsi="Arial" w:cs="Arial"/>
                <w:b/>
                <w:sz w:val="18"/>
                <w:szCs w:val="18"/>
                <w:lang w:val="es-ES"/>
              </w:rPr>
            </w:pPr>
            <w:r w:rsidRPr="00BC08F8">
              <w:rPr>
                <w:rFonts w:ascii="Arial" w:hAnsi="Arial" w:cs="Arial"/>
                <w:b/>
                <w:sz w:val="18"/>
                <w:szCs w:val="18"/>
                <w:lang w:val="es-ES"/>
              </w:rPr>
              <w:t>SEDES DE APRENDIZAJE:</w:t>
            </w:r>
          </w:p>
          <w:p w:rsidR="00767895" w:rsidRPr="00BC08F8" w:rsidRDefault="00767895" w:rsidP="00767895">
            <w:pPr>
              <w:rPr>
                <w:rFonts w:ascii="Arial" w:hAnsi="Arial" w:cs="Arial"/>
                <w:b/>
                <w:sz w:val="18"/>
                <w:szCs w:val="18"/>
                <w:lang w:val="es-ES"/>
              </w:rPr>
            </w:pPr>
            <w:r w:rsidRPr="00BC08F8">
              <w:rPr>
                <w:rFonts w:ascii="Arial" w:hAnsi="Arial" w:cs="Arial"/>
                <w:b/>
                <w:sz w:val="18"/>
                <w:szCs w:val="18"/>
                <w:lang w:val="es-ES"/>
              </w:rPr>
              <w:t>Hospital/Instituto en:</w:t>
            </w:r>
          </w:p>
          <w:p w:rsidR="00971F11" w:rsidRPr="00BC08F8" w:rsidRDefault="00767895" w:rsidP="006D7619">
            <w:pPr>
              <w:pStyle w:val="Prrafodelista"/>
              <w:numPr>
                <w:ilvl w:val="0"/>
                <w:numId w:val="190"/>
              </w:numPr>
              <w:rPr>
                <w:rFonts w:ascii="Arial" w:hAnsi="Arial" w:cs="Arial"/>
                <w:sz w:val="18"/>
                <w:szCs w:val="18"/>
                <w:lang w:val="es-ES"/>
              </w:rPr>
            </w:pPr>
            <w:r w:rsidRPr="00BC08F8">
              <w:rPr>
                <w:rFonts w:ascii="Arial" w:hAnsi="Arial" w:cs="Arial"/>
                <w:sz w:val="18"/>
                <w:szCs w:val="18"/>
                <w:lang w:val="es-ES"/>
              </w:rPr>
              <w:t>Consultorio externo</w:t>
            </w:r>
          </w:p>
        </w:tc>
        <w:tc>
          <w:tcPr>
            <w:tcW w:w="2835" w:type="dxa"/>
            <w:tcBorders>
              <w:left w:val="single" w:sz="2" w:space="0" w:color="auto"/>
            </w:tcBorders>
          </w:tcPr>
          <w:p w:rsidR="00971F11" w:rsidRPr="00BC08F8" w:rsidRDefault="00971F11" w:rsidP="00D106B0">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lastRenderedPageBreak/>
              <w:t>DESEMPEÑO</w:t>
            </w:r>
            <w:r w:rsidR="00734C47" w:rsidRPr="00BC08F8">
              <w:rPr>
                <w:rFonts w:ascii="Arial" w:hAnsi="Arial" w:cs="Arial"/>
                <w:b/>
                <w:sz w:val="18"/>
                <w:szCs w:val="18"/>
                <w:lang w:val="es-ES"/>
              </w:rPr>
              <w:t>:</w:t>
            </w:r>
          </w:p>
          <w:p w:rsidR="00971F11" w:rsidRPr="00BC08F8" w:rsidRDefault="00971F11" w:rsidP="00D106B0">
            <w:pPr>
              <w:tabs>
                <w:tab w:val="left" w:pos="2422"/>
              </w:tabs>
              <w:rPr>
                <w:rFonts w:ascii="Arial" w:hAnsi="Arial" w:cs="Arial"/>
                <w:b/>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prescripción de</w:t>
            </w:r>
            <w:r w:rsidR="00B64976" w:rsidRPr="00BC08F8">
              <w:rPr>
                <w:rFonts w:ascii="Arial" w:hAnsi="Arial" w:cs="Arial"/>
                <w:sz w:val="18"/>
                <w:szCs w:val="18"/>
                <w:lang w:val="es-ES"/>
              </w:rPr>
              <w:t xml:space="preserve"> un método</w:t>
            </w:r>
            <w:r w:rsidRPr="00BC08F8">
              <w:rPr>
                <w:rFonts w:ascii="Arial" w:hAnsi="Arial" w:cs="Arial"/>
                <w:sz w:val="18"/>
                <w:szCs w:val="18"/>
                <w:lang w:val="es-ES"/>
              </w:rPr>
              <w:t xml:space="preserve"> anticonceptivo </w:t>
            </w:r>
            <w:r w:rsidR="00C12BA9" w:rsidRPr="00BC08F8">
              <w:rPr>
                <w:rFonts w:ascii="Arial" w:hAnsi="Arial" w:cs="Arial"/>
                <w:sz w:val="18"/>
                <w:szCs w:val="18"/>
                <w:lang w:val="es-ES"/>
              </w:rPr>
              <w:t>t</w:t>
            </w:r>
            <w:r w:rsidR="00B64976" w:rsidRPr="00BC08F8">
              <w:rPr>
                <w:rFonts w:ascii="Arial" w:hAnsi="Arial" w:cs="Arial"/>
                <w:sz w:val="18"/>
                <w:szCs w:val="18"/>
                <w:lang w:val="es-ES"/>
              </w:rPr>
              <w:t>emporal</w:t>
            </w:r>
            <w:r w:rsidR="00C12BA9" w:rsidRPr="00BC08F8">
              <w:rPr>
                <w:rFonts w:ascii="Arial" w:hAnsi="Arial" w:cs="Arial"/>
                <w:sz w:val="18"/>
                <w:szCs w:val="18"/>
                <w:lang w:val="es-ES"/>
              </w:rPr>
              <w:t xml:space="preserve"> a una mujer y la prescripción del método anticonceptivo permanente de AQV a otra mujer. </w:t>
            </w:r>
          </w:p>
          <w:p w:rsidR="00C12BA9" w:rsidRPr="00BC08F8" w:rsidRDefault="00C12BA9" w:rsidP="00D106B0">
            <w:pPr>
              <w:tabs>
                <w:tab w:val="left" w:pos="2422"/>
              </w:tabs>
              <w:rPr>
                <w:rFonts w:ascii="Arial" w:hAnsi="Arial" w:cs="Arial"/>
                <w:b/>
                <w:sz w:val="18"/>
                <w:szCs w:val="18"/>
                <w:lang w:val="es-ES"/>
              </w:rPr>
            </w:pPr>
          </w:p>
          <w:p w:rsidR="00971F11" w:rsidRPr="00BC08F8" w:rsidRDefault="00971F11" w:rsidP="00D106B0">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734C47" w:rsidRPr="00BC08F8">
              <w:rPr>
                <w:rFonts w:ascii="Arial" w:hAnsi="Arial" w:cs="Arial"/>
                <w:b/>
                <w:sz w:val="18"/>
                <w:szCs w:val="18"/>
                <w:lang w:val="es-ES"/>
              </w:rPr>
              <w:t>:</w:t>
            </w:r>
          </w:p>
          <w:p w:rsidR="00971F11" w:rsidRPr="00BC08F8" w:rsidRDefault="00971F11" w:rsidP="00D106B0">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prescripción de métodos anticonceptivos </w:t>
            </w:r>
            <w:r w:rsidR="00B64976" w:rsidRPr="00BC08F8">
              <w:rPr>
                <w:rFonts w:ascii="Arial" w:hAnsi="Arial" w:cs="Arial"/>
                <w:sz w:val="18"/>
                <w:szCs w:val="18"/>
                <w:lang w:val="es-ES"/>
              </w:rPr>
              <w:t xml:space="preserve">temporales y </w:t>
            </w:r>
            <w:r w:rsidRPr="00BC08F8">
              <w:rPr>
                <w:rFonts w:ascii="Arial" w:hAnsi="Arial" w:cs="Arial"/>
                <w:sz w:val="18"/>
                <w:szCs w:val="18"/>
                <w:lang w:val="es-ES"/>
              </w:rPr>
              <w:t xml:space="preserve">permanentes. </w:t>
            </w:r>
          </w:p>
          <w:p w:rsidR="00971F11" w:rsidRPr="00BC08F8" w:rsidRDefault="00971F11" w:rsidP="00D106B0">
            <w:pPr>
              <w:tabs>
                <w:tab w:val="left" w:pos="2422"/>
              </w:tabs>
              <w:rPr>
                <w:rFonts w:ascii="Arial" w:hAnsi="Arial" w:cs="Arial"/>
                <w:sz w:val="18"/>
                <w:szCs w:val="18"/>
                <w:lang w:val="es-ES"/>
              </w:rPr>
            </w:pPr>
          </w:p>
          <w:p w:rsidR="00971F11" w:rsidRPr="00BC08F8" w:rsidRDefault="00971F11" w:rsidP="00D106B0">
            <w:pPr>
              <w:tabs>
                <w:tab w:val="left" w:pos="2422"/>
              </w:tabs>
              <w:rPr>
                <w:rFonts w:ascii="Arial" w:hAnsi="Arial" w:cs="Arial"/>
                <w:b/>
                <w:sz w:val="18"/>
                <w:szCs w:val="18"/>
                <w:lang w:val="es-ES"/>
              </w:rPr>
            </w:pPr>
            <w:r w:rsidRPr="00BC08F8">
              <w:rPr>
                <w:rFonts w:ascii="Arial" w:hAnsi="Arial" w:cs="Arial"/>
                <w:b/>
                <w:sz w:val="18"/>
                <w:szCs w:val="18"/>
                <w:lang w:val="es-ES"/>
              </w:rPr>
              <w:t>PRODUCTO</w:t>
            </w:r>
            <w:r w:rsidR="00734C47" w:rsidRPr="00BC08F8">
              <w:rPr>
                <w:rFonts w:ascii="Arial" w:hAnsi="Arial" w:cs="Arial"/>
                <w:b/>
                <w:sz w:val="18"/>
                <w:szCs w:val="18"/>
                <w:lang w:val="es-ES"/>
              </w:rPr>
              <w:t>:</w:t>
            </w:r>
          </w:p>
          <w:p w:rsidR="00971F11" w:rsidRDefault="00B64976" w:rsidP="00295A98">
            <w:pPr>
              <w:tabs>
                <w:tab w:val="left" w:pos="2422"/>
              </w:tabs>
              <w:rPr>
                <w:rFonts w:ascii="Arial" w:hAnsi="Arial" w:cs="Arial"/>
                <w:sz w:val="18"/>
                <w:szCs w:val="18"/>
                <w:lang w:val="es-ES"/>
              </w:rPr>
            </w:pPr>
            <w:r w:rsidRPr="00BC08F8">
              <w:rPr>
                <w:rFonts w:ascii="Arial" w:hAnsi="Arial" w:cs="Arial"/>
                <w:sz w:val="18"/>
                <w:szCs w:val="18"/>
                <w:lang w:val="es-ES"/>
              </w:rPr>
              <w:t>HC con r</w:t>
            </w:r>
            <w:r w:rsidR="00734C47" w:rsidRPr="00BC08F8">
              <w:rPr>
                <w:rFonts w:ascii="Arial" w:hAnsi="Arial" w:cs="Arial"/>
                <w:sz w:val="18"/>
                <w:szCs w:val="18"/>
                <w:lang w:val="es-ES"/>
              </w:rPr>
              <w:t xml:space="preserve">egistro </w:t>
            </w:r>
            <w:r w:rsidRPr="00BC08F8">
              <w:rPr>
                <w:rFonts w:ascii="Arial" w:hAnsi="Arial" w:cs="Arial"/>
                <w:sz w:val="18"/>
                <w:szCs w:val="18"/>
                <w:lang w:val="es-ES"/>
              </w:rPr>
              <w:t xml:space="preserve">de la </w:t>
            </w:r>
            <w:r w:rsidRPr="00BC08F8">
              <w:rPr>
                <w:rFonts w:ascii="Arial" w:hAnsi="Arial" w:cs="Arial"/>
                <w:sz w:val="18"/>
                <w:szCs w:val="18"/>
                <w:lang w:val="es-ES"/>
              </w:rPr>
              <w:lastRenderedPageBreak/>
              <w:t xml:space="preserve">prescripción de un método anticonceptivo temporal a una mujer y la prescripción del método anticonceptivo permanente de AQV a otra mujer. </w:t>
            </w:r>
          </w:p>
          <w:p w:rsidR="00FD3C7D" w:rsidRPr="00BC08F8" w:rsidRDefault="00FD3C7D" w:rsidP="00295A98">
            <w:pPr>
              <w:tabs>
                <w:tab w:val="left" w:pos="2422"/>
              </w:tabs>
              <w:rPr>
                <w:rFonts w:ascii="Arial" w:hAnsi="Arial" w:cs="Arial"/>
                <w:b/>
                <w:sz w:val="18"/>
                <w:szCs w:val="18"/>
                <w:lang w:val="es-ES"/>
              </w:rPr>
            </w:pPr>
          </w:p>
        </w:tc>
      </w:tr>
      <w:tr w:rsidR="00E83A03" w:rsidRPr="005940F9" w:rsidTr="00295A98">
        <w:trPr>
          <w:trHeight w:val="3097"/>
        </w:trPr>
        <w:tc>
          <w:tcPr>
            <w:tcW w:w="1986" w:type="dxa"/>
            <w:vAlign w:val="center"/>
          </w:tcPr>
          <w:p w:rsidR="00971F11" w:rsidRPr="00BC08F8" w:rsidRDefault="00971F11" w:rsidP="00D106B0">
            <w:pPr>
              <w:pStyle w:val="Prrafodelista"/>
              <w:numPr>
                <w:ilvl w:val="1"/>
                <w:numId w:val="2"/>
              </w:numPr>
              <w:spacing w:before="120"/>
              <w:rPr>
                <w:rFonts w:ascii="Arial" w:hAnsi="Arial" w:cs="Arial"/>
                <w:sz w:val="18"/>
                <w:szCs w:val="18"/>
                <w:lang w:val="es-ES" w:eastAsia="es-ES"/>
              </w:rPr>
            </w:pPr>
            <w:r w:rsidRPr="00BC08F8">
              <w:rPr>
                <w:rFonts w:ascii="Arial" w:hAnsi="Arial" w:cs="Arial"/>
                <w:sz w:val="18"/>
                <w:szCs w:val="18"/>
                <w:lang w:val="es-ES"/>
              </w:rPr>
              <w:lastRenderedPageBreak/>
              <w:t xml:space="preserve">Aplicar, ejecutar o entregar </w:t>
            </w:r>
            <w:r w:rsidRPr="00BC08F8">
              <w:rPr>
                <w:rFonts w:ascii="Arial" w:hAnsi="Arial" w:cs="Arial"/>
                <w:sz w:val="18"/>
                <w:szCs w:val="18"/>
                <w:lang w:val="es-ES" w:eastAsia="es-ES"/>
              </w:rPr>
              <w:t>el método anticonceptivo elegido por la usuaria o el usuario.</w:t>
            </w:r>
          </w:p>
          <w:p w:rsidR="00C12BA9" w:rsidRPr="00BC08F8" w:rsidRDefault="00C12BA9" w:rsidP="00C12BA9">
            <w:pPr>
              <w:pStyle w:val="Prrafodelista"/>
              <w:spacing w:before="120"/>
              <w:ind w:left="360"/>
              <w:rPr>
                <w:rFonts w:ascii="Arial" w:hAnsi="Arial" w:cs="Arial"/>
                <w:sz w:val="18"/>
                <w:szCs w:val="18"/>
                <w:lang w:val="es-ES" w:eastAsia="es-ES"/>
              </w:rPr>
            </w:pPr>
          </w:p>
          <w:p w:rsidR="00C12BA9" w:rsidRPr="00BC08F8" w:rsidRDefault="00C12BA9" w:rsidP="00C12BA9">
            <w:pPr>
              <w:pStyle w:val="Prrafodelista"/>
              <w:spacing w:before="120"/>
              <w:ind w:left="360"/>
              <w:rPr>
                <w:rFonts w:ascii="Arial" w:hAnsi="Arial" w:cs="Arial"/>
                <w:sz w:val="18"/>
                <w:szCs w:val="18"/>
                <w:lang w:val="es-ES" w:eastAsia="es-ES"/>
              </w:rPr>
            </w:pPr>
          </w:p>
          <w:p w:rsidR="00867B58" w:rsidRPr="00BC08F8" w:rsidRDefault="00867B58" w:rsidP="00867B58">
            <w:pPr>
              <w:spacing w:before="120"/>
              <w:rPr>
                <w:rFonts w:ascii="Arial" w:hAnsi="Arial" w:cs="Arial"/>
                <w:sz w:val="18"/>
                <w:szCs w:val="18"/>
                <w:lang w:val="es-ES" w:eastAsia="es-ES"/>
              </w:rPr>
            </w:pPr>
          </w:p>
          <w:p w:rsidR="00867B58" w:rsidRPr="00BC08F8" w:rsidRDefault="00867B58" w:rsidP="00867B58">
            <w:pPr>
              <w:spacing w:before="120"/>
              <w:rPr>
                <w:rFonts w:ascii="Arial" w:hAnsi="Arial" w:cs="Arial"/>
                <w:sz w:val="18"/>
                <w:szCs w:val="18"/>
                <w:lang w:val="es-ES" w:eastAsia="es-ES"/>
              </w:rPr>
            </w:pPr>
          </w:p>
          <w:p w:rsidR="00867B58" w:rsidRPr="00BC08F8" w:rsidRDefault="00867B58" w:rsidP="00867B58">
            <w:pPr>
              <w:spacing w:before="120"/>
              <w:rPr>
                <w:rFonts w:ascii="Arial" w:hAnsi="Arial" w:cs="Arial"/>
                <w:sz w:val="18"/>
                <w:szCs w:val="18"/>
                <w:lang w:val="es-ES" w:eastAsia="es-ES"/>
              </w:rPr>
            </w:pPr>
          </w:p>
          <w:p w:rsidR="00971F11" w:rsidRPr="00BC08F8" w:rsidRDefault="00971F11" w:rsidP="00C778B4">
            <w:pPr>
              <w:pStyle w:val="Prrafodelista"/>
              <w:ind w:left="360"/>
              <w:rPr>
                <w:rFonts w:ascii="Arial" w:hAnsi="Arial" w:cs="Arial"/>
                <w:sz w:val="18"/>
                <w:szCs w:val="18"/>
                <w:lang w:val="es-ES" w:eastAsia="es-ES"/>
              </w:rPr>
            </w:pPr>
          </w:p>
          <w:p w:rsidR="00971F11" w:rsidRPr="00BC08F8" w:rsidRDefault="00971F11" w:rsidP="00C778B4">
            <w:pPr>
              <w:pStyle w:val="Prrafodelista"/>
              <w:ind w:left="360"/>
              <w:rPr>
                <w:rFonts w:ascii="Arial" w:hAnsi="Arial" w:cs="Arial"/>
                <w:sz w:val="18"/>
                <w:szCs w:val="18"/>
                <w:lang w:val="es-ES" w:eastAsia="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7A7E53">
            <w:pPr>
              <w:pStyle w:val="Prrafodelista"/>
              <w:ind w:left="360"/>
              <w:rPr>
                <w:rFonts w:ascii="Arial" w:hAnsi="Arial" w:cs="Arial"/>
                <w:sz w:val="18"/>
                <w:szCs w:val="18"/>
                <w:lang w:val="es-ES"/>
              </w:rPr>
            </w:pPr>
          </w:p>
          <w:p w:rsidR="00971F11" w:rsidRPr="00BC08F8" w:rsidRDefault="00971F11" w:rsidP="000C5134">
            <w:pPr>
              <w:rPr>
                <w:rFonts w:ascii="Arial" w:hAnsi="Arial" w:cs="Arial"/>
                <w:sz w:val="18"/>
                <w:szCs w:val="18"/>
                <w:lang w:val="es-ES"/>
              </w:rPr>
            </w:pPr>
          </w:p>
        </w:tc>
        <w:tc>
          <w:tcPr>
            <w:tcW w:w="4961" w:type="dxa"/>
            <w:vAlign w:val="center"/>
          </w:tcPr>
          <w:p w:rsidR="00971F11" w:rsidRPr="00BC08F8" w:rsidRDefault="00971F11" w:rsidP="009E6C25">
            <w:pPr>
              <w:pStyle w:val="Prrafodelista"/>
              <w:numPr>
                <w:ilvl w:val="0"/>
                <w:numId w:val="20"/>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 xml:space="preserve">El método anticonceptivo de abstinencia es </w:t>
            </w:r>
            <w:r w:rsidR="00805687" w:rsidRPr="00BC08F8">
              <w:rPr>
                <w:rFonts w:ascii="Arial" w:hAnsi="Arial" w:cs="Arial"/>
                <w:sz w:val="18"/>
                <w:szCs w:val="18"/>
                <w:lang w:val="es-ES"/>
              </w:rPr>
              <w:t xml:space="preserve">recomendado </w:t>
            </w:r>
            <w:r w:rsidRPr="00BC08F8">
              <w:rPr>
                <w:rFonts w:ascii="Arial" w:hAnsi="Arial" w:cs="Arial"/>
                <w:sz w:val="18"/>
                <w:szCs w:val="18"/>
                <w:lang w:val="es-ES"/>
              </w:rPr>
              <w:t xml:space="preserve">de acuerdo a la elección de la mujer/pareja y según </w:t>
            </w:r>
            <w:r w:rsidR="00867B58" w:rsidRPr="00BC08F8">
              <w:rPr>
                <w:rFonts w:ascii="Arial" w:hAnsi="Arial" w:cs="Arial"/>
                <w:sz w:val="18"/>
                <w:szCs w:val="18"/>
                <w:lang w:val="es-ES"/>
              </w:rPr>
              <w:t>su</w:t>
            </w:r>
            <w:r w:rsidRPr="00BC08F8">
              <w:rPr>
                <w:rFonts w:ascii="Arial" w:hAnsi="Arial" w:cs="Arial"/>
                <w:sz w:val="18"/>
                <w:szCs w:val="18"/>
                <w:lang w:val="es-ES"/>
              </w:rPr>
              <w:t>s características del método.</w:t>
            </w:r>
          </w:p>
          <w:p w:rsidR="00971F11" w:rsidRPr="00BC08F8" w:rsidRDefault="00971F11" w:rsidP="009E6C25">
            <w:pPr>
              <w:pStyle w:val="Prrafodelista"/>
              <w:numPr>
                <w:ilvl w:val="0"/>
                <w:numId w:val="20"/>
              </w:numPr>
              <w:rPr>
                <w:rFonts w:ascii="Arial" w:hAnsi="Arial" w:cs="Arial"/>
                <w:sz w:val="18"/>
                <w:szCs w:val="18"/>
                <w:lang w:val="es-ES"/>
              </w:rPr>
            </w:pPr>
            <w:r w:rsidRPr="00BC08F8">
              <w:rPr>
                <w:rFonts w:ascii="Arial" w:hAnsi="Arial" w:cs="Arial"/>
                <w:sz w:val="18"/>
                <w:szCs w:val="18"/>
                <w:lang w:val="es-ES"/>
              </w:rPr>
              <w:t xml:space="preserve">El método anticonceptivo MELA es </w:t>
            </w:r>
            <w:r w:rsidR="00805687" w:rsidRPr="00BC08F8">
              <w:rPr>
                <w:rFonts w:ascii="Arial" w:hAnsi="Arial" w:cs="Arial"/>
                <w:sz w:val="18"/>
                <w:szCs w:val="18"/>
                <w:lang w:val="es-ES"/>
              </w:rPr>
              <w:t xml:space="preserve">recomendado </w:t>
            </w:r>
            <w:r w:rsidRPr="00BC08F8">
              <w:rPr>
                <w:rFonts w:ascii="Arial" w:hAnsi="Arial" w:cs="Arial"/>
                <w:sz w:val="18"/>
                <w:szCs w:val="18"/>
                <w:lang w:val="es-ES"/>
              </w:rPr>
              <w:t xml:space="preserve">de acuerdo a la elección de la mujer/pareja y según </w:t>
            </w:r>
            <w:r w:rsidR="00867B58" w:rsidRPr="00BC08F8">
              <w:rPr>
                <w:rFonts w:ascii="Arial" w:hAnsi="Arial" w:cs="Arial"/>
                <w:sz w:val="18"/>
                <w:szCs w:val="18"/>
                <w:lang w:val="es-ES"/>
              </w:rPr>
              <w:t>sus características.</w:t>
            </w:r>
          </w:p>
          <w:p w:rsidR="00971F11" w:rsidRPr="00BC08F8" w:rsidRDefault="00971F11" w:rsidP="009E6C25">
            <w:pPr>
              <w:pStyle w:val="Prrafodelista"/>
              <w:numPr>
                <w:ilvl w:val="0"/>
                <w:numId w:val="20"/>
              </w:numPr>
              <w:rPr>
                <w:rFonts w:ascii="Arial" w:hAnsi="Arial" w:cs="Arial"/>
                <w:sz w:val="18"/>
                <w:szCs w:val="18"/>
                <w:lang w:val="es-ES"/>
              </w:rPr>
            </w:pPr>
            <w:r w:rsidRPr="00BC08F8">
              <w:rPr>
                <w:rFonts w:ascii="Arial" w:hAnsi="Arial" w:cs="Arial"/>
                <w:sz w:val="18"/>
                <w:szCs w:val="18"/>
                <w:lang w:val="es-ES"/>
              </w:rPr>
              <w:t>El método anticonceptivo de barrera es entregado de acuerdo a la elección de la mujer/pareja y según</w:t>
            </w:r>
            <w:r w:rsidR="00867B58" w:rsidRPr="00BC08F8">
              <w:rPr>
                <w:rFonts w:ascii="Arial" w:hAnsi="Arial" w:cs="Arial"/>
                <w:sz w:val="18"/>
                <w:szCs w:val="18"/>
                <w:lang w:val="es-ES"/>
              </w:rPr>
              <w:t xml:space="preserve"> sus</w:t>
            </w:r>
            <w:r w:rsidRPr="00BC08F8">
              <w:rPr>
                <w:rFonts w:ascii="Arial" w:hAnsi="Arial" w:cs="Arial"/>
                <w:sz w:val="18"/>
                <w:szCs w:val="18"/>
                <w:lang w:val="es-ES"/>
              </w:rPr>
              <w:t xml:space="preserve"> características.</w:t>
            </w:r>
          </w:p>
          <w:p w:rsidR="00971F11" w:rsidRPr="00BC08F8" w:rsidRDefault="00971F11" w:rsidP="009E6C25">
            <w:pPr>
              <w:pStyle w:val="Prrafodelista"/>
              <w:numPr>
                <w:ilvl w:val="0"/>
                <w:numId w:val="20"/>
              </w:numPr>
              <w:rPr>
                <w:rFonts w:ascii="Arial" w:hAnsi="Arial" w:cs="Arial"/>
                <w:sz w:val="18"/>
                <w:szCs w:val="18"/>
                <w:lang w:val="es-ES"/>
              </w:rPr>
            </w:pPr>
            <w:r w:rsidRPr="00BC08F8">
              <w:rPr>
                <w:rFonts w:ascii="Arial" w:hAnsi="Arial" w:cs="Arial"/>
                <w:sz w:val="18"/>
                <w:szCs w:val="18"/>
                <w:lang w:val="es-ES"/>
              </w:rPr>
              <w:t xml:space="preserve">El método anticonceptivo hormonal combinado es entregado de acuerdo a la elección de la mujer/pareja y según </w:t>
            </w:r>
            <w:r w:rsidR="0070534B" w:rsidRPr="00BC08F8">
              <w:rPr>
                <w:rFonts w:ascii="Arial" w:hAnsi="Arial" w:cs="Arial"/>
                <w:sz w:val="18"/>
                <w:szCs w:val="18"/>
                <w:lang w:val="es-ES"/>
              </w:rPr>
              <w:t>su</w:t>
            </w:r>
            <w:r w:rsidRPr="00BC08F8">
              <w:rPr>
                <w:rFonts w:ascii="Arial" w:hAnsi="Arial" w:cs="Arial"/>
                <w:sz w:val="18"/>
                <w:szCs w:val="18"/>
                <w:lang w:val="es-ES"/>
              </w:rPr>
              <w:t>s características.</w:t>
            </w:r>
          </w:p>
          <w:p w:rsidR="00971F11" w:rsidRPr="00BC08F8" w:rsidRDefault="00971F11" w:rsidP="009E6C25">
            <w:pPr>
              <w:pStyle w:val="Prrafodelista"/>
              <w:numPr>
                <w:ilvl w:val="0"/>
                <w:numId w:val="20"/>
              </w:numPr>
              <w:rPr>
                <w:rFonts w:ascii="Arial" w:hAnsi="Arial" w:cs="Arial"/>
                <w:sz w:val="18"/>
                <w:szCs w:val="18"/>
                <w:lang w:val="es-ES"/>
              </w:rPr>
            </w:pPr>
            <w:r w:rsidRPr="00BC08F8">
              <w:rPr>
                <w:rFonts w:ascii="Arial" w:hAnsi="Arial" w:cs="Arial"/>
                <w:sz w:val="18"/>
                <w:szCs w:val="18"/>
                <w:lang w:val="es-ES"/>
              </w:rPr>
              <w:t xml:space="preserve">El método anticonceptivo hormonal solo progestágenos es entregado de acuerdo a la elección de la mujer/pareja y según </w:t>
            </w:r>
            <w:r w:rsidR="0070534B" w:rsidRPr="00BC08F8">
              <w:rPr>
                <w:rFonts w:ascii="Arial" w:hAnsi="Arial" w:cs="Arial"/>
                <w:sz w:val="18"/>
                <w:szCs w:val="18"/>
                <w:lang w:val="es-ES"/>
              </w:rPr>
              <w:t>sus</w:t>
            </w:r>
            <w:r w:rsidRPr="00BC08F8">
              <w:rPr>
                <w:rFonts w:ascii="Arial" w:hAnsi="Arial" w:cs="Arial"/>
                <w:sz w:val="18"/>
                <w:szCs w:val="18"/>
                <w:lang w:val="es-ES"/>
              </w:rPr>
              <w:t xml:space="preserve"> características.</w:t>
            </w:r>
          </w:p>
          <w:p w:rsidR="00971F11" w:rsidRPr="00BC08F8" w:rsidRDefault="00971F11" w:rsidP="009E6C25">
            <w:pPr>
              <w:pStyle w:val="Prrafodelista"/>
              <w:numPr>
                <w:ilvl w:val="0"/>
                <w:numId w:val="20"/>
              </w:numPr>
              <w:rPr>
                <w:rFonts w:ascii="Arial" w:hAnsi="Arial" w:cs="Arial"/>
                <w:sz w:val="18"/>
                <w:szCs w:val="18"/>
                <w:lang w:val="es-ES"/>
              </w:rPr>
            </w:pPr>
            <w:r w:rsidRPr="00BC08F8">
              <w:rPr>
                <w:rFonts w:ascii="Arial" w:hAnsi="Arial" w:cs="Arial"/>
                <w:sz w:val="18"/>
                <w:szCs w:val="18"/>
                <w:lang w:val="es-ES"/>
              </w:rPr>
              <w:t>E</w:t>
            </w:r>
            <w:r w:rsidR="0070534B" w:rsidRPr="00BC08F8">
              <w:rPr>
                <w:rFonts w:ascii="Arial" w:hAnsi="Arial" w:cs="Arial"/>
                <w:sz w:val="18"/>
                <w:szCs w:val="18"/>
                <w:lang w:val="es-ES"/>
              </w:rPr>
              <w:t>l</w:t>
            </w:r>
            <w:r w:rsidRPr="00BC08F8">
              <w:rPr>
                <w:rFonts w:ascii="Arial" w:hAnsi="Arial" w:cs="Arial"/>
                <w:sz w:val="18"/>
                <w:szCs w:val="18"/>
                <w:lang w:val="es-ES"/>
              </w:rPr>
              <w:t xml:space="preserve"> dispositivo intrauterino  (DIU) es aplicado de acuerdo a la elección de la mujer/pareja y según </w:t>
            </w:r>
            <w:r w:rsidR="0070534B" w:rsidRPr="00BC08F8">
              <w:rPr>
                <w:rFonts w:ascii="Arial" w:hAnsi="Arial" w:cs="Arial"/>
                <w:sz w:val="18"/>
                <w:szCs w:val="18"/>
                <w:lang w:val="es-ES"/>
              </w:rPr>
              <w:t>su</w:t>
            </w:r>
            <w:r w:rsidRPr="00BC08F8">
              <w:rPr>
                <w:rFonts w:ascii="Arial" w:hAnsi="Arial" w:cs="Arial"/>
                <w:sz w:val="18"/>
                <w:szCs w:val="18"/>
                <w:lang w:val="es-ES"/>
              </w:rPr>
              <w:t>s características.</w:t>
            </w:r>
          </w:p>
          <w:p w:rsidR="0070534B" w:rsidRPr="00BC08F8" w:rsidRDefault="0070534B" w:rsidP="009E6C25">
            <w:pPr>
              <w:pStyle w:val="Prrafodelista"/>
              <w:numPr>
                <w:ilvl w:val="0"/>
                <w:numId w:val="20"/>
              </w:numPr>
              <w:rPr>
                <w:rFonts w:ascii="Arial" w:hAnsi="Arial" w:cs="Arial"/>
                <w:sz w:val="18"/>
                <w:szCs w:val="18"/>
                <w:lang w:val="es-ES"/>
              </w:rPr>
            </w:pPr>
            <w:r w:rsidRPr="00BC08F8">
              <w:rPr>
                <w:rFonts w:ascii="Arial" w:hAnsi="Arial" w:cs="Arial"/>
                <w:sz w:val="18"/>
                <w:szCs w:val="18"/>
                <w:lang w:val="es-ES"/>
              </w:rPr>
              <w:t>El implante subdérmico es realizada de acuerdo a la elección de la mujer/pareja y según sus características.</w:t>
            </w:r>
          </w:p>
          <w:p w:rsidR="0070534B" w:rsidRPr="00BC08F8" w:rsidRDefault="0070534B" w:rsidP="009E6C25">
            <w:pPr>
              <w:pStyle w:val="Prrafodelista"/>
              <w:numPr>
                <w:ilvl w:val="0"/>
                <w:numId w:val="20"/>
              </w:numPr>
              <w:rPr>
                <w:rFonts w:ascii="Arial" w:hAnsi="Arial" w:cs="Arial"/>
                <w:sz w:val="18"/>
                <w:szCs w:val="18"/>
                <w:lang w:val="es-ES"/>
              </w:rPr>
            </w:pPr>
            <w:r w:rsidRPr="00BC08F8">
              <w:rPr>
                <w:rFonts w:ascii="Arial" w:hAnsi="Arial" w:cs="Arial"/>
                <w:sz w:val="18"/>
                <w:szCs w:val="18"/>
                <w:lang w:val="es-ES"/>
              </w:rPr>
              <w:t>La AOE es entregada de acuerdo a la elección de la mujer/pareja y según sus características.</w:t>
            </w:r>
          </w:p>
          <w:p w:rsidR="00351CDA" w:rsidRDefault="0070534B" w:rsidP="00351CDA">
            <w:pPr>
              <w:pStyle w:val="Prrafodelista"/>
              <w:numPr>
                <w:ilvl w:val="0"/>
                <w:numId w:val="20"/>
              </w:numPr>
              <w:rPr>
                <w:rFonts w:ascii="Arial" w:hAnsi="Arial" w:cs="Arial"/>
                <w:sz w:val="18"/>
                <w:szCs w:val="18"/>
                <w:lang w:val="es-ES"/>
              </w:rPr>
            </w:pPr>
            <w:r w:rsidRPr="00BC08F8">
              <w:rPr>
                <w:rFonts w:ascii="Arial" w:hAnsi="Arial" w:cs="Arial"/>
                <w:sz w:val="18"/>
                <w:szCs w:val="18"/>
                <w:lang w:val="es-ES"/>
              </w:rPr>
              <w:t>La AQV es realizada de acuerdo a la elección de la mujer/pareja y según sus características.</w:t>
            </w:r>
          </w:p>
          <w:p w:rsidR="00C12BA9" w:rsidRPr="00351CDA" w:rsidRDefault="00971F11" w:rsidP="00351CDA">
            <w:pPr>
              <w:pStyle w:val="Prrafodelista"/>
              <w:numPr>
                <w:ilvl w:val="0"/>
                <w:numId w:val="20"/>
              </w:numPr>
              <w:rPr>
                <w:rFonts w:ascii="Arial" w:hAnsi="Arial" w:cs="Arial"/>
                <w:sz w:val="18"/>
                <w:szCs w:val="18"/>
                <w:lang w:val="es-ES"/>
              </w:rPr>
            </w:pPr>
            <w:r w:rsidRPr="00351CDA">
              <w:rPr>
                <w:rFonts w:ascii="Arial" w:hAnsi="Arial" w:cs="Arial"/>
                <w:sz w:val="18"/>
                <w:szCs w:val="18"/>
                <w:lang w:val="es-ES"/>
              </w:rPr>
              <w:t>La aplicación, ejecución o entrega del método antico</w:t>
            </w:r>
            <w:r w:rsidR="00C12BA9" w:rsidRPr="00351CDA">
              <w:rPr>
                <w:rFonts w:ascii="Arial" w:hAnsi="Arial" w:cs="Arial"/>
                <w:sz w:val="18"/>
                <w:szCs w:val="18"/>
                <w:lang w:val="es-ES"/>
              </w:rPr>
              <w:t>nceptivo</w:t>
            </w:r>
            <w:r w:rsidR="00FD3C7D" w:rsidRPr="00351CDA">
              <w:rPr>
                <w:rFonts w:ascii="Arial" w:hAnsi="Arial" w:cs="Arial"/>
                <w:sz w:val="18"/>
                <w:szCs w:val="18"/>
                <w:lang w:val="es-ES"/>
              </w:rPr>
              <w:t>, es registrado</w:t>
            </w:r>
            <w:r w:rsidR="00C12BA9" w:rsidRPr="00351CDA">
              <w:rPr>
                <w:rFonts w:ascii="Arial" w:hAnsi="Arial" w:cs="Arial"/>
                <w:sz w:val="18"/>
                <w:szCs w:val="18"/>
                <w:lang w:val="es-ES"/>
              </w:rPr>
              <w:t xml:space="preserve"> en la HC.</w:t>
            </w:r>
          </w:p>
          <w:p w:rsidR="00295A98" w:rsidRPr="00BC08F8" w:rsidRDefault="00295A98" w:rsidP="00295A98">
            <w:pPr>
              <w:jc w:val="both"/>
              <w:rPr>
                <w:rFonts w:ascii="Arial" w:hAnsi="Arial" w:cs="Arial"/>
                <w:sz w:val="18"/>
                <w:szCs w:val="18"/>
                <w:lang w:val="es-ES"/>
              </w:rPr>
            </w:pPr>
          </w:p>
        </w:tc>
        <w:tc>
          <w:tcPr>
            <w:tcW w:w="3402" w:type="dxa"/>
          </w:tcPr>
          <w:p w:rsidR="00A4643C" w:rsidRPr="00BC08F8" w:rsidRDefault="00CF240F" w:rsidP="006D7619">
            <w:pPr>
              <w:pStyle w:val="Prrafodelista"/>
              <w:numPr>
                <w:ilvl w:val="0"/>
                <w:numId w:val="151"/>
              </w:numPr>
              <w:spacing w:before="120"/>
              <w:contextualSpacing w:val="0"/>
              <w:rPr>
                <w:rFonts w:ascii="Arial" w:hAnsi="Arial" w:cs="Arial"/>
                <w:sz w:val="18"/>
                <w:szCs w:val="18"/>
                <w:lang w:val="es-ES"/>
              </w:rPr>
            </w:pPr>
            <w:r w:rsidRPr="00BC08F8">
              <w:rPr>
                <w:rFonts w:ascii="Arial" w:hAnsi="Arial" w:cs="Arial"/>
                <w:sz w:val="18"/>
                <w:szCs w:val="18"/>
                <w:lang w:val="es-ES"/>
              </w:rPr>
              <w:t>Recomendaciones</w:t>
            </w:r>
            <w:r w:rsidR="00A4643C" w:rsidRPr="00BC08F8">
              <w:rPr>
                <w:rFonts w:ascii="Arial" w:hAnsi="Arial" w:cs="Arial"/>
                <w:sz w:val="18"/>
                <w:szCs w:val="18"/>
                <w:lang w:val="es-ES"/>
              </w:rPr>
              <w:t xml:space="preserve"> del uso del método anticonceptivo de abstinencia (a)</w:t>
            </w:r>
          </w:p>
          <w:p w:rsidR="00A4643C" w:rsidRPr="00BC08F8" w:rsidRDefault="00CF240F" w:rsidP="006D7619">
            <w:pPr>
              <w:pStyle w:val="Prrafodelista"/>
              <w:numPr>
                <w:ilvl w:val="0"/>
                <w:numId w:val="151"/>
              </w:numPr>
              <w:rPr>
                <w:rFonts w:ascii="Arial" w:hAnsi="Arial" w:cs="Arial"/>
                <w:sz w:val="18"/>
                <w:szCs w:val="18"/>
                <w:lang w:val="es-ES"/>
              </w:rPr>
            </w:pPr>
            <w:r w:rsidRPr="00BC08F8">
              <w:rPr>
                <w:rFonts w:ascii="Arial" w:hAnsi="Arial" w:cs="Arial"/>
                <w:sz w:val="18"/>
                <w:szCs w:val="18"/>
                <w:lang w:val="es-ES"/>
              </w:rPr>
              <w:t>Recomendaciones</w:t>
            </w:r>
            <w:r w:rsidR="00A4643C" w:rsidRPr="00BC08F8">
              <w:rPr>
                <w:rFonts w:ascii="Arial" w:hAnsi="Arial" w:cs="Arial"/>
                <w:sz w:val="18"/>
                <w:szCs w:val="18"/>
                <w:lang w:val="es-ES"/>
              </w:rPr>
              <w:t xml:space="preserve"> del uso del método anticonceptivo MELA (b).</w:t>
            </w:r>
          </w:p>
          <w:p w:rsidR="00A4643C" w:rsidRPr="004F6BBD" w:rsidRDefault="00A4643C" w:rsidP="006D7619">
            <w:pPr>
              <w:pStyle w:val="Prrafodelista"/>
              <w:numPr>
                <w:ilvl w:val="0"/>
                <w:numId w:val="151"/>
              </w:numPr>
              <w:rPr>
                <w:rFonts w:ascii="Arial" w:hAnsi="Arial" w:cs="Arial"/>
                <w:sz w:val="18"/>
                <w:szCs w:val="18"/>
                <w:lang w:val="es-ES"/>
              </w:rPr>
            </w:pPr>
            <w:r w:rsidRPr="00BC08F8">
              <w:rPr>
                <w:rFonts w:ascii="Arial" w:hAnsi="Arial" w:cs="Arial"/>
                <w:sz w:val="18"/>
                <w:szCs w:val="18"/>
                <w:lang w:val="es-ES"/>
              </w:rPr>
              <w:t xml:space="preserve">Entrega del </w:t>
            </w:r>
            <w:r w:rsidRPr="004F6BBD">
              <w:rPr>
                <w:rFonts w:ascii="Arial" w:hAnsi="Arial" w:cs="Arial"/>
                <w:sz w:val="18"/>
                <w:szCs w:val="18"/>
                <w:lang w:val="es-ES"/>
              </w:rPr>
              <w:t>mét</w:t>
            </w:r>
            <w:r w:rsidR="004A04A1" w:rsidRPr="004F6BBD">
              <w:rPr>
                <w:rFonts w:ascii="Arial" w:hAnsi="Arial" w:cs="Arial"/>
                <w:sz w:val="18"/>
                <w:szCs w:val="18"/>
                <w:lang w:val="es-ES"/>
              </w:rPr>
              <w:t>odo anticonceptivo de barrera (</w:t>
            </w:r>
            <w:r w:rsidRPr="004F6BBD">
              <w:rPr>
                <w:rFonts w:ascii="Arial" w:hAnsi="Arial" w:cs="Arial"/>
                <w:sz w:val="18"/>
                <w:szCs w:val="18"/>
                <w:lang w:val="es-ES"/>
              </w:rPr>
              <w:t>c).</w:t>
            </w:r>
          </w:p>
          <w:p w:rsidR="00A4643C" w:rsidRPr="004F6BBD" w:rsidRDefault="00A4643C" w:rsidP="006D7619">
            <w:pPr>
              <w:pStyle w:val="Prrafodelista"/>
              <w:numPr>
                <w:ilvl w:val="0"/>
                <w:numId w:val="151"/>
              </w:numPr>
              <w:rPr>
                <w:rFonts w:ascii="Arial" w:hAnsi="Arial" w:cs="Arial"/>
                <w:sz w:val="18"/>
                <w:szCs w:val="18"/>
                <w:lang w:val="es-ES"/>
              </w:rPr>
            </w:pPr>
            <w:r w:rsidRPr="004F6BBD">
              <w:rPr>
                <w:rFonts w:ascii="Arial" w:hAnsi="Arial" w:cs="Arial"/>
                <w:sz w:val="18"/>
                <w:szCs w:val="18"/>
                <w:lang w:val="es-ES"/>
              </w:rPr>
              <w:t>Entrega del método anticonceptivo hormonal combinado (d).</w:t>
            </w:r>
          </w:p>
          <w:p w:rsidR="00A4643C" w:rsidRPr="004F6BBD" w:rsidRDefault="00A4643C" w:rsidP="006D7619">
            <w:pPr>
              <w:pStyle w:val="Prrafodelista"/>
              <w:numPr>
                <w:ilvl w:val="0"/>
                <w:numId w:val="151"/>
              </w:numPr>
              <w:rPr>
                <w:rFonts w:ascii="Arial" w:hAnsi="Arial" w:cs="Arial"/>
                <w:sz w:val="18"/>
                <w:szCs w:val="18"/>
                <w:lang w:val="es-ES"/>
              </w:rPr>
            </w:pPr>
            <w:r w:rsidRPr="004F6BBD">
              <w:rPr>
                <w:rFonts w:ascii="Arial" w:hAnsi="Arial" w:cs="Arial"/>
                <w:sz w:val="18"/>
                <w:szCs w:val="18"/>
                <w:lang w:val="es-ES"/>
              </w:rPr>
              <w:t>Entrega del métod</w:t>
            </w:r>
            <w:r w:rsidR="00351CDA" w:rsidRPr="004F6BBD">
              <w:rPr>
                <w:rFonts w:ascii="Arial" w:hAnsi="Arial" w:cs="Arial"/>
                <w:sz w:val="18"/>
                <w:szCs w:val="18"/>
                <w:lang w:val="es-ES"/>
              </w:rPr>
              <w:t>o hormonal solo progestágenos (</w:t>
            </w:r>
            <w:r w:rsidRPr="004F6BBD">
              <w:rPr>
                <w:rFonts w:ascii="Arial" w:hAnsi="Arial" w:cs="Arial"/>
                <w:sz w:val="18"/>
                <w:szCs w:val="18"/>
                <w:lang w:val="es-ES"/>
              </w:rPr>
              <w:t>e).</w:t>
            </w:r>
          </w:p>
          <w:p w:rsidR="00A4643C" w:rsidRPr="004F6BBD" w:rsidRDefault="00A4643C" w:rsidP="006D7619">
            <w:pPr>
              <w:pStyle w:val="Prrafodelista"/>
              <w:numPr>
                <w:ilvl w:val="0"/>
                <w:numId w:val="151"/>
              </w:numPr>
              <w:rPr>
                <w:rFonts w:ascii="Arial" w:hAnsi="Arial" w:cs="Arial"/>
                <w:sz w:val="18"/>
                <w:szCs w:val="18"/>
                <w:lang w:val="es-ES"/>
              </w:rPr>
            </w:pPr>
            <w:r w:rsidRPr="004F6BBD">
              <w:rPr>
                <w:rFonts w:ascii="Arial" w:hAnsi="Arial" w:cs="Arial"/>
                <w:sz w:val="18"/>
                <w:szCs w:val="18"/>
                <w:lang w:val="es-ES"/>
              </w:rPr>
              <w:t>Técnica y mane</w:t>
            </w:r>
            <w:r w:rsidR="00351CDA" w:rsidRPr="004F6BBD">
              <w:rPr>
                <w:rFonts w:ascii="Arial" w:hAnsi="Arial" w:cs="Arial"/>
                <w:sz w:val="18"/>
                <w:szCs w:val="18"/>
                <w:lang w:val="es-ES"/>
              </w:rPr>
              <w:t>jo del dispositivo intrauterino</w:t>
            </w:r>
            <w:r w:rsidRPr="004F6BBD">
              <w:rPr>
                <w:rFonts w:ascii="Arial" w:hAnsi="Arial" w:cs="Arial"/>
                <w:sz w:val="18"/>
                <w:szCs w:val="18"/>
                <w:lang w:val="es-ES"/>
              </w:rPr>
              <w:t xml:space="preserve"> (DIU) (f).</w:t>
            </w:r>
          </w:p>
          <w:p w:rsidR="0070534B" w:rsidRPr="004F6BBD" w:rsidRDefault="0070534B" w:rsidP="006D7619">
            <w:pPr>
              <w:pStyle w:val="Prrafodelista"/>
              <w:numPr>
                <w:ilvl w:val="0"/>
                <w:numId w:val="151"/>
              </w:numPr>
              <w:rPr>
                <w:rFonts w:ascii="Arial" w:hAnsi="Arial" w:cs="Arial"/>
                <w:sz w:val="18"/>
                <w:szCs w:val="18"/>
                <w:lang w:val="es-ES"/>
              </w:rPr>
            </w:pPr>
            <w:r w:rsidRPr="004F6BBD">
              <w:rPr>
                <w:rFonts w:ascii="Arial" w:hAnsi="Arial" w:cs="Arial"/>
                <w:sz w:val="18"/>
                <w:szCs w:val="18"/>
                <w:lang w:val="es-ES"/>
              </w:rPr>
              <w:t xml:space="preserve">Técnica y manejo del implante </w:t>
            </w:r>
            <w:r w:rsidR="00C12BA9" w:rsidRPr="004F6BBD">
              <w:rPr>
                <w:rFonts w:ascii="Arial" w:hAnsi="Arial" w:cs="Arial"/>
                <w:sz w:val="18"/>
                <w:szCs w:val="18"/>
                <w:lang w:val="es-ES"/>
              </w:rPr>
              <w:t>s</w:t>
            </w:r>
            <w:r w:rsidRPr="004F6BBD">
              <w:rPr>
                <w:rFonts w:ascii="Arial" w:hAnsi="Arial" w:cs="Arial"/>
                <w:sz w:val="18"/>
                <w:szCs w:val="18"/>
                <w:lang w:val="es-ES"/>
              </w:rPr>
              <w:t>ubdérmico</w:t>
            </w:r>
            <w:r w:rsidR="00351CDA" w:rsidRPr="004F6BBD">
              <w:rPr>
                <w:rFonts w:ascii="Arial" w:hAnsi="Arial" w:cs="Arial"/>
                <w:sz w:val="18"/>
                <w:szCs w:val="18"/>
                <w:lang w:val="es-ES"/>
              </w:rPr>
              <w:t xml:space="preserve"> (g)</w:t>
            </w:r>
          </w:p>
          <w:p w:rsidR="00C12BA9" w:rsidRPr="004F6BBD" w:rsidRDefault="00C12BA9" w:rsidP="006D7619">
            <w:pPr>
              <w:pStyle w:val="Prrafodelista"/>
              <w:numPr>
                <w:ilvl w:val="0"/>
                <w:numId w:val="151"/>
              </w:numPr>
              <w:rPr>
                <w:rFonts w:ascii="Arial" w:hAnsi="Arial" w:cs="Arial"/>
                <w:sz w:val="18"/>
                <w:szCs w:val="18"/>
                <w:lang w:val="es-ES"/>
              </w:rPr>
            </w:pPr>
            <w:r w:rsidRPr="004F6BBD">
              <w:rPr>
                <w:rFonts w:ascii="Arial" w:hAnsi="Arial" w:cs="Arial"/>
                <w:sz w:val="18"/>
                <w:szCs w:val="18"/>
                <w:lang w:val="es-ES"/>
              </w:rPr>
              <w:t>Entrega de la AOE (h)</w:t>
            </w:r>
          </w:p>
          <w:p w:rsidR="00A4643C" w:rsidRPr="004F6BBD" w:rsidRDefault="00351CDA" w:rsidP="006D7619">
            <w:pPr>
              <w:pStyle w:val="Prrafodelista"/>
              <w:numPr>
                <w:ilvl w:val="0"/>
                <w:numId w:val="151"/>
              </w:numPr>
              <w:rPr>
                <w:rFonts w:ascii="Arial" w:hAnsi="Arial" w:cs="Arial"/>
                <w:sz w:val="18"/>
                <w:szCs w:val="18"/>
                <w:lang w:val="es-ES"/>
              </w:rPr>
            </w:pPr>
            <w:r w:rsidRPr="004F6BBD">
              <w:rPr>
                <w:rFonts w:ascii="Arial" w:hAnsi="Arial" w:cs="Arial"/>
                <w:sz w:val="18"/>
                <w:szCs w:val="18"/>
                <w:lang w:val="es-ES"/>
              </w:rPr>
              <w:t>Técnicas y manejo de AQV (i)</w:t>
            </w:r>
          </w:p>
          <w:p w:rsidR="00A4643C" w:rsidRPr="004F6BBD" w:rsidRDefault="00A4643C" w:rsidP="006D7619">
            <w:pPr>
              <w:pStyle w:val="Prrafodelista"/>
              <w:numPr>
                <w:ilvl w:val="0"/>
                <w:numId w:val="151"/>
              </w:numPr>
              <w:rPr>
                <w:rFonts w:ascii="Arial" w:hAnsi="Arial" w:cs="Arial"/>
                <w:sz w:val="18"/>
                <w:szCs w:val="18"/>
                <w:lang w:val="es-ES"/>
              </w:rPr>
            </w:pPr>
            <w:r w:rsidRPr="004F6BBD">
              <w:rPr>
                <w:rFonts w:ascii="Arial" w:hAnsi="Arial" w:cs="Arial"/>
                <w:sz w:val="18"/>
                <w:szCs w:val="18"/>
                <w:lang w:val="es-ES"/>
              </w:rPr>
              <w:t>Registro de la aplicación, ejecución</w:t>
            </w:r>
            <w:r w:rsidR="00351CDA" w:rsidRPr="004F6BBD">
              <w:rPr>
                <w:rFonts w:ascii="Arial" w:hAnsi="Arial" w:cs="Arial"/>
                <w:sz w:val="18"/>
                <w:szCs w:val="18"/>
                <w:lang w:val="es-ES"/>
              </w:rPr>
              <w:t xml:space="preserve"> o entrega de anticonceptivos (j</w:t>
            </w:r>
            <w:r w:rsidRPr="004F6BBD">
              <w:rPr>
                <w:rFonts w:ascii="Arial" w:hAnsi="Arial" w:cs="Arial"/>
                <w:sz w:val="18"/>
                <w:szCs w:val="18"/>
                <w:lang w:val="es-ES"/>
              </w:rPr>
              <w:t>)</w:t>
            </w:r>
          </w:p>
          <w:p w:rsidR="00971F11" w:rsidRPr="00BC08F8" w:rsidRDefault="00971F11" w:rsidP="00C6112C">
            <w:pPr>
              <w:rPr>
                <w:rFonts w:ascii="Arial" w:hAnsi="Arial" w:cs="Arial"/>
                <w:sz w:val="18"/>
                <w:szCs w:val="18"/>
                <w:lang w:val="es-ES"/>
              </w:rPr>
            </w:pPr>
          </w:p>
        </w:tc>
        <w:tc>
          <w:tcPr>
            <w:tcW w:w="2410" w:type="dxa"/>
            <w:tcBorders>
              <w:right w:val="single" w:sz="2" w:space="0" w:color="auto"/>
            </w:tcBorders>
          </w:tcPr>
          <w:p w:rsidR="00295A98" w:rsidRPr="00BC08F8" w:rsidRDefault="00295A98" w:rsidP="00295A98">
            <w:pPr>
              <w:spacing w:before="120"/>
              <w:rPr>
                <w:rFonts w:ascii="Arial" w:hAnsi="Arial" w:cs="Arial"/>
                <w:b/>
                <w:sz w:val="18"/>
                <w:szCs w:val="18"/>
                <w:lang w:val="es-ES"/>
              </w:rPr>
            </w:pPr>
            <w:r w:rsidRPr="00BC08F8">
              <w:rPr>
                <w:rFonts w:ascii="Arial" w:hAnsi="Arial" w:cs="Arial"/>
                <w:b/>
                <w:sz w:val="18"/>
                <w:szCs w:val="18"/>
                <w:lang w:val="es-ES"/>
              </w:rPr>
              <w:t>MÉTODOS ANTICONCEPTIVOS:</w:t>
            </w:r>
          </w:p>
          <w:p w:rsidR="00295A98" w:rsidRPr="00BC08F8" w:rsidRDefault="00295A98" w:rsidP="00295A98">
            <w:pPr>
              <w:rPr>
                <w:rFonts w:ascii="Arial" w:hAnsi="Arial" w:cs="Arial"/>
                <w:b/>
                <w:sz w:val="18"/>
                <w:szCs w:val="18"/>
                <w:lang w:val="es-ES"/>
              </w:rPr>
            </w:pPr>
            <w:r w:rsidRPr="00BC08F8">
              <w:rPr>
                <w:rFonts w:ascii="Arial" w:hAnsi="Arial" w:cs="Arial"/>
                <w:b/>
                <w:sz w:val="18"/>
                <w:szCs w:val="18"/>
                <w:lang w:val="es-ES"/>
              </w:rPr>
              <w:t>Métodos Temporales:</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De abstinencia.</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MELA.</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De barrera.</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Hormonales combinados.</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Hormonales de solo progestágenos.</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Dispositivos intrauterinos.</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Implante</w:t>
            </w:r>
            <w:r w:rsidR="00351CDA">
              <w:rPr>
                <w:rFonts w:ascii="Arial" w:hAnsi="Arial" w:cs="Arial"/>
                <w:sz w:val="18"/>
                <w:szCs w:val="18"/>
                <w:lang w:val="es-ES"/>
              </w:rPr>
              <w:t xml:space="preserve"> subdérmico.</w:t>
            </w:r>
          </w:p>
          <w:p w:rsidR="00295A98" w:rsidRPr="00BC08F8" w:rsidRDefault="00295A98" w:rsidP="00295A98">
            <w:pPr>
              <w:pStyle w:val="Prrafodelista"/>
              <w:numPr>
                <w:ilvl w:val="0"/>
                <w:numId w:val="219"/>
              </w:numPr>
              <w:ind w:left="176" w:hanging="176"/>
              <w:rPr>
                <w:rFonts w:ascii="Arial" w:hAnsi="Arial" w:cs="Arial"/>
                <w:sz w:val="18"/>
                <w:szCs w:val="18"/>
                <w:lang w:val="es-ES"/>
              </w:rPr>
            </w:pPr>
            <w:r w:rsidRPr="00BC08F8">
              <w:rPr>
                <w:rFonts w:ascii="Arial" w:hAnsi="Arial" w:cs="Arial"/>
                <w:sz w:val="18"/>
                <w:szCs w:val="18"/>
                <w:lang w:val="es-ES"/>
              </w:rPr>
              <w:t>AOE</w:t>
            </w:r>
          </w:p>
          <w:p w:rsidR="00295A98" w:rsidRPr="00BC08F8" w:rsidRDefault="00295A98" w:rsidP="00295A98">
            <w:pPr>
              <w:rPr>
                <w:rFonts w:ascii="Arial" w:hAnsi="Arial" w:cs="Arial"/>
                <w:sz w:val="18"/>
                <w:szCs w:val="18"/>
                <w:lang w:val="es-ES"/>
              </w:rPr>
            </w:pPr>
            <w:r w:rsidRPr="00BC08F8">
              <w:rPr>
                <w:rFonts w:ascii="Arial" w:hAnsi="Arial" w:cs="Arial"/>
                <w:b/>
                <w:sz w:val="18"/>
                <w:szCs w:val="18"/>
                <w:lang w:val="es-ES"/>
              </w:rPr>
              <w:t xml:space="preserve">Método Permanente: </w:t>
            </w:r>
            <w:r w:rsidRPr="00BC08F8">
              <w:rPr>
                <w:rFonts w:ascii="Arial" w:hAnsi="Arial" w:cs="Arial"/>
                <w:sz w:val="18"/>
                <w:szCs w:val="18"/>
                <w:lang w:val="es-ES"/>
              </w:rPr>
              <w:t xml:space="preserve">AQV Bloqueo tubárico bilateral. </w:t>
            </w:r>
          </w:p>
          <w:p w:rsidR="00867B58" w:rsidRPr="00BC08F8" w:rsidRDefault="00867B58" w:rsidP="00867B58">
            <w:pPr>
              <w:ind w:left="34"/>
              <w:rPr>
                <w:rFonts w:ascii="Arial" w:hAnsi="Arial" w:cs="Arial"/>
                <w:b/>
                <w:sz w:val="18"/>
                <w:szCs w:val="18"/>
                <w:lang w:val="es-ES"/>
              </w:rPr>
            </w:pPr>
          </w:p>
          <w:p w:rsidR="00867B58" w:rsidRPr="00BC08F8" w:rsidRDefault="00867B58" w:rsidP="00867B58">
            <w:pPr>
              <w:rPr>
                <w:rFonts w:ascii="Arial" w:hAnsi="Arial" w:cs="Arial"/>
                <w:b/>
                <w:sz w:val="18"/>
                <w:szCs w:val="18"/>
                <w:lang w:val="es-ES"/>
              </w:rPr>
            </w:pPr>
            <w:r w:rsidRPr="00BC08F8">
              <w:rPr>
                <w:rFonts w:ascii="Arial" w:hAnsi="Arial" w:cs="Arial"/>
                <w:b/>
                <w:sz w:val="18"/>
                <w:szCs w:val="18"/>
                <w:lang w:val="es-ES"/>
              </w:rPr>
              <w:t>SEDES DE APRENDIZAJE:</w:t>
            </w:r>
          </w:p>
          <w:p w:rsidR="00867B58" w:rsidRPr="00BC08F8" w:rsidRDefault="00867B58" w:rsidP="00867B58">
            <w:pPr>
              <w:rPr>
                <w:rFonts w:ascii="Arial" w:hAnsi="Arial" w:cs="Arial"/>
                <w:b/>
                <w:sz w:val="18"/>
                <w:szCs w:val="18"/>
                <w:lang w:val="es-ES"/>
              </w:rPr>
            </w:pPr>
            <w:r w:rsidRPr="00BC08F8">
              <w:rPr>
                <w:rFonts w:ascii="Arial" w:hAnsi="Arial" w:cs="Arial"/>
                <w:b/>
                <w:sz w:val="18"/>
                <w:szCs w:val="18"/>
                <w:lang w:val="es-ES"/>
              </w:rPr>
              <w:t>Hospital/Instituto en:</w:t>
            </w:r>
          </w:p>
          <w:p w:rsidR="00971F11" w:rsidRPr="00BC08F8" w:rsidRDefault="00867B58" w:rsidP="00867B58">
            <w:pPr>
              <w:rPr>
                <w:rFonts w:ascii="Arial" w:hAnsi="Arial" w:cs="Arial"/>
                <w:sz w:val="18"/>
                <w:szCs w:val="18"/>
                <w:lang w:val="es-ES"/>
              </w:rPr>
            </w:pPr>
            <w:r w:rsidRPr="00BC08F8">
              <w:rPr>
                <w:rFonts w:ascii="Arial" w:hAnsi="Arial" w:cs="Arial"/>
                <w:sz w:val="18"/>
                <w:szCs w:val="18"/>
                <w:lang w:val="es-ES"/>
              </w:rPr>
              <w:t>Consultorio externo</w:t>
            </w:r>
            <w:r w:rsidR="00734C47" w:rsidRPr="00BC08F8">
              <w:rPr>
                <w:rFonts w:ascii="Arial" w:hAnsi="Arial" w:cs="Arial"/>
                <w:sz w:val="18"/>
                <w:szCs w:val="18"/>
                <w:lang w:val="es-ES"/>
              </w:rPr>
              <w:t>.</w:t>
            </w:r>
          </w:p>
        </w:tc>
        <w:tc>
          <w:tcPr>
            <w:tcW w:w="2835" w:type="dxa"/>
            <w:tcBorders>
              <w:left w:val="single" w:sz="2" w:space="0" w:color="auto"/>
            </w:tcBorders>
          </w:tcPr>
          <w:p w:rsidR="00971F11" w:rsidRPr="00BC08F8" w:rsidRDefault="00971F11" w:rsidP="00D106B0">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9804C6" w:rsidRPr="00BC08F8">
              <w:rPr>
                <w:rFonts w:ascii="Arial" w:hAnsi="Arial" w:cs="Arial"/>
                <w:b/>
                <w:sz w:val="18"/>
                <w:szCs w:val="18"/>
                <w:lang w:val="es-ES"/>
              </w:rPr>
              <w:t>:</w:t>
            </w:r>
          </w:p>
          <w:p w:rsidR="00B64976" w:rsidRPr="00BC08F8" w:rsidRDefault="00971F11" w:rsidP="00B64976">
            <w:pPr>
              <w:tabs>
                <w:tab w:val="left" w:pos="2422"/>
              </w:tabs>
              <w:rPr>
                <w:rFonts w:ascii="Arial" w:hAnsi="Arial" w:cs="Arial"/>
                <w:b/>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aplicación, ejecución o entrega </w:t>
            </w:r>
            <w:r w:rsidR="00B64976" w:rsidRPr="00BC08F8">
              <w:rPr>
                <w:rFonts w:ascii="Arial" w:hAnsi="Arial" w:cs="Arial"/>
                <w:sz w:val="18"/>
                <w:szCs w:val="18"/>
                <w:lang w:val="es-ES"/>
              </w:rPr>
              <w:t xml:space="preserve">de un método anticonceptivo temporal a una mujer y un método anticonceptivo permanente de AQV a otra mujer. </w:t>
            </w:r>
          </w:p>
          <w:p w:rsidR="00971F11" w:rsidRPr="00BC08F8" w:rsidRDefault="00971F11" w:rsidP="00F93BDA">
            <w:pPr>
              <w:tabs>
                <w:tab w:val="left" w:pos="2422"/>
              </w:tabs>
              <w:rPr>
                <w:rFonts w:ascii="Arial" w:hAnsi="Arial" w:cs="Arial"/>
                <w:b/>
                <w:sz w:val="18"/>
                <w:szCs w:val="18"/>
                <w:lang w:val="es-ES"/>
              </w:rPr>
            </w:pPr>
          </w:p>
          <w:p w:rsidR="00971F11" w:rsidRPr="00BC08F8" w:rsidRDefault="00971F11" w:rsidP="00F93BDA">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241C22">
              <w:rPr>
                <w:rFonts w:ascii="Arial" w:hAnsi="Arial" w:cs="Arial"/>
                <w:b/>
                <w:sz w:val="18"/>
                <w:szCs w:val="18"/>
                <w:lang w:val="es-ES"/>
              </w:rPr>
              <w:t>:</w:t>
            </w:r>
          </w:p>
          <w:p w:rsidR="00971F11" w:rsidRPr="00BC08F8" w:rsidRDefault="00971F11" w:rsidP="00F93BDA">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aplicación, ejecución o entrega de métodos anticonceptivos permanentes. </w:t>
            </w:r>
          </w:p>
          <w:p w:rsidR="00971F11" w:rsidRPr="00BC08F8" w:rsidRDefault="00971F11" w:rsidP="00F93BDA">
            <w:pPr>
              <w:tabs>
                <w:tab w:val="left" w:pos="2422"/>
              </w:tabs>
              <w:rPr>
                <w:rFonts w:ascii="Arial" w:hAnsi="Arial" w:cs="Arial"/>
                <w:sz w:val="18"/>
                <w:szCs w:val="18"/>
                <w:lang w:val="es-ES"/>
              </w:rPr>
            </w:pPr>
          </w:p>
          <w:p w:rsidR="00971F11" w:rsidRPr="00BC08F8" w:rsidRDefault="00971F11" w:rsidP="00F93BDA">
            <w:pPr>
              <w:tabs>
                <w:tab w:val="left" w:pos="2422"/>
              </w:tabs>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B64976" w:rsidRPr="00BC08F8" w:rsidRDefault="00D10857" w:rsidP="00B64976">
            <w:pPr>
              <w:tabs>
                <w:tab w:val="left" w:pos="2422"/>
              </w:tabs>
              <w:rPr>
                <w:rFonts w:ascii="Arial" w:hAnsi="Arial" w:cs="Arial"/>
                <w:b/>
                <w:sz w:val="18"/>
                <w:szCs w:val="18"/>
                <w:lang w:val="es-ES"/>
              </w:rPr>
            </w:pPr>
            <w:r w:rsidRPr="00BC08F8">
              <w:rPr>
                <w:rFonts w:ascii="Arial" w:hAnsi="Arial" w:cs="Arial"/>
                <w:sz w:val="18"/>
                <w:szCs w:val="18"/>
                <w:lang w:val="es-ES"/>
              </w:rPr>
              <w:t xml:space="preserve">HC con registro </w:t>
            </w:r>
            <w:r w:rsidR="009804C6" w:rsidRPr="00BC08F8">
              <w:rPr>
                <w:rFonts w:ascii="Arial" w:hAnsi="Arial" w:cs="Arial"/>
                <w:sz w:val="18"/>
                <w:szCs w:val="18"/>
                <w:lang w:val="es-ES"/>
              </w:rPr>
              <w:t xml:space="preserve">adecuado </w:t>
            </w:r>
            <w:r w:rsidRPr="00BC08F8">
              <w:rPr>
                <w:rFonts w:ascii="Arial" w:hAnsi="Arial" w:cs="Arial"/>
                <w:sz w:val="18"/>
                <w:szCs w:val="18"/>
                <w:lang w:val="es-ES"/>
              </w:rPr>
              <w:t>d</w:t>
            </w:r>
            <w:r w:rsidR="009804C6" w:rsidRPr="00BC08F8">
              <w:rPr>
                <w:rFonts w:ascii="Arial" w:hAnsi="Arial" w:cs="Arial"/>
                <w:sz w:val="18"/>
                <w:szCs w:val="18"/>
                <w:lang w:val="es-ES"/>
              </w:rPr>
              <w:t>e</w:t>
            </w:r>
            <w:r w:rsidRPr="00BC08F8">
              <w:rPr>
                <w:rFonts w:ascii="Arial" w:hAnsi="Arial" w:cs="Arial"/>
                <w:sz w:val="18"/>
                <w:szCs w:val="18"/>
                <w:lang w:val="es-ES"/>
              </w:rPr>
              <w:t xml:space="preserve"> </w:t>
            </w:r>
            <w:r w:rsidR="00971F11" w:rsidRPr="00BC08F8">
              <w:rPr>
                <w:rFonts w:ascii="Arial" w:hAnsi="Arial" w:cs="Arial"/>
                <w:sz w:val="18"/>
                <w:szCs w:val="18"/>
                <w:lang w:val="es-ES"/>
              </w:rPr>
              <w:t xml:space="preserve">la aplicación, ejecución o entrega </w:t>
            </w:r>
            <w:r w:rsidR="00B64976" w:rsidRPr="00BC08F8">
              <w:rPr>
                <w:rFonts w:ascii="Arial" w:hAnsi="Arial" w:cs="Arial"/>
                <w:sz w:val="18"/>
                <w:szCs w:val="18"/>
                <w:lang w:val="es-ES"/>
              </w:rPr>
              <w:t xml:space="preserve">de un método anticonceptivo temporal a una mujer y un método anticonceptivo permanente de AQV a otra mujer. </w:t>
            </w:r>
          </w:p>
          <w:p w:rsidR="00971F11" w:rsidRPr="00BC08F8" w:rsidRDefault="00971F11" w:rsidP="00F93BDA">
            <w:pPr>
              <w:rPr>
                <w:rFonts w:ascii="Arial" w:hAnsi="Arial" w:cs="Arial"/>
                <w:sz w:val="18"/>
                <w:szCs w:val="18"/>
                <w:lang w:val="es-ES"/>
              </w:rPr>
            </w:pPr>
          </w:p>
        </w:tc>
      </w:tr>
    </w:tbl>
    <w:p w:rsidR="000C5134" w:rsidRPr="00BC08F8" w:rsidRDefault="000C5134" w:rsidP="00FE77D2">
      <w:pPr>
        <w:spacing w:before="120" w:after="120"/>
        <w:rPr>
          <w:rFonts w:ascii="Arial" w:hAnsi="Arial" w:cs="Arial"/>
          <w:b/>
          <w:lang w:val="es-ES"/>
        </w:rPr>
      </w:pPr>
    </w:p>
    <w:p w:rsidR="00040B2C" w:rsidRPr="00BC08F8" w:rsidRDefault="00040B2C" w:rsidP="00351CDA">
      <w:pPr>
        <w:spacing w:before="120" w:after="120"/>
        <w:rPr>
          <w:rFonts w:ascii="Arial" w:hAnsi="Arial" w:cs="Arial"/>
          <w:b/>
          <w:lang w:val="es-ES"/>
        </w:rPr>
      </w:pPr>
    </w:p>
    <w:tbl>
      <w:tblPr>
        <w:tblStyle w:val="Tablaconcuadrcula"/>
        <w:tblW w:w="15452" w:type="dxa"/>
        <w:tblInd w:w="-176" w:type="dxa"/>
        <w:tblLook w:val="04A0" w:firstRow="1" w:lastRow="0" w:firstColumn="1" w:lastColumn="0" w:noHBand="0" w:noVBand="1"/>
      </w:tblPr>
      <w:tblGrid>
        <w:gridCol w:w="4084"/>
        <w:gridCol w:w="6153"/>
        <w:gridCol w:w="5215"/>
      </w:tblGrid>
      <w:tr w:rsidR="00040B2C" w:rsidRPr="00BC08F8" w:rsidTr="00295A98">
        <w:tc>
          <w:tcPr>
            <w:tcW w:w="4084" w:type="dxa"/>
            <w:shd w:val="clear" w:color="auto" w:fill="FFFF93"/>
          </w:tcPr>
          <w:p w:rsidR="00040B2C" w:rsidRPr="00BC08F8" w:rsidRDefault="00040B2C" w:rsidP="00351CDA">
            <w:pPr>
              <w:spacing w:before="120"/>
              <w:rPr>
                <w:rFonts w:ascii="Arial" w:hAnsi="Arial" w:cs="Arial"/>
                <w:b/>
                <w:sz w:val="20"/>
                <w:szCs w:val="20"/>
              </w:rPr>
            </w:pPr>
            <w:r w:rsidRPr="00BC08F8">
              <w:rPr>
                <w:rFonts w:ascii="Arial" w:hAnsi="Arial" w:cs="Arial"/>
                <w:b/>
                <w:sz w:val="20"/>
                <w:szCs w:val="20"/>
              </w:rPr>
              <w:t>CONAREME</w:t>
            </w:r>
          </w:p>
        </w:tc>
        <w:tc>
          <w:tcPr>
            <w:tcW w:w="6153" w:type="dxa"/>
            <w:shd w:val="clear" w:color="auto" w:fill="FFFF93"/>
          </w:tcPr>
          <w:p w:rsidR="00040B2C" w:rsidRPr="00BC08F8" w:rsidRDefault="00AD3A26" w:rsidP="00351CDA">
            <w:pPr>
              <w:spacing w:before="120" w:after="120"/>
              <w:jc w:val="center"/>
              <w:rPr>
                <w:rFonts w:ascii="Arial" w:hAnsi="Arial" w:cs="Arial"/>
                <w:b/>
                <w:sz w:val="20"/>
                <w:szCs w:val="20"/>
                <w:lang w:val="es-ES"/>
              </w:rPr>
            </w:pPr>
            <w:r w:rsidRPr="00BC08F8">
              <w:rPr>
                <w:rFonts w:ascii="Arial" w:hAnsi="Arial" w:cs="Arial"/>
                <w:b/>
                <w:sz w:val="20"/>
                <w:szCs w:val="20"/>
                <w:lang w:val="es-ES"/>
              </w:rPr>
              <w:t>ESTÁ</w:t>
            </w:r>
            <w:r w:rsidR="00040B2C" w:rsidRPr="00BC08F8">
              <w:rPr>
                <w:rFonts w:ascii="Arial" w:hAnsi="Arial" w:cs="Arial"/>
                <w:b/>
                <w:sz w:val="20"/>
                <w:szCs w:val="20"/>
                <w:lang w:val="es-ES"/>
              </w:rPr>
              <w:t>NDAR DE COMPETENCIA No. 2</w:t>
            </w:r>
          </w:p>
        </w:tc>
        <w:tc>
          <w:tcPr>
            <w:tcW w:w="5215" w:type="dxa"/>
            <w:shd w:val="clear" w:color="auto" w:fill="FFFF93"/>
          </w:tcPr>
          <w:p w:rsidR="00040B2C" w:rsidRPr="00BC08F8" w:rsidRDefault="00AD3A26" w:rsidP="00351CDA">
            <w:pPr>
              <w:spacing w:before="120" w:after="120"/>
              <w:jc w:val="center"/>
              <w:rPr>
                <w:rFonts w:ascii="Arial" w:hAnsi="Arial" w:cs="Arial"/>
                <w:b/>
                <w:sz w:val="20"/>
                <w:szCs w:val="20"/>
                <w:lang w:val="es-ES"/>
              </w:rPr>
            </w:pPr>
            <w:r w:rsidRPr="00BC08F8">
              <w:rPr>
                <w:rFonts w:ascii="Arial" w:hAnsi="Arial" w:cs="Arial"/>
                <w:b/>
                <w:sz w:val="20"/>
                <w:szCs w:val="20"/>
                <w:lang w:val="es-ES"/>
              </w:rPr>
              <w:t>VERSIÓ</w:t>
            </w:r>
            <w:r w:rsidR="00040B2C" w:rsidRPr="00BC08F8">
              <w:rPr>
                <w:rFonts w:ascii="Arial" w:hAnsi="Arial" w:cs="Arial"/>
                <w:b/>
                <w:sz w:val="20"/>
                <w:szCs w:val="20"/>
                <w:lang w:val="es-ES"/>
              </w:rPr>
              <w:t>N 1</w:t>
            </w:r>
          </w:p>
          <w:p w:rsidR="00040B2C" w:rsidRPr="00BC08F8" w:rsidRDefault="00AD3A26" w:rsidP="00351CDA">
            <w:pPr>
              <w:spacing w:before="120" w:after="120"/>
              <w:jc w:val="center"/>
              <w:rPr>
                <w:rFonts w:ascii="Arial" w:hAnsi="Arial" w:cs="Arial"/>
                <w:b/>
                <w:sz w:val="20"/>
                <w:szCs w:val="20"/>
                <w:lang w:val="es-ES"/>
              </w:rPr>
            </w:pPr>
            <w:r w:rsidRPr="00BC08F8">
              <w:rPr>
                <w:rFonts w:ascii="Arial" w:hAnsi="Arial" w:cs="Arial"/>
                <w:b/>
                <w:sz w:val="20"/>
                <w:szCs w:val="20"/>
                <w:lang w:val="es-ES"/>
              </w:rPr>
              <w:t>FECHA DE APROBACIÓN:</w:t>
            </w:r>
            <w:r w:rsidR="00A61888" w:rsidRPr="00BC08F8">
              <w:rPr>
                <w:rFonts w:ascii="Arial" w:hAnsi="Arial" w:cs="Arial"/>
                <w:b/>
                <w:sz w:val="20"/>
                <w:szCs w:val="20"/>
                <w:lang w:val="es-ES"/>
              </w:rPr>
              <w:t xml:space="preserve"> </w:t>
            </w:r>
            <w:r w:rsidR="00277216">
              <w:rPr>
                <w:rFonts w:ascii="Arial" w:hAnsi="Arial" w:cs="Arial"/>
                <w:b/>
                <w:sz w:val="20"/>
                <w:szCs w:val="20"/>
                <w:lang w:val="es-ES"/>
              </w:rPr>
              <w:t>07-12-2012</w:t>
            </w:r>
          </w:p>
        </w:tc>
      </w:tr>
      <w:tr w:rsidR="00040B2C" w:rsidRPr="005940F9" w:rsidTr="00295A98">
        <w:tc>
          <w:tcPr>
            <w:tcW w:w="4084" w:type="dxa"/>
            <w:tcBorders>
              <w:bottom w:val="single" w:sz="4" w:space="0" w:color="auto"/>
            </w:tcBorders>
            <w:shd w:val="clear" w:color="auto" w:fill="B7FFE2"/>
          </w:tcPr>
          <w:p w:rsidR="00040B2C" w:rsidRPr="00BC08F8" w:rsidRDefault="00AD3A26" w:rsidP="00351CDA">
            <w:pPr>
              <w:spacing w:before="120" w:after="120"/>
              <w:rPr>
                <w:rFonts w:ascii="Arial" w:hAnsi="Arial" w:cs="Arial"/>
                <w:b/>
                <w:sz w:val="20"/>
                <w:szCs w:val="20"/>
                <w:lang w:val="es-ES"/>
              </w:rPr>
            </w:pPr>
            <w:r w:rsidRPr="00BC08F8">
              <w:rPr>
                <w:rFonts w:ascii="Arial" w:hAnsi="Arial" w:cs="Arial"/>
                <w:b/>
                <w:sz w:val="20"/>
                <w:szCs w:val="20"/>
                <w:lang w:val="es-ES"/>
              </w:rPr>
              <w:t>TÍTULO DEL ESTÁ</w:t>
            </w:r>
            <w:r w:rsidR="00040B2C" w:rsidRPr="00BC08F8">
              <w:rPr>
                <w:rFonts w:ascii="Arial" w:hAnsi="Arial" w:cs="Arial"/>
                <w:b/>
                <w:sz w:val="20"/>
                <w:szCs w:val="20"/>
                <w:lang w:val="es-ES"/>
              </w:rPr>
              <w:t>NDAR DE COMPETENCIA</w:t>
            </w:r>
            <w:r w:rsidRPr="00BC08F8">
              <w:rPr>
                <w:rFonts w:ascii="Arial" w:hAnsi="Arial" w:cs="Arial"/>
                <w:b/>
                <w:sz w:val="20"/>
                <w:szCs w:val="20"/>
                <w:lang w:val="es-ES"/>
              </w:rPr>
              <w:t>.</w:t>
            </w:r>
          </w:p>
        </w:tc>
        <w:tc>
          <w:tcPr>
            <w:tcW w:w="11368" w:type="dxa"/>
            <w:gridSpan w:val="2"/>
            <w:shd w:val="clear" w:color="auto" w:fill="B7FFE2"/>
          </w:tcPr>
          <w:p w:rsidR="00040B2C" w:rsidRPr="00F476BD" w:rsidRDefault="00471A93" w:rsidP="00351CDA">
            <w:pPr>
              <w:pStyle w:val="Prrafodelista"/>
              <w:numPr>
                <w:ilvl w:val="0"/>
                <w:numId w:val="1"/>
              </w:numPr>
              <w:spacing w:before="120" w:after="120"/>
              <w:rPr>
                <w:rFonts w:ascii="Arial" w:hAnsi="Arial" w:cs="Arial"/>
                <w:b/>
                <w:sz w:val="20"/>
                <w:szCs w:val="20"/>
                <w:lang w:val="es-ES"/>
              </w:rPr>
            </w:pPr>
            <w:r w:rsidRPr="00F476BD">
              <w:rPr>
                <w:rFonts w:ascii="Arial" w:hAnsi="Arial" w:cs="Arial"/>
                <w:sz w:val="20"/>
                <w:szCs w:val="20"/>
                <w:lang w:val="es-ES"/>
              </w:rPr>
              <w:t xml:space="preserve">Realizar intervenciones dirigidas a la promoción de la salud y prevención del cáncer </w:t>
            </w:r>
            <w:r w:rsidR="00060FD8" w:rsidRPr="00F476BD">
              <w:rPr>
                <w:rFonts w:ascii="Arial" w:hAnsi="Arial" w:cs="Arial"/>
                <w:sz w:val="20"/>
                <w:szCs w:val="20"/>
                <w:lang w:val="es-ES"/>
              </w:rPr>
              <w:t>de cérvix</w:t>
            </w:r>
            <w:r w:rsidRPr="00F476BD">
              <w:rPr>
                <w:rFonts w:ascii="Arial" w:hAnsi="Arial" w:cs="Arial"/>
                <w:sz w:val="20"/>
                <w:szCs w:val="20"/>
                <w:lang w:val="es-ES"/>
              </w:rPr>
              <w:t xml:space="preserve"> y de mama</w:t>
            </w:r>
            <w:r w:rsidR="00AD3A26" w:rsidRPr="00F476BD">
              <w:rPr>
                <w:rFonts w:ascii="Arial" w:hAnsi="Arial" w:cs="Arial"/>
                <w:sz w:val="20"/>
                <w:szCs w:val="20"/>
                <w:lang w:val="es-ES"/>
              </w:rPr>
              <w:t>,</w:t>
            </w:r>
            <w:r w:rsidRPr="00F476BD">
              <w:rPr>
                <w:rFonts w:ascii="Arial" w:hAnsi="Arial" w:cs="Arial"/>
                <w:sz w:val="20"/>
                <w:szCs w:val="20"/>
                <w:lang w:val="es-ES"/>
              </w:rPr>
              <w:t xml:space="preserve"> </w:t>
            </w:r>
            <w:r w:rsidRPr="00F476BD">
              <w:rPr>
                <w:rFonts w:ascii="Arial" w:hAnsi="Arial" w:cs="Arial"/>
                <w:b/>
                <w:sz w:val="20"/>
                <w:szCs w:val="20"/>
                <w:lang w:val="es-ES"/>
              </w:rPr>
              <w:t xml:space="preserve">de acuerdo a las </w:t>
            </w:r>
            <w:r w:rsidRPr="00F476BD">
              <w:rPr>
                <w:rFonts w:ascii="Arial" w:hAnsi="Arial" w:cs="Arial"/>
                <w:b/>
                <w:sz w:val="20"/>
                <w:szCs w:val="20"/>
                <w:lang w:val="es-ES" w:eastAsia="es-ES"/>
              </w:rPr>
              <w:t>Guías Nacionales de Atención Integral de Salud Sexual y Reproductiva vigentes.</w:t>
            </w:r>
          </w:p>
        </w:tc>
      </w:tr>
      <w:tr w:rsidR="00471A93" w:rsidRPr="005940F9" w:rsidTr="00307870">
        <w:tc>
          <w:tcPr>
            <w:tcW w:w="4084" w:type="dxa"/>
            <w:vMerge w:val="restart"/>
            <w:tcBorders>
              <w:top w:val="single" w:sz="4" w:space="0" w:color="auto"/>
            </w:tcBorders>
            <w:shd w:val="clear" w:color="auto" w:fill="DAEEF3" w:themeFill="accent5" w:themeFillTint="33"/>
          </w:tcPr>
          <w:p w:rsidR="00471A93" w:rsidRPr="00BC08F8" w:rsidRDefault="00471A93" w:rsidP="00351CDA">
            <w:pPr>
              <w:spacing w:before="120" w:after="120"/>
              <w:rPr>
                <w:rFonts w:ascii="Arial" w:hAnsi="Arial" w:cs="Arial"/>
                <w:b/>
                <w:sz w:val="20"/>
                <w:szCs w:val="20"/>
                <w:lang w:val="es-ES"/>
              </w:rPr>
            </w:pPr>
          </w:p>
          <w:p w:rsidR="00471A93" w:rsidRPr="00BC08F8" w:rsidRDefault="00471A93" w:rsidP="00351CDA">
            <w:pPr>
              <w:spacing w:before="120" w:after="120"/>
              <w:rPr>
                <w:rFonts w:ascii="Arial" w:hAnsi="Arial" w:cs="Arial"/>
                <w:b/>
                <w:sz w:val="20"/>
                <w:szCs w:val="20"/>
                <w:lang w:val="es-ES"/>
              </w:rPr>
            </w:pPr>
            <w:r w:rsidRPr="00BC08F8">
              <w:rPr>
                <w:rFonts w:ascii="Arial" w:hAnsi="Arial" w:cs="Arial"/>
                <w:b/>
                <w:sz w:val="20"/>
                <w:szCs w:val="20"/>
                <w:lang w:val="es-ES"/>
              </w:rPr>
              <w:t>ELEMENTOS DE COMPETE</w:t>
            </w:r>
            <w:r w:rsidR="00351CDA">
              <w:rPr>
                <w:rFonts w:ascii="Arial" w:hAnsi="Arial" w:cs="Arial"/>
                <w:b/>
                <w:sz w:val="20"/>
                <w:szCs w:val="20"/>
                <w:lang w:val="es-ES"/>
              </w:rPr>
              <w:t>NCIA/CONTRIBUCIONES INDIVIDUALES.</w:t>
            </w:r>
          </w:p>
        </w:tc>
        <w:tc>
          <w:tcPr>
            <w:tcW w:w="11368" w:type="dxa"/>
            <w:gridSpan w:val="2"/>
            <w:shd w:val="clear" w:color="auto" w:fill="DAEEF3" w:themeFill="accent5" w:themeFillTint="33"/>
            <w:vAlign w:val="center"/>
          </w:tcPr>
          <w:p w:rsidR="00471A93" w:rsidRPr="00BC08F8" w:rsidRDefault="00471A93" w:rsidP="00351CDA">
            <w:pPr>
              <w:numPr>
                <w:ilvl w:val="1"/>
                <w:numId w:val="1"/>
              </w:numPr>
              <w:autoSpaceDE w:val="0"/>
              <w:autoSpaceDN w:val="0"/>
              <w:adjustRightInd w:val="0"/>
              <w:spacing w:before="120" w:after="120"/>
              <w:rPr>
                <w:rFonts w:ascii="Arial" w:hAnsi="Arial" w:cs="Arial"/>
                <w:sz w:val="20"/>
                <w:szCs w:val="20"/>
                <w:lang w:val="es-ES"/>
              </w:rPr>
            </w:pPr>
            <w:r w:rsidRPr="00BC08F8">
              <w:rPr>
                <w:rFonts w:ascii="Arial" w:hAnsi="Arial" w:cs="Arial"/>
                <w:sz w:val="20"/>
                <w:szCs w:val="20"/>
                <w:lang w:val="es-ES"/>
              </w:rPr>
              <w:t>Realizar acciones de promoción de la salud y prevención del cáncer de mama de la mujer</w:t>
            </w:r>
            <w:r w:rsidR="00F476BD">
              <w:rPr>
                <w:rFonts w:ascii="Arial" w:hAnsi="Arial" w:cs="Arial"/>
                <w:sz w:val="20"/>
                <w:szCs w:val="20"/>
                <w:lang w:val="es-ES"/>
              </w:rPr>
              <w:t>.</w:t>
            </w:r>
            <w:r w:rsidRPr="00BC08F8">
              <w:rPr>
                <w:rFonts w:ascii="Arial" w:hAnsi="Arial" w:cs="Arial"/>
                <w:sz w:val="20"/>
                <w:szCs w:val="20"/>
                <w:lang w:val="es-ES"/>
              </w:rPr>
              <w:t xml:space="preserve"> </w:t>
            </w:r>
          </w:p>
        </w:tc>
      </w:tr>
      <w:tr w:rsidR="00471A93" w:rsidRPr="005940F9" w:rsidTr="00307870">
        <w:tc>
          <w:tcPr>
            <w:tcW w:w="4084" w:type="dxa"/>
            <w:vMerge/>
            <w:tcBorders>
              <w:bottom w:val="single" w:sz="4" w:space="0" w:color="auto"/>
            </w:tcBorders>
            <w:shd w:val="clear" w:color="auto" w:fill="DAEEF3" w:themeFill="accent5" w:themeFillTint="33"/>
          </w:tcPr>
          <w:p w:rsidR="00471A93" w:rsidRPr="00BC08F8" w:rsidRDefault="00471A93" w:rsidP="00351CDA">
            <w:pPr>
              <w:spacing w:before="120" w:after="120"/>
              <w:rPr>
                <w:rFonts w:ascii="Arial" w:hAnsi="Arial" w:cs="Arial"/>
                <w:sz w:val="20"/>
                <w:szCs w:val="20"/>
                <w:lang w:val="es-ES"/>
              </w:rPr>
            </w:pPr>
          </w:p>
        </w:tc>
        <w:tc>
          <w:tcPr>
            <w:tcW w:w="11368" w:type="dxa"/>
            <w:gridSpan w:val="2"/>
            <w:shd w:val="clear" w:color="auto" w:fill="DAEEF3" w:themeFill="accent5" w:themeFillTint="33"/>
            <w:vAlign w:val="center"/>
          </w:tcPr>
          <w:p w:rsidR="00471A93" w:rsidRPr="00BC08F8" w:rsidRDefault="00471A93" w:rsidP="00351CDA">
            <w:pPr>
              <w:numPr>
                <w:ilvl w:val="1"/>
                <w:numId w:val="1"/>
              </w:numPr>
              <w:autoSpaceDE w:val="0"/>
              <w:autoSpaceDN w:val="0"/>
              <w:adjustRightInd w:val="0"/>
              <w:spacing w:before="120" w:after="120"/>
              <w:rPr>
                <w:rFonts w:ascii="Arial" w:hAnsi="Arial" w:cs="Arial"/>
                <w:sz w:val="20"/>
                <w:szCs w:val="20"/>
                <w:lang w:val="es-ES"/>
              </w:rPr>
            </w:pPr>
            <w:r w:rsidRPr="00BC08F8">
              <w:rPr>
                <w:rFonts w:ascii="Arial" w:hAnsi="Arial" w:cs="Arial"/>
                <w:sz w:val="20"/>
                <w:szCs w:val="20"/>
                <w:lang w:val="es-ES"/>
              </w:rPr>
              <w:t xml:space="preserve">Realizar acciones de promoción de la salud y prevención del cáncer </w:t>
            </w:r>
            <w:r w:rsidR="00997858" w:rsidRPr="00BC08F8">
              <w:rPr>
                <w:rFonts w:ascii="Arial" w:hAnsi="Arial" w:cs="Arial"/>
                <w:sz w:val="20"/>
                <w:szCs w:val="20"/>
                <w:lang w:val="es-ES"/>
              </w:rPr>
              <w:t>de cérvix.</w:t>
            </w:r>
          </w:p>
        </w:tc>
      </w:tr>
    </w:tbl>
    <w:p w:rsidR="00040B2C" w:rsidRPr="00BC08F8" w:rsidRDefault="00040B2C" w:rsidP="00040B2C">
      <w:pPr>
        <w:rPr>
          <w:lang w:val="es-ES"/>
        </w:rPr>
      </w:pPr>
    </w:p>
    <w:p w:rsidR="003079B2" w:rsidRPr="00BC08F8" w:rsidRDefault="003079B2" w:rsidP="00AD3A26">
      <w:pPr>
        <w:jc w:val="center"/>
        <w:rPr>
          <w:rFonts w:ascii="Arial" w:hAnsi="Arial" w:cs="Arial"/>
          <w:b/>
          <w:lang w:val="es-ES"/>
        </w:rPr>
      </w:pPr>
    </w:p>
    <w:tbl>
      <w:tblPr>
        <w:tblStyle w:val="Tablaconcuadrcula"/>
        <w:tblW w:w="15452" w:type="dxa"/>
        <w:tblInd w:w="-176" w:type="dxa"/>
        <w:tblLayout w:type="fixed"/>
        <w:tblLook w:val="04A0" w:firstRow="1" w:lastRow="0" w:firstColumn="1" w:lastColumn="0" w:noHBand="0" w:noVBand="1"/>
      </w:tblPr>
      <w:tblGrid>
        <w:gridCol w:w="1985"/>
        <w:gridCol w:w="5529"/>
        <w:gridCol w:w="3827"/>
        <w:gridCol w:w="1701"/>
        <w:gridCol w:w="2410"/>
      </w:tblGrid>
      <w:tr w:rsidR="00E83A03" w:rsidRPr="005940F9" w:rsidTr="00295A98">
        <w:trPr>
          <w:tblHeader/>
        </w:trPr>
        <w:tc>
          <w:tcPr>
            <w:tcW w:w="15452" w:type="dxa"/>
            <w:gridSpan w:val="5"/>
            <w:shd w:val="clear" w:color="auto" w:fill="B7FFE2"/>
          </w:tcPr>
          <w:p w:rsidR="00FE77D2" w:rsidRDefault="00040B2C" w:rsidP="00FE77D2">
            <w:pPr>
              <w:spacing w:before="120"/>
              <w:rPr>
                <w:rFonts w:ascii="Arial" w:hAnsi="Arial" w:cs="Arial"/>
                <w:b/>
                <w:sz w:val="20"/>
                <w:szCs w:val="20"/>
                <w:lang w:val="es-ES"/>
              </w:rPr>
            </w:pPr>
            <w:r w:rsidRPr="00BC08F8">
              <w:rPr>
                <w:rFonts w:ascii="Arial" w:hAnsi="Arial" w:cs="Arial"/>
                <w:b/>
                <w:sz w:val="20"/>
                <w:szCs w:val="20"/>
                <w:lang w:val="es-ES"/>
              </w:rPr>
              <w:t>Estándar de Competencia 2:</w:t>
            </w:r>
            <w:r w:rsidR="00471A93" w:rsidRPr="00BC08F8">
              <w:rPr>
                <w:rFonts w:ascii="Arial" w:hAnsi="Arial" w:cs="Arial"/>
                <w:b/>
                <w:sz w:val="20"/>
                <w:szCs w:val="20"/>
                <w:lang w:val="es-ES"/>
              </w:rPr>
              <w:t xml:space="preserve"> </w:t>
            </w:r>
          </w:p>
          <w:p w:rsidR="00040B2C" w:rsidRPr="00BC08F8" w:rsidRDefault="00471A93" w:rsidP="00FE77D2">
            <w:pPr>
              <w:spacing w:after="120"/>
              <w:rPr>
                <w:rFonts w:ascii="Arial" w:hAnsi="Arial" w:cs="Arial"/>
                <w:b/>
                <w:sz w:val="20"/>
                <w:szCs w:val="20"/>
                <w:lang w:val="es-ES" w:eastAsia="es-ES"/>
              </w:rPr>
            </w:pPr>
            <w:r w:rsidRPr="00BC08F8">
              <w:rPr>
                <w:rFonts w:ascii="Arial" w:hAnsi="Arial" w:cs="Arial"/>
                <w:sz w:val="20"/>
                <w:szCs w:val="20"/>
                <w:lang w:val="es-ES"/>
              </w:rPr>
              <w:t xml:space="preserve">Realizar intervenciones dirigidas a la promoción de la salud y prevención del </w:t>
            </w:r>
            <w:r w:rsidR="00B64976" w:rsidRPr="00BC08F8">
              <w:rPr>
                <w:rFonts w:ascii="Arial" w:hAnsi="Arial" w:cs="Arial"/>
                <w:sz w:val="20"/>
                <w:szCs w:val="20"/>
                <w:lang w:val="es-ES"/>
              </w:rPr>
              <w:t xml:space="preserve">cáncer de cérvix </w:t>
            </w:r>
            <w:r w:rsidR="000569A4" w:rsidRPr="00BC08F8">
              <w:rPr>
                <w:rFonts w:ascii="Arial" w:hAnsi="Arial" w:cs="Arial"/>
                <w:sz w:val="20"/>
                <w:szCs w:val="20"/>
                <w:lang w:val="es-ES"/>
              </w:rPr>
              <w:t xml:space="preserve"> </w:t>
            </w:r>
            <w:r w:rsidRPr="00BC08F8">
              <w:rPr>
                <w:rFonts w:ascii="Arial" w:hAnsi="Arial" w:cs="Arial"/>
                <w:sz w:val="20"/>
                <w:szCs w:val="20"/>
                <w:lang w:val="es-ES"/>
              </w:rPr>
              <w:t xml:space="preserve">y de mama </w:t>
            </w:r>
            <w:r w:rsidRPr="00BC08F8">
              <w:rPr>
                <w:rFonts w:ascii="Arial" w:hAnsi="Arial" w:cs="Arial"/>
                <w:b/>
                <w:sz w:val="20"/>
                <w:szCs w:val="20"/>
                <w:lang w:val="es-ES"/>
              </w:rPr>
              <w:t xml:space="preserve">de acuerdo a las </w:t>
            </w:r>
            <w:r w:rsidRPr="00BC08F8">
              <w:rPr>
                <w:rFonts w:ascii="Arial" w:hAnsi="Arial" w:cs="Arial"/>
                <w:b/>
                <w:sz w:val="20"/>
                <w:szCs w:val="20"/>
                <w:lang w:val="es-ES" w:eastAsia="es-ES"/>
              </w:rPr>
              <w:t>Guías Nacionales de Atención Integral de Salud Sexual y Reproductiva vigente</w:t>
            </w:r>
            <w:r w:rsidR="006D0324" w:rsidRPr="00BC08F8">
              <w:rPr>
                <w:rFonts w:ascii="Arial" w:hAnsi="Arial" w:cs="Arial"/>
                <w:b/>
                <w:sz w:val="20"/>
                <w:szCs w:val="20"/>
                <w:lang w:val="es-ES" w:eastAsia="es-ES"/>
              </w:rPr>
              <w:t>s</w:t>
            </w:r>
            <w:r w:rsidRPr="00BC08F8">
              <w:rPr>
                <w:rFonts w:ascii="Arial" w:hAnsi="Arial" w:cs="Arial"/>
                <w:b/>
                <w:sz w:val="20"/>
                <w:szCs w:val="20"/>
                <w:lang w:val="es-ES" w:eastAsia="es-ES"/>
              </w:rPr>
              <w:t>.</w:t>
            </w:r>
          </w:p>
        </w:tc>
      </w:tr>
      <w:tr w:rsidR="00E83A03" w:rsidRPr="00BC08F8" w:rsidTr="00307870">
        <w:trPr>
          <w:trHeight w:val="537"/>
          <w:tblHeader/>
        </w:trPr>
        <w:tc>
          <w:tcPr>
            <w:tcW w:w="1985" w:type="dxa"/>
            <w:tcBorders>
              <w:bottom w:val="single" w:sz="4" w:space="0" w:color="000000" w:themeColor="text1"/>
            </w:tcBorders>
            <w:shd w:val="clear" w:color="auto" w:fill="D9D9D9" w:themeFill="background1" w:themeFillShade="D9"/>
          </w:tcPr>
          <w:p w:rsidR="00040B2C" w:rsidRPr="00BC08F8" w:rsidRDefault="000C5134" w:rsidP="000C5134">
            <w:pPr>
              <w:spacing w:before="6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5529" w:type="dxa"/>
            <w:tcBorders>
              <w:bottom w:val="single" w:sz="4" w:space="0" w:color="000000" w:themeColor="text1"/>
            </w:tcBorders>
            <w:shd w:val="clear" w:color="auto" w:fill="D9D9D9" w:themeFill="background1" w:themeFillShade="D9"/>
          </w:tcPr>
          <w:p w:rsidR="00040B2C" w:rsidRPr="00BC08F8" w:rsidRDefault="00040B2C" w:rsidP="00AF7C6A">
            <w:pPr>
              <w:jc w:val="center"/>
              <w:rPr>
                <w:rFonts w:ascii="Arial" w:hAnsi="Arial" w:cs="Arial"/>
                <w:b/>
                <w:sz w:val="20"/>
                <w:szCs w:val="20"/>
                <w:lang w:val="es-ES"/>
              </w:rPr>
            </w:pPr>
          </w:p>
          <w:p w:rsidR="00040B2C" w:rsidRPr="00BC08F8" w:rsidRDefault="00040B2C" w:rsidP="00AF7C6A">
            <w:pPr>
              <w:jc w:val="center"/>
              <w:rPr>
                <w:rFonts w:ascii="Arial" w:hAnsi="Arial" w:cs="Arial"/>
                <w:b/>
                <w:sz w:val="20"/>
                <w:szCs w:val="20"/>
                <w:lang w:val="es-ES"/>
              </w:rPr>
            </w:pPr>
            <w:r w:rsidRPr="00BC08F8">
              <w:rPr>
                <w:rFonts w:ascii="Arial" w:hAnsi="Arial" w:cs="Arial"/>
                <w:b/>
                <w:sz w:val="20"/>
                <w:szCs w:val="20"/>
                <w:lang w:val="es-ES"/>
              </w:rPr>
              <w:t>CRITERIOS DE DESEMPEÑO</w:t>
            </w:r>
          </w:p>
          <w:p w:rsidR="00040B2C" w:rsidRPr="00BC08F8" w:rsidRDefault="00040B2C" w:rsidP="00AF7C6A">
            <w:pPr>
              <w:jc w:val="center"/>
              <w:rPr>
                <w:rFonts w:ascii="Arial" w:hAnsi="Arial" w:cs="Arial"/>
                <w:b/>
                <w:sz w:val="20"/>
                <w:szCs w:val="20"/>
                <w:lang w:val="es-ES"/>
              </w:rPr>
            </w:pPr>
          </w:p>
        </w:tc>
        <w:tc>
          <w:tcPr>
            <w:tcW w:w="3827" w:type="dxa"/>
            <w:tcBorders>
              <w:bottom w:val="single" w:sz="4" w:space="0" w:color="000000" w:themeColor="text1"/>
            </w:tcBorders>
            <w:shd w:val="clear" w:color="auto" w:fill="D9D9D9" w:themeFill="background1" w:themeFillShade="D9"/>
          </w:tcPr>
          <w:p w:rsidR="00040B2C" w:rsidRPr="00BC08F8" w:rsidRDefault="00040B2C" w:rsidP="00AF7C6A">
            <w:pPr>
              <w:jc w:val="center"/>
              <w:rPr>
                <w:rFonts w:ascii="Arial" w:hAnsi="Arial" w:cs="Arial"/>
                <w:b/>
                <w:sz w:val="20"/>
                <w:szCs w:val="20"/>
                <w:lang w:val="es-ES"/>
              </w:rPr>
            </w:pPr>
          </w:p>
          <w:p w:rsidR="00040B2C" w:rsidRPr="00BC08F8" w:rsidRDefault="00040B2C" w:rsidP="00AF7C6A">
            <w:pPr>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1701" w:type="dxa"/>
            <w:tcBorders>
              <w:bottom w:val="single" w:sz="4" w:space="0" w:color="000000" w:themeColor="text1"/>
              <w:right w:val="single" w:sz="2" w:space="0" w:color="auto"/>
            </w:tcBorders>
            <w:shd w:val="clear" w:color="auto" w:fill="D9D9D9" w:themeFill="background1" w:themeFillShade="D9"/>
          </w:tcPr>
          <w:p w:rsidR="00040B2C" w:rsidRPr="00BC08F8" w:rsidRDefault="00040B2C" w:rsidP="00AF7C6A">
            <w:pPr>
              <w:jc w:val="center"/>
              <w:rPr>
                <w:rFonts w:ascii="Arial" w:hAnsi="Arial" w:cs="Arial"/>
                <w:b/>
                <w:sz w:val="20"/>
                <w:szCs w:val="20"/>
                <w:lang w:val="es-ES"/>
              </w:rPr>
            </w:pPr>
          </w:p>
          <w:p w:rsidR="00040B2C" w:rsidRPr="00BC08F8" w:rsidRDefault="001A6FCD" w:rsidP="00AF7C6A">
            <w:pPr>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410" w:type="dxa"/>
            <w:tcBorders>
              <w:left w:val="single" w:sz="2" w:space="0" w:color="auto"/>
              <w:bottom w:val="single" w:sz="4" w:space="0" w:color="000000" w:themeColor="text1"/>
            </w:tcBorders>
            <w:shd w:val="clear" w:color="auto" w:fill="D9D9D9" w:themeFill="background1" w:themeFillShade="D9"/>
          </w:tcPr>
          <w:p w:rsidR="00040B2C" w:rsidRPr="00BC08F8" w:rsidRDefault="00040B2C" w:rsidP="00AF7C6A">
            <w:pPr>
              <w:jc w:val="center"/>
              <w:rPr>
                <w:rFonts w:ascii="Arial" w:hAnsi="Arial" w:cs="Arial"/>
                <w:b/>
                <w:sz w:val="20"/>
                <w:szCs w:val="20"/>
                <w:lang w:val="es-ES"/>
              </w:rPr>
            </w:pPr>
          </w:p>
          <w:p w:rsidR="00040B2C" w:rsidRPr="00BC08F8" w:rsidRDefault="001A6FCD" w:rsidP="00AF7C6A">
            <w:pPr>
              <w:jc w:val="center"/>
              <w:rPr>
                <w:rFonts w:ascii="Arial" w:hAnsi="Arial" w:cs="Arial"/>
                <w:b/>
                <w:sz w:val="20"/>
                <w:szCs w:val="20"/>
                <w:lang w:val="es-ES"/>
              </w:rPr>
            </w:pPr>
            <w:r w:rsidRPr="00BC08F8">
              <w:rPr>
                <w:rFonts w:ascii="Arial" w:hAnsi="Arial" w:cs="Arial"/>
                <w:b/>
                <w:sz w:val="20"/>
                <w:szCs w:val="20"/>
                <w:lang w:val="es-ES"/>
              </w:rPr>
              <w:t>EVIDENCIAS REQUERIDAS</w:t>
            </w:r>
          </w:p>
        </w:tc>
      </w:tr>
      <w:tr w:rsidR="00E83A03" w:rsidRPr="005940F9" w:rsidTr="00307870">
        <w:trPr>
          <w:trHeight w:val="3040"/>
        </w:trPr>
        <w:tc>
          <w:tcPr>
            <w:tcW w:w="1985" w:type="dxa"/>
            <w:shd w:val="clear" w:color="auto" w:fill="DAEEF3" w:themeFill="accent5" w:themeFillTint="33"/>
            <w:vAlign w:val="center"/>
          </w:tcPr>
          <w:p w:rsidR="00471A93" w:rsidRPr="00BC08F8" w:rsidRDefault="00471A93" w:rsidP="009E6C25">
            <w:pPr>
              <w:pStyle w:val="Prrafodelista"/>
              <w:numPr>
                <w:ilvl w:val="1"/>
                <w:numId w:val="33"/>
              </w:numPr>
              <w:autoSpaceDE w:val="0"/>
              <w:autoSpaceDN w:val="0"/>
              <w:adjustRightInd w:val="0"/>
              <w:spacing w:before="120"/>
              <w:contextualSpacing w:val="0"/>
              <w:rPr>
                <w:rFonts w:ascii="Arial" w:hAnsi="Arial" w:cs="Arial"/>
                <w:sz w:val="18"/>
                <w:szCs w:val="18"/>
                <w:lang w:val="es-ES"/>
              </w:rPr>
            </w:pPr>
            <w:r w:rsidRPr="00BC08F8">
              <w:rPr>
                <w:rFonts w:ascii="Arial" w:hAnsi="Arial" w:cs="Arial"/>
                <w:sz w:val="18"/>
                <w:szCs w:val="18"/>
                <w:lang w:val="es-ES"/>
              </w:rPr>
              <w:t>Realizar acciones de promoción de la salud y prevención del cáncer de mama de la mujer</w:t>
            </w:r>
            <w:r w:rsidR="00AD3A26" w:rsidRPr="00BC08F8">
              <w:rPr>
                <w:rFonts w:ascii="Arial" w:hAnsi="Arial" w:cs="Arial"/>
                <w:sz w:val="18"/>
                <w:szCs w:val="18"/>
                <w:lang w:val="es-ES"/>
              </w:rPr>
              <w:t>.</w:t>
            </w:r>
            <w:r w:rsidRPr="00BC08F8">
              <w:rPr>
                <w:rFonts w:ascii="Arial" w:hAnsi="Arial" w:cs="Arial"/>
                <w:sz w:val="18"/>
                <w:szCs w:val="18"/>
                <w:lang w:val="es-ES"/>
              </w:rPr>
              <w:t xml:space="preserve"> </w:t>
            </w:r>
          </w:p>
          <w:p w:rsidR="00B12454" w:rsidRPr="00BC08F8" w:rsidRDefault="00B12454" w:rsidP="00AF7C6A">
            <w:pPr>
              <w:pStyle w:val="Prrafodelista"/>
              <w:autoSpaceDE w:val="0"/>
              <w:autoSpaceDN w:val="0"/>
              <w:adjustRightInd w:val="0"/>
              <w:ind w:left="360"/>
              <w:contextualSpacing w:val="0"/>
              <w:rPr>
                <w:rFonts w:ascii="Arial" w:hAnsi="Arial" w:cs="Arial"/>
                <w:sz w:val="18"/>
                <w:szCs w:val="18"/>
                <w:lang w:val="es-ES"/>
              </w:rPr>
            </w:pPr>
          </w:p>
          <w:p w:rsidR="00D7615F" w:rsidRPr="00BC08F8" w:rsidRDefault="00D7615F" w:rsidP="00AF7C6A">
            <w:pPr>
              <w:pStyle w:val="Prrafodelista"/>
              <w:autoSpaceDE w:val="0"/>
              <w:autoSpaceDN w:val="0"/>
              <w:adjustRightInd w:val="0"/>
              <w:ind w:left="360"/>
              <w:contextualSpacing w:val="0"/>
              <w:rPr>
                <w:rFonts w:ascii="Arial" w:hAnsi="Arial" w:cs="Arial"/>
                <w:sz w:val="18"/>
                <w:szCs w:val="18"/>
                <w:lang w:val="es-ES"/>
              </w:rPr>
            </w:pPr>
          </w:p>
          <w:p w:rsidR="00B64976" w:rsidRPr="00BC08F8" w:rsidRDefault="00B64976" w:rsidP="00AF7C6A">
            <w:pPr>
              <w:pStyle w:val="Prrafodelista"/>
              <w:autoSpaceDE w:val="0"/>
              <w:autoSpaceDN w:val="0"/>
              <w:adjustRightInd w:val="0"/>
              <w:ind w:left="360"/>
              <w:contextualSpacing w:val="0"/>
              <w:rPr>
                <w:rFonts w:ascii="Arial" w:hAnsi="Arial" w:cs="Arial"/>
                <w:sz w:val="18"/>
                <w:szCs w:val="18"/>
                <w:lang w:val="es-ES"/>
              </w:rPr>
            </w:pPr>
          </w:p>
          <w:p w:rsidR="00B64976" w:rsidRPr="00BC08F8" w:rsidRDefault="00B64976" w:rsidP="00AF7C6A">
            <w:pPr>
              <w:pStyle w:val="Prrafodelista"/>
              <w:autoSpaceDE w:val="0"/>
              <w:autoSpaceDN w:val="0"/>
              <w:adjustRightInd w:val="0"/>
              <w:ind w:left="360"/>
              <w:contextualSpacing w:val="0"/>
              <w:rPr>
                <w:rFonts w:ascii="Arial" w:hAnsi="Arial" w:cs="Arial"/>
                <w:sz w:val="18"/>
                <w:szCs w:val="18"/>
                <w:lang w:val="es-ES"/>
              </w:rPr>
            </w:pPr>
          </w:p>
          <w:p w:rsidR="00B64976" w:rsidRPr="00BC08F8" w:rsidRDefault="00B64976" w:rsidP="00AF7C6A">
            <w:pPr>
              <w:pStyle w:val="Prrafodelista"/>
              <w:autoSpaceDE w:val="0"/>
              <w:autoSpaceDN w:val="0"/>
              <w:adjustRightInd w:val="0"/>
              <w:ind w:left="360"/>
              <w:contextualSpacing w:val="0"/>
              <w:rPr>
                <w:rFonts w:ascii="Arial" w:hAnsi="Arial" w:cs="Arial"/>
                <w:sz w:val="18"/>
                <w:szCs w:val="18"/>
                <w:lang w:val="es-ES"/>
              </w:rPr>
            </w:pPr>
          </w:p>
          <w:p w:rsidR="00B64976" w:rsidRPr="00BC08F8" w:rsidRDefault="00B64976" w:rsidP="00AF7C6A">
            <w:pPr>
              <w:pStyle w:val="Prrafodelista"/>
              <w:autoSpaceDE w:val="0"/>
              <w:autoSpaceDN w:val="0"/>
              <w:adjustRightInd w:val="0"/>
              <w:ind w:left="360"/>
              <w:contextualSpacing w:val="0"/>
              <w:rPr>
                <w:rFonts w:ascii="Arial" w:hAnsi="Arial" w:cs="Arial"/>
                <w:sz w:val="18"/>
                <w:szCs w:val="18"/>
                <w:lang w:val="es-ES"/>
              </w:rPr>
            </w:pPr>
          </w:p>
          <w:p w:rsidR="00B64976" w:rsidRPr="00BC08F8" w:rsidRDefault="00B64976" w:rsidP="00AF7C6A">
            <w:pPr>
              <w:pStyle w:val="Prrafodelista"/>
              <w:autoSpaceDE w:val="0"/>
              <w:autoSpaceDN w:val="0"/>
              <w:adjustRightInd w:val="0"/>
              <w:ind w:left="360"/>
              <w:contextualSpacing w:val="0"/>
              <w:rPr>
                <w:rFonts w:ascii="Arial" w:hAnsi="Arial" w:cs="Arial"/>
                <w:sz w:val="18"/>
                <w:szCs w:val="18"/>
                <w:lang w:val="es-ES"/>
              </w:rPr>
            </w:pPr>
          </w:p>
          <w:p w:rsidR="00B64976" w:rsidRPr="00BC08F8" w:rsidRDefault="00B64976" w:rsidP="00AF7C6A">
            <w:pPr>
              <w:pStyle w:val="Prrafodelista"/>
              <w:autoSpaceDE w:val="0"/>
              <w:autoSpaceDN w:val="0"/>
              <w:adjustRightInd w:val="0"/>
              <w:ind w:left="360"/>
              <w:contextualSpacing w:val="0"/>
              <w:rPr>
                <w:rFonts w:ascii="Arial" w:hAnsi="Arial" w:cs="Arial"/>
                <w:sz w:val="18"/>
                <w:szCs w:val="18"/>
                <w:lang w:val="es-ES"/>
              </w:rPr>
            </w:pPr>
          </w:p>
          <w:p w:rsidR="003D422A" w:rsidRPr="00BC08F8" w:rsidRDefault="003D422A" w:rsidP="00CE0747">
            <w:pPr>
              <w:autoSpaceDE w:val="0"/>
              <w:autoSpaceDN w:val="0"/>
              <w:adjustRightInd w:val="0"/>
              <w:rPr>
                <w:rFonts w:ascii="Arial" w:hAnsi="Arial" w:cs="Arial"/>
                <w:sz w:val="18"/>
                <w:szCs w:val="18"/>
                <w:lang w:val="es-ES"/>
              </w:rPr>
            </w:pPr>
          </w:p>
        </w:tc>
        <w:tc>
          <w:tcPr>
            <w:tcW w:w="5529" w:type="dxa"/>
            <w:shd w:val="clear" w:color="auto" w:fill="DAEEF3" w:themeFill="accent5" w:themeFillTint="33"/>
          </w:tcPr>
          <w:p w:rsidR="00C476E5" w:rsidRPr="00BC08F8" w:rsidRDefault="00180D95" w:rsidP="009E6C25">
            <w:pPr>
              <w:pStyle w:val="Prrafodelista"/>
              <w:numPr>
                <w:ilvl w:val="0"/>
                <w:numId w:val="34"/>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Las actividades de</w:t>
            </w:r>
            <w:r w:rsidR="00C476E5" w:rsidRPr="00BC08F8">
              <w:rPr>
                <w:rFonts w:ascii="Arial" w:hAnsi="Arial" w:cs="Arial"/>
                <w:sz w:val="18"/>
                <w:szCs w:val="18"/>
                <w:lang w:val="es-ES"/>
              </w:rPr>
              <w:t xml:space="preserve"> promoción de la salud</w:t>
            </w:r>
            <w:r w:rsidRPr="00BC08F8">
              <w:rPr>
                <w:rFonts w:ascii="Arial" w:hAnsi="Arial" w:cs="Arial"/>
                <w:sz w:val="18"/>
                <w:szCs w:val="18"/>
                <w:lang w:val="es-ES"/>
              </w:rPr>
              <w:t xml:space="preserve"> son desarrolladas</w:t>
            </w:r>
            <w:r w:rsidR="00C476E5" w:rsidRPr="00BC08F8">
              <w:rPr>
                <w:rFonts w:ascii="Arial" w:hAnsi="Arial" w:cs="Arial"/>
                <w:sz w:val="18"/>
                <w:szCs w:val="18"/>
                <w:lang w:val="es-ES"/>
              </w:rPr>
              <w:t xml:space="preserve"> incluy</w:t>
            </w:r>
            <w:r w:rsidRPr="00BC08F8">
              <w:rPr>
                <w:rFonts w:ascii="Arial" w:hAnsi="Arial" w:cs="Arial"/>
                <w:sz w:val="18"/>
                <w:szCs w:val="18"/>
                <w:lang w:val="es-ES"/>
              </w:rPr>
              <w:t>endo</w:t>
            </w:r>
            <w:r w:rsidR="00C476E5" w:rsidRPr="00BC08F8">
              <w:rPr>
                <w:rFonts w:ascii="Arial" w:hAnsi="Arial" w:cs="Arial"/>
                <w:sz w:val="18"/>
                <w:szCs w:val="18"/>
                <w:lang w:val="es-ES"/>
              </w:rPr>
              <w:t xml:space="preserve"> </w:t>
            </w:r>
            <w:r w:rsidRPr="00BC08F8">
              <w:rPr>
                <w:rFonts w:ascii="Arial" w:hAnsi="Arial" w:cs="Arial"/>
                <w:sz w:val="18"/>
                <w:szCs w:val="18"/>
                <w:lang w:val="es-ES"/>
              </w:rPr>
              <w:t>información</w:t>
            </w:r>
            <w:r w:rsidR="00C476E5" w:rsidRPr="00BC08F8">
              <w:rPr>
                <w:rFonts w:ascii="Arial" w:hAnsi="Arial" w:cs="Arial"/>
                <w:sz w:val="18"/>
                <w:szCs w:val="18"/>
                <w:lang w:val="es-ES"/>
              </w:rPr>
              <w:t xml:space="preserve"> educativa</w:t>
            </w:r>
            <w:r w:rsidRPr="00BC08F8">
              <w:rPr>
                <w:rFonts w:ascii="Arial" w:hAnsi="Arial" w:cs="Arial"/>
                <w:sz w:val="18"/>
                <w:szCs w:val="18"/>
                <w:lang w:val="es-ES"/>
              </w:rPr>
              <w:t xml:space="preserve"> relacionada </w:t>
            </w:r>
            <w:r w:rsidR="00C476E5" w:rsidRPr="00BC08F8">
              <w:rPr>
                <w:rFonts w:ascii="Arial" w:hAnsi="Arial" w:cs="Arial"/>
                <w:sz w:val="18"/>
                <w:szCs w:val="18"/>
                <w:lang w:val="es-ES"/>
              </w:rPr>
              <w:t>con la prevención del cáncer de mama.</w:t>
            </w:r>
          </w:p>
          <w:p w:rsidR="005850C4" w:rsidRPr="00BC08F8" w:rsidRDefault="005850C4" w:rsidP="009E6C25">
            <w:pPr>
              <w:pStyle w:val="Prrafodelista"/>
              <w:numPr>
                <w:ilvl w:val="0"/>
                <w:numId w:val="34"/>
              </w:numPr>
              <w:autoSpaceDE w:val="0"/>
              <w:autoSpaceDN w:val="0"/>
              <w:adjustRightInd w:val="0"/>
              <w:contextualSpacing w:val="0"/>
              <w:rPr>
                <w:rFonts w:ascii="Arial" w:eastAsiaTheme="minorHAnsi" w:hAnsi="Arial" w:cs="Arial"/>
                <w:bCs/>
                <w:sz w:val="18"/>
                <w:szCs w:val="18"/>
                <w:lang w:val="es-ES"/>
              </w:rPr>
            </w:pPr>
            <w:r w:rsidRPr="00BC08F8">
              <w:rPr>
                <w:rFonts w:ascii="Arial" w:hAnsi="Arial" w:cs="Arial"/>
                <w:sz w:val="18"/>
                <w:szCs w:val="18"/>
                <w:lang w:val="es-ES"/>
              </w:rPr>
              <w:t>La identificación de factores de riesgo</w:t>
            </w:r>
            <w:r w:rsidR="00781C60" w:rsidRPr="00BC08F8">
              <w:rPr>
                <w:rFonts w:ascii="Arial" w:hAnsi="Arial" w:cs="Arial"/>
                <w:sz w:val="18"/>
                <w:szCs w:val="18"/>
                <w:lang w:val="es-ES"/>
              </w:rPr>
              <w:t xml:space="preserve"> del cáncer de mama</w:t>
            </w:r>
            <w:r w:rsidRPr="00BC08F8">
              <w:rPr>
                <w:rFonts w:ascii="Arial" w:hAnsi="Arial" w:cs="Arial"/>
                <w:sz w:val="18"/>
                <w:szCs w:val="18"/>
                <w:lang w:val="es-ES"/>
              </w:rPr>
              <w:t xml:space="preserve"> incluy</w:t>
            </w:r>
            <w:r w:rsidR="00781C60" w:rsidRPr="00BC08F8">
              <w:rPr>
                <w:rFonts w:ascii="Arial" w:hAnsi="Arial" w:cs="Arial"/>
                <w:sz w:val="18"/>
                <w:szCs w:val="18"/>
                <w:lang w:val="es-ES"/>
              </w:rPr>
              <w:t>e</w:t>
            </w:r>
            <w:r w:rsidRPr="00BC08F8">
              <w:rPr>
                <w:rFonts w:ascii="Arial" w:hAnsi="Arial" w:cs="Arial"/>
                <w:sz w:val="18"/>
                <w:szCs w:val="18"/>
                <w:lang w:val="es-ES"/>
              </w:rPr>
              <w:t xml:space="preserve"> los factores hereditarios, endócrinos, gestacion</w:t>
            </w:r>
            <w:r w:rsidR="00CE0747" w:rsidRPr="00BC08F8">
              <w:rPr>
                <w:rFonts w:ascii="Arial" w:hAnsi="Arial" w:cs="Arial"/>
                <w:sz w:val="18"/>
                <w:szCs w:val="18"/>
                <w:lang w:val="es-ES"/>
              </w:rPr>
              <w:t>al</w:t>
            </w:r>
            <w:r w:rsidRPr="00BC08F8">
              <w:rPr>
                <w:rFonts w:ascii="Arial" w:hAnsi="Arial" w:cs="Arial"/>
                <w:sz w:val="18"/>
                <w:szCs w:val="18"/>
                <w:lang w:val="es-ES"/>
              </w:rPr>
              <w:t>es, radioterapia, tumores</w:t>
            </w:r>
            <w:r w:rsidR="00976C27" w:rsidRPr="00BC08F8">
              <w:rPr>
                <w:rFonts w:ascii="Arial" w:hAnsi="Arial" w:cs="Arial"/>
                <w:sz w:val="18"/>
                <w:szCs w:val="18"/>
                <w:lang w:val="es-ES"/>
              </w:rPr>
              <w:t xml:space="preserve"> malignos, cáncer de mama previo</w:t>
            </w:r>
            <w:r w:rsidRPr="00BC08F8">
              <w:rPr>
                <w:rFonts w:ascii="Arial" w:hAnsi="Arial" w:cs="Arial"/>
                <w:sz w:val="18"/>
                <w:szCs w:val="18"/>
                <w:lang w:val="es-ES"/>
              </w:rPr>
              <w:t>, edad, obesidad y hábitos nocivos.</w:t>
            </w:r>
          </w:p>
          <w:p w:rsidR="005850C4" w:rsidRPr="00BC08F8" w:rsidRDefault="005850C4" w:rsidP="009E6C25">
            <w:pPr>
              <w:pStyle w:val="Prrafodelista"/>
              <w:numPr>
                <w:ilvl w:val="0"/>
                <w:numId w:val="34"/>
              </w:numPr>
              <w:autoSpaceDE w:val="0"/>
              <w:autoSpaceDN w:val="0"/>
              <w:adjustRightInd w:val="0"/>
              <w:contextualSpacing w:val="0"/>
              <w:rPr>
                <w:rFonts w:ascii="Arial" w:eastAsiaTheme="minorHAnsi" w:hAnsi="Arial" w:cs="Arial"/>
                <w:bCs/>
                <w:sz w:val="18"/>
                <w:szCs w:val="18"/>
                <w:lang w:val="es-ES"/>
              </w:rPr>
            </w:pPr>
            <w:r w:rsidRPr="00BC08F8">
              <w:rPr>
                <w:rFonts w:ascii="Arial" w:hAnsi="Arial" w:cs="Arial"/>
                <w:sz w:val="18"/>
                <w:szCs w:val="18"/>
                <w:lang w:val="es-ES"/>
              </w:rPr>
              <w:t>El examen de mamas es realizado  de acuerdo a la guía,  previa  autorizaci</w:t>
            </w:r>
            <w:r w:rsidRPr="00BC08F8">
              <w:rPr>
                <w:rFonts w:ascii="Arial" w:eastAsiaTheme="minorHAnsi" w:hAnsi="Arial" w:cs="Arial"/>
                <w:bCs/>
                <w:sz w:val="18"/>
                <w:szCs w:val="18"/>
                <w:lang w:val="es-ES"/>
              </w:rPr>
              <w:t>ón de  la mujer y orientando a la persona para el auto examen</w:t>
            </w:r>
            <w:r w:rsidR="00976C27" w:rsidRPr="00BC08F8">
              <w:rPr>
                <w:rFonts w:ascii="Arial" w:eastAsiaTheme="minorHAnsi" w:hAnsi="Arial" w:cs="Arial"/>
                <w:bCs/>
                <w:sz w:val="18"/>
                <w:szCs w:val="18"/>
                <w:lang w:val="es-ES"/>
              </w:rPr>
              <w:t>.</w:t>
            </w:r>
            <w:r w:rsidRPr="00BC08F8">
              <w:rPr>
                <w:rFonts w:ascii="Arial" w:eastAsiaTheme="minorHAnsi" w:hAnsi="Arial" w:cs="Arial"/>
                <w:bCs/>
                <w:sz w:val="18"/>
                <w:szCs w:val="18"/>
                <w:lang w:val="es-ES"/>
              </w:rPr>
              <w:t xml:space="preserve"> </w:t>
            </w:r>
          </w:p>
          <w:p w:rsidR="00805687" w:rsidRPr="00BC08F8" w:rsidRDefault="00781C60" w:rsidP="009E6C25">
            <w:pPr>
              <w:pStyle w:val="Prrafodelista"/>
              <w:numPr>
                <w:ilvl w:val="0"/>
                <w:numId w:val="34"/>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La r</w:t>
            </w:r>
            <w:r w:rsidR="005850C4" w:rsidRPr="00BC08F8">
              <w:rPr>
                <w:rFonts w:ascii="Arial" w:eastAsiaTheme="minorHAnsi" w:hAnsi="Arial" w:cs="Arial"/>
                <w:bCs/>
                <w:sz w:val="18"/>
                <w:szCs w:val="18"/>
                <w:lang w:val="es-ES"/>
              </w:rPr>
              <w:t>evisión de los hallazgos del examen en genera</w:t>
            </w:r>
            <w:r w:rsidR="00976C27" w:rsidRPr="00BC08F8">
              <w:rPr>
                <w:rFonts w:ascii="Arial" w:eastAsiaTheme="minorHAnsi" w:hAnsi="Arial" w:cs="Arial"/>
                <w:bCs/>
                <w:sz w:val="18"/>
                <w:szCs w:val="18"/>
                <w:lang w:val="es-ES"/>
              </w:rPr>
              <w:t xml:space="preserve">l, </w:t>
            </w:r>
            <w:r w:rsidRPr="00BC08F8">
              <w:rPr>
                <w:rFonts w:ascii="Arial" w:eastAsiaTheme="minorHAnsi" w:hAnsi="Arial" w:cs="Arial"/>
                <w:bCs/>
                <w:sz w:val="18"/>
                <w:szCs w:val="18"/>
                <w:lang w:val="es-ES"/>
              </w:rPr>
              <w:t xml:space="preserve"> incluye el análisis de los factores de riesgo y resultados </w:t>
            </w:r>
            <w:r w:rsidR="00805687" w:rsidRPr="00BC08F8">
              <w:rPr>
                <w:rFonts w:ascii="Arial" w:eastAsiaTheme="minorHAnsi" w:hAnsi="Arial" w:cs="Arial"/>
                <w:bCs/>
                <w:sz w:val="18"/>
                <w:szCs w:val="18"/>
                <w:lang w:val="es-ES"/>
              </w:rPr>
              <w:t>de mamografía, ecografía, y biopsia de lesión sospechosa</w:t>
            </w:r>
          </w:p>
          <w:p w:rsidR="00FD51D8" w:rsidRPr="00BC08F8" w:rsidRDefault="00781C60" w:rsidP="009E6C25">
            <w:pPr>
              <w:pStyle w:val="Prrafodelista"/>
              <w:numPr>
                <w:ilvl w:val="0"/>
                <w:numId w:val="34"/>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La</w:t>
            </w:r>
            <w:r w:rsidR="00FD51D8" w:rsidRPr="00BC08F8">
              <w:rPr>
                <w:rFonts w:ascii="Arial" w:eastAsiaTheme="minorHAnsi" w:hAnsi="Arial" w:cs="Arial"/>
                <w:bCs/>
                <w:sz w:val="18"/>
                <w:szCs w:val="18"/>
                <w:lang w:val="es-ES"/>
              </w:rPr>
              <w:t xml:space="preserve"> mujer es</w:t>
            </w:r>
            <w:r w:rsidR="00FD51D8" w:rsidRPr="00BC08F8">
              <w:rPr>
                <w:rFonts w:ascii="Arial" w:hAnsi="Arial" w:cs="Arial"/>
                <w:sz w:val="18"/>
                <w:szCs w:val="18"/>
                <w:lang w:val="es-ES"/>
              </w:rPr>
              <w:t xml:space="preserve"> referida según </w:t>
            </w:r>
            <w:r w:rsidR="003D422A" w:rsidRPr="00BC08F8">
              <w:rPr>
                <w:rFonts w:ascii="Arial" w:hAnsi="Arial" w:cs="Arial"/>
                <w:sz w:val="18"/>
                <w:szCs w:val="18"/>
                <w:lang w:val="es-ES"/>
              </w:rPr>
              <w:t>corresponda</w:t>
            </w:r>
            <w:r w:rsidR="00FD51D8" w:rsidRPr="00BC08F8">
              <w:rPr>
                <w:rFonts w:ascii="Arial" w:hAnsi="Arial" w:cs="Arial"/>
                <w:sz w:val="18"/>
                <w:szCs w:val="18"/>
                <w:lang w:val="es-ES"/>
              </w:rPr>
              <w:t>.</w:t>
            </w:r>
          </w:p>
          <w:p w:rsidR="00B64976" w:rsidRPr="00BC08F8" w:rsidRDefault="00781C60" w:rsidP="003079B2">
            <w:pPr>
              <w:pStyle w:val="Prrafodelista"/>
              <w:numPr>
                <w:ilvl w:val="0"/>
                <w:numId w:val="34"/>
              </w:numPr>
              <w:autoSpaceDE w:val="0"/>
              <w:autoSpaceDN w:val="0"/>
              <w:adjustRightInd w:val="0"/>
              <w:contextualSpacing w:val="0"/>
              <w:rPr>
                <w:rFonts w:ascii="Arial" w:hAnsi="Arial" w:cs="Arial"/>
                <w:sz w:val="18"/>
                <w:szCs w:val="18"/>
                <w:lang w:val="es-ES"/>
              </w:rPr>
            </w:pPr>
            <w:r w:rsidRPr="00BC08F8">
              <w:rPr>
                <w:rFonts w:ascii="Arial" w:eastAsiaTheme="minorHAnsi" w:hAnsi="Arial" w:cs="Arial"/>
                <w:bCs/>
                <w:sz w:val="18"/>
                <w:szCs w:val="18"/>
                <w:lang w:val="es-ES"/>
              </w:rPr>
              <w:t>El registro en la HC incluye los resultados del examen de mama y la conclusión del análisis de los factores de riesgo.</w:t>
            </w:r>
          </w:p>
        </w:tc>
        <w:tc>
          <w:tcPr>
            <w:tcW w:w="3827" w:type="dxa"/>
            <w:shd w:val="clear" w:color="auto" w:fill="DAEEF3" w:themeFill="accent5" w:themeFillTint="33"/>
          </w:tcPr>
          <w:p w:rsidR="00FD51D8" w:rsidRPr="00BC08F8" w:rsidRDefault="00FD51D8" w:rsidP="009E6C25">
            <w:pPr>
              <w:pStyle w:val="Prrafodelista"/>
              <w:numPr>
                <w:ilvl w:val="0"/>
                <w:numId w:val="35"/>
              </w:numPr>
              <w:autoSpaceDE w:val="0"/>
              <w:autoSpaceDN w:val="0"/>
              <w:adjustRightInd w:val="0"/>
              <w:spacing w:before="120"/>
              <w:ind w:left="176" w:hanging="176"/>
              <w:contextualSpacing w:val="0"/>
              <w:rPr>
                <w:rFonts w:ascii="Arial" w:hAnsi="Arial" w:cs="Arial"/>
                <w:sz w:val="18"/>
                <w:szCs w:val="18"/>
                <w:lang w:val="es-ES"/>
              </w:rPr>
            </w:pPr>
            <w:r w:rsidRPr="00BC08F8">
              <w:rPr>
                <w:rFonts w:ascii="Arial" w:hAnsi="Arial" w:cs="Arial"/>
                <w:sz w:val="18"/>
                <w:szCs w:val="18"/>
                <w:lang w:val="es-ES"/>
              </w:rPr>
              <w:t>El plan de promoción de la salud</w:t>
            </w:r>
            <w:r w:rsidR="000B53AB" w:rsidRPr="00BC08F8">
              <w:rPr>
                <w:rFonts w:ascii="Arial" w:hAnsi="Arial" w:cs="Arial"/>
                <w:sz w:val="18"/>
                <w:szCs w:val="18"/>
                <w:lang w:val="es-ES"/>
              </w:rPr>
              <w:t xml:space="preserve"> y prevención de cáncer de mama</w:t>
            </w:r>
            <w:r w:rsidRPr="00BC08F8">
              <w:rPr>
                <w:rFonts w:ascii="Arial" w:hAnsi="Arial" w:cs="Arial"/>
                <w:sz w:val="18"/>
                <w:szCs w:val="18"/>
                <w:lang w:val="es-ES"/>
              </w:rPr>
              <w:t xml:space="preserve"> (a)</w:t>
            </w:r>
          </w:p>
          <w:p w:rsidR="00FD51D8" w:rsidRPr="00BC08F8" w:rsidRDefault="00FD51D8" w:rsidP="009E6C25">
            <w:pPr>
              <w:pStyle w:val="Prrafodelista"/>
              <w:numPr>
                <w:ilvl w:val="0"/>
                <w:numId w:val="35"/>
              </w:numPr>
              <w:autoSpaceDE w:val="0"/>
              <w:autoSpaceDN w:val="0"/>
              <w:adjustRightInd w:val="0"/>
              <w:ind w:left="175" w:hanging="175"/>
              <w:contextualSpacing w:val="0"/>
              <w:rPr>
                <w:rFonts w:ascii="Arial" w:eastAsiaTheme="minorHAnsi" w:hAnsi="Arial" w:cs="Arial"/>
                <w:bCs/>
                <w:sz w:val="18"/>
                <w:szCs w:val="18"/>
                <w:lang w:val="es-ES"/>
              </w:rPr>
            </w:pPr>
            <w:r w:rsidRPr="00BC08F8">
              <w:rPr>
                <w:rFonts w:ascii="Arial" w:hAnsi="Arial" w:cs="Arial"/>
                <w:sz w:val="18"/>
                <w:szCs w:val="18"/>
                <w:lang w:val="es-ES"/>
              </w:rPr>
              <w:t>Factores de riesgo del cáncer de mama (b)</w:t>
            </w:r>
          </w:p>
          <w:p w:rsidR="00FD51D8" w:rsidRPr="00BC08F8" w:rsidRDefault="00FD51D8" w:rsidP="009E6C25">
            <w:pPr>
              <w:pStyle w:val="Prrafodelista"/>
              <w:numPr>
                <w:ilvl w:val="0"/>
                <w:numId w:val="35"/>
              </w:numPr>
              <w:autoSpaceDE w:val="0"/>
              <w:autoSpaceDN w:val="0"/>
              <w:adjustRightInd w:val="0"/>
              <w:ind w:left="175" w:hanging="175"/>
              <w:contextualSpacing w:val="0"/>
              <w:rPr>
                <w:rFonts w:ascii="Arial" w:eastAsiaTheme="minorHAnsi" w:hAnsi="Arial" w:cs="Arial"/>
                <w:bCs/>
                <w:sz w:val="18"/>
                <w:szCs w:val="18"/>
                <w:lang w:val="es-ES"/>
              </w:rPr>
            </w:pPr>
            <w:r w:rsidRPr="00BC08F8">
              <w:rPr>
                <w:rFonts w:ascii="Arial" w:hAnsi="Arial" w:cs="Arial"/>
                <w:sz w:val="18"/>
                <w:szCs w:val="18"/>
                <w:lang w:val="es-ES"/>
              </w:rPr>
              <w:t>El examen de mama  ( c)</w:t>
            </w:r>
          </w:p>
          <w:p w:rsidR="00FD51D8" w:rsidRPr="00BC08F8" w:rsidRDefault="00FD51D8" w:rsidP="009E6C25">
            <w:pPr>
              <w:pStyle w:val="Prrafodelista"/>
              <w:numPr>
                <w:ilvl w:val="0"/>
                <w:numId w:val="35"/>
              </w:numPr>
              <w:autoSpaceDE w:val="0"/>
              <w:autoSpaceDN w:val="0"/>
              <w:adjustRightInd w:val="0"/>
              <w:ind w:left="175" w:hanging="175"/>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Revisión de hallazgos para el descarte de cáncer de mama (d)</w:t>
            </w:r>
          </w:p>
          <w:p w:rsidR="00805687" w:rsidRPr="00BC08F8" w:rsidRDefault="00805687" w:rsidP="009E6C25">
            <w:pPr>
              <w:pStyle w:val="Prrafodelista"/>
              <w:numPr>
                <w:ilvl w:val="0"/>
                <w:numId w:val="35"/>
              </w:numPr>
              <w:autoSpaceDE w:val="0"/>
              <w:autoSpaceDN w:val="0"/>
              <w:adjustRightInd w:val="0"/>
              <w:ind w:left="175" w:hanging="175"/>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Técnica quirúrgica para biopsia de mama (d)</w:t>
            </w:r>
          </w:p>
          <w:p w:rsidR="00FD51D8" w:rsidRPr="00BC08F8" w:rsidRDefault="00FD51D8" w:rsidP="009E6C25">
            <w:pPr>
              <w:pStyle w:val="Prrafodelista"/>
              <w:numPr>
                <w:ilvl w:val="0"/>
                <w:numId w:val="35"/>
              </w:numPr>
              <w:autoSpaceDE w:val="0"/>
              <w:autoSpaceDN w:val="0"/>
              <w:adjustRightInd w:val="0"/>
              <w:ind w:left="175" w:hanging="175"/>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Referencia de la mujer con sospecha o diagnóstico de cáncer de  mama</w:t>
            </w:r>
            <w:r w:rsidR="00A147E1" w:rsidRPr="00BC08F8">
              <w:rPr>
                <w:rFonts w:ascii="Arial" w:eastAsiaTheme="minorHAnsi" w:hAnsi="Arial" w:cs="Arial"/>
                <w:bCs/>
                <w:sz w:val="18"/>
                <w:szCs w:val="18"/>
                <w:lang w:val="es-ES"/>
              </w:rPr>
              <w:t xml:space="preserve"> ( e) </w:t>
            </w:r>
          </w:p>
          <w:p w:rsidR="00471A93" w:rsidRPr="00BC08F8" w:rsidRDefault="00FD51D8" w:rsidP="009E6C25">
            <w:pPr>
              <w:pStyle w:val="Prrafodelista"/>
              <w:numPr>
                <w:ilvl w:val="0"/>
                <w:numId w:val="35"/>
              </w:numPr>
              <w:autoSpaceDE w:val="0"/>
              <w:autoSpaceDN w:val="0"/>
              <w:adjustRightInd w:val="0"/>
              <w:ind w:left="175" w:hanging="175"/>
              <w:contextualSpacing w:val="0"/>
              <w:rPr>
                <w:rFonts w:ascii="Arial" w:hAnsi="Arial" w:cs="Arial"/>
                <w:sz w:val="18"/>
                <w:szCs w:val="18"/>
                <w:lang w:val="es-ES"/>
              </w:rPr>
            </w:pPr>
            <w:r w:rsidRPr="00BC08F8">
              <w:rPr>
                <w:rFonts w:ascii="Arial" w:eastAsiaTheme="minorHAnsi" w:hAnsi="Arial" w:cs="Arial"/>
                <w:bCs/>
                <w:sz w:val="18"/>
                <w:szCs w:val="18"/>
                <w:lang w:val="es-ES"/>
              </w:rPr>
              <w:t xml:space="preserve">Registro de la atención a la mujer </w:t>
            </w:r>
            <w:r w:rsidR="00A147E1" w:rsidRPr="00BC08F8">
              <w:rPr>
                <w:rFonts w:ascii="Arial" w:eastAsiaTheme="minorHAnsi" w:hAnsi="Arial" w:cs="Arial"/>
                <w:bCs/>
                <w:sz w:val="18"/>
                <w:szCs w:val="18"/>
                <w:lang w:val="es-ES"/>
              </w:rPr>
              <w:t>(f)</w:t>
            </w:r>
          </w:p>
        </w:tc>
        <w:tc>
          <w:tcPr>
            <w:tcW w:w="1701" w:type="dxa"/>
            <w:tcBorders>
              <w:right w:val="single" w:sz="2" w:space="0" w:color="auto"/>
            </w:tcBorders>
            <w:shd w:val="clear" w:color="auto" w:fill="DAEEF3" w:themeFill="accent5" w:themeFillTint="33"/>
          </w:tcPr>
          <w:p w:rsidR="00971F11" w:rsidRPr="00BC08F8" w:rsidRDefault="00976C27" w:rsidP="00AF7C6A">
            <w:pPr>
              <w:spacing w:before="120"/>
              <w:ind w:left="34"/>
              <w:rPr>
                <w:rFonts w:ascii="Arial" w:hAnsi="Arial" w:cs="Arial"/>
                <w:b/>
                <w:sz w:val="18"/>
                <w:szCs w:val="18"/>
                <w:lang w:val="es-ES"/>
              </w:rPr>
            </w:pPr>
            <w:r w:rsidRPr="00BC08F8">
              <w:rPr>
                <w:rFonts w:ascii="Arial" w:hAnsi="Arial" w:cs="Arial"/>
                <w:b/>
                <w:sz w:val="18"/>
                <w:szCs w:val="18"/>
                <w:lang w:val="es-ES"/>
              </w:rPr>
              <w:t>SEDE DE APRENDIZAJE:</w:t>
            </w:r>
          </w:p>
          <w:p w:rsidR="00971F11" w:rsidRPr="00BC08F8" w:rsidRDefault="00971F11" w:rsidP="00AF7C6A">
            <w:pPr>
              <w:rPr>
                <w:rFonts w:ascii="Arial" w:hAnsi="Arial" w:cs="Arial"/>
                <w:b/>
                <w:sz w:val="18"/>
                <w:szCs w:val="18"/>
                <w:lang w:val="es-ES"/>
              </w:rPr>
            </w:pPr>
            <w:r w:rsidRPr="00BC08F8">
              <w:rPr>
                <w:rFonts w:ascii="Arial" w:hAnsi="Arial" w:cs="Arial"/>
                <w:b/>
                <w:sz w:val="18"/>
                <w:szCs w:val="18"/>
                <w:lang w:val="es-ES"/>
              </w:rPr>
              <w:t>Hospital/Instituto</w:t>
            </w:r>
            <w:r w:rsidR="000569A4" w:rsidRPr="00BC08F8">
              <w:rPr>
                <w:rFonts w:ascii="Arial" w:hAnsi="Arial" w:cs="Arial"/>
                <w:b/>
                <w:sz w:val="18"/>
                <w:szCs w:val="18"/>
                <w:lang w:val="es-ES"/>
              </w:rPr>
              <w:t xml:space="preserve"> en:</w:t>
            </w:r>
          </w:p>
          <w:p w:rsidR="00CE0747" w:rsidRPr="00BC08F8" w:rsidRDefault="00CE0747" w:rsidP="006D7619">
            <w:pPr>
              <w:pStyle w:val="Prrafodelista"/>
              <w:numPr>
                <w:ilvl w:val="0"/>
                <w:numId w:val="190"/>
              </w:numPr>
              <w:ind w:left="175" w:hanging="175"/>
              <w:rPr>
                <w:rFonts w:ascii="Arial" w:hAnsi="Arial" w:cs="Arial"/>
                <w:sz w:val="18"/>
                <w:szCs w:val="18"/>
                <w:lang w:val="es-ES"/>
              </w:rPr>
            </w:pPr>
            <w:r w:rsidRPr="00BC08F8">
              <w:rPr>
                <w:rFonts w:ascii="Arial" w:hAnsi="Arial" w:cs="Arial"/>
                <w:sz w:val="18"/>
                <w:szCs w:val="18"/>
                <w:lang w:val="es-ES"/>
              </w:rPr>
              <w:t xml:space="preserve">Consulta externa </w:t>
            </w:r>
          </w:p>
          <w:p w:rsidR="00CE0747" w:rsidRPr="00BC08F8" w:rsidRDefault="00CE0747" w:rsidP="006D7619">
            <w:pPr>
              <w:pStyle w:val="Prrafodelista"/>
              <w:numPr>
                <w:ilvl w:val="0"/>
                <w:numId w:val="190"/>
              </w:numPr>
              <w:ind w:left="175" w:hanging="175"/>
              <w:rPr>
                <w:rFonts w:ascii="Arial" w:hAnsi="Arial" w:cs="Arial"/>
                <w:sz w:val="18"/>
                <w:szCs w:val="18"/>
                <w:lang w:val="es-ES"/>
              </w:rPr>
            </w:pPr>
            <w:r w:rsidRPr="00BC08F8">
              <w:rPr>
                <w:rFonts w:ascii="Arial" w:hAnsi="Arial" w:cs="Arial"/>
                <w:sz w:val="18"/>
                <w:szCs w:val="18"/>
                <w:lang w:val="es-ES"/>
              </w:rPr>
              <w:t>Hospitalización</w:t>
            </w:r>
          </w:p>
          <w:p w:rsidR="00CE0747" w:rsidRPr="00BC08F8" w:rsidRDefault="00CE0747" w:rsidP="00AF7C6A">
            <w:pPr>
              <w:rPr>
                <w:rFonts w:ascii="Arial" w:hAnsi="Arial" w:cs="Arial"/>
                <w:sz w:val="18"/>
                <w:szCs w:val="18"/>
                <w:lang w:val="es-ES"/>
              </w:rPr>
            </w:pPr>
          </w:p>
        </w:tc>
        <w:tc>
          <w:tcPr>
            <w:tcW w:w="2410" w:type="dxa"/>
            <w:tcBorders>
              <w:left w:val="single" w:sz="2" w:space="0" w:color="auto"/>
            </w:tcBorders>
            <w:shd w:val="clear" w:color="auto" w:fill="DAEEF3" w:themeFill="accent5" w:themeFillTint="33"/>
          </w:tcPr>
          <w:p w:rsidR="00971F11" w:rsidRPr="00BC08F8" w:rsidRDefault="00971F11" w:rsidP="00AF7C6A">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82413D" w:rsidRPr="00BC08F8">
              <w:rPr>
                <w:rFonts w:ascii="Arial" w:hAnsi="Arial" w:cs="Arial"/>
                <w:b/>
                <w:sz w:val="18"/>
                <w:szCs w:val="18"/>
                <w:lang w:val="es-ES"/>
              </w:rPr>
              <w:t>:</w:t>
            </w:r>
          </w:p>
          <w:p w:rsidR="00971F11" w:rsidRPr="00BC08F8" w:rsidRDefault="00971F11" w:rsidP="00FC0156">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de la </w:t>
            </w:r>
            <w:r w:rsidR="00CF582A" w:rsidRPr="00BC08F8">
              <w:rPr>
                <w:rFonts w:ascii="Arial" w:hAnsi="Arial" w:cs="Arial"/>
                <w:sz w:val="18"/>
                <w:szCs w:val="18"/>
                <w:lang w:val="es-ES"/>
              </w:rPr>
              <w:t>e</w:t>
            </w:r>
            <w:r w:rsidRPr="00BC08F8">
              <w:rPr>
                <w:rFonts w:ascii="Arial" w:hAnsi="Arial" w:cs="Arial"/>
                <w:sz w:val="18"/>
                <w:szCs w:val="18"/>
                <w:lang w:val="es-ES"/>
              </w:rPr>
              <w:t>jecución de</w:t>
            </w:r>
            <w:r w:rsidR="00CE0747" w:rsidRPr="00BC08F8">
              <w:rPr>
                <w:rFonts w:ascii="Arial" w:hAnsi="Arial" w:cs="Arial"/>
                <w:sz w:val="18"/>
                <w:szCs w:val="18"/>
                <w:lang w:val="es-ES"/>
              </w:rPr>
              <w:t>l examen</w:t>
            </w:r>
            <w:r w:rsidRPr="00BC08F8">
              <w:rPr>
                <w:rFonts w:ascii="Arial" w:hAnsi="Arial" w:cs="Arial"/>
                <w:sz w:val="18"/>
                <w:szCs w:val="18"/>
                <w:lang w:val="es-ES"/>
              </w:rPr>
              <w:t xml:space="preserve"> de mamas</w:t>
            </w:r>
            <w:r w:rsidR="00CE0747" w:rsidRPr="00BC08F8">
              <w:rPr>
                <w:rFonts w:ascii="Arial" w:hAnsi="Arial" w:cs="Arial"/>
                <w:sz w:val="18"/>
                <w:szCs w:val="18"/>
                <w:lang w:val="es-ES"/>
              </w:rPr>
              <w:t xml:space="preserve"> a dos pacientes</w:t>
            </w:r>
            <w:r w:rsidRPr="00BC08F8">
              <w:rPr>
                <w:rFonts w:ascii="Arial" w:hAnsi="Arial" w:cs="Arial"/>
                <w:sz w:val="18"/>
                <w:szCs w:val="18"/>
                <w:lang w:val="es-ES"/>
              </w:rPr>
              <w:t>.</w:t>
            </w:r>
          </w:p>
          <w:p w:rsidR="00971F11" w:rsidRPr="00BC08F8" w:rsidRDefault="00971F11" w:rsidP="00FC0156">
            <w:pPr>
              <w:tabs>
                <w:tab w:val="left" w:pos="2422"/>
              </w:tabs>
              <w:spacing w:before="120"/>
              <w:rPr>
                <w:rFonts w:ascii="Arial" w:hAnsi="Arial" w:cs="Arial"/>
                <w:b/>
                <w:sz w:val="18"/>
                <w:szCs w:val="18"/>
                <w:lang w:val="es-ES"/>
              </w:rPr>
            </w:pPr>
            <w:r w:rsidRPr="00BC08F8">
              <w:rPr>
                <w:rFonts w:ascii="Arial" w:hAnsi="Arial" w:cs="Arial"/>
                <w:b/>
                <w:sz w:val="18"/>
                <w:szCs w:val="18"/>
                <w:lang w:val="es-ES"/>
              </w:rPr>
              <w:t>CONOCIMIENTO</w:t>
            </w:r>
            <w:r w:rsidR="0082413D" w:rsidRPr="00BC08F8">
              <w:rPr>
                <w:rFonts w:ascii="Arial" w:hAnsi="Arial" w:cs="Arial"/>
                <w:b/>
                <w:sz w:val="18"/>
                <w:szCs w:val="18"/>
                <w:lang w:val="es-ES"/>
              </w:rPr>
              <w:t>:</w:t>
            </w:r>
          </w:p>
          <w:p w:rsidR="00971F11" w:rsidRPr="00BC08F8" w:rsidRDefault="00971F11" w:rsidP="00FC0156">
            <w:pPr>
              <w:tabs>
                <w:tab w:val="left" w:pos="2422"/>
              </w:tabs>
              <w:rPr>
                <w:rFonts w:ascii="Arial" w:hAnsi="Arial" w:cs="Arial"/>
                <w:sz w:val="18"/>
                <w:szCs w:val="18"/>
                <w:lang w:val="es-ES"/>
              </w:rPr>
            </w:pPr>
            <w:r w:rsidRPr="00BC08F8">
              <w:rPr>
                <w:rFonts w:ascii="Arial" w:hAnsi="Arial" w:cs="Arial"/>
                <w:sz w:val="18"/>
                <w:szCs w:val="18"/>
                <w:lang w:val="es-ES"/>
              </w:rPr>
              <w:t>Prueba escrita sobre promoción de la salud y descarte de cáncer de mam</w:t>
            </w:r>
            <w:r w:rsidR="0082413D" w:rsidRPr="00BC08F8">
              <w:rPr>
                <w:rFonts w:ascii="Arial" w:hAnsi="Arial" w:cs="Arial"/>
                <w:sz w:val="18"/>
                <w:szCs w:val="18"/>
                <w:lang w:val="es-ES"/>
              </w:rPr>
              <w:t>a.</w:t>
            </w:r>
          </w:p>
          <w:p w:rsidR="00971F11" w:rsidRPr="00BC08F8" w:rsidRDefault="00971F11" w:rsidP="00FC0156">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r w:rsidR="0082413D" w:rsidRPr="00BC08F8">
              <w:rPr>
                <w:rFonts w:ascii="Arial" w:hAnsi="Arial" w:cs="Arial"/>
                <w:b/>
                <w:sz w:val="18"/>
                <w:szCs w:val="18"/>
                <w:lang w:val="es-ES"/>
              </w:rPr>
              <w:t>:</w:t>
            </w:r>
          </w:p>
          <w:p w:rsidR="00471A93" w:rsidRDefault="00CE0747" w:rsidP="00FC0156">
            <w:pPr>
              <w:rPr>
                <w:rFonts w:ascii="Arial" w:hAnsi="Arial" w:cs="Arial"/>
                <w:sz w:val="18"/>
                <w:szCs w:val="18"/>
                <w:lang w:val="es-ES"/>
              </w:rPr>
            </w:pPr>
            <w:r w:rsidRPr="00BC08F8">
              <w:rPr>
                <w:rFonts w:ascii="Arial" w:hAnsi="Arial" w:cs="Arial"/>
                <w:sz w:val="18"/>
                <w:szCs w:val="18"/>
                <w:lang w:val="es-ES"/>
              </w:rPr>
              <w:t>HC con r</w:t>
            </w:r>
            <w:r w:rsidR="00971F11" w:rsidRPr="00BC08F8">
              <w:rPr>
                <w:rFonts w:ascii="Arial" w:hAnsi="Arial" w:cs="Arial"/>
                <w:sz w:val="18"/>
                <w:szCs w:val="18"/>
                <w:lang w:val="es-ES"/>
              </w:rPr>
              <w:t xml:space="preserve">egistro </w:t>
            </w:r>
            <w:r w:rsidR="0082413D" w:rsidRPr="00BC08F8">
              <w:rPr>
                <w:rFonts w:ascii="Arial" w:hAnsi="Arial" w:cs="Arial"/>
                <w:sz w:val="18"/>
                <w:szCs w:val="18"/>
                <w:lang w:val="es-ES"/>
              </w:rPr>
              <w:t xml:space="preserve">adecuado </w:t>
            </w:r>
            <w:r w:rsidRPr="00BC08F8">
              <w:rPr>
                <w:rFonts w:ascii="Arial" w:hAnsi="Arial" w:cs="Arial"/>
                <w:sz w:val="18"/>
                <w:szCs w:val="18"/>
                <w:lang w:val="es-ES"/>
              </w:rPr>
              <w:t>de la ejecución del examen de mamas a dos pacientes.</w:t>
            </w:r>
          </w:p>
          <w:p w:rsidR="00F476BD" w:rsidRPr="00BC08F8" w:rsidRDefault="00F476BD" w:rsidP="00FC0156">
            <w:pPr>
              <w:rPr>
                <w:rFonts w:ascii="Arial" w:hAnsi="Arial" w:cs="Arial"/>
                <w:sz w:val="18"/>
                <w:szCs w:val="18"/>
                <w:lang w:val="es-ES"/>
              </w:rPr>
            </w:pPr>
          </w:p>
        </w:tc>
      </w:tr>
      <w:tr w:rsidR="00E83A03" w:rsidRPr="005940F9" w:rsidTr="00307870">
        <w:tc>
          <w:tcPr>
            <w:tcW w:w="1985" w:type="dxa"/>
            <w:shd w:val="clear" w:color="auto" w:fill="DAEEF3" w:themeFill="accent5" w:themeFillTint="33"/>
            <w:vAlign w:val="center"/>
          </w:tcPr>
          <w:p w:rsidR="00F303C8" w:rsidRPr="00BC08F8" w:rsidRDefault="00F303C8" w:rsidP="003D422A">
            <w:pPr>
              <w:numPr>
                <w:ilvl w:val="1"/>
                <w:numId w:val="33"/>
              </w:numPr>
              <w:autoSpaceDE w:val="0"/>
              <w:autoSpaceDN w:val="0"/>
              <w:adjustRightInd w:val="0"/>
              <w:spacing w:before="120"/>
              <w:rPr>
                <w:rFonts w:ascii="Arial" w:hAnsi="Arial" w:cs="Arial"/>
                <w:sz w:val="18"/>
                <w:szCs w:val="18"/>
                <w:lang w:val="es-ES" w:eastAsia="es-ES"/>
              </w:rPr>
            </w:pPr>
            <w:r w:rsidRPr="00BC08F8">
              <w:rPr>
                <w:rFonts w:ascii="Arial" w:hAnsi="Arial" w:cs="Arial"/>
                <w:sz w:val="18"/>
                <w:szCs w:val="18"/>
                <w:lang w:val="es-ES"/>
              </w:rPr>
              <w:t xml:space="preserve">Realizar </w:t>
            </w:r>
            <w:r w:rsidRPr="00BC08F8">
              <w:rPr>
                <w:rFonts w:ascii="Arial" w:hAnsi="Arial" w:cs="Arial"/>
                <w:sz w:val="18"/>
                <w:szCs w:val="18"/>
                <w:lang w:val="es-ES"/>
              </w:rPr>
              <w:lastRenderedPageBreak/>
              <w:t xml:space="preserve">acciones de promoción de la salud y prevención del cáncer </w:t>
            </w:r>
            <w:r w:rsidR="00805687" w:rsidRPr="00BC08F8">
              <w:rPr>
                <w:rFonts w:ascii="Arial" w:hAnsi="Arial" w:cs="Arial"/>
                <w:sz w:val="18"/>
                <w:szCs w:val="18"/>
                <w:lang w:val="es-ES"/>
              </w:rPr>
              <w:t>de cérvix</w:t>
            </w:r>
            <w:r w:rsidR="00114665">
              <w:rPr>
                <w:rFonts w:ascii="Arial" w:hAnsi="Arial" w:cs="Arial"/>
                <w:sz w:val="18"/>
                <w:szCs w:val="18"/>
                <w:lang w:val="es-ES"/>
              </w:rPr>
              <w:t>.</w:t>
            </w:r>
            <w:r w:rsidR="00805687" w:rsidRPr="00BC08F8">
              <w:rPr>
                <w:rFonts w:ascii="Arial" w:hAnsi="Arial" w:cs="Arial"/>
                <w:sz w:val="18"/>
                <w:szCs w:val="18"/>
                <w:lang w:val="es-ES"/>
              </w:rPr>
              <w:t xml:space="preserve"> </w:t>
            </w: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rPr>
            </w:pPr>
          </w:p>
          <w:p w:rsidR="00CE0747" w:rsidRPr="00BC08F8" w:rsidRDefault="00CE0747" w:rsidP="00CE0747">
            <w:pPr>
              <w:autoSpaceDE w:val="0"/>
              <w:autoSpaceDN w:val="0"/>
              <w:adjustRightInd w:val="0"/>
              <w:rPr>
                <w:rFonts w:ascii="Arial" w:hAnsi="Arial" w:cs="Arial"/>
                <w:sz w:val="18"/>
                <w:szCs w:val="18"/>
                <w:lang w:val="es-ES" w:eastAsia="es-ES"/>
              </w:rPr>
            </w:pPr>
          </w:p>
        </w:tc>
        <w:tc>
          <w:tcPr>
            <w:tcW w:w="5529" w:type="dxa"/>
            <w:shd w:val="clear" w:color="auto" w:fill="DAEEF3" w:themeFill="accent5" w:themeFillTint="33"/>
            <w:vAlign w:val="center"/>
          </w:tcPr>
          <w:p w:rsidR="00825A57" w:rsidRPr="00BC08F8" w:rsidRDefault="00180D95" w:rsidP="009E6C25">
            <w:pPr>
              <w:pStyle w:val="Prrafodelista"/>
              <w:numPr>
                <w:ilvl w:val="0"/>
                <w:numId w:val="36"/>
              </w:numPr>
              <w:spacing w:before="120"/>
              <w:contextualSpacing w:val="0"/>
              <w:rPr>
                <w:rFonts w:ascii="Arial" w:hAnsi="Arial" w:cs="Arial"/>
                <w:sz w:val="18"/>
                <w:szCs w:val="18"/>
                <w:lang w:val="es-ES"/>
              </w:rPr>
            </w:pPr>
            <w:r w:rsidRPr="00BC08F8">
              <w:rPr>
                <w:rFonts w:ascii="Arial" w:hAnsi="Arial" w:cs="Arial"/>
                <w:sz w:val="18"/>
                <w:szCs w:val="18"/>
                <w:lang w:val="es-ES"/>
              </w:rPr>
              <w:lastRenderedPageBreak/>
              <w:t xml:space="preserve">Las actividades de promoción de la salud son desarrolladas </w:t>
            </w:r>
            <w:r w:rsidRPr="00BC08F8">
              <w:rPr>
                <w:rFonts w:ascii="Arial" w:hAnsi="Arial" w:cs="Arial"/>
                <w:sz w:val="18"/>
                <w:szCs w:val="18"/>
                <w:lang w:val="es-ES"/>
              </w:rPr>
              <w:lastRenderedPageBreak/>
              <w:t xml:space="preserve">incluyendo información educativa relacionada con la </w:t>
            </w:r>
            <w:r w:rsidR="00F303C8" w:rsidRPr="00BC08F8">
              <w:rPr>
                <w:rFonts w:ascii="Arial" w:hAnsi="Arial" w:cs="Arial"/>
                <w:sz w:val="18"/>
                <w:szCs w:val="18"/>
                <w:lang w:val="es-ES"/>
              </w:rPr>
              <w:t xml:space="preserve">prevención del cáncer </w:t>
            </w:r>
            <w:r w:rsidR="00825A57" w:rsidRPr="00BC08F8">
              <w:rPr>
                <w:rFonts w:ascii="Arial" w:hAnsi="Arial" w:cs="Arial"/>
                <w:sz w:val="18"/>
                <w:szCs w:val="18"/>
                <w:lang w:val="es-ES"/>
              </w:rPr>
              <w:t xml:space="preserve">de cérvix </w:t>
            </w:r>
          </w:p>
          <w:p w:rsidR="00805687" w:rsidRPr="00BC08F8" w:rsidRDefault="00805687" w:rsidP="009E6C25">
            <w:pPr>
              <w:pStyle w:val="Prrafodelista"/>
              <w:numPr>
                <w:ilvl w:val="0"/>
                <w:numId w:val="36"/>
              </w:numPr>
              <w:contextualSpacing w:val="0"/>
              <w:rPr>
                <w:rFonts w:ascii="Arial" w:hAnsi="Arial" w:cs="Arial"/>
                <w:sz w:val="18"/>
                <w:szCs w:val="18"/>
                <w:lang w:val="es-ES"/>
              </w:rPr>
            </w:pPr>
            <w:r w:rsidRPr="00BC08F8">
              <w:rPr>
                <w:rFonts w:ascii="Arial" w:hAnsi="Arial" w:cs="Arial"/>
                <w:sz w:val="18"/>
                <w:szCs w:val="18"/>
                <w:lang w:val="es-ES"/>
              </w:rPr>
              <w:t>La identificación de factores de riesgo del cáncer de cérvix incluye pobreza,  promiscuidad sexual, inicio temprano de relaciones sexuales e infecciones por papiloma virus</w:t>
            </w:r>
          </w:p>
          <w:p w:rsidR="00F303C8" w:rsidRPr="00BC08F8" w:rsidRDefault="003D1616" w:rsidP="009E6C25">
            <w:pPr>
              <w:pStyle w:val="Prrafodelista"/>
              <w:numPr>
                <w:ilvl w:val="0"/>
                <w:numId w:val="36"/>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El</w:t>
            </w:r>
            <w:r w:rsidR="00F303C8" w:rsidRPr="00BC08F8">
              <w:rPr>
                <w:rFonts w:ascii="Arial" w:eastAsiaTheme="minorHAnsi" w:hAnsi="Arial" w:cs="Arial"/>
                <w:bCs/>
                <w:sz w:val="18"/>
                <w:szCs w:val="18"/>
                <w:lang w:val="es-ES"/>
              </w:rPr>
              <w:t xml:space="preserve"> examen ginecológico incluye la observación de presencia de lesiones a nivel del cérvix.</w:t>
            </w:r>
          </w:p>
          <w:p w:rsidR="00F303C8" w:rsidRPr="00BC08F8" w:rsidRDefault="003D1616" w:rsidP="009E6C25">
            <w:pPr>
              <w:pStyle w:val="Prrafodelista"/>
              <w:numPr>
                <w:ilvl w:val="0"/>
                <w:numId w:val="36"/>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La</w:t>
            </w:r>
            <w:r w:rsidR="00F303C8" w:rsidRPr="00BC08F8">
              <w:rPr>
                <w:rFonts w:ascii="Arial" w:eastAsiaTheme="minorHAnsi" w:hAnsi="Arial" w:cs="Arial"/>
                <w:bCs/>
                <w:sz w:val="18"/>
                <w:szCs w:val="18"/>
                <w:lang w:val="es-ES"/>
              </w:rPr>
              <w:t xml:space="preserve"> toma de Papanicolaou (PAP),  la extensión y la fijación de la secreción son realizadas  de acuerdo a la Guía</w:t>
            </w:r>
            <w:r w:rsidR="0082413D" w:rsidRPr="00BC08F8">
              <w:rPr>
                <w:rFonts w:ascii="Arial" w:eastAsiaTheme="minorHAnsi" w:hAnsi="Arial" w:cs="Arial"/>
                <w:bCs/>
                <w:sz w:val="18"/>
                <w:szCs w:val="18"/>
                <w:lang w:val="es-ES"/>
              </w:rPr>
              <w:t>.</w:t>
            </w:r>
            <w:r w:rsidR="00F303C8" w:rsidRPr="00BC08F8">
              <w:rPr>
                <w:rFonts w:ascii="Arial" w:eastAsiaTheme="minorHAnsi" w:hAnsi="Arial" w:cs="Arial"/>
                <w:bCs/>
                <w:sz w:val="18"/>
                <w:szCs w:val="18"/>
                <w:lang w:val="es-ES"/>
              </w:rPr>
              <w:t xml:space="preserve"> </w:t>
            </w:r>
          </w:p>
          <w:p w:rsidR="00A4643C" w:rsidRPr="00BC08F8" w:rsidRDefault="00A4643C" w:rsidP="009E6C25">
            <w:pPr>
              <w:pStyle w:val="Prrafodelista"/>
              <w:numPr>
                <w:ilvl w:val="0"/>
                <w:numId w:val="36"/>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 xml:space="preserve">El Examen colposcópico y la  toma de biopsia dirigida, se realizan de acuerdo a </w:t>
            </w:r>
            <w:r w:rsidR="00DB5FBB" w:rsidRPr="00BC08F8">
              <w:rPr>
                <w:rFonts w:ascii="Arial" w:eastAsiaTheme="minorHAnsi" w:hAnsi="Arial" w:cs="Arial"/>
                <w:bCs/>
                <w:sz w:val="18"/>
                <w:szCs w:val="18"/>
                <w:lang w:val="es-ES"/>
              </w:rPr>
              <w:t>la Guía</w:t>
            </w:r>
            <w:r w:rsidRPr="00BC08F8">
              <w:rPr>
                <w:rFonts w:ascii="Arial" w:eastAsiaTheme="minorHAnsi" w:hAnsi="Arial" w:cs="Arial"/>
                <w:bCs/>
                <w:sz w:val="18"/>
                <w:szCs w:val="18"/>
                <w:lang w:val="es-ES"/>
              </w:rPr>
              <w:t>.</w:t>
            </w:r>
          </w:p>
          <w:p w:rsidR="002504B7" w:rsidRPr="00BC08F8" w:rsidRDefault="002504B7" w:rsidP="009E6C25">
            <w:pPr>
              <w:pStyle w:val="Prrafodelista"/>
              <w:numPr>
                <w:ilvl w:val="0"/>
                <w:numId w:val="36"/>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La información que brinda a la usuaria incluye la comprensión respecto a los hallazgos las medidas preventivas sobre ITS y hábitos que reducen los riesgos</w:t>
            </w:r>
            <w:r w:rsidRPr="00BC08F8">
              <w:rPr>
                <w:rFonts w:ascii="Arial" w:eastAsia="TimesNewRomanPSMT" w:hAnsi="Arial" w:cs="Arial"/>
                <w:sz w:val="18"/>
                <w:szCs w:val="18"/>
                <w:lang w:val="es-ES"/>
              </w:rPr>
              <w:t>.</w:t>
            </w:r>
          </w:p>
          <w:p w:rsidR="00F303C8" w:rsidRPr="00BC08F8" w:rsidRDefault="00F303C8" w:rsidP="009E6C25">
            <w:pPr>
              <w:pStyle w:val="Prrafodelista"/>
              <w:numPr>
                <w:ilvl w:val="0"/>
                <w:numId w:val="36"/>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La mujer es</w:t>
            </w:r>
            <w:r w:rsidRPr="00BC08F8">
              <w:rPr>
                <w:rFonts w:ascii="Arial" w:hAnsi="Arial" w:cs="Arial"/>
                <w:sz w:val="18"/>
                <w:szCs w:val="18"/>
                <w:lang w:val="es-ES"/>
              </w:rPr>
              <w:t xml:space="preserve"> referida según </w:t>
            </w:r>
            <w:r w:rsidR="003D422A" w:rsidRPr="00BC08F8">
              <w:rPr>
                <w:rFonts w:ascii="Arial" w:hAnsi="Arial" w:cs="Arial"/>
                <w:sz w:val="18"/>
                <w:szCs w:val="18"/>
                <w:lang w:val="es-ES"/>
              </w:rPr>
              <w:t>corresponda</w:t>
            </w:r>
            <w:r w:rsidRPr="00BC08F8">
              <w:rPr>
                <w:rFonts w:ascii="Arial" w:hAnsi="Arial" w:cs="Arial"/>
                <w:sz w:val="18"/>
                <w:szCs w:val="18"/>
                <w:lang w:val="es-ES"/>
              </w:rPr>
              <w:t>.</w:t>
            </w:r>
          </w:p>
          <w:p w:rsidR="00D7615F" w:rsidRPr="00BC08F8" w:rsidRDefault="00F303C8" w:rsidP="009E6C25">
            <w:pPr>
              <w:pStyle w:val="Prrafodelista"/>
              <w:numPr>
                <w:ilvl w:val="0"/>
                <w:numId w:val="36"/>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El registro en la HC incluye los resultados del examen ginecológico,  la presencia o no de lesiones a nivel del cérvix y  la cita para la entrega de resultados.</w:t>
            </w:r>
          </w:p>
          <w:p w:rsidR="00825A57" w:rsidRPr="00BC08F8" w:rsidRDefault="00825A57" w:rsidP="00825A57">
            <w:pPr>
              <w:autoSpaceDE w:val="0"/>
              <w:autoSpaceDN w:val="0"/>
              <w:adjustRightInd w:val="0"/>
              <w:rPr>
                <w:rFonts w:ascii="Arial" w:eastAsiaTheme="minorHAnsi" w:hAnsi="Arial" w:cs="Arial"/>
                <w:bCs/>
                <w:sz w:val="18"/>
                <w:szCs w:val="18"/>
                <w:lang w:val="es-ES"/>
              </w:rPr>
            </w:pPr>
          </w:p>
          <w:p w:rsidR="00CE0747" w:rsidRPr="00BC08F8" w:rsidRDefault="00CE0747" w:rsidP="00825A57">
            <w:pPr>
              <w:autoSpaceDE w:val="0"/>
              <w:autoSpaceDN w:val="0"/>
              <w:adjustRightInd w:val="0"/>
              <w:rPr>
                <w:rFonts w:ascii="Arial" w:eastAsiaTheme="minorHAnsi" w:hAnsi="Arial" w:cs="Arial"/>
                <w:bCs/>
                <w:sz w:val="18"/>
                <w:szCs w:val="18"/>
                <w:lang w:val="es-ES"/>
              </w:rPr>
            </w:pPr>
          </w:p>
        </w:tc>
        <w:tc>
          <w:tcPr>
            <w:tcW w:w="3827" w:type="dxa"/>
            <w:shd w:val="clear" w:color="auto" w:fill="DAEEF3" w:themeFill="accent5" w:themeFillTint="33"/>
          </w:tcPr>
          <w:p w:rsidR="00F303C8" w:rsidRPr="00BC08F8" w:rsidRDefault="00F303C8" w:rsidP="009E6C25">
            <w:pPr>
              <w:pStyle w:val="Prrafodelista"/>
              <w:numPr>
                <w:ilvl w:val="0"/>
                <w:numId w:val="37"/>
              </w:numPr>
              <w:autoSpaceDE w:val="0"/>
              <w:autoSpaceDN w:val="0"/>
              <w:adjustRightInd w:val="0"/>
              <w:spacing w:before="120"/>
              <w:contextualSpacing w:val="0"/>
              <w:rPr>
                <w:rFonts w:ascii="Arial" w:eastAsiaTheme="minorHAnsi" w:hAnsi="Arial" w:cs="Arial"/>
                <w:bCs/>
                <w:iCs/>
                <w:sz w:val="18"/>
                <w:szCs w:val="18"/>
                <w:lang w:val="es-ES"/>
              </w:rPr>
            </w:pPr>
            <w:r w:rsidRPr="00BC08F8">
              <w:rPr>
                <w:rFonts w:ascii="Arial" w:eastAsiaTheme="minorHAnsi" w:hAnsi="Arial" w:cs="Arial"/>
                <w:bCs/>
                <w:iCs/>
                <w:sz w:val="18"/>
                <w:szCs w:val="18"/>
                <w:lang w:val="es-ES"/>
              </w:rPr>
              <w:lastRenderedPageBreak/>
              <w:t>Plan de promoción de la salud</w:t>
            </w:r>
            <w:r w:rsidR="000B53AB" w:rsidRPr="00BC08F8">
              <w:rPr>
                <w:rFonts w:ascii="Arial" w:eastAsiaTheme="minorHAnsi" w:hAnsi="Arial" w:cs="Arial"/>
                <w:bCs/>
                <w:iCs/>
                <w:sz w:val="18"/>
                <w:szCs w:val="18"/>
                <w:lang w:val="es-ES"/>
              </w:rPr>
              <w:t xml:space="preserve"> y </w:t>
            </w:r>
            <w:r w:rsidR="000B53AB" w:rsidRPr="00BC08F8">
              <w:rPr>
                <w:rFonts w:ascii="Arial" w:eastAsiaTheme="minorHAnsi" w:hAnsi="Arial" w:cs="Arial"/>
                <w:bCs/>
                <w:iCs/>
                <w:sz w:val="18"/>
                <w:szCs w:val="18"/>
                <w:lang w:val="es-ES"/>
              </w:rPr>
              <w:lastRenderedPageBreak/>
              <w:t xml:space="preserve">prevención de cáncer de </w:t>
            </w:r>
            <w:r w:rsidR="0082413D" w:rsidRPr="00BC08F8">
              <w:rPr>
                <w:rFonts w:ascii="Arial" w:eastAsiaTheme="minorHAnsi" w:hAnsi="Arial" w:cs="Arial"/>
                <w:bCs/>
                <w:iCs/>
                <w:sz w:val="18"/>
                <w:szCs w:val="18"/>
                <w:lang w:val="es-ES"/>
              </w:rPr>
              <w:t>cérvix</w:t>
            </w:r>
            <w:r w:rsidRPr="00BC08F8">
              <w:rPr>
                <w:rFonts w:ascii="Arial" w:eastAsiaTheme="minorHAnsi" w:hAnsi="Arial" w:cs="Arial"/>
                <w:bCs/>
                <w:iCs/>
                <w:sz w:val="18"/>
                <w:szCs w:val="18"/>
                <w:lang w:val="es-ES"/>
              </w:rPr>
              <w:t xml:space="preserve"> (a)</w:t>
            </w:r>
          </w:p>
          <w:p w:rsidR="002504B7" w:rsidRPr="00BC08F8" w:rsidRDefault="002504B7" w:rsidP="009E6C25">
            <w:pPr>
              <w:pStyle w:val="Prrafodelista"/>
              <w:numPr>
                <w:ilvl w:val="0"/>
                <w:numId w:val="37"/>
              </w:numPr>
              <w:autoSpaceDE w:val="0"/>
              <w:autoSpaceDN w:val="0"/>
              <w:adjustRightInd w:val="0"/>
              <w:contextualSpacing w:val="0"/>
              <w:rPr>
                <w:rFonts w:ascii="Arial" w:eastAsiaTheme="minorHAnsi" w:hAnsi="Arial" w:cs="Arial"/>
                <w:bCs/>
                <w:iCs/>
                <w:sz w:val="18"/>
                <w:szCs w:val="18"/>
                <w:lang w:val="es-ES"/>
              </w:rPr>
            </w:pPr>
            <w:r w:rsidRPr="00BC08F8">
              <w:rPr>
                <w:rFonts w:ascii="Arial" w:eastAsiaTheme="minorHAnsi" w:hAnsi="Arial" w:cs="Arial"/>
                <w:bCs/>
                <w:iCs/>
                <w:sz w:val="18"/>
                <w:szCs w:val="18"/>
                <w:lang w:val="es-ES"/>
              </w:rPr>
              <w:t>Factores de riesgo de cáncer de cérvix (b)</w:t>
            </w:r>
          </w:p>
          <w:p w:rsidR="00F303C8" w:rsidRPr="00BC08F8" w:rsidRDefault="002504B7" w:rsidP="009E6C25">
            <w:pPr>
              <w:pStyle w:val="Prrafodelista"/>
              <w:numPr>
                <w:ilvl w:val="0"/>
                <w:numId w:val="37"/>
              </w:numPr>
              <w:autoSpaceDE w:val="0"/>
              <w:autoSpaceDN w:val="0"/>
              <w:adjustRightInd w:val="0"/>
              <w:contextualSpacing w:val="0"/>
              <w:rPr>
                <w:rFonts w:ascii="Arial" w:eastAsiaTheme="minorHAnsi" w:hAnsi="Arial" w:cs="Arial"/>
                <w:bCs/>
                <w:iCs/>
                <w:sz w:val="18"/>
                <w:szCs w:val="18"/>
                <w:lang w:val="es-ES"/>
              </w:rPr>
            </w:pPr>
            <w:r w:rsidRPr="00BC08F8">
              <w:rPr>
                <w:rFonts w:ascii="Arial" w:eastAsiaTheme="minorHAnsi" w:hAnsi="Arial" w:cs="Arial"/>
                <w:bCs/>
                <w:iCs/>
                <w:sz w:val="18"/>
                <w:szCs w:val="18"/>
                <w:lang w:val="es-ES"/>
              </w:rPr>
              <w:t>Examen ginecológico (c</w:t>
            </w:r>
            <w:r w:rsidR="00F303C8" w:rsidRPr="00BC08F8">
              <w:rPr>
                <w:rFonts w:ascii="Arial" w:eastAsiaTheme="minorHAnsi" w:hAnsi="Arial" w:cs="Arial"/>
                <w:bCs/>
                <w:iCs/>
                <w:sz w:val="18"/>
                <w:szCs w:val="18"/>
                <w:lang w:val="es-ES"/>
              </w:rPr>
              <w:t>)</w:t>
            </w:r>
          </w:p>
          <w:p w:rsidR="00F303C8" w:rsidRPr="00BC08F8" w:rsidRDefault="00F303C8" w:rsidP="009E6C25">
            <w:pPr>
              <w:pStyle w:val="Prrafodelista"/>
              <w:numPr>
                <w:ilvl w:val="0"/>
                <w:numId w:val="37"/>
              </w:numPr>
              <w:autoSpaceDE w:val="0"/>
              <w:autoSpaceDN w:val="0"/>
              <w:adjustRightInd w:val="0"/>
              <w:contextualSpacing w:val="0"/>
              <w:rPr>
                <w:rFonts w:ascii="Arial" w:eastAsiaTheme="minorHAnsi" w:hAnsi="Arial" w:cs="Arial"/>
                <w:bCs/>
                <w:iCs/>
                <w:sz w:val="18"/>
                <w:szCs w:val="18"/>
                <w:lang w:val="es-ES"/>
              </w:rPr>
            </w:pPr>
            <w:r w:rsidRPr="00BC08F8">
              <w:rPr>
                <w:rFonts w:ascii="Arial" w:eastAsiaTheme="minorHAnsi" w:hAnsi="Arial" w:cs="Arial"/>
                <w:bCs/>
                <w:iCs/>
                <w:sz w:val="18"/>
                <w:szCs w:val="18"/>
                <w:lang w:val="es-ES"/>
              </w:rPr>
              <w:t>PAP, toma de muestra, extensi</w:t>
            </w:r>
            <w:r w:rsidR="002504B7" w:rsidRPr="00BC08F8">
              <w:rPr>
                <w:rFonts w:ascii="Arial" w:eastAsiaTheme="minorHAnsi" w:hAnsi="Arial" w:cs="Arial"/>
                <w:bCs/>
                <w:iCs/>
                <w:sz w:val="18"/>
                <w:szCs w:val="18"/>
                <w:lang w:val="es-ES"/>
              </w:rPr>
              <w:t>ón y fijación de la secreción y errores que deben evitarse al momento de realizarlo d</w:t>
            </w:r>
            <w:r w:rsidRPr="00BC08F8">
              <w:rPr>
                <w:rFonts w:ascii="Arial" w:eastAsiaTheme="minorHAnsi" w:hAnsi="Arial" w:cs="Arial"/>
                <w:bCs/>
                <w:iCs/>
                <w:sz w:val="18"/>
                <w:szCs w:val="18"/>
                <w:lang w:val="es-ES"/>
              </w:rPr>
              <w:t>)</w:t>
            </w:r>
          </w:p>
          <w:p w:rsidR="00F303C8" w:rsidRPr="00BC08F8" w:rsidRDefault="00F303C8" w:rsidP="009E6C25">
            <w:pPr>
              <w:pStyle w:val="Prrafodelista"/>
              <w:numPr>
                <w:ilvl w:val="0"/>
                <w:numId w:val="37"/>
              </w:numPr>
              <w:autoSpaceDE w:val="0"/>
              <w:autoSpaceDN w:val="0"/>
              <w:adjustRightInd w:val="0"/>
              <w:contextualSpacing w:val="0"/>
              <w:rPr>
                <w:rFonts w:ascii="Arial" w:eastAsiaTheme="minorHAnsi" w:hAnsi="Arial" w:cs="Arial"/>
                <w:bCs/>
                <w:iCs/>
                <w:sz w:val="18"/>
                <w:szCs w:val="18"/>
                <w:lang w:val="es-ES"/>
              </w:rPr>
            </w:pPr>
            <w:r w:rsidRPr="00BC08F8">
              <w:rPr>
                <w:rFonts w:ascii="Arial" w:eastAsiaTheme="minorHAnsi" w:hAnsi="Arial" w:cs="Arial"/>
                <w:bCs/>
                <w:iCs/>
                <w:sz w:val="18"/>
                <w:szCs w:val="18"/>
                <w:lang w:val="es-ES"/>
              </w:rPr>
              <w:t xml:space="preserve">Procesamiento </w:t>
            </w:r>
            <w:r w:rsidR="000B53AB" w:rsidRPr="00BC08F8">
              <w:rPr>
                <w:rFonts w:ascii="Arial" w:eastAsiaTheme="minorHAnsi" w:hAnsi="Arial" w:cs="Arial"/>
                <w:bCs/>
                <w:iCs/>
                <w:sz w:val="18"/>
                <w:szCs w:val="18"/>
                <w:lang w:val="es-ES"/>
              </w:rPr>
              <w:t xml:space="preserve">y lectura </w:t>
            </w:r>
            <w:r w:rsidR="002504B7" w:rsidRPr="00BC08F8">
              <w:rPr>
                <w:rFonts w:ascii="Arial" w:eastAsiaTheme="minorHAnsi" w:hAnsi="Arial" w:cs="Arial"/>
                <w:bCs/>
                <w:iCs/>
                <w:sz w:val="18"/>
                <w:szCs w:val="18"/>
                <w:lang w:val="es-ES"/>
              </w:rPr>
              <w:t>de muestras PAP  (</w:t>
            </w:r>
            <w:r w:rsidR="000B53AB" w:rsidRPr="00BC08F8">
              <w:rPr>
                <w:rFonts w:ascii="Arial" w:eastAsiaTheme="minorHAnsi" w:hAnsi="Arial" w:cs="Arial"/>
                <w:bCs/>
                <w:iCs/>
                <w:sz w:val="18"/>
                <w:szCs w:val="18"/>
                <w:lang w:val="es-ES"/>
              </w:rPr>
              <w:t>d</w:t>
            </w:r>
            <w:r w:rsidRPr="00BC08F8">
              <w:rPr>
                <w:rFonts w:ascii="Arial" w:eastAsiaTheme="minorHAnsi" w:hAnsi="Arial" w:cs="Arial"/>
                <w:bCs/>
                <w:iCs/>
                <w:sz w:val="18"/>
                <w:szCs w:val="18"/>
                <w:lang w:val="es-ES"/>
              </w:rPr>
              <w:t xml:space="preserve"> )</w:t>
            </w:r>
          </w:p>
          <w:p w:rsidR="002504B7" w:rsidRPr="00BC08F8" w:rsidRDefault="002504B7" w:rsidP="009E6C25">
            <w:pPr>
              <w:pStyle w:val="Prrafodelista"/>
              <w:numPr>
                <w:ilvl w:val="0"/>
                <w:numId w:val="37"/>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Examen colposcópico y toma de biopsia dirigida (e)</w:t>
            </w:r>
          </w:p>
          <w:p w:rsidR="002504B7" w:rsidRPr="00BC08F8" w:rsidRDefault="002504B7" w:rsidP="009E6C25">
            <w:pPr>
              <w:pStyle w:val="Prrafodelista"/>
              <w:numPr>
                <w:ilvl w:val="0"/>
                <w:numId w:val="37"/>
              </w:numPr>
              <w:autoSpaceDE w:val="0"/>
              <w:autoSpaceDN w:val="0"/>
              <w:adjustRightInd w:val="0"/>
              <w:contextualSpacing w:val="0"/>
              <w:rPr>
                <w:rFonts w:ascii="Arial" w:eastAsiaTheme="minorHAnsi" w:hAnsi="Arial" w:cs="Arial"/>
                <w:bCs/>
                <w:iCs/>
                <w:sz w:val="18"/>
                <w:szCs w:val="18"/>
                <w:lang w:val="es-ES"/>
              </w:rPr>
            </w:pPr>
            <w:r w:rsidRPr="00BC08F8">
              <w:rPr>
                <w:rFonts w:ascii="Arial" w:eastAsiaTheme="minorHAnsi" w:hAnsi="Arial" w:cs="Arial"/>
                <w:bCs/>
                <w:iCs/>
                <w:sz w:val="18"/>
                <w:szCs w:val="18"/>
                <w:lang w:val="es-ES"/>
              </w:rPr>
              <w:t>Información a la mujer acerca del PAP y sus resultados (f)</w:t>
            </w:r>
          </w:p>
          <w:p w:rsidR="00F303C8" w:rsidRPr="00BC08F8" w:rsidRDefault="00F303C8" w:rsidP="009E6C25">
            <w:pPr>
              <w:pStyle w:val="Prrafodelista"/>
              <w:numPr>
                <w:ilvl w:val="0"/>
                <w:numId w:val="37"/>
              </w:numPr>
              <w:autoSpaceDE w:val="0"/>
              <w:autoSpaceDN w:val="0"/>
              <w:adjustRightInd w:val="0"/>
              <w:contextualSpacing w:val="0"/>
              <w:rPr>
                <w:rFonts w:ascii="Arial" w:eastAsiaTheme="minorHAnsi" w:hAnsi="Arial" w:cs="Arial"/>
                <w:bCs/>
                <w:iCs/>
                <w:sz w:val="18"/>
                <w:szCs w:val="18"/>
                <w:lang w:val="es-ES"/>
              </w:rPr>
            </w:pPr>
            <w:r w:rsidRPr="00BC08F8">
              <w:rPr>
                <w:rFonts w:ascii="Arial" w:eastAsiaTheme="minorHAnsi" w:hAnsi="Arial" w:cs="Arial"/>
                <w:bCs/>
                <w:iCs/>
                <w:sz w:val="18"/>
                <w:szCs w:val="18"/>
                <w:lang w:val="es-ES"/>
              </w:rPr>
              <w:t xml:space="preserve">Referencia </w:t>
            </w:r>
            <w:r w:rsidR="0082413D" w:rsidRPr="00BC08F8">
              <w:rPr>
                <w:rFonts w:ascii="Arial" w:eastAsiaTheme="minorHAnsi" w:hAnsi="Arial" w:cs="Arial"/>
                <w:bCs/>
                <w:iCs/>
                <w:sz w:val="18"/>
                <w:szCs w:val="18"/>
                <w:lang w:val="es-ES"/>
              </w:rPr>
              <w:t xml:space="preserve">oportuna </w:t>
            </w:r>
            <w:r w:rsidRPr="00BC08F8">
              <w:rPr>
                <w:rFonts w:ascii="Arial" w:eastAsiaTheme="minorHAnsi" w:hAnsi="Arial" w:cs="Arial"/>
                <w:bCs/>
                <w:iCs/>
                <w:sz w:val="18"/>
                <w:szCs w:val="18"/>
                <w:lang w:val="es-ES"/>
              </w:rPr>
              <w:t>en casos de sospecha o conf</w:t>
            </w:r>
            <w:r w:rsidR="002504B7" w:rsidRPr="00BC08F8">
              <w:rPr>
                <w:rFonts w:ascii="Arial" w:eastAsiaTheme="minorHAnsi" w:hAnsi="Arial" w:cs="Arial"/>
                <w:bCs/>
                <w:iCs/>
                <w:sz w:val="18"/>
                <w:szCs w:val="18"/>
                <w:lang w:val="es-ES"/>
              </w:rPr>
              <w:t>irmación de cáncer de cérvix. (g</w:t>
            </w:r>
            <w:r w:rsidRPr="00BC08F8">
              <w:rPr>
                <w:rFonts w:ascii="Arial" w:eastAsiaTheme="minorHAnsi" w:hAnsi="Arial" w:cs="Arial"/>
                <w:bCs/>
                <w:iCs/>
                <w:sz w:val="18"/>
                <w:szCs w:val="18"/>
                <w:lang w:val="es-ES"/>
              </w:rPr>
              <w:t>)</w:t>
            </w:r>
          </w:p>
          <w:p w:rsidR="00F303C8" w:rsidRPr="00F476BD" w:rsidRDefault="00F303C8" w:rsidP="009E6C25">
            <w:pPr>
              <w:pStyle w:val="Prrafodelista"/>
              <w:numPr>
                <w:ilvl w:val="0"/>
                <w:numId w:val="37"/>
              </w:numPr>
              <w:autoSpaceDE w:val="0"/>
              <w:autoSpaceDN w:val="0"/>
              <w:adjustRightInd w:val="0"/>
              <w:contextualSpacing w:val="0"/>
              <w:rPr>
                <w:rFonts w:ascii="Arial" w:hAnsi="Arial" w:cs="Arial"/>
                <w:sz w:val="18"/>
                <w:szCs w:val="18"/>
                <w:lang w:val="es-ES"/>
              </w:rPr>
            </w:pPr>
            <w:r w:rsidRPr="00BC08F8">
              <w:rPr>
                <w:rFonts w:ascii="Arial" w:eastAsiaTheme="minorHAnsi" w:hAnsi="Arial" w:cs="Arial"/>
                <w:bCs/>
                <w:iCs/>
                <w:sz w:val="18"/>
                <w:szCs w:val="18"/>
                <w:lang w:val="es-ES"/>
              </w:rPr>
              <w:t xml:space="preserve">Registro </w:t>
            </w:r>
            <w:r w:rsidR="0082413D" w:rsidRPr="00BC08F8">
              <w:rPr>
                <w:rFonts w:ascii="Arial" w:eastAsiaTheme="minorHAnsi" w:hAnsi="Arial" w:cs="Arial"/>
                <w:bCs/>
                <w:iCs/>
                <w:sz w:val="18"/>
                <w:szCs w:val="18"/>
                <w:lang w:val="es-ES"/>
              </w:rPr>
              <w:t xml:space="preserve">adecuado en la H.C.  </w:t>
            </w:r>
            <w:r w:rsidRPr="00BC08F8">
              <w:rPr>
                <w:rFonts w:ascii="Arial" w:eastAsiaTheme="minorHAnsi" w:hAnsi="Arial" w:cs="Arial"/>
                <w:bCs/>
                <w:iCs/>
                <w:sz w:val="18"/>
                <w:szCs w:val="18"/>
                <w:lang w:val="es-ES"/>
              </w:rPr>
              <w:t xml:space="preserve">de la atención  de prevención de cáncer ginecológico </w:t>
            </w:r>
            <w:r w:rsidR="002504B7" w:rsidRPr="00BC08F8">
              <w:rPr>
                <w:rFonts w:ascii="Arial" w:eastAsiaTheme="minorHAnsi" w:hAnsi="Arial" w:cs="Arial"/>
                <w:bCs/>
                <w:iCs/>
                <w:sz w:val="18"/>
                <w:szCs w:val="18"/>
                <w:lang w:val="es-ES"/>
              </w:rPr>
              <w:t>(h</w:t>
            </w:r>
            <w:r w:rsidRPr="00BC08F8">
              <w:rPr>
                <w:rFonts w:ascii="Arial" w:eastAsiaTheme="minorHAnsi" w:hAnsi="Arial" w:cs="Arial"/>
                <w:bCs/>
                <w:iCs/>
                <w:sz w:val="18"/>
                <w:szCs w:val="18"/>
                <w:lang w:val="es-ES"/>
              </w:rPr>
              <w:t>)</w:t>
            </w:r>
          </w:p>
          <w:p w:rsidR="00F476BD" w:rsidRPr="00F476BD" w:rsidRDefault="00F476BD" w:rsidP="00F476BD">
            <w:pPr>
              <w:autoSpaceDE w:val="0"/>
              <w:autoSpaceDN w:val="0"/>
              <w:adjustRightInd w:val="0"/>
              <w:rPr>
                <w:rFonts w:ascii="Arial" w:hAnsi="Arial" w:cs="Arial"/>
                <w:sz w:val="18"/>
                <w:szCs w:val="18"/>
                <w:lang w:val="es-ES"/>
              </w:rPr>
            </w:pPr>
          </w:p>
        </w:tc>
        <w:tc>
          <w:tcPr>
            <w:tcW w:w="1701" w:type="dxa"/>
            <w:tcBorders>
              <w:right w:val="single" w:sz="2" w:space="0" w:color="auto"/>
            </w:tcBorders>
            <w:shd w:val="clear" w:color="auto" w:fill="DAEEF3" w:themeFill="accent5" w:themeFillTint="33"/>
          </w:tcPr>
          <w:p w:rsidR="00971F11" w:rsidRPr="00BC08F8" w:rsidRDefault="00793F3A" w:rsidP="005F0B46">
            <w:pPr>
              <w:spacing w:before="120"/>
              <w:ind w:left="34"/>
              <w:rPr>
                <w:rFonts w:ascii="Arial" w:hAnsi="Arial" w:cs="Arial"/>
                <w:b/>
                <w:sz w:val="18"/>
                <w:szCs w:val="18"/>
                <w:lang w:val="es-ES"/>
              </w:rPr>
            </w:pPr>
            <w:r w:rsidRPr="00BC08F8">
              <w:rPr>
                <w:rFonts w:ascii="Arial" w:hAnsi="Arial" w:cs="Arial"/>
                <w:b/>
                <w:sz w:val="18"/>
                <w:szCs w:val="18"/>
                <w:lang w:val="es-ES"/>
              </w:rPr>
              <w:lastRenderedPageBreak/>
              <w:t xml:space="preserve">SEDES DE </w:t>
            </w:r>
            <w:r w:rsidRPr="00BC08F8">
              <w:rPr>
                <w:rFonts w:ascii="Arial" w:hAnsi="Arial" w:cs="Arial"/>
                <w:b/>
                <w:sz w:val="18"/>
                <w:szCs w:val="18"/>
                <w:lang w:val="es-ES"/>
              </w:rPr>
              <w:lastRenderedPageBreak/>
              <w:t>APRENDIZAJE:</w:t>
            </w:r>
          </w:p>
          <w:p w:rsidR="00CE0747" w:rsidRPr="00BC08F8" w:rsidRDefault="00CE0747" w:rsidP="00CE0747">
            <w:pPr>
              <w:rPr>
                <w:rFonts w:ascii="Arial" w:hAnsi="Arial" w:cs="Arial"/>
                <w:b/>
                <w:sz w:val="18"/>
                <w:szCs w:val="18"/>
                <w:lang w:val="es-ES"/>
              </w:rPr>
            </w:pPr>
            <w:r w:rsidRPr="00BC08F8">
              <w:rPr>
                <w:rFonts w:ascii="Arial" w:hAnsi="Arial" w:cs="Arial"/>
                <w:b/>
                <w:sz w:val="18"/>
                <w:szCs w:val="18"/>
                <w:lang w:val="es-ES"/>
              </w:rPr>
              <w:t>Hospital/Instituto en:</w:t>
            </w:r>
          </w:p>
          <w:p w:rsidR="00CE0747" w:rsidRPr="00BC08F8" w:rsidRDefault="00F476BD" w:rsidP="006D7619">
            <w:pPr>
              <w:pStyle w:val="Prrafodelista"/>
              <w:numPr>
                <w:ilvl w:val="0"/>
                <w:numId w:val="190"/>
              </w:numPr>
              <w:ind w:left="175" w:hanging="175"/>
              <w:rPr>
                <w:rFonts w:ascii="Arial" w:hAnsi="Arial" w:cs="Arial"/>
                <w:sz w:val="18"/>
                <w:szCs w:val="18"/>
                <w:lang w:val="es-ES"/>
              </w:rPr>
            </w:pPr>
            <w:r>
              <w:rPr>
                <w:rFonts w:ascii="Arial" w:hAnsi="Arial" w:cs="Arial"/>
                <w:sz w:val="18"/>
                <w:szCs w:val="18"/>
                <w:lang w:val="es-ES"/>
              </w:rPr>
              <w:t>Consulta externa.</w:t>
            </w:r>
          </w:p>
          <w:p w:rsidR="00CE0747" w:rsidRPr="00BC08F8" w:rsidRDefault="00CE0747" w:rsidP="006D7619">
            <w:pPr>
              <w:pStyle w:val="Prrafodelista"/>
              <w:numPr>
                <w:ilvl w:val="0"/>
                <w:numId w:val="190"/>
              </w:numPr>
              <w:ind w:left="175" w:hanging="175"/>
              <w:rPr>
                <w:rFonts w:ascii="Arial" w:hAnsi="Arial" w:cs="Arial"/>
                <w:sz w:val="18"/>
                <w:szCs w:val="18"/>
                <w:lang w:val="es-ES"/>
              </w:rPr>
            </w:pPr>
            <w:r w:rsidRPr="00BC08F8">
              <w:rPr>
                <w:rFonts w:ascii="Arial" w:hAnsi="Arial" w:cs="Arial"/>
                <w:sz w:val="18"/>
                <w:szCs w:val="18"/>
                <w:lang w:val="es-ES"/>
              </w:rPr>
              <w:t>Hospitalización</w:t>
            </w:r>
            <w:r w:rsidR="00F476BD">
              <w:rPr>
                <w:rFonts w:ascii="Arial" w:hAnsi="Arial" w:cs="Arial"/>
                <w:sz w:val="18"/>
                <w:szCs w:val="18"/>
                <w:lang w:val="es-ES"/>
              </w:rPr>
              <w:t>.</w:t>
            </w:r>
          </w:p>
          <w:p w:rsidR="00F303C8" w:rsidRPr="00BC08F8" w:rsidRDefault="00F303C8" w:rsidP="00251E4B">
            <w:pPr>
              <w:tabs>
                <w:tab w:val="left" w:pos="2422"/>
              </w:tabs>
              <w:jc w:val="both"/>
              <w:rPr>
                <w:rFonts w:ascii="Arial" w:hAnsi="Arial" w:cs="Arial"/>
                <w:sz w:val="18"/>
                <w:szCs w:val="18"/>
                <w:lang w:val="es-ES"/>
              </w:rPr>
            </w:pPr>
          </w:p>
        </w:tc>
        <w:tc>
          <w:tcPr>
            <w:tcW w:w="2410" w:type="dxa"/>
            <w:tcBorders>
              <w:left w:val="single" w:sz="2" w:space="0" w:color="auto"/>
            </w:tcBorders>
            <w:shd w:val="clear" w:color="auto" w:fill="DAEEF3" w:themeFill="accent5" w:themeFillTint="33"/>
          </w:tcPr>
          <w:p w:rsidR="00971F11" w:rsidRPr="00BC08F8" w:rsidRDefault="00971F11" w:rsidP="005F0B46">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lastRenderedPageBreak/>
              <w:t>DESEMPEÑO</w:t>
            </w:r>
            <w:r w:rsidR="00793F3A" w:rsidRPr="00BC08F8">
              <w:rPr>
                <w:rFonts w:ascii="Arial" w:hAnsi="Arial" w:cs="Arial"/>
                <w:b/>
                <w:sz w:val="18"/>
                <w:szCs w:val="18"/>
                <w:lang w:val="es-ES"/>
              </w:rPr>
              <w:t>:</w:t>
            </w:r>
          </w:p>
          <w:p w:rsidR="00971F11" w:rsidRPr="00BC08F8" w:rsidRDefault="00971F11" w:rsidP="00251E4B">
            <w:pPr>
              <w:tabs>
                <w:tab w:val="left" w:pos="2422"/>
              </w:tabs>
              <w:rPr>
                <w:rFonts w:ascii="Arial" w:hAnsi="Arial" w:cs="Arial"/>
                <w:sz w:val="18"/>
                <w:szCs w:val="18"/>
                <w:lang w:val="es-ES"/>
              </w:rPr>
            </w:pPr>
            <w:r w:rsidRPr="00BC08F8">
              <w:rPr>
                <w:rFonts w:ascii="Arial" w:hAnsi="Arial" w:cs="Arial"/>
                <w:sz w:val="18"/>
                <w:szCs w:val="18"/>
                <w:lang w:val="es-ES"/>
              </w:rPr>
              <w:lastRenderedPageBreak/>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ejecución </w:t>
            </w:r>
            <w:r w:rsidR="00FA30EF" w:rsidRPr="00BC08F8">
              <w:rPr>
                <w:rFonts w:ascii="Arial" w:hAnsi="Arial" w:cs="Arial"/>
                <w:sz w:val="18"/>
                <w:szCs w:val="18"/>
                <w:lang w:val="es-ES"/>
              </w:rPr>
              <w:t xml:space="preserve">del examen ginecológico de </w:t>
            </w:r>
            <w:r w:rsidRPr="00BC08F8">
              <w:rPr>
                <w:rFonts w:ascii="Arial" w:hAnsi="Arial" w:cs="Arial"/>
                <w:sz w:val="18"/>
                <w:szCs w:val="18"/>
                <w:lang w:val="es-ES"/>
              </w:rPr>
              <w:t xml:space="preserve"> </w:t>
            </w:r>
            <w:r w:rsidR="00FA30EF" w:rsidRPr="00BC08F8">
              <w:rPr>
                <w:rFonts w:ascii="Arial" w:eastAsiaTheme="minorHAnsi" w:hAnsi="Arial" w:cs="Arial"/>
                <w:bCs/>
                <w:iCs/>
                <w:sz w:val="18"/>
                <w:szCs w:val="18"/>
                <w:lang w:val="es-ES"/>
              </w:rPr>
              <w:t>prevención del cáncer de cérvix a dos pacientes</w:t>
            </w:r>
            <w:r w:rsidRPr="00BC08F8">
              <w:rPr>
                <w:rFonts w:ascii="Arial" w:hAnsi="Arial" w:cs="Arial"/>
                <w:sz w:val="18"/>
                <w:szCs w:val="18"/>
                <w:lang w:val="es-ES"/>
              </w:rPr>
              <w:t>.</w:t>
            </w:r>
          </w:p>
          <w:p w:rsidR="00971F11" w:rsidRPr="00BC08F8" w:rsidRDefault="00971F11" w:rsidP="005F0B46">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CONOCIMIENTO</w:t>
            </w:r>
            <w:r w:rsidR="00793F3A" w:rsidRPr="00BC08F8">
              <w:rPr>
                <w:rFonts w:ascii="Arial" w:hAnsi="Arial" w:cs="Arial"/>
                <w:b/>
                <w:sz w:val="18"/>
                <w:szCs w:val="18"/>
                <w:lang w:val="es-ES"/>
              </w:rPr>
              <w:t>:</w:t>
            </w:r>
          </w:p>
          <w:p w:rsidR="00971F11" w:rsidRPr="00BC08F8" w:rsidRDefault="00971F11" w:rsidP="00251E4B">
            <w:pPr>
              <w:tabs>
                <w:tab w:val="left" w:pos="2422"/>
              </w:tabs>
              <w:rPr>
                <w:rFonts w:ascii="Arial" w:hAnsi="Arial" w:cs="Arial"/>
                <w:sz w:val="18"/>
                <w:szCs w:val="18"/>
                <w:lang w:val="es-ES"/>
              </w:rPr>
            </w:pPr>
            <w:r w:rsidRPr="00BC08F8">
              <w:rPr>
                <w:rFonts w:ascii="Arial" w:hAnsi="Arial" w:cs="Arial"/>
                <w:sz w:val="18"/>
                <w:szCs w:val="18"/>
                <w:lang w:val="es-ES"/>
              </w:rPr>
              <w:t>Prueba escrita sobre promoción de la salud y descarte de cáncer de cérvix.</w:t>
            </w:r>
          </w:p>
          <w:p w:rsidR="00FA30EF" w:rsidRPr="00BC08F8" w:rsidRDefault="00971F11" w:rsidP="00FA30EF">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r w:rsidR="00793F3A" w:rsidRPr="00BC08F8">
              <w:rPr>
                <w:rFonts w:ascii="Arial" w:hAnsi="Arial" w:cs="Arial"/>
                <w:b/>
                <w:sz w:val="18"/>
                <w:szCs w:val="18"/>
                <w:lang w:val="es-ES"/>
              </w:rPr>
              <w:t>:</w:t>
            </w:r>
          </w:p>
          <w:p w:rsidR="00FA30EF" w:rsidRPr="00BC08F8" w:rsidRDefault="00FA30EF" w:rsidP="00FA30EF">
            <w:pPr>
              <w:tabs>
                <w:tab w:val="left" w:pos="2422"/>
              </w:tabs>
              <w:rPr>
                <w:rFonts w:ascii="Arial" w:hAnsi="Arial" w:cs="Arial"/>
                <w:b/>
                <w:sz w:val="18"/>
                <w:szCs w:val="18"/>
                <w:lang w:val="es-ES"/>
              </w:rPr>
            </w:pPr>
            <w:r w:rsidRPr="00BC08F8">
              <w:rPr>
                <w:rFonts w:ascii="Arial" w:hAnsi="Arial" w:cs="Arial"/>
                <w:sz w:val="18"/>
                <w:szCs w:val="18"/>
                <w:lang w:val="es-ES"/>
              </w:rPr>
              <w:t>HC con r</w:t>
            </w:r>
            <w:r w:rsidR="00971F11" w:rsidRPr="00BC08F8">
              <w:rPr>
                <w:rFonts w:ascii="Arial" w:hAnsi="Arial" w:cs="Arial"/>
                <w:sz w:val="18"/>
                <w:szCs w:val="18"/>
                <w:lang w:val="es-ES"/>
              </w:rPr>
              <w:t xml:space="preserve">egistro </w:t>
            </w:r>
            <w:r w:rsidRPr="00BC08F8">
              <w:rPr>
                <w:rFonts w:ascii="Arial" w:hAnsi="Arial" w:cs="Arial"/>
                <w:sz w:val="18"/>
                <w:szCs w:val="18"/>
                <w:lang w:val="es-ES"/>
              </w:rPr>
              <w:t xml:space="preserve">del examen ginecológico de  </w:t>
            </w:r>
            <w:r w:rsidRPr="00BC08F8">
              <w:rPr>
                <w:rFonts w:ascii="Arial" w:eastAsiaTheme="minorHAnsi" w:hAnsi="Arial" w:cs="Arial"/>
                <w:bCs/>
                <w:iCs/>
                <w:sz w:val="18"/>
                <w:szCs w:val="18"/>
                <w:lang w:val="es-ES"/>
              </w:rPr>
              <w:t>prevención del cáncer de cérvix a dos pacientes</w:t>
            </w:r>
            <w:r w:rsidRPr="00BC08F8">
              <w:rPr>
                <w:rFonts w:ascii="Arial" w:hAnsi="Arial" w:cs="Arial"/>
                <w:sz w:val="18"/>
                <w:szCs w:val="18"/>
                <w:lang w:val="es-ES"/>
              </w:rPr>
              <w:t>.</w:t>
            </w:r>
          </w:p>
          <w:p w:rsidR="00F303C8" w:rsidRPr="00BC08F8" w:rsidRDefault="00F303C8" w:rsidP="00251E4B">
            <w:pPr>
              <w:rPr>
                <w:rFonts w:ascii="Arial" w:hAnsi="Arial" w:cs="Arial"/>
                <w:sz w:val="18"/>
                <w:szCs w:val="18"/>
                <w:lang w:val="es-ES"/>
              </w:rPr>
            </w:pPr>
          </w:p>
        </w:tc>
      </w:tr>
    </w:tbl>
    <w:p w:rsidR="00FA30EF" w:rsidRPr="00BC08F8" w:rsidRDefault="00FA30EF" w:rsidP="00251E4B">
      <w:pPr>
        <w:spacing w:before="120" w:after="120"/>
        <w:jc w:val="center"/>
        <w:rPr>
          <w:rFonts w:ascii="Arial" w:hAnsi="Arial" w:cs="Arial"/>
          <w:b/>
          <w:lang w:val="es-ES"/>
        </w:rPr>
      </w:pPr>
    </w:p>
    <w:p w:rsidR="003079B2" w:rsidRPr="00BC08F8" w:rsidRDefault="003079B2" w:rsidP="00251E4B">
      <w:pPr>
        <w:spacing w:before="120" w:after="120"/>
        <w:jc w:val="center"/>
        <w:rPr>
          <w:rFonts w:ascii="Arial" w:hAnsi="Arial" w:cs="Arial"/>
          <w:b/>
          <w:lang w:val="es-ES"/>
        </w:rPr>
      </w:pPr>
    </w:p>
    <w:p w:rsidR="003079B2" w:rsidRPr="00BC08F8" w:rsidRDefault="003079B2" w:rsidP="00251E4B">
      <w:pPr>
        <w:spacing w:before="120" w:after="120"/>
        <w:jc w:val="center"/>
        <w:rPr>
          <w:rFonts w:ascii="Arial" w:hAnsi="Arial" w:cs="Arial"/>
          <w:b/>
          <w:lang w:val="es-ES"/>
        </w:rPr>
      </w:pPr>
    </w:p>
    <w:p w:rsidR="003079B2" w:rsidRPr="00BC08F8" w:rsidRDefault="003079B2" w:rsidP="00251E4B">
      <w:pPr>
        <w:spacing w:before="120" w:after="120"/>
        <w:jc w:val="center"/>
        <w:rPr>
          <w:rFonts w:ascii="Arial" w:hAnsi="Arial" w:cs="Arial"/>
          <w:b/>
          <w:lang w:val="es-ES"/>
        </w:rPr>
      </w:pPr>
    </w:p>
    <w:p w:rsidR="003079B2" w:rsidRPr="00BC08F8" w:rsidRDefault="003079B2" w:rsidP="00251E4B">
      <w:pPr>
        <w:spacing w:before="120" w:after="120"/>
        <w:jc w:val="center"/>
        <w:rPr>
          <w:rFonts w:ascii="Arial" w:hAnsi="Arial" w:cs="Arial"/>
          <w:b/>
          <w:lang w:val="es-ES"/>
        </w:rPr>
      </w:pPr>
    </w:p>
    <w:p w:rsidR="003079B2" w:rsidRPr="00BC08F8" w:rsidRDefault="003079B2" w:rsidP="00251E4B">
      <w:pPr>
        <w:spacing w:before="120" w:after="120"/>
        <w:jc w:val="center"/>
        <w:rPr>
          <w:rFonts w:ascii="Arial" w:hAnsi="Arial" w:cs="Arial"/>
          <w:b/>
          <w:lang w:val="es-ES"/>
        </w:rPr>
      </w:pPr>
    </w:p>
    <w:p w:rsidR="00251E4B" w:rsidRPr="00BC08F8" w:rsidRDefault="00251E4B" w:rsidP="00251E4B">
      <w:pPr>
        <w:spacing w:before="120" w:after="120"/>
        <w:jc w:val="center"/>
        <w:rPr>
          <w:rFonts w:ascii="Arial" w:hAnsi="Arial" w:cs="Arial"/>
          <w:b/>
          <w:lang w:val="es-ES"/>
        </w:rPr>
      </w:pPr>
    </w:p>
    <w:p w:rsidR="00295A98" w:rsidRPr="00BC08F8" w:rsidRDefault="00295A98" w:rsidP="00F476BD">
      <w:pPr>
        <w:spacing w:before="120" w:after="120"/>
        <w:rPr>
          <w:rFonts w:ascii="Arial" w:hAnsi="Arial" w:cs="Arial"/>
          <w:b/>
          <w:lang w:val="es-ES"/>
        </w:rPr>
      </w:pPr>
    </w:p>
    <w:tbl>
      <w:tblPr>
        <w:tblStyle w:val="Tablaconcuadrcula"/>
        <w:tblW w:w="0" w:type="auto"/>
        <w:tblLook w:val="04A0" w:firstRow="1" w:lastRow="0" w:firstColumn="1" w:lastColumn="0" w:noHBand="0" w:noVBand="1"/>
      </w:tblPr>
      <w:tblGrid>
        <w:gridCol w:w="3908"/>
        <w:gridCol w:w="6153"/>
        <w:gridCol w:w="4833"/>
      </w:tblGrid>
      <w:tr w:rsidR="00251E4B" w:rsidRPr="00BC08F8" w:rsidTr="00DB4269">
        <w:tc>
          <w:tcPr>
            <w:tcW w:w="3908" w:type="dxa"/>
            <w:shd w:val="clear" w:color="auto" w:fill="FFFF93"/>
          </w:tcPr>
          <w:p w:rsidR="00251E4B" w:rsidRPr="00BC08F8" w:rsidRDefault="00251E4B" w:rsidP="00295A98">
            <w:pPr>
              <w:spacing w:before="120"/>
              <w:jc w:val="center"/>
              <w:rPr>
                <w:rFonts w:ascii="Arial" w:hAnsi="Arial" w:cs="Arial"/>
                <w:b/>
                <w:sz w:val="20"/>
                <w:szCs w:val="20"/>
              </w:rPr>
            </w:pPr>
            <w:r w:rsidRPr="00BC08F8">
              <w:rPr>
                <w:rFonts w:ascii="Arial" w:hAnsi="Arial" w:cs="Arial"/>
                <w:b/>
                <w:sz w:val="20"/>
                <w:szCs w:val="20"/>
              </w:rPr>
              <w:lastRenderedPageBreak/>
              <w:t>CONAREME</w:t>
            </w:r>
          </w:p>
        </w:tc>
        <w:tc>
          <w:tcPr>
            <w:tcW w:w="6153" w:type="dxa"/>
            <w:shd w:val="clear" w:color="auto" w:fill="FFFF93"/>
          </w:tcPr>
          <w:p w:rsidR="00251E4B" w:rsidRPr="00BC08F8" w:rsidRDefault="00F476BD" w:rsidP="00295A98">
            <w:pPr>
              <w:spacing w:before="120"/>
              <w:jc w:val="center"/>
              <w:rPr>
                <w:rFonts w:ascii="Arial" w:hAnsi="Arial" w:cs="Arial"/>
                <w:b/>
                <w:sz w:val="20"/>
                <w:szCs w:val="20"/>
                <w:lang w:val="es-ES"/>
              </w:rPr>
            </w:pPr>
            <w:r>
              <w:rPr>
                <w:rFonts w:ascii="Arial" w:hAnsi="Arial" w:cs="Arial"/>
                <w:b/>
                <w:sz w:val="20"/>
                <w:szCs w:val="20"/>
                <w:lang w:val="es-ES"/>
              </w:rPr>
              <w:t>ESTÁ</w:t>
            </w:r>
            <w:r w:rsidR="00251E4B" w:rsidRPr="00BC08F8">
              <w:rPr>
                <w:rFonts w:ascii="Arial" w:hAnsi="Arial" w:cs="Arial"/>
                <w:b/>
                <w:sz w:val="20"/>
                <w:szCs w:val="20"/>
                <w:lang w:val="es-ES"/>
              </w:rPr>
              <w:t>NDAR DE COMPETE</w:t>
            </w:r>
            <w:r w:rsidR="00FA30EF" w:rsidRPr="00BC08F8">
              <w:rPr>
                <w:rFonts w:ascii="Arial" w:hAnsi="Arial" w:cs="Arial"/>
                <w:b/>
                <w:sz w:val="20"/>
                <w:szCs w:val="20"/>
                <w:lang w:val="es-ES"/>
              </w:rPr>
              <w:t>NCIA No. 3</w:t>
            </w:r>
          </w:p>
        </w:tc>
        <w:tc>
          <w:tcPr>
            <w:tcW w:w="4833" w:type="dxa"/>
            <w:shd w:val="clear" w:color="auto" w:fill="FFFF93"/>
          </w:tcPr>
          <w:p w:rsidR="00251E4B" w:rsidRPr="00BC08F8" w:rsidRDefault="00F476BD" w:rsidP="00295A98">
            <w:pPr>
              <w:spacing w:before="120"/>
              <w:jc w:val="center"/>
              <w:rPr>
                <w:rFonts w:ascii="Arial" w:hAnsi="Arial" w:cs="Arial"/>
                <w:b/>
                <w:sz w:val="20"/>
                <w:szCs w:val="20"/>
                <w:lang w:val="es-ES"/>
              </w:rPr>
            </w:pPr>
            <w:r>
              <w:rPr>
                <w:rFonts w:ascii="Arial" w:hAnsi="Arial" w:cs="Arial"/>
                <w:b/>
                <w:sz w:val="20"/>
                <w:szCs w:val="20"/>
                <w:lang w:val="es-ES"/>
              </w:rPr>
              <w:t>VERSIÓ</w:t>
            </w:r>
            <w:r w:rsidR="00251E4B" w:rsidRPr="00BC08F8">
              <w:rPr>
                <w:rFonts w:ascii="Arial" w:hAnsi="Arial" w:cs="Arial"/>
                <w:b/>
                <w:sz w:val="20"/>
                <w:szCs w:val="20"/>
                <w:lang w:val="es-ES"/>
              </w:rPr>
              <w:t>N 1</w:t>
            </w:r>
          </w:p>
          <w:p w:rsidR="00251E4B" w:rsidRPr="00BC08F8" w:rsidRDefault="00251E4B" w:rsidP="00FA30EF">
            <w:pPr>
              <w:spacing w:before="4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277216">
              <w:rPr>
                <w:rFonts w:ascii="Arial" w:hAnsi="Arial" w:cs="Arial"/>
                <w:b/>
                <w:sz w:val="20"/>
                <w:szCs w:val="20"/>
                <w:lang w:val="es-ES"/>
              </w:rPr>
              <w:t>07-12-2012</w:t>
            </w:r>
          </w:p>
        </w:tc>
      </w:tr>
      <w:tr w:rsidR="00251E4B" w:rsidRPr="005940F9" w:rsidTr="00DB4269">
        <w:tc>
          <w:tcPr>
            <w:tcW w:w="3908" w:type="dxa"/>
            <w:tcBorders>
              <w:bottom w:val="single" w:sz="4" w:space="0" w:color="auto"/>
            </w:tcBorders>
            <w:shd w:val="clear" w:color="auto" w:fill="B7FFE2"/>
          </w:tcPr>
          <w:p w:rsidR="00251E4B" w:rsidRPr="00BC08F8" w:rsidRDefault="00251E4B" w:rsidP="00F476BD">
            <w:pPr>
              <w:spacing w:before="120" w:after="120"/>
              <w:rPr>
                <w:rFonts w:ascii="Arial" w:hAnsi="Arial" w:cs="Arial"/>
                <w:b/>
                <w:sz w:val="20"/>
                <w:szCs w:val="20"/>
                <w:lang w:val="es-ES"/>
              </w:rPr>
            </w:pPr>
            <w:r w:rsidRPr="00BC08F8">
              <w:rPr>
                <w:rFonts w:ascii="Arial" w:hAnsi="Arial" w:cs="Arial"/>
                <w:b/>
                <w:sz w:val="20"/>
                <w:szCs w:val="20"/>
                <w:lang w:val="es-ES"/>
              </w:rPr>
              <w:t>TITULO DEL ESTANDAR DE COMPETENCIA</w:t>
            </w:r>
            <w:r w:rsidR="00F476BD">
              <w:rPr>
                <w:rFonts w:ascii="Arial" w:hAnsi="Arial" w:cs="Arial"/>
                <w:b/>
                <w:sz w:val="20"/>
                <w:szCs w:val="20"/>
                <w:lang w:val="es-ES"/>
              </w:rPr>
              <w:t>.</w:t>
            </w:r>
            <w:r w:rsidRPr="00BC08F8">
              <w:rPr>
                <w:rFonts w:ascii="Arial" w:hAnsi="Arial" w:cs="Arial"/>
                <w:b/>
                <w:sz w:val="20"/>
                <w:szCs w:val="20"/>
                <w:lang w:val="es-ES"/>
              </w:rPr>
              <w:t xml:space="preserve"> </w:t>
            </w:r>
          </w:p>
        </w:tc>
        <w:tc>
          <w:tcPr>
            <w:tcW w:w="10986" w:type="dxa"/>
            <w:gridSpan w:val="2"/>
            <w:shd w:val="clear" w:color="auto" w:fill="B7FFE2"/>
          </w:tcPr>
          <w:p w:rsidR="00251E4B" w:rsidRPr="00BC08F8" w:rsidRDefault="00FA30EF" w:rsidP="00F476BD">
            <w:pPr>
              <w:pStyle w:val="Prrafodelista"/>
              <w:spacing w:before="120" w:after="120"/>
              <w:ind w:left="345" w:hanging="345"/>
              <w:rPr>
                <w:sz w:val="20"/>
                <w:szCs w:val="20"/>
                <w:lang w:val="es-ES" w:eastAsia="es-ES"/>
              </w:rPr>
            </w:pPr>
            <w:r w:rsidRPr="00BC08F8">
              <w:rPr>
                <w:rFonts w:ascii="Arial" w:hAnsi="Arial" w:cs="Arial"/>
                <w:sz w:val="20"/>
                <w:szCs w:val="20"/>
                <w:lang w:val="es-ES"/>
              </w:rPr>
              <w:t xml:space="preserve">3.   </w:t>
            </w:r>
            <w:r w:rsidR="00251E4B" w:rsidRPr="00BC08F8">
              <w:rPr>
                <w:rFonts w:ascii="Arial" w:hAnsi="Arial" w:cs="Arial"/>
                <w:sz w:val="20"/>
                <w:szCs w:val="20"/>
                <w:lang w:val="es-ES"/>
              </w:rPr>
              <w:t>Atender a la mujer en la etapa del climaterio y menopausia</w:t>
            </w:r>
            <w:r w:rsidR="00F476BD">
              <w:rPr>
                <w:rFonts w:ascii="Arial" w:hAnsi="Arial" w:cs="Arial"/>
                <w:sz w:val="20"/>
                <w:szCs w:val="20"/>
                <w:lang w:val="es-ES"/>
              </w:rPr>
              <w:t>,</w:t>
            </w:r>
            <w:r w:rsidR="00251E4B" w:rsidRPr="00BC08F8">
              <w:rPr>
                <w:rFonts w:ascii="Arial" w:hAnsi="Arial" w:cs="Arial"/>
                <w:sz w:val="20"/>
                <w:szCs w:val="20"/>
                <w:lang w:val="es-ES"/>
              </w:rPr>
              <w:t xml:space="preserve"> </w:t>
            </w:r>
            <w:r w:rsidR="00251E4B" w:rsidRPr="00F476BD">
              <w:rPr>
                <w:rFonts w:ascii="Arial" w:hAnsi="Arial" w:cs="Arial"/>
                <w:b/>
                <w:sz w:val="20"/>
                <w:szCs w:val="20"/>
                <w:lang w:val="es-ES"/>
              </w:rPr>
              <w:t xml:space="preserve">de acuerdo a las </w:t>
            </w:r>
            <w:r w:rsidR="00251E4B" w:rsidRPr="00F476BD">
              <w:rPr>
                <w:rFonts w:ascii="Arial" w:hAnsi="Arial" w:cs="Arial"/>
                <w:b/>
                <w:sz w:val="20"/>
                <w:szCs w:val="20"/>
                <w:lang w:val="es-ES" w:eastAsia="es-ES"/>
              </w:rPr>
              <w:t>Guías Nacionales de Atención Integral de Salud Sexual y Reproductiva vigentes</w:t>
            </w:r>
            <w:r w:rsidR="00251E4B" w:rsidRPr="00F476BD">
              <w:rPr>
                <w:b/>
                <w:sz w:val="20"/>
                <w:szCs w:val="20"/>
                <w:lang w:val="es-ES" w:eastAsia="es-ES"/>
              </w:rPr>
              <w:t>.</w:t>
            </w:r>
          </w:p>
        </w:tc>
      </w:tr>
      <w:tr w:rsidR="00251E4B" w:rsidRPr="005940F9" w:rsidTr="00DB4269">
        <w:tc>
          <w:tcPr>
            <w:tcW w:w="3908" w:type="dxa"/>
            <w:vMerge w:val="restart"/>
            <w:tcBorders>
              <w:top w:val="single" w:sz="4" w:space="0" w:color="auto"/>
            </w:tcBorders>
            <w:shd w:val="clear" w:color="auto" w:fill="FFFFFF" w:themeFill="background1"/>
          </w:tcPr>
          <w:p w:rsidR="00251E4B" w:rsidRPr="00BC08F8" w:rsidRDefault="00251E4B" w:rsidP="00F476BD">
            <w:pPr>
              <w:spacing w:before="120" w:after="120"/>
              <w:rPr>
                <w:rFonts w:ascii="Arial" w:hAnsi="Arial" w:cs="Arial"/>
                <w:b/>
                <w:sz w:val="20"/>
                <w:szCs w:val="20"/>
                <w:lang w:val="es-ES"/>
              </w:rPr>
            </w:pPr>
          </w:p>
          <w:p w:rsidR="00251E4B" w:rsidRPr="00BC08F8" w:rsidRDefault="00251E4B" w:rsidP="00F476BD">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r w:rsidR="00F476BD">
              <w:rPr>
                <w:rFonts w:ascii="Arial" w:hAnsi="Arial" w:cs="Arial"/>
                <w:b/>
                <w:sz w:val="20"/>
                <w:szCs w:val="20"/>
                <w:lang w:val="es-ES"/>
              </w:rPr>
              <w:t>.</w:t>
            </w:r>
          </w:p>
          <w:p w:rsidR="00251E4B" w:rsidRPr="00BC08F8" w:rsidRDefault="00251E4B" w:rsidP="00F476BD">
            <w:pPr>
              <w:spacing w:before="120" w:after="120"/>
              <w:rPr>
                <w:rFonts w:ascii="Arial" w:hAnsi="Arial" w:cs="Arial"/>
                <w:b/>
                <w:sz w:val="20"/>
                <w:szCs w:val="20"/>
                <w:lang w:val="es-ES"/>
              </w:rPr>
            </w:pPr>
          </w:p>
        </w:tc>
        <w:tc>
          <w:tcPr>
            <w:tcW w:w="10986" w:type="dxa"/>
            <w:gridSpan w:val="2"/>
            <w:vAlign w:val="center"/>
          </w:tcPr>
          <w:p w:rsidR="00251E4B" w:rsidRPr="00BC08F8" w:rsidRDefault="00251E4B" w:rsidP="00F476BD">
            <w:pPr>
              <w:pStyle w:val="Prrafodelista"/>
              <w:numPr>
                <w:ilvl w:val="1"/>
                <w:numId w:val="4"/>
              </w:numPr>
              <w:autoSpaceDE w:val="0"/>
              <w:autoSpaceDN w:val="0"/>
              <w:adjustRightInd w:val="0"/>
              <w:spacing w:before="120" w:after="120"/>
              <w:rPr>
                <w:rFonts w:ascii="Arial" w:hAnsi="Arial" w:cs="Arial"/>
                <w:sz w:val="20"/>
                <w:szCs w:val="20"/>
                <w:lang w:val="es-ES"/>
              </w:rPr>
            </w:pPr>
            <w:r w:rsidRPr="00BC08F8">
              <w:rPr>
                <w:rFonts w:ascii="Arial" w:hAnsi="Arial" w:cs="Arial"/>
                <w:sz w:val="20"/>
                <w:szCs w:val="20"/>
                <w:lang w:val="es-ES"/>
              </w:rPr>
              <w:t>Realizar acciones de promoción de la salud de la mujer, en la etapa del climaterio y menopausia</w:t>
            </w:r>
            <w:r w:rsidR="00F476BD">
              <w:rPr>
                <w:rFonts w:ascii="Arial" w:hAnsi="Arial" w:cs="Arial"/>
                <w:sz w:val="20"/>
                <w:szCs w:val="20"/>
                <w:lang w:val="es-ES"/>
              </w:rPr>
              <w:t>.</w:t>
            </w:r>
            <w:r w:rsidRPr="00BC08F8">
              <w:rPr>
                <w:rFonts w:ascii="Arial" w:hAnsi="Arial" w:cs="Arial"/>
                <w:sz w:val="20"/>
                <w:szCs w:val="20"/>
                <w:lang w:val="es-ES"/>
              </w:rPr>
              <w:t xml:space="preserve"> </w:t>
            </w:r>
          </w:p>
        </w:tc>
      </w:tr>
      <w:tr w:rsidR="00251E4B" w:rsidRPr="005940F9" w:rsidTr="00DB4269">
        <w:tc>
          <w:tcPr>
            <w:tcW w:w="3908" w:type="dxa"/>
            <w:vMerge/>
            <w:shd w:val="clear" w:color="auto" w:fill="FFFFFF" w:themeFill="background1"/>
          </w:tcPr>
          <w:p w:rsidR="00251E4B" w:rsidRPr="00BC08F8" w:rsidRDefault="00251E4B" w:rsidP="00F476BD">
            <w:pPr>
              <w:spacing w:before="120" w:after="120"/>
              <w:rPr>
                <w:rFonts w:ascii="Arial" w:hAnsi="Arial" w:cs="Arial"/>
                <w:sz w:val="20"/>
                <w:szCs w:val="20"/>
                <w:lang w:val="es-ES"/>
              </w:rPr>
            </w:pPr>
          </w:p>
        </w:tc>
        <w:tc>
          <w:tcPr>
            <w:tcW w:w="10986" w:type="dxa"/>
            <w:gridSpan w:val="2"/>
            <w:vAlign w:val="center"/>
          </w:tcPr>
          <w:p w:rsidR="00251E4B" w:rsidRPr="00BC08F8" w:rsidRDefault="00251E4B" w:rsidP="00F476BD">
            <w:pPr>
              <w:pStyle w:val="Prrafodelista"/>
              <w:numPr>
                <w:ilvl w:val="1"/>
                <w:numId w:val="4"/>
              </w:numPr>
              <w:spacing w:before="120" w:after="120"/>
              <w:rPr>
                <w:rFonts w:ascii="Arial" w:hAnsi="Arial" w:cs="Arial"/>
                <w:sz w:val="20"/>
                <w:szCs w:val="20"/>
                <w:lang w:val="es-ES"/>
              </w:rPr>
            </w:pPr>
            <w:r w:rsidRPr="00BC08F8">
              <w:rPr>
                <w:rFonts w:ascii="Arial" w:hAnsi="Arial" w:cs="Arial"/>
                <w:sz w:val="20"/>
                <w:szCs w:val="20"/>
                <w:lang w:val="es-ES"/>
              </w:rPr>
              <w:t>Realizar la evaluación clínica y detectar factores de riesgo, en la</w:t>
            </w:r>
            <w:r w:rsidRPr="00BC08F8">
              <w:rPr>
                <w:rFonts w:ascii="Arial" w:hAnsi="Arial" w:cs="Arial"/>
                <w:bCs/>
                <w:sz w:val="20"/>
                <w:szCs w:val="20"/>
                <w:lang w:val="es-ES"/>
              </w:rPr>
              <w:t xml:space="preserve"> mujer </w:t>
            </w:r>
            <w:r w:rsidRPr="00BC08F8">
              <w:rPr>
                <w:rFonts w:ascii="Arial" w:hAnsi="Arial" w:cs="Arial"/>
                <w:sz w:val="20"/>
                <w:szCs w:val="20"/>
                <w:lang w:val="es-ES"/>
              </w:rPr>
              <w:t>en la etapa de climaterio y menopausia</w:t>
            </w:r>
            <w:r w:rsidR="00F476BD">
              <w:rPr>
                <w:rFonts w:ascii="Arial" w:hAnsi="Arial" w:cs="Arial"/>
                <w:sz w:val="20"/>
                <w:szCs w:val="20"/>
                <w:lang w:val="es-ES"/>
              </w:rPr>
              <w:t>.</w:t>
            </w:r>
            <w:r w:rsidRPr="00BC08F8">
              <w:rPr>
                <w:rFonts w:ascii="Arial" w:hAnsi="Arial" w:cs="Arial"/>
                <w:sz w:val="20"/>
                <w:szCs w:val="20"/>
                <w:lang w:val="es-ES"/>
              </w:rPr>
              <w:t xml:space="preserve"> </w:t>
            </w:r>
          </w:p>
        </w:tc>
      </w:tr>
      <w:tr w:rsidR="00251E4B" w:rsidRPr="005940F9" w:rsidTr="00DB4269">
        <w:tc>
          <w:tcPr>
            <w:tcW w:w="3908" w:type="dxa"/>
            <w:vMerge/>
            <w:tcBorders>
              <w:bottom w:val="single" w:sz="4" w:space="0" w:color="auto"/>
            </w:tcBorders>
            <w:shd w:val="clear" w:color="auto" w:fill="FFFFFF" w:themeFill="background1"/>
          </w:tcPr>
          <w:p w:rsidR="00251E4B" w:rsidRPr="00BC08F8" w:rsidRDefault="00251E4B" w:rsidP="00F476BD">
            <w:pPr>
              <w:spacing w:before="120" w:after="120"/>
              <w:rPr>
                <w:rFonts w:ascii="Arial" w:hAnsi="Arial" w:cs="Arial"/>
                <w:sz w:val="20"/>
                <w:szCs w:val="20"/>
                <w:lang w:val="es-ES"/>
              </w:rPr>
            </w:pPr>
          </w:p>
        </w:tc>
        <w:tc>
          <w:tcPr>
            <w:tcW w:w="10986" w:type="dxa"/>
            <w:gridSpan w:val="2"/>
            <w:vAlign w:val="center"/>
          </w:tcPr>
          <w:p w:rsidR="00251E4B" w:rsidRPr="00BC08F8" w:rsidRDefault="00251E4B" w:rsidP="00F476BD">
            <w:pPr>
              <w:numPr>
                <w:ilvl w:val="1"/>
                <w:numId w:val="4"/>
              </w:numPr>
              <w:autoSpaceDE w:val="0"/>
              <w:autoSpaceDN w:val="0"/>
              <w:adjustRightInd w:val="0"/>
              <w:spacing w:before="120" w:after="120"/>
              <w:rPr>
                <w:rFonts w:ascii="Arial" w:hAnsi="Arial" w:cs="Arial"/>
                <w:sz w:val="20"/>
                <w:szCs w:val="20"/>
                <w:lang w:val="es-ES"/>
              </w:rPr>
            </w:pPr>
            <w:r w:rsidRPr="00BC08F8">
              <w:rPr>
                <w:rFonts w:ascii="Arial" w:hAnsi="Arial" w:cs="Arial"/>
                <w:sz w:val="20"/>
                <w:szCs w:val="20"/>
                <w:lang w:val="es-ES"/>
              </w:rPr>
              <w:t xml:space="preserve">Aplicar la terapia pertinente a las </w:t>
            </w:r>
            <w:r w:rsidRPr="00BC08F8">
              <w:rPr>
                <w:rFonts w:ascii="Arial" w:hAnsi="Arial" w:cs="Arial"/>
                <w:bCs/>
                <w:sz w:val="20"/>
                <w:szCs w:val="20"/>
                <w:lang w:val="es-ES"/>
              </w:rPr>
              <w:t xml:space="preserve">mujeres </w:t>
            </w:r>
            <w:r w:rsidRPr="00BC08F8">
              <w:rPr>
                <w:rFonts w:ascii="Arial" w:hAnsi="Arial" w:cs="Arial"/>
                <w:sz w:val="20"/>
                <w:szCs w:val="20"/>
                <w:lang w:val="es-ES"/>
              </w:rPr>
              <w:t>en la etapa de climaterio y menopausia.</w:t>
            </w:r>
          </w:p>
        </w:tc>
      </w:tr>
    </w:tbl>
    <w:p w:rsidR="00251E4B" w:rsidRPr="00BC08F8" w:rsidRDefault="00251E4B" w:rsidP="00251E4B">
      <w:pPr>
        <w:rPr>
          <w:lang w:val="es-ES"/>
        </w:rPr>
      </w:pPr>
    </w:p>
    <w:p w:rsidR="005F6429" w:rsidRPr="00BC08F8" w:rsidRDefault="005F6429" w:rsidP="00251E4B">
      <w:pPr>
        <w:rPr>
          <w:lang w:val="es-ES"/>
        </w:rPr>
      </w:pPr>
    </w:p>
    <w:tbl>
      <w:tblPr>
        <w:tblStyle w:val="Tablaconcuadrcula"/>
        <w:tblW w:w="15134" w:type="dxa"/>
        <w:tblLayout w:type="fixed"/>
        <w:tblLook w:val="04A0" w:firstRow="1" w:lastRow="0" w:firstColumn="1" w:lastColumn="0" w:noHBand="0" w:noVBand="1"/>
      </w:tblPr>
      <w:tblGrid>
        <w:gridCol w:w="2235"/>
        <w:gridCol w:w="3969"/>
        <w:gridCol w:w="4536"/>
        <w:gridCol w:w="1984"/>
        <w:gridCol w:w="2410"/>
      </w:tblGrid>
      <w:tr w:rsidR="00251E4B" w:rsidRPr="005940F9" w:rsidTr="00DB4269">
        <w:trPr>
          <w:tblHeader/>
        </w:trPr>
        <w:tc>
          <w:tcPr>
            <w:tcW w:w="15134" w:type="dxa"/>
            <w:gridSpan w:val="5"/>
            <w:shd w:val="clear" w:color="auto" w:fill="B7FFE2"/>
          </w:tcPr>
          <w:p w:rsidR="00FE77D2" w:rsidRDefault="00251E4B" w:rsidP="00FE77D2">
            <w:pPr>
              <w:spacing w:before="120"/>
              <w:rPr>
                <w:rFonts w:ascii="Arial" w:hAnsi="Arial" w:cs="Arial"/>
                <w:sz w:val="20"/>
                <w:szCs w:val="20"/>
                <w:lang w:val="es-ES"/>
              </w:rPr>
            </w:pPr>
            <w:r w:rsidRPr="00BC08F8">
              <w:rPr>
                <w:rFonts w:ascii="Arial" w:hAnsi="Arial" w:cs="Arial"/>
                <w:b/>
                <w:sz w:val="20"/>
                <w:szCs w:val="20"/>
                <w:lang w:val="es-ES"/>
              </w:rPr>
              <w:t xml:space="preserve">Estándar de Competencia </w:t>
            </w:r>
            <w:r w:rsidR="00A23F57" w:rsidRPr="00BC08F8">
              <w:rPr>
                <w:rFonts w:ascii="Arial" w:hAnsi="Arial" w:cs="Arial"/>
                <w:b/>
                <w:sz w:val="20"/>
                <w:szCs w:val="20"/>
                <w:lang w:val="es-ES"/>
              </w:rPr>
              <w:t>3</w:t>
            </w:r>
            <w:r w:rsidRPr="00BC08F8">
              <w:rPr>
                <w:rFonts w:ascii="Arial" w:hAnsi="Arial" w:cs="Arial"/>
                <w:b/>
                <w:sz w:val="20"/>
                <w:szCs w:val="20"/>
                <w:lang w:val="es-ES"/>
              </w:rPr>
              <w:t>:</w:t>
            </w:r>
            <w:r w:rsidRPr="00BC08F8">
              <w:rPr>
                <w:rFonts w:ascii="Arial" w:hAnsi="Arial" w:cs="Arial"/>
                <w:sz w:val="20"/>
                <w:szCs w:val="20"/>
                <w:lang w:val="es-ES"/>
              </w:rPr>
              <w:t xml:space="preserve"> </w:t>
            </w:r>
          </w:p>
          <w:p w:rsidR="00251E4B" w:rsidRPr="00BC08F8" w:rsidRDefault="00251E4B" w:rsidP="00FE77D2">
            <w:pPr>
              <w:spacing w:after="120"/>
              <w:rPr>
                <w:rFonts w:ascii="Arial" w:hAnsi="Arial" w:cs="Arial"/>
                <w:sz w:val="20"/>
                <w:szCs w:val="20"/>
                <w:lang w:val="es-ES" w:eastAsia="es-ES"/>
              </w:rPr>
            </w:pPr>
            <w:r w:rsidRPr="00BC08F8">
              <w:rPr>
                <w:rFonts w:ascii="Arial" w:hAnsi="Arial" w:cs="Arial"/>
                <w:sz w:val="20"/>
                <w:szCs w:val="20"/>
                <w:lang w:val="es-ES"/>
              </w:rPr>
              <w:t xml:space="preserve">Atender a la mujer en la etapa del climaterio y menopausia </w:t>
            </w:r>
            <w:r w:rsidRPr="00BC08F8">
              <w:rPr>
                <w:rFonts w:ascii="Arial" w:hAnsi="Arial" w:cs="Arial"/>
                <w:b/>
                <w:sz w:val="20"/>
                <w:szCs w:val="20"/>
                <w:lang w:val="es-ES"/>
              </w:rPr>
              <w:t xml:space="preserve">de acuerdo a las </w:t>
            </w:r>
            <w:r w:rsidRPr="00BC08F8">
              <w:rPr>
                <w:rFonts w:ascii="Arial" w:hAnsi="Arial" w:cs="Arial"/>
                <w:b/>
                <w:sz w:val="20"/>
                <w:szCs w:val="20"/>
                <w:lang w:val="es-ES" w:eastAsia="es-ES"/>
              </w:rPr>
              <w:t xml:space="preserve">Guías Nacionales de Atención Integral de Salud </w:t>
            </w:r>
            <w:r w:rsidR="004925A4" w:rsidRPr="00BC08F8">
              <w:rPr>
                <w:rFonts w:ascii="Arial" w:hAnsi="Arial" w:cs="Arial"/>
                <w:b/>
                <w:sz w:val="20"/>
                <w:szCs w:val="20"/>
                <w:lang w:val="es-ES" w:eastAsia="es-ES"/>
              </w:rPr>
              <w:t>Sexual y Reproductiva vigentes.</w:t>
            </w:r>
          </w:p>
        </w:tc>
      </w:tr>
      <w:tr w:rsidR="00251E4B" w:rsidRPr="00BC08F8" w:rsidTr="00B52634">
        <w:trPr>
          <w:tblHeader/>
        </w:trPr>
        <w:tc>
          <w:tcPr>
            <w:tcW w:w="2235" w:type="dxa"/>
            <w:shd w:val="clear" w:color="auto" w:fill="D9D9D9" w:themeFill="background1" w:themeFillShade="D9"/>
          </w:tcPr>
          <w:p w:rsidR="00251E4B" w:rsidRPr="00BC08F8" w:rsidRDefault="00251E4B" w:rsidP="00F476BD">
            <w:pPr>
              <w:spacing w:before="120" w:after="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3969" w:type="dxa"/>
            <w:shd w:val="clear" w:color="auto" w:fill="D9D9D9" w:themeFill="background1" w:themeFillShade="D9"/>
          </w:tcPr>
          <w:p w:rsidR="00251E4B" w:rsidRPr="00BC08F8" w:rsidRDefault="00251E4B" w:rsidP="004925A4">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p w:rsidR="00251E4B" w:rsidRPr="00BC08F8" w:rsidRDefault="00251E4B" w:rsidP="00724077">
            <w:pPr>
              <w:jc w:val="center"/>
              <w:rPr>
                <w:rFonts w:ascii="Arial" w:hAnsi="Arial" w:cs="Arial"/>
                <w:b/>
                <w:sz w:val="20"/>
                <w:szCs w:val="20"/>
                <w:lang w:val="es-ES"/>
              </w:rPr>
            </w:pPr>
          </w:p>
        </w:tc>
        <w:tc>
          <w:tcPr>
            <w:tcW w:w="4536" w:type="dxa"/>
            <w:shd w:val="clear" w:color="auto" w:fill="D9D9D9" w:themeFill="background1" w:themeFillShade="D9"/>
          </w:tcPr>
          <w:p w:rsidR="00251E4B" w:rsidRPr="00BC08F8" w:rsidRDefault="00251E4B" w:rsidP="004925A4">
            <w:pPr>
              <w:spacing w:before="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1984" w:type="dxa"/>
            <w:tcBorders>
              <w:right w:val="single" w:sz="2" w:space="0" w:color="auto"/>
            </w:tcBorders>
            <w:shd w:val="clear" w:color="auto" w:fill="D9D9D9" w:themeFill="background1" w:themeFillShade="D9"/>
          </w:tcPr>
          <w:p w:rsidR="00251E4B" w:rsidRPr="00BC08F8" w:rsidRDefault="00251E4B" w:rsidP="004925A4">
            <w:pPr>
              <w:spacing w:before="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410" w:type="dxa"/>
            <w:tcBorders>
              <w:left w:val="single" w:sz="2" w:space="0" w:color="auto"/>
            </w:tcBorders>
            <w:shd w:val="clear" w:color="auto" w:fill="D9D9D9" w:themeFill="background1" w:themeFillShade="D9"/>
          </w:tcPr>
          <w:p w:rsidR="00251E4B" w:rsidRPr="00BC08F8" w:rsidRDefault="00251E4B" w:rsidP="004925A4">
            <w:pPr>
              <w:spacing w:before="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251E4B" w:rsidRPr="005940F9" w:rsidTr="00B52634">
        <w:trPr>
          <w:trHeight w:val="389"/>
        </w:trPr>
        <w:tc>
          <w:tcPr>
            <w:tcW w:w="2235" w:type="dxa"/>
            <w:vAlign w:val="center"/>
          </w:tcPr>
          <w:p w:rsidR="00251E4B" w:rsidRPr="00BC08F8" w:rsidRDefault="00A23F57" w:rsidP="00A23F57">
            <w:pPr>
              <w:autoSpaceDE w:val="0"/>
              <w:autoSpaceDN w:val="0"/>
              <w:adjustRightInd w:val="0"/>
              <w:spacing w:before="120"/>
              <w:ind w:left="284" w:hanging="284"/>
              <w:rPr>
                <w:rFonts w:ascii="Arial" w:hAnsi="Arial" w:cs="Arial"/>
                <w:sz w:val="18"/>
                <w:szCs w:val="18"/>
                <w:lang w:val="es-ES"/>
              </w:rPr>
            </w:pPr>
            <w:r w:rsidRPr="00BC08F8">
              <w:rPr>
                <w:rFonts w:ascii="Arial" w:hAnsi="Arial" w:cs="Arial"/>
                <w:sz w:val="18"/>
                <w:szCs w:val="18"/>
                <w:lang w:val="es-ES"/>
              </w:rPr>
              <w:t xml:space="preserve">3.1 </w:t>
            </w:r>
            <w:r w:rsidR="00251E4B" w:rsidRPr="00BC08F8">
              <w:rPr>
                <w:rFonts w:ascii="Arial" w:hAnsi="Arial" w:cs="Arial"/>
                <w:sz w:val="18"/>
                <w:szCs w:val="18"/>
                <w:lang w:val="es-ES"/>
              </w:rPr>
              <w:t>Realizar acciones de promoción de la salud de la mujer, en la etapa del climaterio y menopausia</w:t>
            </w:r>
            <w:r w:rsidR="00F476BD">
              <w:rPr>
                <w:rFonts w:ascii="Arial" w:hAnsi="Arial" w:cs="Arial"/>
                <w:sz w:val="18"/>
                <w:szCs w:val="18"/>
                <w:lang w:val="es-ES"/>
              </w:rPr>
              <w:t>.</w:t>
            </w:r>
            <w:r w:rsidR="00251E4B" w:rsidRPr="00BC08F8">
              <w:rPr>
                <w:rFonts w:ascii="Arial" w:hAnsi="Arial" w:cs="Arial"/>
                <w:sz w:val="18"/>
                <w:szCs w:val="18"/>
                <w:lang w:val="es-ES"/>
              </w:rPr>
              <w:t xml:space="preserve"> </w:t>
            </w:r>
          </w:p>
          <w:p w:rsidR="00FA30EF" w:rsidRPr="00BC08F8" w:rsidRDefault="00FA30EF" w:rsidP="00FA30EF">
            <w:pPr>
              <w:autoSpaceDE w:val="0"/>
              <w:autoSpaceDN w:val="0"/>
              <w:adjustRightInd w:val="0"/>
              <w:spacing w:before="120"/>
              <w:rPr>
                <w:rFonts w:ascii="Arial" w:hAnsi="Arial" w:cs="Arial"/>
                <w:sz w:val="18"/>
                <w:szCs w:val="18"/>
                <w:lang w:val="es-ES"/>
              </w:rPr>
            </w:pPr>
          </w:p>
          <w:p w:rsidR="00FA30EF" w:rsidRPr="00BC08F8" w:rsidRDefault="00FA30EF" w:rsidP="00FA30EF">
            <w:pPr>
              <w:autoSpaceDE w:val="0"/>
              <w:autoSpaceDN w:val="0"/>
              <w:adjustRightInd w:val="0"/>
              <w:spacing w:before="120"/>
              <w:rPr>
                <w:rFonts w:ascii="Arial" w:hAnsi="Arial" w:cs="Arial"/>
                <w:sz w:val="18"/>
                <w:szCs w:val="18"/>
                <w:lang w:val="es-ES"/>
              </w:rPr>
            </w:pPr>
          </w:p>
          <w:p w:rsidR="00FA30EF" w:rsidRPr="00BC08F8" w:rsidRDefault="00FA30EF" w:rsidP="00FA30EF">
            <w:pPr>
              <w:autoSpaceDE w:val="0"/>
              <w:autoSpaceDN w:val="0"/>
              <w:adjustRightInd w:val="0"/>
              <w:spacing w:before="120"/>
              <w:rPr>
                <w:rFonts w:ascii="Arial" w:hAnsi="Arial" w:cs="Arial"/>
                <w:sz w:val="18"/>
                <w:szCs w:val="18"/>
                <w:lang w:val="es-ES"/>
              </w:rPr>
            </w:pPr>
          </w:p>
          <w:p w:rsidR="00FA30EF" w:rsidRPr="00BC08F8" w:rsidRDefault="00FA30EF" w:rsidP="00FA30EF">
            <w:pPr>
              <w:autoSpaceDE w:val="0"/>
              <w:autoSpaceDN w:val="0"/>
              <w:adjustRightInd w:val="0"/>
              <w:spacing w:before="120"/>
              <w:rPr>
                <w:rFonts w:ascii="Arial" w:hAnsi="Arial" w:cs="Arial"/>
                <w:sz w:val="18"/>
                <w:szCs w:val="18"/>
                <w:lang w:val="es-ES"/>
              </w:rPr>
            </w:pPr>
          </w:p>
          <w:p w:rsidR="00FA30EF" w:rsidRPr="00BC08F8" w:rsidRDefault="00FA30EF" w:rsidP="00FA30EF">
            <w:pPr>
              <w:autoSpaceDE w:val="0"/>
              <w:autoSpaceDN w:val="0"/>
              <w:adjustRightInd w:val="0"/>
              <w:spacing w:before="120"/>
              <w:rPr>
                <w:rFonts w:ascii="Arial" w:hAnsi="Arial" w:cs="Arial"/>
                <w:sz w:val="18"/>
                <w:szCs w:val="18"/>
                <w:lang w:val="es-ES"/>
              </w:rPr>
            </w:pPr>
          </w:p>
          <w:p w:rsidR="00FA30EF" w:rsidRPr="00BC08F8" w:rsidRDefault="00FA30EF" w:rsidP="00FA30EF">
            <w:pPr>
              <w:autoSpaceDE w:val="0"/>
              <w:autoSpaceDN w:val="0"/>
              <w:adjustRightInd w:val="0"/>
              <w:spacing w:before="120"/>
              <w:rPr>
                <w:rFonts w:ascii="Arial" w:hAnsi="Arial" w:cs="Arial"/>
                <w:sz w:val="18"/>
                <w:szCs w:val="18"/>
                <w:lang w:val="es-ES"/>
              </w:rPr>
            </w:pPr>
          </w:p>
          <w:p w:rsidR="00251E4B" w:rsidRPr="00BC08F8" w:rsidRDefault="00251E4B" w:rsidP="00190EF7">
            <w:pPr>
              <w:pStyle w:val="Prrafodelista"/>
              <w:autoSpaceDE w:val="0"/>
              <w:autoSpaceDN w:val="0"/>
              <w:adjustRightInd w:val="0"/>
              <w:ind w:left="360"/>
              <w:rPr>
                <w:rFonts w:ascii="Arial" w:hAnsi="Arial" w:cs="Arial"/>
                <w:sz w:val="18"/>
                <w:szCs w:val="18"/>
                <w:lang w:val="es-ES"/>
              </w:rPr>
            </w:pPr>
          </w:p>
          <w:p w:rsidR="00251E4B" w:rsidRPr="00BC08F8" w:rsidRDefault="00251E4B" w:rsidP="00190EF7">
            <w:pPr>
              <w:pStyle w:val="Prrafodelista"/>
              <w:autoSpaceDE w:val="0"/>
              <w:autoSpaceDN w:val="0"/>
              <w:adjustRightInd w:val="0"/>
              <w:ind w:left="360"/>
              <w:rPr>
                <w:rFonts w:ascii="Arial" w:hAnsi="Arial" w:cs="Arial"/>
                <w:sz w:val="18"/>
                <w:szCs w:val="18"/>
                <w:lang w:val="es-ES"/>
              </w:rPr>
            </w:pPr>
          </w:p>
          <w:p w:rsidR="00251E4B" w:rsidRPr="00BC08F8" w:rsidRDefault="00251E4B" w:rsidP="00190EF7">
            <w:pPr>
              <w:pStyle w:val="Prrafodelista"/>
              <w:autoSpaceDE w:val="0"/>
              <w:autoSpaceDN w:val="0"/>
              <w:adjustRightInd w:val="0"/>
              <w:ind w:left="360"/>
              <w:rPr>
                <w:rFonts w:ascii="Arial" w:hAnsi="Arial" w:cs="Arial"/>
                <w:sz w:val="18"/>
                <w:szCs w:val="18"/>
                <w:lang w:val="es-ES"/>
              </w:rPr>
            </w:pPr>
          </w:p>
          <w:p w:rsidR="00251E4B" w:rsidRPr="00BC08F8" w:rsidRDefault="00251E4B" w:rsidP="00190EF7">
            <w:pPr>
              <w:pStyle w:val="Prrafodelista"/>
              <w:autoSpaceDE w:val="0"/>
              <w:autoSpaceDN w:val="0"/>
              <w:adjustRightInd w:val="0"/>
              <w:ind w:left="360"/>
              <w:rPr>
                <w:rFonts w:ascii="Arial" w:hAnsi="Arial" w:cs="Arial"/>
                <w:sz w:val="18"/>
                <w:szCs w:val="18"/>
                <w:lang w:val="es-ES"/>
              </w:rPr>
            </w:pPr>
          </w:p>
        </w:tc>
        <w:tc>
          <w:tcPr>
            <w:tcW w:w="3969" w:type="dxa"/>
          </w:tcPr>
          <w:p w:rsidR="00251E4B" w:rsidRPr="00BC08F8" w:rsidRDefault="00251E4B" w:rsidP="00750CA4">
            <w:pPr>
              <w:pStyle w:val="Prrafodelista"/>
              <w:numPr>
                <w:ilvl w:val="0"/>
                <w:numId w:val="65"/>
              </w:numPr>
              <w:autoSpaceDE w:val="0"/>
              <w:autoSpaceDN w:val="0"/>
              <w:adjustRightInd w:val="0"/>
              <w:spacing w:before="120"/>
              <w:ind w:left="357" w:hanging="357"/>
              <w:contextualSpacing w:val="0"/>
              <w:rPr>
                <w:rFonts w:ascii="Arial" w:eastAsia="TimesNewRomanPSMT" w:hAnsi="Arial" w:cs="Arial"/>
                <w:sz w:val="18"/>
                <w:szCs w:val="18"/>
                <w:lang w:val="es-ES"/>
              </w:rPr>
            </w:pPr>
            <w:r w:rsidRPr="00BC08F8">
              <w:rPr>
                <w:rFonts w:ascii="Arial" w:hAnsi="Arial" w:cs="Arial"/>
                <w:sz w:val="18"/>
                <w:szCs w:val="18"/>
                <w:lang w:val="es-ES"/>
              </w:rPr>
              <w:t xml:space="preserve">Las actividades de promoción de la salud  incluye  </w:t>
            </w:r>
            <w:r w:rsidRPr="00BC08F8">
              <w:rPr>
                <w:rFonts w:ascii="Arial" w:eastAsia="TimesNewRomanPSMT" w:hAnsi="Arial" w:cs="Arial"/>
                <w:sz w:val="18"/>
                <w:szCs w:val="18"/>
                <w:lang w:val="es-ES"/>
              </w:rPr>
              <w:t>la importancia de hábitos adecuados para reducir efectos de osteoporosis y ateroesclerosis, ingesta de alimentos, ejercicios y evitar o eliminar hábitos nocivos.</w:t>
            </w:r>
          </w:p>
          <w:p w:rsidR="00251E4B" w:rsidRPr="00BC08F8" w:rsidRDefault="00251E4B" w:rsidP="00750CA4">
            <w:pPr>
              <w:pStyle w:val="Prrafodelista"/>
              <w:numPr>
                <w:ilvl w:val="0"/>
                <w:numId w:val="65"/>
              </w:numPr>
              <w:autoSpaceDE w:val="0"/>
              <w:autoSpaceDN w:val="0"/>
              <w:adjustRightInd w:val="0"/>
              <w:ind w:left="357" w:hanging="357"/>
              <w:contextualSpacing w:val="0"/>
              <w:rPr>
                <w:rFonts w:ascii="Arial" w:hAnsi="Arial" w:cs="Arial"/>
                <w:sz w:val="18"/>
                <w:szCs w:val="18"/>
                <w:lang w:val="es-ES"/>
              </w:rPr>
            </w:pPr>
            <w:r w:rsidRPr="00BC08F8">
              <w:rPr>
                <w:rFonts w:ascii="Arial" w:eastAsia="TimesNewRomanPSMT" w:hAnsi="Arial" w:cs="Arial"/>
                <w:sz w:val="18"/>
                <w:szCs w:val="18"/>
                <w:lang w:val="es-ES"/>
              </w:rPr>
              <w:t>La orientación  a la mujer es realizada considerando los cambios que experimentará en este periodo.</w:t>
            </w:r>
            <w:r w:rsidR="00264C44" w:rsidRPr="00BC08F8">
              <w:rPr>
                <w:rFonts w:ascii="Arial" w:eastAsia="TimesNewRomanPSMT" w:hAnsi="Arial" w:cs="Arial"/>
                <w:sz w:val="18"/>
                <w:szCs w:val="18"/>
                <w:lang w:val="es-ES"/>
              </w:rPr>
              <w:t xml:space="preserve"> </w:t>
            </w:r>
          </w:p>
        </w:tc>
        <w:tc>
          <w:tcPr>
            <w:tcW w:w="4536" w:type="dxa"/>
            <w:shd w:val="clear" w:color="auto" w:fill="auto"/>
          </w:tcPr>
          <w:p w:rsidR="00251E4B" w:rsidRPr="00BC08F8" w:rsidRDefault="00251E4B" w:rsidP="00750CA4">
            <w:pPr>
              <w:pStyle w:val="Prrafodelista"/>
              <w:numPr>
                <w:ilvl w:val="0"/>
                <w:numId w:val="66"/>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Promoción de la salud de la mujer en la etapa de climaterio y menopausia.</w:t>
            </w:r>
            <w:r w:rsidR="00D00974" w:rsidRPr="00BC08F8">
              <w:rPr>
                <w:rFonts w:ascii="Arial" w:hAnsi="Arial" w:cs="Arial"/>
                <w:sz w:val="18"/>
                <w:szCs w:val="18"/>
                <w:lang w:val="es-ES"/>
              </w:rPr>
              <w:t xml:space="preserve"> (a</w:t>
            </w:r>
            <w:r w:rsidR="005C0F8B" w:rsidRPr="00BC08F8">
              <w:rPr>
                <w:rFonts w:ascii="Arial" w:hAnsi="Arial" w:cs="Arial"/>
                <w:sz w:val="18"/>
                <w:szCs w:val="18"/>
                <w:lang w:val="es-ES"/>
              </w:rPr>
              <w:t xml:space="preserve"> y b)</w:t>
            </w:r>
          </w:p>
          <w:p w:rsidR="00251E4B" w:rsidRPr="00BC08F8" w:rsidRDefault="00251E4B" w:rsidP="00750CA4">
            <w:pPr>
              <w:pStyle w:val="Prrafodelista"/>
              <w:numPr>
                <w:ilvl w:val="0"/>
                <w:numId w:val="66"/>
              </w:numPr>
              <w:ind w:left="357" w:hanging="357"/>
              <w:contextualSpacing w:val="0"/>
              <w:rPr>
                <w:rFonts w:ascii="Arial" w:hAnsi="Arial" w:cs="Arial"/>
                <w:sz w:val="18"/>
                <w:szCs w:val="18"/>
                <w:lang w:val="es-ES"/>
              </w:rPr>
            </w:pPr>
            <w:r w:rsidRPr="00BC08F8">
              <w:rPr>
                <w:rFonts w:ascii="Arial" w:hAnsi="Arial" w:cs="Arial"/>
                <w:sz w:val="18"/>
                <w:szCs w:val="18"/>
                <w:lang w:val="es-ES"/>
              </w:rPr>
              <w:t>Signos y síntomas del climaterio y menopausia</w:t>
            </w:r>
            <w:r w:rsidR="005C0F8B" w:rsidRPr="00BC08F8">
              <w:rPr>
                <w:rFonts w:ascii="Arial" w:hAnsi="Arial" w:cs="Arial"/>
                <w:sz w:val="18"/>
                <w:szCs w:val="18"/>
                <w:lang w:val="es-ES"/>
              </w:rPr>
              <w:t xml:space="preserve"> (b)</w:t>
            </w:r>
          </w:p>
          <w:p w:rsidR="00251E4B" w:rsidRPr="00BC08F8" w:rsidRDefault="00251E4B" w:rsidP="00750CA4">
            <w:pPr>
              <w:pStyle w:val="Prrafodelista"/>
              <w:numPr>
                <w:ilvl w:val="0"/>
                <w:numId w:val="66"/>
              </w:numPr>
              <w:ind w:left="357" w:hanging="357"/>
              <w:contextualSpacing w:val="0"/>
              <w:rPr>
                <w:rFonts w:ascii="Arial" w:hAnsi="Arial" w:cs="Arial"/>
                <w:sz w:val="18"/>
                <w:szCs w:val="18"/>
                <w:lang w:val="es-ES"/>
              </w:rPr>
            </w:pPr>
            <w:r w:rsidRPr="00BC08F8">
              <w:rPr>
                <w:rFonts w:ascii="Arial" w:hAnsi="Arial" w:cs="Arial"/>
                <w:sz w:val="18"/>
                <w:szCs w:val="18"/>
                <w:lang w:val="es-ES"/>
              </w:rPr>
              <w:t>Hábitos adecuados para reducir efectos de osteoporosis y ateroesclerosis.</w:t>
            </w:r>
            <w:r w:rsidR="005C0F8B" w:rsidRPr="00BC08F8">
              <w:rPr>
                <w:rFonts w:ascii="Arial" w:hAnsi="Arial" w:cs="Arial"/>
                <w:sz w:val="18"/>
                <w:szCs w:val="18"/>
                <w:lang w:val="es-ES"/>
              </w:rPr>
              <w:t xml:space="preserve"> (a)</w:t>
            </w:r>
          </w:p>
          <w:p w:rsidR="00251E4B" w:rsidRPr="00BC08F8" w:rsidRDefault="00251E4B" w:rsidP="00750CA4">
            <w:pPr>
              <w:pStyle w:val="Prrafodelista"/>
              <w:numPr>
                <w:ilvl w:val="0"/>
                <w:numId w:val="66"/>
              </w:numPr>
              <w:ind w:left="357" w:hanging="357"/>
              <w:contextualSpacing w:val="0"/>
              <w:rPr>
                <w:rFonts w:ascii="Arial" w:hAnsi="Arial" w:cs="Arial"/>
                <w:sz w:val="18"/>
                <w:szCs w:val="18"/>
                <w:lang w:val="es-ES"/>
              </w:rPr>
            </w:pPr>
            <w:r w:rsidRPr="00BC08F8">
              <w:rPr>
                <w:rFonts w:ascii="Arial" w:hAnsi="Arial" w:cs="Arial"/>
                <w:sz w:val="18"/>
                <w:szCs w:val="18"/>
                <w:lang w:val="es-ES"/>
              </w:rPr>
              <w:t>Cambios en el periodo de climaterio y menopausia</w:t>
            </w:r>
            <w:r w:rsidR="005C0F8B" w:rsidRPr="00BC08F8">
              <w:rPr>
                <w:rFonts w:ascii="Arial" w:hAnsi="Arial" w:cs="Arial"/>
                <w:sz w:val="18"/>
                <w:szCs w:val="18"/>
                <w:lang w:val="es-ES"/>
              </w:rPr>
              <w:t xml:space="preserve"> (b)</w:t>
            </w:r>
          </w:p>
        </w:tc>
        <w:tc>
          <w:tcPr>
            <w:tcW w:w="1984" w:type="dxa"/>
            <w:tcBorders>
              <w:right w:val="single" w:sz="2" w:space="0" w:color="auto"/>
            </w:tcBorders>
            <w:shd w:val="clear" w:color="auto" w:fill="auto"/>
          </w:tcPr>
          <w:p w:rsidR="005C0F8B" w:rsidRPr="00BC08F8" w:rsidRDefault="00CE0747" w:rsidP="004925A4">
            <w:pPr>
              <w:spacing w:before="120"/>
              <w:rPr>
                <w:rFonts w:ascii="Arial" w:hAnsi="Arial" w:cs="Arial"/>
                <w:b/>
                <w:sz w:val="18"/>
                <w:szCs w:val="18"/>
                <w:lang w:val="es-ES"/>
              </w:rPr>
            </w:pPr>
            <w:r w:rsidRPr="00BC08F8">
              <w:rPr>
                <w:rFonts w:ascii="Arial" w:hAnsi="Arial" w:cs="Arial"/>
                <w:b/>
                <w:sz w:val="18"/>
                <w:szCs w:val="18"/>
                <w:lang w:val="es-ES"/>
              </w:rPr>
              <w:t>SEDE DE APRENDIZAJE</w:t>
            </w:r>
            <w:r w:rsidR="005C0F8B" w:rsidRPr="00BC08F8">
              <w:rPr>
                <w:rFonts w:ascii="Arial" w:hAnsi="Arial" w:cs="Arial"/>
                <w:b/>
                <w:sz w:val="18"/>
                <w:szCs w:val="18"/>
                <w:lang w:val="es-ES"/>
              </w:rPr>
              <w:t>:</w:t>
            </w:r>
          </w:p>
          <w:p w:rsidR="00FA30EF" w:rsidRPr="00BC08F8" w:rsidRDefault="00FA30EF" w:rsidP="00FA30EF">
            <w:pPr>
              <w:rPr>
                <w:rFonts w:ascii="Arial" w:hAnsi="Arial" w:cs="Arial"/>
                <w:b/>
                <w:sz w:val="18"/>
                <w:szCs w:val="18"/>
                <w:lang w:val="es-ES"/>
              </w:rPr>
            </w:pPr>
            <w:r w:rsidRPr="00BC08F8">
              <w:rPr>
                <w:rFonts w:ascii="Arial" w:hAnsi="Arial" w:cs="Arial"/>
                <w:b/>
                <w:sz w:val="18"/>
                <w:szCs w:val="18"/>
                <w:lang w:val="es-ES"/>
              </w:rPr>
              <w:t>Hospital/Instituto en:</w:t>
            </w:r>
          </w:p>
          <w:p w:rsidR="00FA30EF" w:rsidRPr="00BC08F8" w:rsidRDefault="00FA30EF" w:rsidP="006D7619">
            <w:pPr>
              <w:pStyle w:val="Prrafodelista"/>
              <w:numPr>
                <w:ilvl w:val="0"/>
                <w:numId w:val="190"/>
              </w:numPr>
              <w:ind w:left="175" w:hanging="175"/>
              <w:rPr>
                <w:rFonts w:ascii="Arial" w:hAnsi="Arial" w:cs="Arial"/>
                <w:sz w:val="18"/>
                <w:szCs w:val="18"/>
                <w:lang w:val="es-ES"/>
              </w:rPr>
            </w:pPr>
            <w:r w:rsidRPr="00BC08F8">
              <w:rPr>
                <w:rFonts w:ascii="Arial" w:hAnsi="Arial" w:cs="Arial"/>
                <w:sz w:val="18"/>
                <w:szCs w:val="18"/>
                <w:lang w:val="es-ES"/>
              </w:rPr>
              <w:t>Consulta externa</w:t>
            </w:r>
            <w:r w:rsidR="00F476BD">
              <w:rPr>
                <w:rFonts w:ascii="Arial" w:hAnsi="Arial" w:cs="Arial"/>
                <w:sz w:val="18"/>
                <w:szCs w:val="18"/>
                <w:lang w:val="es-ES"/>
              </w:rPr>
              <w:t>.</w:t>
            </w:r>
            <w:r w:rsidRPr="00BC08F8">
              <w:rPr>
                <w:rFonts w:ascii="Arial" w:hAnsi="Arial" w:cs="Arial"/>
                <w:sz w:val="18"/>
                <w:szCs w:val="18"/>
                <w:lang w:val="es-ES"/>
              </w:rPr>
              <w:t xml:space="preserve"> </w:t>
            </w:r>
          </w:p>
          <w:p w:rsidR="005C0F8B" w:rsidRPr="00BC08F8" w:rsidRDefault="005C0F8B" w:rsidP="00190EF7">
            <w:pPr>
              <w:rPr>
                <w:rFonts w:ascii="Arial" w:hAnsi="Arial" w:cs="Arial"/>
                <w:sz w:val="18"/>
                <w:szCs w:val="18"/>
                <w:lang w:val="es-ES"/>
              </w:rPr>
            </w:pPr>
          </w:p>
        </w:tc>
        <w:tc>
          <w:tcPr>
            <w:tcW w:w="2410" w:type="dxa"/>
            <w:tcBorders>
              <w:left w:val="single" w:sz="2" w:space="0" w:color="auto"/>
            </w:tcBorders>
            <w:shd w:val="clear" w:color="auto" w:fill="auto"/>
          </w:tcPr>
          <w:p w:rsidR="005C0F8B" w:rsidRPr="00BC08F8" w:rsidRDefault="005C0F8B" w:rsidP="004925A4">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5C0F8B" w:rsidRPr="00BC08F8" w:rsidRDefault="005C0F8B" w:rsidP="00190EF7">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ejecución de acciones de promoción de la salud</w:t>
            </w:r>
            <w:r w:rsidR="00FA30EF" w:rsidRPr="00BC08F8">
              <w:rPr>
                <w:rFonts w:ascii="Arial" w:hAnsi="Arial" w:cs="Arial"/>
                <w:sz w:val="18"/>
                <w:szCs w:val="18"/>
                <w:lang w:val="es-ES"/>
              </w:rPr>
              <w:t xml:space="preserve">  a dos pacientes </w:t>
            </w:r>
            <w:r w:rsidRPr="00BC08F8">
              <w:rPr>
                <w:rFonts w:ascii="Arial" w:hAnsi="Arial" w:cs="Arial"/>
                <w:sz w:val="18"/>
                <w:szCs w:val="18"/>
                <w:lang w:val="es-ES"/>
              </w:rPr>
              <w:t>en la e</w:t>
            </w:r>
            <w:r w:rsidR="004925A4" w:rsidRPr="00BC08F8">
              <w:rPr>
                <w:rFonts w:ascii="Arial" w:hAnsi="Arial" w:cs="Arial"/>
                <w:sz w:val="18"/>
                <w:szCs w:val="18"/>
                <w:lang w:val="es-ES"/>
              </w:rPr>
              <w:t>tapa de climaterio y menopausia</w:t>
            </w:r>
          </w:p>
          <w:p w:rsidR="005C0F8B" w:rsidRPr="00BC08F8" w:rsidRDefault="00037AB7" w:rsidP="004925A4">
            <w:pPr>
              <w:tabs>
                <w:tab w:val="left" w:pos="2422"/>
              </w:tabs>
              <w:spacing w:before="120"/>
              <w:jc w:val="both"/>
              <w:rPr>
                <w:rFonts w:ascii="Arial" w:hAnsi="Arial" w:cs="Arial"/>
                <w:b/>
                <w:sz w:val="18"/>
                <w:szCs w:val="18"/>
                <w:lang w:val="es-ES"/>
              </w:rPr>
            </w:pPr>
            <w:r>
              <w:rPr>
                <w:rFonts w:ascii="Arial" w:hAnsi="Arial" w:cs="Arial"/>
                <w:b/>
                <w:sz w:val="18"/>
                <w:szCs w:val="18"/>
                <w:lang w:val="es-ES"/>
              </w:rPr>
              <w:t>CONOCIMIENTO</w:t>
            </w:r>
            <w:r w:rsidR="005C0F8B" w:rsidRPr="00BC08F8">
              <w:rPr>
                <w:rFonts w:ascii="Arial" w:hAnsi="Arial" w:cs="Arial"/>
                <w:b/>
                <w:sz w:val="18"/>
                <w:szCs w:val="18"/>
                <w:lang w:val="es-ES"/>
              </w:rPr>
              <w:t>:</w:t>
            </w:r>
          </w:p>
          <w:p w:rsidR="00251E4B" w:rsidRPr="00BC08F8" w:rsidRDefault="005C0F8B" w:rsidP="00190EF7">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promoción </w:t>
            </w:r>
            <w:r w:rsidR="00057285" w:rsidRPr="00BC08F8">
              <w:rPr>
                <w:rFonts w:ascii="Arial" w:hAnsi="Arial" w:cs="Arial"/>
                <w:sz w:val="18"/>
                <w:szCs w:val="18"/>
                <w:lang w:val="es-ES"/>
              </w:rPr>
              <w:t xml:space="preserve"> de la salud de la mujer en la etapa de climaterio y menopausia.</w:t>
            </w:r>
          </w:p>
          <w:p w:rsidR="00FA30EF" w:rsidRPr="00BC08F8" w:rsidRDefault="00FA30EF" w:rsidP="00FA30EF">
            <w:pPr>
              <w:spacing w:before="120"/>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FE77D2" w:rsidRPr="00BC08F8" w:rsidRDefault="00FA30EF" w:rsidP="00190EF7">
            <w:pPr>
              <w:tabs>
                <w:tab w:val="left" w:pos="2422"/>
              </w:tabs>
              <w:rPr>
                <w:rFonts w:ascii="Arial" w:hAnsi="Arial" w:cs="Arial"/>
                <w:sz w:val="18"/>
                <w:szCs w:val="18"/>
                <w:lang w:val="es-ES"/>
              </w:rPr>
            </w:pPr>
            <w:r w:rsidRPr="00BC08F8">
              <w:rPr>
                <w:rFonts w:ascii="Arial" w:hAnsi="Arial" w:cs="Arial"/>
                <w:sz w:val="18"/>
                <w:szCs w:val="18"/>
                <w:lang w:val="es-ES"/>
              </w:rPr>
              <w:t>HC con el registro de ejecución de acciones de promoción de la salud  a dos pacientes en la etapa de climaterio y menopausia</w:t>
            </w:r>
            <w:r w:rsidR="00FE77D2">
              <w:rPr>
                <w:rFonts w:ascii="Arial" w:hAnsi="Arial" w:cs="Arial"/>
                <w:sz w:val="18"/>
                <w:szCs w:val="18"/>
                <w:lang w:val="es-ES"/>
              </w:rPr>
              <w:t>.</w:t>
            </w:r>
          </w:p>
        </w:tc>
      </w:tr>
      <w:tr w:rsidR="00A12A8D" w:rsidRPr="005940F9" w:rsidTr="00BE0AB1">
        <w:trPr>
          <w:trHeight w:val="3947"/>
        </w:trPr>
        <w:tc>
          <w:tcPr>
            <w:tcW w:w="2235" w:type="dxa"/>
            <w:vAlign w:val="center"/>
          </w:tcPr>
          <w:p w:rsidR="00A12A8D" w:rsidRPr="00BC08F8" w:rsidRDefault="00A23F57" w:rsidP="00F476BD">
            <w:pPr>
              <w:pStyle w:val="Prrafodelista"/>
              <w:spacing w:before="120" w:after="120"/>
              <w:ind w:left="284" w:hanging="284"/>
              <w:rPr>
                <w:rFonts w:ascii="Arial" w:hAnsi="Arial" w:cs="Arial"/>
                <w:sz w:val="18"/>
                <w:szCs w:val="18"/>
                <w:lang w:val="es-ES"/>
              </w:rPr>
            </w:pPr>
            <w:r w:rsidRPr="00BC08F8">
              <w:rPr>
                <w:rFonts w:ascii="Arial" w:hAnsi="Arial" w:cs="Arial"/>
                <w:sz w:val="18"/>
                <w:szCs w:val="18"/>
                <w:lang w:val="es-ES"/>
              </w:rPr>
              <w:lastRenderedPageBreak/>
              <w:t xml:space="preserve">3.2 </w:t>
            </w:r>
            <w:r w:rsidR="00A12A8D" w:rsidRPr="00BC08F8">
              <w:rPr>
                <w:rFonts w:ascii="Arial" w:hAnsi="Arial" w:cs="Arial"/>
                <w:sz w:val="18"/>
                <w:szCs w:val="18"/>
                <w:lang w:val="es-ES"/>
              </w:rPr>
              <w:t>Realizar la evaluación clínica y detectar factores de riesgo, en la</w:t>
            </w:r>
            <w:r w:rsidR="00A12A8D" w:rsidRPr="00BC08F8">
              <w:rPr>
                <w:rFonts w:ascii="Arial" w:hAnsi="Arial" w:cs="Arial"/>
                <w:bCs/>
                <w:sz w:val="18"/>
                <w:szCs w:val="18"/>
                <w:lang w:val="es-ES"/>
              </w:rPr>
              <w:t xml:space="preserve"> mujer </w:t>
            </w:r>
            <w:r w:rsidR="00A12A8D" w:rsidRPr="00BC08F8">
              <w:rPr>
                <w:rFonts w:ascii="Arial" w:hAnsi="Arial" w:cs="Arial"/>
                <w:sz w:val="18"/>
                <w:szCs w:val="18"/>
                <w:lang w:val="es-ES"/>
              </w:rPr>
              <w:t>en la etapa de climaterio y menopausia</w:t>
            </w:r>
            <w:r w:rsidR="00F476BD">
              <w:rPr>
                <w:rFonts w:ascii="Arial" w:hAnsi="Arial" w:cs="Arial"/>
                <w:sz w:val="18"/>
                <w:szCs w:val="18"/>
                <w:lang w:val="es-ES"/>
              </w:rPr>
              <w:t>.</w:t>
            </w:r>
          </w:p>
          <w:p w:rsidR="00295A98" w:rsidRPr="00BC08F8" w:rsidRDefault="00295A98" w:rsidP="00A23F57">
            <w:pPr>
              <w:pStyle w:val="Prrafodelista"/>
              <w:spacing w:before="120"/>
              <w:ind w:left="284" w:hanging="284"/>
              <w:rPr>
                <w:rFonts w:ascii="Arial" w:hAnsi="Arial" w:cs="Arial"/>
                <w:sz w:val="18"/>
                <w:szCs w:val="18"/>
                <w:lang w:val="es-ES"/>
              </w:rPr>
            </w:pPr>
          </w:p>
          <w:p w:rsidR="00A23F57" w:rsidRPr="00BC08F8" w:rsidRDefault="00A23F57" w:rsidP="00A23F57">
            <w:pPr>
              <w:pStyle w:val="Prrafodelista"/>
              <w:spacing w:before="120"/>
              <w:ind w:left="284" w:hanging="284"/>
              <w:rPr>
                <w:rFonts w:ascii="Arial" w:hAnsi="Arial" w:cs="Arial"/>
                <w:sz w:val="18"/>
                <w:szCs w:val="18"/>
                <w:lang w:val="es-ES"/>
              </w:rPr>
            </w:pPr>
          </w:p>
          <w:p w:rsidR="00BE0AB1" w:rsidRPr="00BC08F8" w:rsidRDefault="00BE0AB1" w:rsidP="00BE0AB1">
            <w:pPr>
              <w:spacing w:before="120"/>
              <w:rPr>
                <w:rFonts w:ascii="Arial" w:hAnsi="Arial" w:cs="Arial"/>
                <w:sz w:val="18"/>
                <w:szCs w:val="18"/>
                <w:lang w:val="es-ES"/>
              </w:rPr>
            </w:pPr>
          </w:p>
          <w:p w:rsidR="00A12A8D" w:rsidRPr="00BC08F8" w:rsidRDefault="00A12A8D" w:rsidP="00190EF7">
            <w:pPr>
              <w:pStyle w:val="Prrafodelista"/>
              <w:ind w:left="360"/>
              <w:rPr>
                <w:rFonts w:ascii="Arial" w:hAnsi="Arial" w:cs="Arial"/>
                <w:sz w:val="18"/>
                <w:szCs w:val="18"/>
                <w:lang w:val="es-ES"/>
              </w:rPr>
            </w:pPr>
          </w:p>
          <w:p w:rsidR="00BE0AB1" w:rsidRPr="00BC08F8" w:rsidRDefault="00BE0AB1" w:rsidP="00190EF7">
            <w:pPr>
              <w:pStyle w:val="Prrafodelista"/>
              <w:ind w:left="360"/>
              <w:rPr>
                <w:rFonts w:ascii="Arial" w:hAnsi="Arial" w:cs="Arial"/>
                <w:sz w:val="18"/>
                <w:szCs w:val="18"/>
                <w:lang w:val="es-ES"/>
              </w:rPr>
            </w:pPr>
          </w:p>
          <w:p w:rsidR="00BE0AB1" w:rsidRPr="00BC08F8" w:rsidRDefault="00BE0AB1" w:rsidP="00190EF7">
            <w:pPr>
              <w:pStyle w:val="Prrafodelista"/>
              <w:ind w:left="360"/>
              <w:rPr>
                <w:rFonts w:ascii="Arial" w:hAnsi="Arial" w:cs="Arial"/>
                <w:sz w:val="18"/>
                <w:szCs w:val="18"/>
                <w:lang w:val="es-ES"/>
              </w:rPr>
            </w:pPr>
          </w:p>
          <w:p w:rsidR="00A12A8D" w:rsidRPr="00BC08F8" w:rsidRDefault="00A12A8D" w:rsidP="00190EF7">
            <w:pPr>
              <w:pStyle w:val="Prrafodelista"/>
              <w:ind w:left="360"/>
              <w:rPr>
                <w:rFonts w:ascii="Arial" w:hAnsi="Arial" w:cs="Arial"/>
                <w:sz w:val="18"/>
                <w:szCs w:val="18"/>
                <w:lang w:val="es-ES"/>
              </w:rPr>
            </w:pPr>
          </w:p>
          <w:p w:rsidR="00E9457C" w:rsidRPr="00BC08F8" w:rsidRDefault="00E9457C" w:rsidP="00190EF7">
            <w:pPr>
              <w:pStyle w:val="Prrafodelista"/>
              <w:ind w:left="360"/>
              <w:rPr>
                <w:rFonts w:ascii="Arial" w:hAnsi="Arial" w:cs="Arial"/>
                <w:sz w:val="18"/>
                <w:szCs w:val="18"/>
                <w:lang w:val="es-ES"/>
              </w:rPr>
            </w:pPr>
          </w:p>
          <w:p w:rsidR="00E9457C" w:rsidRPr="00BC08F8" w:rsidRDefault="00E9457C" w:rsidP="00190EF7">
            <w:pPr>
              <w:pStyle w:val="Prrafodelista"/>
              <w:ind w:left="360"/>
              <w:rPr>
                <w:rFonts w:ascii="Arial" w:hAnsi="Arial" w:cs="Arial"/>
                <w:sz w:val="18"/>
                <w:szCs w:val="18"/>
                <w:lang w:val="es-ES"/>
              </w:rPr>
            </w:pPr>
          </w:p>
          <w:p w:rsidR="00E9457C" w:rsidRPr="00BC08F8" w:rsidRDefault="00E9457C" w:rsidP="00190EF7">
            <w:pPr>
              <w:pStyle w:val="Prrafodelista"/>
              <w:ind w:left="360"/>
              <w:rPr>
                <w:rFonts w:ascii="Arial" w:hAnsi="Arial" w:cs="Arial"/>
                <w:sz w:val="18"/>
                <w:szCs w:val="18"/>
                <w:lang w:val="es-ES"/>
              </w:rPr>
            </w:pPr>
          </w:p>
          <w:p w:rsidR="00E9457C" w:rsidRPr="00BC08F8" w:rsidRDefault="00E9457C" w:rsidP="00190EF7">
            <w:pPr>
              <w:pStyle w:val="Prrafodelista"/>
              <w:ind w:left="360"/>
              <w:rPr>
                <w:rFonts w:ascii="Arial" w:hAnsi="Arial" w:cs="Arial"/>
                <w:sz w:val="18"/>
                <w:szCs w:val="18"/>
                <w:lang w:val="es-ES"/>
              </w:rPr>
            </w:pPr>
          </w:p>
          <w:p w:rsidR="00BE0AB1" w:rsidRPr="00BC08F8" w:rsidRDefault="00BE0AB1" w:rsidP="00B52634">
            <w:pPr>
              <w:rPr>
                <w:rFonts w:ascii="Arial" w:hAnsi="Arial" w:cs="Arial"/>
                <w:sz w:val="18"/>
                <w:szCs w:val="18"/>
                <w:lang w:val="es-ES"/>
              </w:rPr>
            </w:pPr>
          </w:p>
        </w:tc>
        <w:tc>
          <w:tcPr>
            <w:tcW w:w="3969" w:type="dxa"/>
          </w:tcPr>
          <w:p w:rsidR="00D40988" w:rsidRPr="00BC08F8" w:rsidRDefault="00806F7A" w:rsidP="00750CA4">
            <w:pPr>
              <w:pStyle w:val="Prrafodelista"/>
              <w:numPr>
                <w:ilvl w:val="0"/>
                <w:numId w:val="104"/>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La evaluación</w:t>
            </w:r>
            <w:r w:rsidR="00D40988" w:rsidRPr="00BC08F8">
              <w:rPr>
                <w:rFonts w:ascii="Arial" w:hAnsi="Arial" w:cs="Arial"/>
                <w:sz w:val="18"/>
                <w:szCs w:val="18"/>
                <w:lang w:val="es-ES"/>
              </w:rPr>
              <w:t xml:space="preserve"> realizada es integral considerando los factores de riesgo</w:t>
            </w:r>
            <w:r w:rsidR="00BE0AB1" w:rsidRPr="00BC08F8">
              <w:rPr>
                <w:rFonts w:ascii="Arial" w:hAnsi="Arial" w:cs="Arial"/>
                <w:sz w:val="18"/>
                <w:szCs w:val="18"/>
                <w:lang w:val="es-ES"/>
              </w:rPr>
              <w:t>:</w:t>
            </w:r>
            <w:r w:rsidR="00D40988" w:rsidRPr="00BC08F8">
              <w:rPr>
                <w:rFonts w:ascii="Arial" w:hAnsi="Arial" w:cs="Arial"/>
                <w:sz w:val="18"/>
                <w:szCs w:val="18"/>
                <w:lang w:val="es-ES"/>
              </w:rPr>
              <w:t xml:space="preserve"> diabetes, dislipidemia, hipertensión arterial, multiparidad y malnutrición </w:t>
            </w:r>
          </w:p>
          <w:p w:rsidR="00324D23" w:rsidRPr="00BC08F8" w:rsidRDefault="00724077" w:rsidP="00750CA4">
            <w:pPr>
              <w:pStyle w:val="Prrafodelista"/>
              <w:numPr>
                <w:ilvl w:val="0"/>
                <w:numId w:val="104"/>
              </w:numPr>
              <w:ind w:left="357" w:hanging="357"/>
              <w:contextualSpacing w:val="0"/>
              <w:rPr>
                <w:rFonts w:ascii="Arial" w:hAnsi="Arial" w:cs="Arial"/>
                <w:sz w:val="18"/>
                <w:szCs w:val="18"/>
                <w:lang w:val="es-ES"/>
              </w:rPr>
            </w:pPr>
            <w:r w:rsidRPr="00BC08F8">
              <w:rPr>
                <w:rFonts w:ascii="Arial" w:hAnsi="Arial" w:cs="Arial"/>
                <w:sz w:val="18"/>
                <w:szCs w:val="18"/>
                <w:lang w:val="es-ES"/>
              </w:rPr>
              <w:t>La evaluación incluye el descarte de la aparición de neoplasias</w:t>
            </w:r>
            <w:r w:rsidR="00BE0AB1" w:rsidRPr="00BC08F8">
              <w:rPr>
                <w:rFonts w:ascii="Arial" w:hAnsi="Arial" w:cs="Arial"/>
                <w:sz w:val="18"/>
                <w:szCs w:val="18"/>
                <w:lang w:val="es-ES"/>
              </w:rPr>
              <w:t>:</w:t>
            </w:r>
            <w:r w:rsidRPr="00BC08F8">
              <w:rPr>
                <w:rFonts w:ascii="Arial" w:hAnsi="Arial" w:cs="Arial"/>
                <w:sz w:val="18"/>
                <w:szCs w:val="18"/>
                <w:lang w:val="es-ES"/>
              </w:rPr>
              <w:t xml:space="preserve"> </w:t>
            </w:r>
            <w:r w:rsidR="00D40988" w:rsidRPr="00BC08F8">
              <w:rPr>
                <w:rFonts w:ascii="Arial" w:hAnsi="Arial" w:cs="Arial"/>
                <w:sz w:val="18"/>
                <w:szCs w:val="18"/>
                <w:lang w:val="es-ES"/>
              </w:rPr>
              <w:t xml:space="preserve">de cérvix, mama, ovarios y </w:t>
            </w:r>
            <w:r w:rsidRPr="00BC08F8">
              <w:rPr>
                <w:rFonts w:ascii="Arial" w:hAnsi="Arial" w:cs="Arial"/>
                <w:sz w:val="18"/>
                <w:szCs w:val="18"/>
                <w:lang w:val="es-ES"/>
              </w:rPr>
              <w:t xml:space="preserve"> estómago</w:t>
            </w:r>
          </w:p>
          <w:p w:rsidR="00A12A8D" w:rsidRPr="00BC08F8" w:rsidRDefault="00A12A8D" w:rsidP="00750CA4">
            <w:pPr>
              <w:pStyle w:val="Prrafodelista"/>
              <w:numPr>
                <w:ilvl w:val="0"/>
                <w:numId w:val="104"/>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La intensidad del síndrome climatérico es identificada con la Escala </w:t>
            </w:r>
            <w:r w:rsidR="00BE0AB1" w:rsidRPr="00BC08F8">
              <w:rPr>
                <w:rFonts w:ascii="Arial" w:hAnsi="Arial" w:cs="Arial"/>
                <w:sz w:val="18"/>
                <w:szCs w:val="18"/>
                <w:lang w:val="es-ES"/>
              </w:rPr>
              <w:t>C</w:t>
            </w:r>
            <w:r w:rsidRPr="00BC08F8">
              <w:rPr>
                <w:rFonts w:ascii="Arial" w:hAnsi="Arial" w:cs="Arial"/>
                <w:sz w:val="18"/>
                <w:szCs w:val="18"/>
                <w:lang w:val="es-ES"/>
              </w:rPr>
              <w:t>limatérica de Greene.</w:t>
            </w:r>
          </w:p>
          <w:p w:rsidR="00A12A8D" w:rsidRPr="00BC08F8" w:rsidRDefault="00A12A8D" w:rsidP="00750CA4">
            <w:pPr>
              <w:pStyle w:val="Prrafodelista"/>
              <w:numPr>
                <w:ilvl w:val="0"/>
                <w:numId w:val="104"/>
              </w:numPr>
              <w:ind w:left="357" w:hanging="357"/>
              <w:contextualSpacing w:val="0"/>
              <w:rPr>
                <w:rFonts w:ascii="Arial" w:hAnsi="Arial" w:cs="Arial"/>
                <w:sz w:val="18"/>
                <w:szCs w:val="18"/>
                <w:lang w:val="es-ES"/>
              </w:rPr>
            </w:pPr>
            <w:r w:rsidRPr="00BC08F8">
              <w:rPr>
                <w:rFonts w:ascii="Arial" w:hAnsi="Arial" w:cs="Arial"/>
                <w:sz w:val="18"/>
                <w:szCs w:val="18"/>
                <w:lang w:val="es-ES"/>
              </w:rPr>
              <w:t>La entrevista médico social incluye todo el entorno y dinámica  familiar y laboral.</w:t>
            </w:r>
          </w:p>
          <w:p w:rsidR="00A12A8D" w:rsidRPr="00BC08F8" w:rsidRDefault="00A12A8D" w:rsidP="00750CA4">
            <w:pPr>
              <w:pStyle w:val="Prrafodelista"/>
              <w:numPr>
                <w:ilvl w:val="0"/>
                <w:numId w:val="104"/>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Los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xml:space="preserve"> solicitados incluyen  el perfil hormonal</w:t>
            </w:r>
            <w:r w:rsidR="00BE0AB1" w:rsidRPr="00BC08F8">
              <w:rPr>
                <w:rFonts w:ascii="Arial" w:hAnsi="Arial" w:cs="Arial"/>
                <w:sz w:val="18"/>
                <w:szCs w:val="18"/>
                <w:lang w:val="es-ES"/>
              </w:rPr>
              <w:t xml:space="preserve"> y</w:t>
            </w:r>
            <w:r w:rsidRPr="00BC08F8">
              <w:rPr>
                <w:rFonts w:ascii="Arial" w:hAnsi="Arial" w:cs="Arial"/>
                <w:sz w:val="18"/>
                <w:szCs w:val="18"/>
                <w:lang w:val="es-ES"/>
              </w:rPr>
              <w:t xml:space="preserve"> exámenes complementarios completos.</w:t>
            </w:r>
          </w:p>
          <w:p w:rsidR="003D3FEE" w:rsidRPr="00BC08F8" w:rsidRDefault="00A12A8D" w:rsidP="00750CA4">
            <w:pPr>
              <w:pStyle w:val="Prrafodelista"/>
              <w:numPr>
                <w:ilvl w:val="0"/>
                <w:numId w:val="104"/>
              </w:numPr>
              <w:ind w:left="357" w:hanging="357"/>
              <w:contextualSpacing w:val="0"/>
              <w:rPr>
                <w:rFonts w:ascii="Arial" w:hAnsi="Arial" w:cs="Arial"/>
                <w:sz w:val="18"/>
                <w:szCs w:val="18"/>
                <w:lang w:val="es-ES"/>
              </w:rPr>
            </w:pPr>
            <w:r w:rsidRPr="00BC08F8">
              <w:rPr>
                <w:rFonts w:ascii="Arial" w:hAnsi="Arial" w:cs="Arial"/>
                <w:sz w:val="18"/>
                <w:szCs w:val="18"/>
                <w:lang w:val="es-ES"/>
              </w:rPr>
              <w:t>El registro de la atención es realizada en la HC</w:t>
            </w:r>
            <w:r w:rsidR="00BE0AB1" w:rsidRPr="00BC08F8">
              <w:rPr>
                <w:rFonts w:ascii="Arial" w:hAnsi="Arial" w:cs="Arial"/>
                <w:sz w:val="18"/>
                <w:szCs w:val="18"/>
                <w:lang w:val="es-ES"/>
              </w:rPr>
              <w:t>.</w:t>
            </w:r>
            <w:r w:rsidRPr="00BC08F8">
              <w:rPr>
                <w:rFonts w:ascii="Arial" w:hAnsi="Arial" w:cs="Arial"/>
                <w:sz w:val="18"/>
                <w:szCs w:val="18"/>
                <w:lang w:val="es-ES"/>
              </w:rPr>
              <w:t xml:space="preserve"> </w:t>
            </w:r>
          </w:p>
        </w:tc>
        <w:tc>
          <w:tcPr>
            <w:tcW w:w="4536" w:type="dxa"/>
          </w:tcPr>
          <w:p w:rsidR="00A12A8D" w:rsidRPr="00BC08F8" w:rsidRDefault="00A12A8D" w:rsidP="006D7619">
            <w:pPr>
              <w:pStyle w:val="Prrafodelista"/>
              <w:numPr>
                <w:ilvl w:val="0"/>
                <w:numId w:val="106"/>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El climaterio. Etiología, factores de riesgo, morbilidad (a,</w:t>
            </w:r>
            <w:r w:rsidR="00BE0AB1" w:rsidRPr="00BC08F8">
              <w:rPr>
                <w:rFonts w:ascii="Arial" w:hAnsi="Arial" w:cs="Arial"/>
                <w:sz w:val="18"/>
                <w:szCs w:val="18"/>
                <w:lang w:val="es-ES"/>
              </w:rPr>
              <w:t xml:space="preserve"> </w:t>
            </w:r>
            <w:r w:rsidR="00E9457C" w:rsidRPr="00BC08F8">
              <w:rPr>
                <w:rFonts w:ascii="Arial" w:hAnsi="Arial" w:cs="Arial"/>
                <w:sz w:val="18"/>
                <w:szCs w:val="18"/>
                <w:lang w:val="es-ES"/>
              </w:rPr>
              <w:t>b,</w:t>
            </w:r>
            <w:r w:rsidR="00BE0AB1" w:rsidRPr="00BC08F8">
              <w:rPr>
                <w:rFonts w:ascii="Arial" w:hAnsi="Arial" w:cs="Arial"/>
                <w:sz w:val="18"/>
                <w:szCs w:val="18"/>
                <w:lang w:val="es-ES"/>
              </w:rPr>
              <w:t xml:space="preserve"> </w:t>
            </w:r>
            <w:r w:rsidR="00E9457C" w:rsidRPr="00BC08F8">
              <w:rPr>
                <w:rFonts w:ascii="Arial" w:hAnsi="Arial" w:cs="Arial"/>
                <w:sz w:val="18"/>
                <w:szCs w:val="18"/>
                <w:lang w:val="es-ES"/>
              </w:rPr>
              <w:t>c,</w:t>
            </w:r>
            <w:r w:rsidR="00BE0AB1" w:rsidRPr="00BC08F8">
              <w:rPr>
                <w:rFonts w:ascii="Arial" w:hAnsi="Arial" w:cs="Arial"/>
                <w:sz w:val="18"/>
                <w:szCs w:val="18"/>
                <w:lang w:val="es-ES"/>
              </w:rPr>
              <w:t xml:space="preserve"> </w:t>
            </w:r>
            <w:r w:rsidR="00E9457C" w:rsidRPr="00BC08F8">
              <w:rPr>
                <w:rFonts w:ascii="Arial" w:hAnsi="Arial" w:cs="Arial"/>
                <w:sz w:val="18"/>
                <w:szCs w:val="18"/>
                <w:lang w:val="es-ES"/>
              </w:rPr>
              <w:t>d,</w:t>
            </w:r>
            <w:r w:rsidR="00BE0AB1" w:rsidRPr="00BC08F8">
              <w:rPr>
                <w:rFonts w:ascii="Arial" w:hAnsi="Arial" w:cs="Arial"/>
                <w:sz w:val="18"/>
                <w:szCs w:val="18"/>
                <w:lang w:val="es-ES"/>
              </w:rPr>
              <w:t xml:space="preserve"> </w:t>
            </w:r>
            <w:r w:rsidR="00E9457C" w:rsidRPr="00BC08F8">
              <w:rPr>
                <w:rFonts w:ascii="Arial" w:hAnsi="Arial" w:cs="Arial"/>
                <w:sz w:val="18"/>
                <w:szCs w:val="18"/>
                <w:lang w:val="es-ES"/>
              </w:rPr>
              <w:t>e</w:t>
            </w:r>
            <w:r w:rsidRPr="00BC08F8">
              <w:rPr>
                <w:rFonts w:ascii="Arial" w:hAnsi="Arial" w:cs="Arial"/>
                <w:sz w:val="18"/>
                <w:szCs w:val="18"/>
                <w:lang w:val="es-ES"/>
              </w:rPr>
              <w:t>)</w:t>
            </w:r>
          </w:p>
          <w:p w:rsidR="00A12A8D" w:rsidRPr="00BC08F8" w:rsidRDefault="00A12A8D" w:rsidP="006D7619">
            <w:pPr>
              <w:pStyle w:val="Prrafodelista"/>
              <w:numPr>
                <w:ilvl w:val="0"/>
                <w:numId w:val="106"/>
              </w:numPr>
              <w:ind w:left="357" w:hanging="357"/>
              <w:contextualSpacing w:val="0"/>
              <w:rPr>
                <w:rFonts w:ascii="Arial" w:hAnsi="Arial" w:cs="Arial"/>
                <w:sz w:val="18"/>
                <w:szCs w:val="18"/>
                <w:lang w:val="es-ES"/>
              </w:rPr>
            </w:pPr>
            <w:r w:rsidRPr="00BC08F8">
              <w:rPr>
                <w:rFonts w:ascii="Arial" w:hAnsi="Arial" w:cs="Arial"/>
                <w:sz w:val="18"/>
                <w:szCs w:val="18"/>
                <w:lang w:val="es-ES"/>
              </w:rPr>
              <w:t>Evaluación clínica de la mujer durante la etapa del climaterio (a</w:t>
            </w:r>
            <w:r w:rsidR="00BE0AB1" w:rsidRPr="00BC08F8">
              <w:rPr>
                <w:rFonts w:ascii="Arial" w:hAnsi="Arial" w:cs="Arial"/>
                <w:sz w:val="18"/>
                <w:szCs w:val="18"/>
                <w:lang w:val="es-ES"/>
              </w:rPr>
              <w:t>, b</w:t>
            </w:r>
            <w:r w:rsidRPr="00BC08F8">
              <w:rPr>
                <w:rFonts w:ascii="Arial" w:hAnsi="Arial" w:cs="Arial"/>
                <w:sz w:val="18"/>
                <w:szCs w:val="18"/>
                <w:lang w:val="es-ES"/>
              </w:rPr>
              <w:t>)</w:t>
            </w:r>
          </w:p>
          <w:p w:rsidR="00A12A8D" w:rsidRPr="00BC08F8" w:rsidRDefault="00A12A8D" w:rsidP="006D7619">
            <w:pPr>
              <w:pStyle w:val="Prrafodelista"/>
              <w:numPr>
                <w:ilvl w:val="0"/>
                <w:numId w:val="106"/>
              </w:numPr>
              <w:ind w:left="357" w:hanging="357"/>
              <w:contextualSpacing w:val="0"/>
              <w:rPr>
                <w:rFonts w:ascii="Arial" w:hAnsi="Arial" w:cs="Arial"/>
                <w:sz w:val="18"/>
                <w:szCs w:val="18"/>
                <w:lang w:val="es-ES"/>
              </w:rPr>
            </w:pPr>
            <w:r w:rsidRPr="00BC08F8">
              <w:rPr>
                <w:rFonts w:ascii="Arial" w:hAnsi="Arial" w:cs="Arial"/>
                <w:sz w:val="18"/>
                <w:szCs w:val="18"/>
                <w:lang w:val="es-ES"/>
              </w:rPr>
              <w:t>Intensidad del síndrome climatérico. Es</w:t>
            </w:r>
            <w:r w:rsidR="00BE0AB1" w:rsidRPr="00BC08F8">
              <w:rPr>
                <w:rFonts w:ascii="Arial" w:hAnsi="Arial" w:cs="Arial"/>
                <w:sz w:val="18"/>
                <w:szCs w:val="18"/>
                <w:lang w:val="es-ES"/>
              </w:rPr>
              <w:t>cala climatérica de Greene (c</w:t>
            </w:r>
            <w:r w:rsidRPr="00BC08F8">
              <w:rPr>
                <w:rFonts w:ascii="Arial" w:hAnsi="Arial" w:cs="Arial"/>
                <w:sz w:val="18"/>
                <w:szCs w:val="18"/>
                <w:lang w:val="es-ES"/>
              </w:rPr>
              <w:t>)</w:t>
            </w:r>
          </w:p>
          <w:p w:rsidR="00A12A8D" w:rsidRPr="00BC08F8" w:rsidRDefault="00BE0AB1" w:rsidP="006D7619">
            <w:pPr>
              <w:pStyle w:val="Prrafodelista"/>
              <w:numPr>
                <w:ilvl w:val="0"/>
                <w:numId w:val="106"/>
              </w:numPr>
              <w:ind w:left="357" w:hanging="357"/>
              <w:contextualSpacing w:val="0"/>
              <w:rPr>
                <w:rFonts w:ascii="Arial" w:hAnsi="Arial" w:cs="Arial"/>
                <w:sz w:val="18"/>
                <w:szCs w:val="18"/>
                <w:lang w:val="es-ES"/>
              </w:rPr>
            </w:pPr>
            <w:r w:rsidRPr="00BC08F8">
              <w:rPr>
                <w:rFonts w:ascii="Arial" w:hAnsi="Arial" w:cs="Arial"/>
                <w:sz w:val="18"/>
                <w:szCs w:val="18"/>
                <w:lang w:val="es-ES"/>
              </w:rPr>
              <w:t>Entrevista médico social (d</w:t>
            </w:r>
            <w:r w:rsidR="00A12A8D" w:rsidRPr="00BC08F8">
              <w:rPr>
                <w:rFonts w:ascii="Arial" w:hAnsi="Arial" w:cs="Arial"/>
                <w:sz w:val="18"/>
                <w:szCs w:val="18"/>
                <w:lang w:val="es-ES"/>
              </w:rPr>
              <w:t>)</w:t>
            </w:r>
          </w:p>
          <w:p w:rsidR="00A12A8D" w:rsidRPr="00BC08F8" w:rsidRDefault="00A12A8D" w:rsidP="006D7619">
            <w:pPr>
              <w:pStyle w:val="Prrafodelista"/>
              <w:numPr>
                <w:ilvl w:val="0"/>
                <w:numId w:val="106"/>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perfil hormonal, exáme</w:t>
            </w:r>
            <w:r w:rsidR="00BE0AB1" w:rsidRPr="00BC08F8">
              <w:rPr>
                <w:rFonts w:ascii="Arial" w:hAnsi="Arial" w:cs="Arial"/>
                <w:sz w:val="18"/>
                <w:szCs w:val="18"/>
                <w:lang w:val="es-ES"/>
              </w:rPr>
              <w:t>nes complementarios completos (e</w:t>
            </w:r>
            <w:r w:rsidRPr="00BC08F8">
              <w:rPr>
                <w:rFonts w:ascii="Arial" w:hAnsi="Arial" w:cs="Arial"/>
                <w:sz w:val="18"/>
                <w:szCs w:val="18"/>
                <w:lang w:val="es-ES"/>
              </w:rPr>
              <w:t>)</w:t>
            </w:r>
          </w:p>
          <w:p w:rsidR="00D40988" w:rsidRPr="00BC08F8" w:rsidRDefault="00D40988" w:rsidP="006D7619">
            <w:pPr>
              <w:pStyle w:val="Prrafodelista"/>
              <w:numPr>
                <w:ilvl w:val="0"/>
                <w:numId w:val="106"/>
              </w:numPr>
              <w:ind w:left="357" w:hanging="357"/>
              <w:contextualSpacing w:val="0"/>
              <w:rPr>
                <w:rFonts w:ascii="Arial" w:hAnsi="Arial" w:cs="Arial"/>
                <w:sz w:val="18"/>
                <w:szCs w:val="18"/>
                <w:lang w:val="es-ES"/>
              </w:rPr>
            </w:pPr>
            <w:r w:rsidRPr="00BC08F8">
              <w:rPr>
                <w:rFonts w:ascii="Arial" w:eastAsiaTheme="minorHAnsi" w:hAnsi="Arial" w:cs="Arial"/>
                <w:bCs/>
                <w:iCs/>
                <w:sz w:val="18"/>
                <w:szCs w:val="18"/>
                <w:lang w:val="es-ES"/>
              </w:rPr>
              <w:t>Registro adecuado en la H.C. de las acciones realizadas. (f)</w:t>
            </w:r>
          </w:p>
        </w:tc>
        <w:tc>
          <w:tcPr>
            <w:tcW w:w="1984" w:type="dxa"/>
            <w:tcBorders>
              <w:right w:val="single" w:sz="2" w:space="0" w:color="auto"/>
            </w:tcBorders>
          </w:tcPr>
          <w:p w:rsidR="00A12A8D" w:rsidRPr="00BC08F8" w:rsidRDefault="00CE0747" w:rsidP="004925A4">
            <w:pPr>
              <w:spacing w:before="120"/>
              <w:rPr>
                <w:rFonts w:ascii="Arial" w:hAnsi="Arial" w:cs="Arial"/>
                <w:b/>
                <w:sz w:val="18"/>
                <w:szCs w:val="18"/>
                <w:lang w:val="es-ES"/>
              </w:rPr>
            </w:pPr>
            <w:r w:rsidRPr="00BC08F8">
              <w:rPr>
                <w:rFonts w:ascii="Arial" w:hAnsi="Arial" w:cs="Arial"/>
                <w:b/>
                <w:sz w:val="18"/>
                <w:szCs w:val="18"/>
                <w:lang w:val="es-ES"/>
              </w:rPr>
              <w:t>SEDE DE APRENDIZAJE</w:t>
            </w:r>
            <w:r w:rsidR="00A12A8D" w:rsidRPr="00BC08F8">
              <w:rPr>
                <w:rFonts w:ascii="Arial" w:hAnsi="Arial" w:cs="Arial"/>
                <w:b/>
                <w:sz w:val="18"/>
                <w:szCs w:val="18"/>
                <w:lang w:val="es-ES"/>
              </w:rPr>
              <w:t>:</w:t>
            </w:r>
          </w:p>
          <w:p w:rsidR="00A12A8D" w:rsidRPr="00BC08F8" w:rsidRDefault="000569A4" w:rsidP="00190EF7">
            <w:pPr>
              <w:rPr>
                <w:rFonts w:ascii="Arial" w:hAnsi="Arial" w:cs="Arial"/>
                <w:b/>
                <w:sz w:val="18"/>
                <w:szCs w:val="18"/>
                <w:lang w:val="es-ES"/>
              </w:rPr>
            </w:pPr>
            <w:r w:rsidRPr="00BC08F8">
              <w:rPr>
                <w:rFonts w:ascii="Arial" w:hAnsi="Arial" w:cs="Arial"/>
                <w:b/>
                <w:sz w:val="18"/>
                <w:szCs w:val="18"/>
                <w:lang w:val="es-ES"/>
              </w:rPr>
              <w:t>Hospital/Instituto en:</w:t>
            </w:r>
          </w:p>
          <w:p w:rsidR="00BE0AB1" w:rsidRPr="00BC08F8" w:rsidRDefault="00BE0AB1" w:rsidP="006D7619">
            <w:pPr>
              <w:pStyle w:val="Prrafodelista"/>
              <w:numPr>
                <w:ilvl w:val="0"/>
                <w:numId w:val="190"/>
              </w:numPr>
              <w:ind w:left="175" w:hanging="175"/>
              <w:rPr>
                <w:rFonts w:ascii="Arial" w:hAnsi="Arial" w:cs="Arial"/>
                <w:sz w:val="18"/>
                <w:szCs w:val="18"/>
                <w:lang w:val="es-ES"/>
              </w:rPr>
            </w:pPr>
            <w:r w:rsidRPr="00BC08F8">
              <w:rPr>
                <w:rFonts w:ascii="Arial" w:hAnsi="Arial" w:cs="Arial"/>
                <w:sz w:val="18"/>
                <w:szCs w:val="18"/>
                <w:lang w:val="es-ES"/>
              </w:rPr>
              <w:t>Consulta externa</w:t>
            </w:r>
            <w:r w:rsidR="00750CA4">
              <w:rPr>
                <w:rFonts w:ascii="Arial" w:hAnsi="Arial" w:cs="Arial"/>
                <w:sz w:val="18"/>
                <w:szCs w:val="18"/>
                <w:lang w:val="es-ES"/>
              </w:rPr>
              <w:t>.</w:t>
            </w:r>
          </w:p>
        </w:tc>
        <w:tc>
          <w:tcPr>
            <w:tcW w:w="2410" w:type="dxa"/>
            <w:tcBorders>
              <w:left w:val="single" w:sz="2" w:space="0" w:color="auto"/>
            </w:tcBorders>
          </w:tcPr>
          <w:p w:rsidR="00A12A8D" w:rsidRPr="00BC08F8" w:rsidRDefault="00A12A8D" w:rsidP="00750CA4">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BE0AB1" w:rsidRPr="00BC08F8" w:rsidRDefault="00A12A8D" w:rsidP="00750CA4">
            <w:pPr>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evaluación clínica </w:t>
            </w:r>
            <w:r w:rsidR="00BE0AB1" w:rsidRPr="00BC08F8">
              <w:rPr>
                <w:rFonts w:ascii="Arial" w:hAnsi="Arial" w:cs="Arial"/>
                <w:sz w:val="18"/>
                <w:szCs w:val="18"/>
                <w:lang w:val="es-ES"/>
              </w:rPr>
              <w:t xml:space="preserve">a dos </w:t>
            </w:r>
            <w:r w:rsidRPr="00BC08F8">
              <w:rPr>
                <w:rFonts w:ascii="Arial" w:hAnsi="Arial" w:cs="Arial"/>
                <w:sz w:val="18"/>
                <w:szCs w:val="18"/>
                <w:lang w:val="es-ES"/>
              </w:rPr>
              <w:t>mujer</w:t>
            </w:r>
            <w:r w:rsidR="00BE0AB1" w:rsidRPr="00BC08F8">
              <w:rPr>
                <w:rFonts w:ascii="Arial" w:hAnsi="Arial" w:cs="Arial"/>
                <w:sz w:val="18"/>
                <w:szCs w:val="18"/>
                <w:lang w:val="es-ES"/>
              </w:rPr>
              <w:t>es</w:t>
            </w:r>
            <w:r w:rsidRPr="00BC08F8">
              <w:rPr>
                <w:rFonts w:ascii="Arial" w:hAnsi="Arial" w:cs="Arial"/>
                <w:sz w:val="18"/>
                <w:szCs w:val="18"/>
                <w:lang w:val="es-ES"/>
              </w:rPr>
              <w:t xml:space="preserve"> en la etapa de climaterio</w:t>
            </w:r>
            <w:r w:rsidR="00BE0AB1" w:rsidRPr="00BC08F8">
              <w:rPr>
                <w:rFonts w:ascii="Arial" w:hAnsi="Arial" w:cs="Arial"/>
                <w:sz w:val="18"/>
                <w:szCs w:val="18"/>
                <w:lang w:val="es-ES"/>
              </w:rPr>
              <w:t xml:space="preserve"> y menopausia</w:t>
            </w:r>
            <w:r w:rsidR="00750CA4">
              <w:rPr>
                <w:rFonts w:ascii="Arial" w:hAnsi="Arial" w:cs="Arial"/>
                <w:sz w:val="18"/>
                <w:szCs w:val="18"/>
                <w:lang w:val="es-ES"/>
              </w:rPr>
              <w:t>.</w:t>
            </w:r>
          </w:p>
          <w:p w:rsidR="00A12A8D" w:rsidRPr="00BC08F8" w:rsidRDefault="00A12A8D" w:rsidP="00190EF7">
            <w:pPr>
              <w:tabs>
                <w:tab w:val="left" w:pos="2422"/>
              </w:tabs>
              <w:rPr>
                <w:rFonts w:ascii="Arial" w:hAnsi="Arial" w:cs="Arial"/>
                <w:sz w:val="18"/>
                <w:szCs w:val="18"/>
                <w:lang w:val="es-ES"/>
              </w:rPr>
            </w:pPr>
          </w:p>
          <w:p w:rsidR="00A12A8D" w:rsidRPr="00BC08F8" w:rsidRDefault="00037AB7" w:rsidP="00190EF7">
            <w:pPr>
              <w:tabs>
                <w:tab w:val="left" w:pos="2422"/>
              </w:tabs>
              <w:jc w:val="both"/>
              <w:rPr>
                <w:rFonts w:ascii="Arial" w:hAnsi="Arial" w:cs="Arial"/>
                <w:b/>
                <w:sz w:val="18"/>
                <w:szCs w:val="18"/>
                <w:lang w:val="es-ES"/>
              </w:rPr>
            </w:pPr>
            <w:r>
              <w:rPr>
                <w:rFonts w:ascii="Arial" w:hAnsi="Arial" w:cs="Arial"/>
                <w:b/>
                <w:sz w:val="18"/>
                <w:szCs w:val="18"/>
                <w:lang w:val="es-ES"/>
              </w:rPr>
              <w:t>CONOCIMIENTO</w:t>
            </w:r>
            <w:r w:rsidR="00A12A8D" w:rsidRPr="00BC08F8">
              <w:rPr>
                <w:rFonts w:ascii="Arial" w:hAnsi="Arial" w:cs="Arial"/>
                <w:b/>
                <w:sz w:val="18"/>
                <w:szCs w:val="18"/>
                <w:lang w:val="es-ES"/>
              </w:rPr>
              <w:t>:</w:t>
            </w:r>
          </w:p>
          <w:p w:rsidR="00A12A8D" w:rsidRPr="004F6BBD" w:rsidRDefault="00A12A8D" w:rsidP="00190EF7">
            <w:pPr>
              <w:tabs>
                <w:tab w:val="left" w:pos="2422"/>
              </w:tabs>
              <w:rPr>
                <w:rFonts w:ascii="Arial" w:hAnsi="Arial" w:cs="Arial"/>
                <w:sz w:val="18"/>
                <w:szCs w:val="18"/>
                <w:lang w:val="es-ES"/>
              </w:rPr>
            </w:pPr>
            <w:r w:rsidRPr="004F6BBD">
              <w:rPr>
                <w:rFonts w:ascii="Arial" w:hAnsi="Arial" w:cs="Arial"/>
                <w:sz w:val="18"/>
                <w:szCs w:val="18"/>
                <w:lang w:val="es-ES"/>
              </w:rPr>
              <w:t xml:space="preserve">Prueba escrita sobre  la evaluación clínica </w:t>
            </w:r>
            <w:r w:rsidR="00750CA4" w:rsidRPr="004F6BBD">
              <w:rPr>
                <w:rFonts w:ascii="Arial" w:hAnsi="Arial" w:cs="Arial"/>
                <w:sz w:val="18"/>
                <w:szCs w:val="18"/>
                <w:lang w:val="es-ES"/>
              </w:rPr>
              <w:t>de la</w:t>
            </w:r>
            <w:r w:rsidR="00750CA4" w:rsidRPr="004F6BBD">
              <w:rPr>
                <w:rFonts w:ascii="Arial" w:hAnsi="Arial" w:cs="Arial"/>
                <w:bCs/>
                <w:sz w:val="18"/>
                <w:szCs w:val="18"/>
                <w:lang w:val="es-ES"/>
              </w:rPr>
              <w:t xml:space="preserve"> mujer, </w:t>
            </w:r>
            <w:r w:rsidRPr="004F6BBD">
              <w:rPr>
                <w:rFonts w:ascii="Arial" w:hAnsi="Arial" w:cs="Arial"/>
                <w:sz w:val="18"/>
                <w:szCs w:val="18"/>
                <w:lang w:val="es-ES"/>
              </w:rPr>
              <w:t>en el climat</w:t>
            </w:r>
            <w:r w:rsidR="00750CA4" w:rsidRPr="004F6BBD">
              <w:rPr>
                <w:rFonts w:ascii="Arial" w:hAnsi="Arial" w:cs="Arial"/>
                <w:sz w:val="18"/>
                <w:szCs w:val="18"/>
                <w:lang w:val="es-ES"/>
              </w:rPr>
              <w:t>erio y menopausia.</w:t>
            </w:r>
          </w:p>
          <w:p w:rsidR="00A12A8D" w:rsidRPr="004F6BBD" w:rsidRDefault="00A12A8D" w:rsidP="00190EF7">
            <w:pPr>
              <w:ind w:left="34"/>
              <w:rPr>
                <w:rFonts w:ascii="Arial" w:hAnsi="Arial" w:cs="Arial"/>
                <w:sz w:val="18"/>
                <w:szCs w:val="18"/>
                <w:lang w:val="es-ES"/>
              </w:rPr>
            </w:pPr>
          </w:p>
          <w:p w:rsidR="00A12A8D" w:rsidRPr="004F6BBD" w:rsidRDefault="00A12A8D" w:rsidP="00D10857">
            <w:pPr>
              <w:rPr>
                <w:rFonts w:ascii="Arial" w:hAnsi="Arial" w:cs="Arial"/>
                <w:b/>
                <w:sz w:val="18"/>
                <w:szCs w:val="18"/>
                <w:lang w:val="es-ES"/>
              </w:rPr>
            </w:pPr>
            <w:r w:rsidRPr="004F6BBD">
              <w:rPr>
                <w:rFonts w:ascii="Arial" w:hAnsi="Arial" w:cs="Arial"/>
                <w:b/>
                <w:sz w:val="18"/>
                <w:szCs w:val="18"/>
                <w:lang w:val="es-ES"/>
              </w:rPr>
              <w:t>PRODUCTO</w:t>
            </w:r>
          </w:p>
          <w:p w:rsidR="00A12A8D" w:rsidRPr="00BC08F8" w:rsidRDefault="00A12A8D" w:rsidP="00D10857">
            <w:pPr>
              <w:rPr>
                <w:rFonts w:ascii="Arial" w:hAnsi="Arial" w:cs="Arial"/>
                <w:sz w:val="18"/>
                <w:szCs w:val="18"/>
                <w:lang w:val="es-ES"/>
              </w:rPr>
            </w:pPr>
            <w:r w:rsidRPr="00BC08F8">
              <w:rPr>
                <w:rFonts w:ascii="Arial" w:hAnsi="Arial" w:cs="Arial"/>
                <w:sz w:val="18"/>
                <w:szCs w:val="18"/>
                <w:lang w:val="es-ES"/>
              </w:rPr>
              <w:t xml:space="preserve">HC con el registro de la evaluación </w:t>
            </w:r>
            <w:r w:rsidR="00BE0AB1" w:rsidRPr="00BC08F8">
              <w:rPr>
                <w:rFonts w:ascii="Arial" w:hAnsi="Arial" w:cs="Arial"/>
                <w:sz w:val="18"/>
                <w:szCs w:val="18"/>
                <w:lang w:val="es-ES"/>
              </w:rPr>
              <w:t>a dos mujeres en la etapa de climaterio y menopausia</w:t>
            </w:r>
            <w:r w:rsidR="00750CA4">
              <w:rPr>
                <w:rFonts w:ascii="Arial" w:hAnsi="Arial" w:cs="Arial"/>
                <w:sz w:val="18"/>
                <w:szCs w:val="18"/>
                <w:lang w:val="es-ES"/>
              </w:rPr>
              <w:t>.</w:t>
            </w:r>
          </w:p>
        </w:tc>
      </w:tr>
      <w:tr w:rsidR="00251E4B" w:rsidRPr="005940F9" w:rsidTr="00B52634">
        <w:trPr>
          <w:trHeight w:val="85"/>
        </w:trPr>
        <w:tc>
          <w:tcPr>
            <w:tcW w:w="2235" w:type="dxa"/>
            <w:vAlign w:val="center"/>
          </w:tcPr>
          <w:p w:rsidR="00251E4B" w:rsidRPr="00BC08F8" w:rsidRDefault="00A23F57" w:rsidP="00A23F57">
            <w:pPr>
              <w:autoSpaceDE w:val="0"/>
              <w:autoSpaceDN w:val="0"/>
              <w:adjustRightInd w:val="0"/>
              <w:spacing w:before="120"/>
              <w:ind w:left="284" w:hanging="284"/>
              <w:rPr>
                <w:rFonts w:ascii="Arial" w:hAnsi="Arial" w:cs="Arial"/>
                <w:sz w:val="18"/>
                <w:szCs w:val="18"/>
                <w:lang w:val="es-ES"/>
              </w:rPr>
            </w:pPr>
            <w:r w:rsidRPr="00BC08F8">
              <w:rPr>
                <w:rFonts w:ascii="Arial" w:hAnsi="Arial" w:cs="Arial"/>
                <w:sz w:val="18"/>
                <w:szCs w:val="18"/>
                <w:lang w:val="es-PE"/>
              </w:rPr>
              <w:t xml:space="preserve">3.3 </w:t>
            </w:r>
            <w:r w:rsidR="00251E4B" w:rsidRPr="00BC08F8">
              <w:rPr>
                <w:rFonts w:ascii="Arial" w:hAnsi="Arial" w:cs="Arial"/>
                <w:sz w:val="18"/>
                <w:szCs w:val="18"/>
                <w:lang w:val="es-ES"/>
              </w:rPr>
              <w:t xml:space="preserve">Aplicar la terapia pertinente a las </w:t>
            </w:r>
            <w:r w:rsidR="00251E4B" w:rsidRPr="00BC08F8">
              <w:rPr>
                <w:rFonts w:ascii="Arial" w:hAnsi="Arial" w:cs="Arial"/>
                <w:bCs/>
                <w:sz w:val="18"/>
                <w:szCs w:val="18"/>
                <w:lang w:val="es-ES"/>
              </w:rPr>
              <w:t xml:space="preserve">mujeres </w:t>
            </w:r>
            <w:r w:rsidR="00251E4B" w:rsidRPr="00BC08F8">
              <w:rPr>
                <w:rFonts w:ascii="Arial" w:hAnsi="Arial" w:cs="Arial"/>
                <w:sz w:val="18"/>
                <w:szCs w:val="18"/>
                <w:lang w:val="es-ES"/>
              </w:rPr>
              <w:t>en la etapa de climaterio y menopausia</w:t>
            </w:r>
            <w:r w:rsidR="00F476BD">
              <w:rPr>
                <w:rFonts w:ascii="Arial" w:hAnsi="Arial" w:cs="Arial"/>
                <w:sz w:val="18"/>
                <w:szCs w:val="18"/>
                <w:lang w:val="es-ES"/>
              </w:rPr>
              <w:t>.</w:t>
            </w:r>
          </w:p>
          <w:p w:rsidR="00251E4B" w:rsidRPr="00BC08F8" w:rsidRDefault="00251E4B" w:rsidP="00190EF7">
            <w:pPr>
              <w:autoSpaceDE w:val="0"/>
              <w:autoSpaceDN w:val="0"/>
              <w:adjustRightInd w:val="0"/>
              <w:ind w:left="360"/>
              <w:rPr>
                <w:rFonts w:ascii="Arial" w:hAnsi="Arial" w:cs="Arial"/>
                <w:sz w:val="18"/>
                <w:szCs w:val="18"/>
                <w:lang w:val="es-ES"/>
              </w:rPr>
            </w:pPr>
          </w:p>
          <w:p w:rsidR="00264C44" w:rsidRPr="00BC08F8" w:rsidRDefault="00264C44" w:rsidP="00190EF7">
            <w:pPr>
              <w:autoSpaceDE w:val="0"/>
              <w:autoSpaceDN w:val="0"/>
              <w:adjustRightInd w:val="0"/>
              <w:ind w:left="360"/>
              <w:rPr>
                <w:rFonts w:ascii="Arial" w:hAnsi="Arial" w:cs="Arial"/>
                <w:sz w:val="18"/>
                <w:szCs w:val="18"/>
                <w:lang w:val="es-ES"/>
              </w:rPr>
            </w:pPr>
          </w:p>
          <w:p w:rsidR="00264C44" w:rsidRPr="00BC08F8" w:rsidRDefault="00264C44" w:rsidP="00190EF7">
            <w:pPr>
              <w:autoSpaceDE w:val="0"/>
              <w:autoSpaceDN w:val="0"/>
              <w:adjustRightInd w:val="0"/>
              <w:ind w:left="360"/>
              <w:rPr>
                <w:rFonts w:ascii="Arial" w:hAnsi="Arial" w:cs="Arial"/>
                <w:sz w:val="18"/>
                <w:szCs w:val="18"/>
                <w:lang w:val="es-ES"/>
              </w:rPr>
            </w:pPr>
          </w:p>
          <w:p w:rsidR="003D3FEE" w:rsidRPr="00BC08F8" w:rsidRDefault="003D3FEE" w:rsidP="00190EF7">
            <w:pPr>
              <w:autoSpaceDE w:val="0"/>
              <w:autoSpaceDN w:val="0"/>
              <w:adjustRightInd w:val="0"/>
              <w:ind w:left="360"/>
              <w:rPr>
                <w:rFonts w:ascii="Arial" w:hAnsi="Arial" w:cs="Arial"/>
                <w:sz w:val="18"/>
                <w:szCs w:val="18"/>
                <w:lang w:val="es-ES"/>
              </w:rPr>
            </w:pPr>
          </w:p>
          <w:p w:rsidR="003D3FEE" w:rsidRPr="00BC08F8" w:rsidRDefault="003D3FEE" w:rsidP="00190EF7">
            <w:pPr>
              <w:autoSpaceDE w:val="0"/>
              <w:autoSpaceDN w:val="0"/>
              <w:adjustRightInd w:val="0"/>
              <w:ind w:left="360"/>
              <w:rPr>
                <w:rFonts w:ascii="Arial" w:hAnsi="Arial" w:cs="Arial"/>
                <w:sz w:val="18"/>
                <w:szCs w:val="18"/>
                <w:lang w:val="es-ES"/>
              </w:rPr>
            </w:pPr>
          </w:p>
          <w:p w:rsidR="003D3FEE" w:rsidRPr="00BC08F8" w:rsidRDefault="003D3FEE" w:rsidP="00190EF7">
            <w:pPr>
              <w:autoSpaceDE w:val="0"/>
              <w:autoSpaceDN w:val="0"/>
              <w:adjustRightInd w:val="0"/>
              <w:ind w:left="360"/>
              <w:rPr>
                <w:rFonts w:ascii="Arial" w:hAnsi="Arial" w:cs="Arial"/>
                <w:sz w:val="18"/>
                <w:szCs w:val="18"/>
                <w:lang w:val="es-ES"/>
              </w:rPr>
            </w:pPr>
          </w:p>
          <w:p w:rsidR="003D3FEE" w:rsidRPr="00BC08F8" w:rsidRDefault="003D3FEE" w:rsidP="00190EF7">
            <w:pPr>
              <w:autoSpaceDE w:val="0"/>
              <w:autoSpaceDN w:val="0"/>
              <w:adjustRightInd w:val="0"/>
              <w:ind w:left="360"/>
              <w:rPr>
                <w:rFonts w:ascii="Arial" w:hAnsi="Arial" w:cs="Arial"/>
                <w:sz w:val="18"/>
                <w:szCs w:val="18"/>
                <w:lang w:val="es-ES"/>
              </w:rPr>
            </w:pPr>
          </w:p>
          <w:p w:rsidR="003D3FEE" w:rsidRPr="00BC08F8" w:rsidRDefault="003D3FEE" w:rsidP="00190EF7">
            <w:pPr>
              <w:autoSpaceDE w:val="0"/>
              <w:autoSpaceDN w:val="0"/>
              <w:adjustRightInd w:val="0"/>
              <w:ind w:left="360"/>
              <w:rPr>
                <w:rFonts w:ascii="Arial" w:hAnsi="Arial" w:cs="Arial"/>
                <w:sz w:val="18"/>
                <w:szCs w:val="18"/>
                <w:lang w:val="es-ES"/>
              </w:rPr>
            </w:pPr>
          </w:p>
          <w:p w:rsidR="003D3FEE" w:rsidRPr="00BC08F8" w:rsidRDefault="003D3FEE" w:rsidP="00190EF7">
            <w:pPr>
              <w:autoSpaceDE w:val="0"/>
              <w:autoSpaceDN w:val="0"/>
              <w:adjustRightInd w:val="0"/>
              <w:ind w:left="360"/>
              <w:rPr>
                <w:rFonts w:ascii="Arial" w:hAnsi="Arial" w:cs="Arial"/>
                <w:sz w:val="18"/>
                <w:szCs w:val="18"/>
                <w:lang w:val="es-ES"/>
              </w:rPr>
            </w:pPr>
          </w:p>
          <w:p w:rsidR="003D3FEE" w:rsidRPr="00BC08F8" w:rsidRDefault="003D3FEE" w:rsidP="00190EF7">
            <w:pPr>
              <w:autoSpaceDE w:val="0"/>
              <w:autoSpaceDN w:val="0"/>
              <w:adjustRightInd w:val="0"/>
              <w:ind w:left="360"/>
              <w:rPr>
                <w:rFonts w:ascii="Arial" w:hAnsi="Arial" w:cs="Arial"/>
                <w:sz w:val="18"/>
                <w:szCs w:val="18"/>
                <w:lang w:val="es-ES"/>
              </w:rPr>
            </w:pPr>
          </w:p>
          <w:p w:rsidR="003D3FEE" w:rsidRPr="00BC08F8" w:rsidRDefault="003D3FEE" w:rsidP="00190EF7">
            <w:pPr>
              <w:autoSpaceDE w:val="0"/>
              <w:autoSpaceDN w:val="0"/>
              <w:adjustRightInd w:val="0"/>
              <w:ind w:left="360"/>
              <w:rPr>
                <w:rFonts w:ascii="Arial" w:hAnsi="Arial" w:cs="Arial"/>
                <w:sz w:val="18"/>
                <w:szCs w:val="18"/>
                <w:lang w:val="es-ES"/>
              </w:rPr>
            </w:pPr>
          </w:p>
          <w:p w:rsidR="00264C44" w:rsidRPr="00BC08F8" w:rsidRDefault="00264C44" w:rsidP="00B52634">
            <w:pPr>
              <w:autoSpaceDE w:val="0"/>
              <w:autoSpaceDN w:val="0"/>
              <w:adjustRightInd w:val="0"/>
              <w:rPr>
                <w:rFonts w:ascii="Arial" w:hAnsi="Arial" w:cs="Arial"/>
                <w:sz w:val="18"/>
                <w:szCs w:val="18"/>
                <w:lang w:val="es-ES"/>
              </w:rPr>
            </w:pPr>
          </w:p>
        </w:tc>
        <w:tc>
          <w:tcPr>
            <w:tcW w:w="3969" w:type="dxa"/>
          </w:tcPr>
          <w:p w:rsidR="00251E4B" w:rsidRPr="00BC08F8" w:rsidRDefault="00264C44" w:rsidP="00750CA4">
            <w:pPr>
              <w:pStyle w:val="Prrafodelista"/>
              <w:numPr>
                <w:ilvl w:val="0"/>
                <w:numId w:val="105"/>
              </w:numPr>
              <w:spacing w:before="120"/>
              <w:rPr>
                <w:rFonts w:ascii="Arial" w:hAnsi="Arial" w:cs="Arial"/>
                <w:sz w:val="18"/>
                <w:szCs w:val="18"/>
                <w:lang w:val="es-ES"/>
              </w:rPr>
            </w:pPr>
            <w:r w:rsidRPr="00BC08F8">
              <w:rPr>
                <w:rFonts w:ascii="Arial" w:hAnsi="Arial" w:cs="Arial"/>
                <w:sz w:val="18"/>
                <w:szCs w:val="18"/>
                <w:lang w:val="es-ES"/>
              </w:rPr>
              <w:t xml:space="preserve">La terapia es prescrita considerando los resultados de la evaluación clínica y los resultados de los exámenes </w:t>
            </w:r>
            <w:r w:rsidR="004C51C9" w:rsidRPr="00BC08F8">
              <w:rPr>
                <w:rFonts w:ascii="Arial" w:hAnsi="Arial" w:cs="Arial"/>
                <w:sz w:val="18"/>
                <w:szCs w:val="18"/>
                <w:lang w:val="es-ES"/>
              </w:rPr>
              <w:t>de apoyo al  diagnóstico</w:t>
            </w:r>
            <w:r w:rsidR="00750CA4">
              <w:rPr>
                <w:rFonts w:ascii="Arial" w:hAnsi="Arial" w:cs="Arial"/>
                <w:sz w:val="18"/>
                <w:szCs w:val="18"/>
                <w:lang w:val="es-ES"/>
              </w:rPr>
              <w:t>.</w:t>
            </w:r>
          </w:p>
          <w:p w:rsidR="00BE0AB1" w:rsidRPr="00BC08F8" w:rsidRDefault="00264C44" w:rsidP="00750CA4">
            <w:pPr>
              <w:pStyle w:val="Prrafodelista"/>
              <w:numPr>
                <w:ilvl w:val="0"/>
                <w:numId w:val="105"/>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La terapia hormonal </w:t>
            </w:r>
            <w:r w:rsidR="005506F5" w:rsidRPr="00BC08F8">
              <w:rPr>
                <w:rFonts w:ascii="Arial" w:hAnsi="Arial" w:cs="Arial"/>
                <w:sz w:val="18"/>
                <w:szCs w:val="18"/>
                <w:lang w:val="es-ES"/>
              </w:rPr>
              <w:t xml:space="preserve"> de reemplazo </w:t>
            </w:r>
            <w:r w:rsidRPr="00BC08F8">
              <w:rPr>
                <w:rFonts w:ascii="Arial" w:hAnsi="Arial" w:cs="Arial"/>
                <w:sz w:val="18"/>
                <w:szCs w:val="18"/>
                <w:lang w:val="es-ES"/>
              </w:rPr>
              <w:t>aplicada es individualizada</w:t>
            </w:r>
            <w:r w:rsidR="00BE0AB1" w:rsidRPr="00BC08F8">
              <w:rPr>
                <w:rFonts w:ascii="Arial" w:hAnsi="Arial" w:cs="Arial"/>
                <w:sz w:val="18"/>
                <w:szCs w:val="18"/>
                <w:lang w:val="es-ES"/>
              </w:rPr>
              <w:t>.</w:t>
            </w:r>
          </w:p>
          <w:p w:rsidR="00264C44" w:rsidRPr="00BC08F8" w:rsidRDefault="00264C44" w:rsidP="00750CA4">
            <w:pPr>
              <w:pStyle w:val="Prrafodelista"/>
              <w:numPr>
                <w:ilvl w:val="0"/>
                <w:numId w:val="105"/>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La terapia prescrita incluye el apoyo nutricional y </w:t>
            </w:r>
            <w:r w:rsidR="00BE0AB1" w:rsidRPr="00BC08F8">
              <w:rPr>
                <w:rFonts w:ascii="Arial" w:hAnsi="Arial" w:cs="Arial"/>
                <w:sz w:val="18"/>
                <w:szCs w:val="18"/>
                <w:lang w:val="es-ES"/>
              </w:rPr>
              <w:t>actividad física.</w:t>
            </w:r>
          </w:p>
          <w:p w:rsidR="00264C44" w:rsidRPr="00BC08F8" w:rsidRDefault="00264C44" w:rsidP="00750CA4">
            <w:pPr>
              <w:pStyle w:val="Prrafodelista"/>
              <w:numPr>
                <w:ilvl w:val="0"/>
                <w:numId w:val="105"/>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La terapia prescrita </w:t>
            </w:r>
            <w:r w:rsidR="00BE0AB1" w:rsidRPr="00BC08F8">
              <w:rPr>
                <w:rFonts w:ascii="Arial" w:hAnsi="Arial" w:cs="Arial"/>
                <w:sz w:val="18"/>
                <w:szCs w:val="18"/>
                <w:lang w:val="es-ES"/>
              </w:rPr>
              <w:t>considera</w:t>
            </w:r>
            <w:r w:rsidRPr="00BC08F8">
              <w:rPr>
                <w:rFonts w:ascii="Arial" w:hAnsi="Arial" w:cs="Arial"/>
                <w:sz w:val="18"/>
                <w:szCs w:val="18"/>
                <w:lang w:val="es-ES"/>
              </w:rPr>
              <w:t xml:space="preserve"> </w:t>
            </w:r>
            <w:r w:rsidR="00BE0AB1" w:rsidRPr="00BC08F8">
              <w:rPr>
                <w:rFonts w:ascii="Arial" w:hAnsi="Arial" w:cs="Arial"/>
                <w:sz w:val="18"/>
                <w:szCs w:val="18"/>
                <w:lang w:val="es-ES"/>
              </w:rPr>
              <w:t xml:space="preserve">la que corresponde </w:t>
            </w:r>
            <w:r w:rsidRPr="00BC08F8">
              <w:rPr>
                <w:rFonts w:ascii="Arial" w:hAnsi="Arial" w:cs="Arial"/>
                <w:sz w:val="18"/>
                <w:szCs w:val="18"/>
                <w:lang w:val="es-ES"/>
              </w:rPr>
              <w:t>a las enfermedades concomitantes</w:t>
            </w:r>
            <w:r w:rsidR="00750CA4">
              <w:rPr>
                <w:rFonts w:ascii="Arial" w:hAnsi="Arial" w:cs="Arial"/>
                <w:sz w:val="18"/>
                <w:szCs w:val="18"/>
                <w:lang w:val="es-ES"/>
              </w:rPr>
              <w:t>.</w:t>
            </w:r>
            <w:r w:rsidRPr="00BC08F8">
              <w:rPr>
                <w:rFonts w:ascii="Arial" w:hAnsi="Arial" w:cs="Arial"/>
                <w:sz w:val="18"/>
                <w:szCs w:val="18"/>
                <w:lang w:val="es-ES"/>
              </w:rPr>
              <w:t xml:space="preserve"> </w:t>
            </w:r>
          </w:p>
          <w:p w:rsidR="00A12A8D" w:rsidRPr="00BC08F8" w:rsidRDefault="00A12A8D" w:rsidP="00750CA4">
            <w:pPr>
              <w:pStyle w:val="Prrafodelista"/>
              <w:numPr>
                <w:ilvl w:val="0"/>
                <w:numId w:val="105"/>
              </w:numPr>
              <w:ind w:left="357" w:hanging="357"/>
              <w:contextualSpacing w:val="0"/>
              <w:rPr>
                <w:rFonts w:ascii="Arial" w:hAnsi="Arial" w:cs="Arial"/>
                <w:sz w:val="18"/>
                <w:szCs w:val="18"/>
                <w:lang w:val="es-ES"/>
              </w:rPr>
            </w:pPr>
            <w:r w:rsidRPr="00BC08F8">
              <w:rPr>
                <w:rFonts w:ascii="Arial" w:hAnsi="Arial" w:cs="Arial"/>
                <w:sz w:val="18"/>
                <w:szCs w:val="18"/>
                <w:lang w:val="es-ES"/>
              </w:rPr>
              <w:t>El registro de la atención es realizada en la HC</w:t>
            </w:r>
            <w:r w:rsidR="003D422A" w:rsidRPr="00BC08F8">
              <w:rPr>
                <w:rFonts w:ascii="Arial" w:hAnsi="Arial" w:cs="Arial"/>
                <w:sz w:val="18"/>
                <w:szCs w:val="18"/>
                <w:lang w:val="es-ES"/>
              </w:rPr>
              <w:t>.</w:t>
            </w:r>
          </w:p>
          <w:p w:rsidR="00264C44" w:rsidRPr="00BC08F8" w:rsidRDefault="00264C44" w:rsidP="00E9457C">
            <w:pPr>
              <w:rPr>
                <w:rFonts w:ascii="Arial" w:hAnsi="Arial" w:cs="Arial"/>
                <w:sz w:val="18"/>
                <w:szCs w:val="18"/>
                <w:lang w:val="es-ES"/>
              </w:rPr>
            </w:pPr>
          </w:p>
        </w:tc>
        <w:tc>
          <w:tcPr>
            <w:tcW w:w="4536" w:type="dxa"/>
          </w:tcPr>
          <w:p w:rsidR="00E9457C" w:rsidRPr="00BC08F8" w:rsidRDefault="00E9457C" w:rsidP="006D7619">
            <w:pPr>
              <w:pStyle w:val="Prrafodelista"/>
              <w:numPr>
                <w:ilvl w:val="0"/>
                <w:numId w:val="107"/>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E</w:t>
            </w:r>
            <w:r w:rsidR="00750CA4">
              <w:rPr>
                <w:rFonts w:ascii="Arial" w:hAnsi="Arial" w:cs="Arial"/>
                <w:sz w:val="18"/>
                <w:szCs w:val="18"/>
                <w:lang w:val="es-ES"/>
              </w:rPr>
              <w:t>tapa de climaterio y menopausia</w:t>
            </w:r>
            <w:r w:rsidRPr="00BC08F8">
              <w:rPr>
                <w:rFonts w:ascii="Arial" w:hAnsi="Arial" w:cs="Arial"/>
                <w:sz w:val="18"/>
                <w:szCs w:val="18"/>
                <w:lang w:val="es-ES"/>
              </w:rPr>
              <w:t xml:space="preserve"> (a, b, c, d) </w:t>
            </w:r>
          </w:p>
          <w:p w:rsidR="00E9457C" w:rsidRPr="00BC08F8" w:rsidRDefault="00A12A8D" w:rsidP="006D7619">
            <w:pPr>
              <w:pStyle w:val="Prrafodelista"/>
              <w:numPr>
                <w:ilvl w:val="0"/>
                <w:numId w:val="107"/>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Terapia de la mujer en el climaterio </w:t>
            </w:r>
            <w:r w:rsidR="00E9457C" w:rsidRPr="00BC08F8">
              <w:rPr>
                <w:rFonts w:ascii="Arial" w:hAnsi="Arial" w:cs="Arial"/>
                <w:sz w:val="18"/>
                <w:szCs w:val="18"/>
                <w:lang w:val="es-ES"/>
              </w:rPr>
              <w:t xml:space="preserve">(a, </w:t>
            </w:r>
            <w:r w:rsidR="00AD7D46" w:rsidRPr="00BC08F8">
              <w:rPr>
                <w:rFonts w:ascii="Arial" w:hAnsi="Arial" w:cs="Arial"/>
                <w:sz w:val="18"/>
                <w:szCs w:val="18"/>
                <w:lang w:val="es-ES"/>
              </w:rPr>
              <w:t>b, c, d</w:t>
            </w:r>
            <w:r w:rsidR="00E9457C" w:rsidRPr="00BC08F8">
              <w:rPr>
                <w:rFonts w:ascii="Arial" w:hAnsi="Arial" w:cs="Arial"/>
                <w:sz w:val="18"/>
                <w:szCs w:val="18"/>
                <w:lang w:val="es-ES"/>
              </w:rPr>
              <w:t xml:space="preserve">) </w:t>
            </w:r>
          </w:p>
          <w:p w:rsidR="005506F5" w:rsidRPr="00BC08F8" w:rsidRDefault="00A12A8D" w:rsidP="006D7619">
            <w:pPr>
              <w:pStyle w:val="Prrafodelista"/>
              <w:numPr>
                <w:ilvl w:val="0"/>
                <w:numId w:val="107"/>
              </w:numPr>
              <w:contextualSpacing w:val="0"/>
              <w:rPr>
                <w:rFonts w:ascii="Arial" w:hAnsi="Arial" w:cs="Arial"/>
                <w:sz w:val="18"/>
                <w:szCs w:val="18"/>
                <w:lang w:val="es-ES"/>
              </w:rPr>
            </w:pPr>
            <w:r w:rsidRPr="00BC08F8">
              <w:rPr>
                <w:rFonts w:ascii="Arial" w:hAnsi="Arial" w:cs="Arial"/>
                <w:sz w:val="18"/>
                <w:szCs w:val="18"/>
                <w:lang w:val="es-ES"/>
              </w:rPr>
              <w:t xml:space="preserve">Terapia </w:t>
            </w:r>
            <w:r w:rsidR="00750CA4">
              <w:rPr>
                <w:rFonts w:ascii="Arial" w:hAnsi="Arial" w:cs="Arial"/>
                <w:sz w:val="18"/>
                <w:szCs w:val="18"/>
                <w:lang w:val="es-ES"/>
              </w:rPr>
              <w:t>hormonal de reemplazo</w:t>
            </w:r>
            <w:r w:rsidRPr="00BC08F8">
              <w:rPr>
                <w:rFonts w:ascii="Arial" w:hAnsi="Arial" w:cs="Arial"/>
                <w:sz w:val="18"/>
                <w:szCs w:val="18"/>
                <w:lang w:val="es-ES"/>
              </w:rPr>
              <w:t xml:space="preserve"> </w:t>
            </w:r>
            <w:r w:rsidR="00BE0AB1" w:rsidRPr="00BC08F8">
              <w:rPr>
                <w:rFonts w:ascii="Arial" w:hAnsi="Arial" w:cs="Arial"/>
                <w:sz w:val="18"/>
                <w:szCs w:val="18"/>
                <w:lang w:val="es-ES"/>
              </w:rPr>
              <w:t xml:space="preserve">(TH) </w:t>
            </w:r>
            <w:r w:rsidRPr="00BC08F8">
              <w:rPr>
                <w:rFonts w:ascii="Arial" w:hAnsi="Arial" w:cs="Arial"/>
                <w:sz w:val="18"/>
                <w:szCs w:val="18"/>
                <w:lang w:val="es-ES"/>
              </w:rPr>
              <w:t xml:space="preserve">según </w:t>
            </w:r>
            <w:r w:rsidR="00BE0AB1" w:rsidRPr="00BC08F8">
              <w:rPr>
                <w:rFonts w:ascii="Arial" w:hAnsi="Arial" w:cs="Arial"/>
                <w:sz w:val="18"/>
                <w:szCs w:val="18"/>
                <w:lang w:val="es-ES"/>
              </w:rPr>
              <w:t xml:space="preserve">la </w:t>
            </w:r>
            <w:r w:rsidRPr="00BC08F8">
              <w:rPr>
                <w:rFonts w:ascii="Arial" w:hAnsi="Arial" w:cs="Arial"/>
                <w:sz w:val="18"/>
                <w:szCs w:val="18"/>
                <w:lang w:val="es-ES"/>
              </w:rPr>
              <w:t>medicina basada en evidencias (b,</w:t>
            </w:r>
            <w:r w:rsidR="00BE0AB1" w:rsidRPr="00BC08F8">
              <w:rPr>
                <w:rFonts w:ascii="Arial" w:hAnsi="Arial" w:cs="Arial"/>
                <w:sz w:val="18"/>
                <w:szCs w:val="18"/>
                <w:lang w:val="es-ES"/>
              </w:rPr>
              <w:t xml:space="preserve"> </w:t>
            </w:r>
            <w:r w:rsidR="00AD7D46" w:rsidRPr="00BC08F8">
              <w:rPr>
                <w:rFonts w:ascii="Arial" w:hAnsi="Arial" w:cs="Arial"/>
                <w:sz w:val="18"/>
                <w:szCs w:val="18"/>
                <w:lang w:val="es-ES"/>
              </w:rPr>
              <w:t>c,</w:t>
            </w:r>
            <w:r w:rsidR="00BE0AB1" w:rsidRPr="00BC08F8">
              <w:rPr>
                <w:rFonts w:ascii="Arial" w:hAnsi="Arial" w:cs="Arial"/>
                <w:sz w:val="18"/>
                <w:szCs w:val="18"/>
                <w:lang w:val="es-ES"/>
              </w:rPr>
              <w:t xml:space="preserve"> </w:t>
            </w:r>
            <w:r w:rsidR="00AD7D46" w:rsidRPr="00BC08F8">
              <w:rPr>
                <w:rFonts w:ascii="Arial" w:hAnsi="Arial" w:cs="Arial"/>
                <w:sz w:val="18"/>
                <w:szCs w:val="18"/>
                <w:lang w:val="es-ES"/>
              </w:rPr>
              <w:t>d</w:t>
            </w:r>
            <w:r w:rsidR="005506F5" w:rsidRPr="00BC08F8">
              <w:rPr>
                <w:rFonts w:ascii="Arial" w:hAnsi="Arial" w:cs="Arial"/>
                <w:sz w:val="18"/>
                <w:szCs w:val="18"/>
                <w:lang w:val="es-ES"/>
              </w:rPr>
              <w:t>)</w:t>
            </w:r>
          </w:p>
          <w:p w:rsidR="00E9457C" w:rsidRPr="00BC08F8" w:rsidRDefault="00E9457C" w:rsidP="006D7619">
            <w:pPr>
              <w:pStyle w:val="Prrafodelista"/>
              <w:numPr>
                <w:ilvl w:val="0"/>
                <w:numId w:val="153"/>
              </w:numPr>
              <w:ind w:left="600" w:hanging="240"/>
              <w:rPr>
                <w:rFonts w:ascii="Arial" w:hAnsi="Arial" w:cs="Arial"/>
                <w:sz w:val="18"/>
                <w:szCs w:val="18"/>
                <w:lang w:val="es-ES"/>
              </w:rPr>
            </w:pPr>
            <w:r w:rsidRPr="00BC08F8">
              <w:rPr>
                <w:rFonts w:ascii="Arial" w:hAnsi="Arial" w:cs="Arial"/>
                <w:sz w:val="18"/>
                <w:szCs w:val="18"/>
                <w:lang w:val="es-ES"/>
              </w:rPr>
              <w:t>TH y síntomas vasomotores</w:t>
            </w:r>
            <w:r w:rsidR="00750CA4">
              <w:rPr>
                <w:rFonts w:ascii="Arial" w:hAnsi="Arial" w:cs="Arial"/>
                <w:sz w:val="18"/>
                <w:szCs w:val="18"/>
                <w:lang w:val="es-ES"/>
              </w:rPr>
              <w:t>.</w:t>
            </w:r>
          </w:p>
          <w:p w:rsidR="00E9457C" w:rsidRPr="00BC08F8" w:rsidRDefault="00E9457C" w:rsidP="006D7619">
            <w:pPr>
              <w:pStyle w:val="Prrafodelista"/>
              <w:numPr>
                <w:ilvl w:val="0"/>
                <w:numId w:val="153"/>
              </w:numPr>
              <w:ind w:left="600" w:hanging="240"/>
              <w:rPr>
                <w:rFonts w:ascii="Arial" w:hAnsi="Arial" w:cs="Arial"/>
                <w:sz w:val="18"/>
                <w:szCs w:val="18"/>
                <w:lang w:val="es-ES"/>
              </w:rPr>
            </w:pPr>
            <w:r w:rsidRPr="00BC08F8">
              <w:rPr>
                <w:rFonts w:ascii="Arial" w:hAnsi="Arial" w:cs="Arial"/>
                <w:sz w:val="18"/>
                <w:szCs w:val="18"/>
                <w:lang w:val="es-ES"/>
              </w:rPr>
              <w:t>TH y atrofia muscular</w:t>
            </w:r>
            <w:r w:rsidR="00750CA4">
              <w:rPr>
                <w:rFonts w:ascii="Arial" w:hAnsi="Arial" w:cs="Arial"/>
                <w:sz w:val="18"/>
                <w:szCs w:val="18"/>
                <w:lang w:val="es-ES"/>
              </w:rPr>
              <w:t>.</w:t>
            </w:r>
          </w:p>
          <w:p w:rsidR="00E9457C" w:rsidRPr="00BC08F8" w:rsidRDefault="00E9457C" w:rsidP="006D7619">
            <w:pPr>
              <w:pStyle w:val="Prrafodelista"/>
              <w:numPr>
                <w:ilvl w:val="0"/>
                <w:numId w:val="153"/>
              </w:numPr>
              <w:ind w:left="600" w:hanging="240"/>
              <w:rPr>
                <w:rFonts w:ascii="Arial" w:hAnsi="Arial" w:cs="Arial"/>
                <w:sz w:val="18"/>
                <w:szCs w:val="18"/>
                <w:lang w:val="es-ES"/>
              </w:rPr>
            </w:pPr>
            <w:r w:rsidRPr="00BC08F8">
              <w:rPr>
                <w:rFonts w:ascii="Arial" w:hAnsi="Arial" w:cs="Arial"/>
                <w:sz w:val="18"/>
                <w:szCs w:val="18"/>
                <w:lang w:val="es-ES"/>
              </w:rPr>
              <w:t>Progesterona</w:t>
            </w:r>
            <w:r w:rsidR="00750CA4">
              <w:rPr>
                <w:rFonts w:ascii="Arial" w:hAnsi="Arial" w:cs="Arial"/>
                <w:sz w:val="18"/>
                <w:szCs w:val="18"/>
                <w:lang w:val="es-ES"/>
              </w:rPr>
              <w:t>.</w:t>
            </w:r>
          </w:p>
          <w:p w:rsidR="00E9457C" w:rsidRPr="00BC08F8" w:rsidRDefault="00E9457C" w:rsidP="006D7619">
            <w:pPr>
              <w:pStyle w:val="Prrafodelista"/>
              <w:numPr>
                <w:ilvl w:val="0"/>
                <w:numId w:val="153"/>
              </w:numPr>
              <w:ind w:left="600" w:hanging="240"/>
              <w:rPr>
                <w:rFonts w:ascii="Arial" w:hAnsi="Arial" w:cs="Arial"/>
                <w:sz w:val="18"/>
                <w:szCs w:val="18"/>
                <w:lang w:val="es-ES"/>
              </w:rPr>
            </w:pPr>
            <w:r w:rsidRPr="00BC08F8">
              <w:rPr>
                <w:rFonts w:ascii="Arial" w:hAnsi="Arial" w:cs="Arial"/>
                <w:sz w:val="18"/>
                <w:szCs w:val="18"/>
                <w:lang w:val="es-ES"/>
              </w:rPr>
              <w:t>Estrógenos</w:t>
            </w:r>
            <w:r w:rsidR="00750CA4">
              <w:rPr>
                <w:rFonts w:ascii="Arial" w:hAnsi="Arial" w:cs="Arial"/>
                <w:sz w:val="18"/>
                <w:szCs w:val="18"/>
                <w:lang w:val="es-ES"/>
              </w:rPr>
              <w:t>.</w:t>
            </w:r>
            <w:r w:rsidRPr="00BC08F8">
              <w:rPr>
                <w:rFonts w:ascii="Arial" w:hAnsi="Arial" w:cs="Arial"/>
                <w:sz w:val="18"/>
                <w:szCs w:val="18"/>
                <w:lang w:val="es-ES"/>
              </w:rPr>
              <w:t xml:space="preserve"> </w:t>
            </w:r>
          </w:p>
          <w:p w:rsidR="00E9457C" w:rsidRPr="00BC08F8" w:rsidRDefault="00E9457C" w:rsidP="006D7619">
            <w:pPr>
              <w:pStyle w:val="Prrafodelista"/>
              <w:numPr>
                <w:ilvl w:val="0"/>
                <w:numId w:val="107"/>
              </w:numPr>
              <w:contextualSpacing w:val="0"/>
              <w:rPr>
                <w:rFonts w:ascii="Arial" w:hAnsi="Arial" w:cs="Arial"/>
                <w:sz w:val="18"/>
                <w:szCs w:val="18"/>
                <w:lang w:val="es-ES"/>
              </w:rPr>
            </w:pPr>
            <w:r w:rsidRPr="00BC08F8">
              <w:rPr>
                <w:rFonts w:ascii="Arial" w:hAnsi="Arial" w:cs="Arial"/>
                <w:sz w:val="18"/>
                <w:szCs w:val="18"/>
                <w:lang w:val="es-ES"/>
              </w:rPr>
              <w:t>Apoyo nutricional de la mujer en la edad climatérica  (c )</w:t>
            </w:r>
          </w:p>
          <w:p w:rsidR="00E9457C" w:rsidRPr="00BC08F8" w:rsidRDefault="003816AB" w:rsidP="006D7619">
            <w:pPr>
              <w:pStyle w:val="Prrafodelista"/>
              <w:numPr>
                <w:ilvl w:val="0"/>
                <w:numId w:val="107"/>
              </w:numPr>
              <w:contextualSpacing w:val="0"/>
              <w:rPr>
                <w:rFonts w:ascii="Arial" w:hAnsi="Arial" w:cs="Arial"/>
                <w:sz w:val="18"/>
                <w:szCs w:val="18"/>
                <w:lang w:val="es-ES"/>
              </w:rPr>
            </w:pPr>
            <w:r w:rsidRPr="00BC08F8">
              <w:rPr>
                <w:rFonts w:ascii="Arial" w:hAnsi="Arial" w:cs="Arial"/>
                <w:sz w:val="18"/>
                <w:szCs w:val="18"/>
                <w:lang w:val="es-ES"/>
              </w:rPr>
              <w:t xml:space="preserve">Actividad física en climaterio y menopausia. </w:t>
            </w:r>
            <w:r w:rsidR="00E9457C" w:rsidRPr="00BC08F8">
              <w:rPr>
                <w:rFonts w:ascii="Arial" w:hAnsi="Arial" w:cs="Arial"/>
                <w:sz w:val="18"/>
                <w:szCs w:val="18"/>
                <w:lang w:val="es-ES"/>
              </w:rPr>
              <w:t>( c)</w:t>
            </w:r>
          </w:p>
          <w:p w:rsidR="00E9457C" w:rsidRPr="00BC08F8" w:rsidRDefault="00E9457C" w:rsidP="006D7619">
            <w:pPr>
              <w:pStyle w:val="Prrafodelista"/>
              <w:numPr>
                <w:ilvl w:val="0"/>
                <w:numId w:val="107"/>
              </w:numPr>
              <w:contextualSpacing w:val="0"/>
              <w:rPr>
                <w:rFonts w:ascii="Arial" w:hAnsi="Arial" w:cs="Arial"/>
                <w:sz w:val="18"/>
                <w:szCs w:val="18"/>
                <w:lang w:val="es-ES"/>
              </w:rPr>
            </w:pPr>
            <w:r w:rsidRPr="00BC08F8">
              <w:rPr>
                <w:rFonts w:ascii="Arial" w:hAnsi="Arial" w:cs="Arial"/>
                <w:sz w:val="18"/>
                <w:szCs w:val="18"/>
                <w:lang w:val="es-ES"/>
              </w:rPr>
              <w:t>Terapia específica de las enfermedades concomitantes (d)</w:t>
            </w:r>
          </w:p>
          <w:p w:rsidR="00E9457C" w:rsidRPr="00BC08F8" w:rsidRDefault="00E9457C" w:rsidP="006D7619">
            <w:pPr>
              <w:pStyle w:val="Prrafodelista"/>
              <w:numPr>
                <w:ilvl w:val="0"/>
                <w:numId w:val="107"/>
              </w:numPr>
              <w:contextualSpacing w:val="0"/>
              <w:rPr>
                <w:rFonts w:ascii="Arial" w:hAnsi="Arial" w:cs="Arial"/>
                <w:sz w:val="18"/>
                <w:szCs w:val="18"/>
                <w:lang w:val="es-ES"/>
              </w:rPr>
            </w:pPr>
            <w:r w:rsidRPr="00BC08F8">
              <w:rPr>
                <w:rFonts w:ascii="Arial" w:eastAsiaTheme="minorHAnsi" w:hAnsi="Arial" w:cs="Arial"/>
                <w:bCs/>
                <w:iCs/>
                <w:sz w:val="18"/>
                <w:szCs w:val="18"/>
                <w:lang w:val="es-ES"/>
              </w:rPr>
              <w:t>Registro adecuado en la H.C. de las acciones re</w:t>
            </w:r>
            <w:r w:rsidR="00750CA4">
              <w:rPr>
                <w:rFonts w:ascii="Arial" w:eastAsiaTheme="minorHAnsi" w:hAnsi="Arial" w:cs="Arial"/>
                <w:bCs/>
                <w:iCs/>
                <w:sz w:val="18"/>
                <w:szCs w:val="18"/>
                <w:lang w:val="es-ES"/>
              </w:rPr>
              <w:t xml:space="preserve">alizadas y la terapia indicada </w:t>
            </w:r>
            <w:r w:rsidR="00AD7D46" w:rsidRPr="00BC08F8">
              <w:rPr>
                <w:rFonts w:ascii="Arial" w:eastAsiaTheme="minorHAnsi" w:hAnsi="Arial" w:cs="Arial"/>
                <w:bCs/>
                <w:iCs/>
                <w:sz w:val="18"/>
                <w:szCs w:val="18"/>
                <w:lang w:val="es-ES"/>
              </w:rPr>
              <w:t>(e</w:t>
            </w:r>
            <w:r w:rsidRPr="00BC08F8">
              <w:rPr>
                <w:rFonts w:ascii="Arial" w:eastAsiaTheme="minorHAnsi" w:hAnsi="Arial" w:cs="Arial"/>
                <w:bCs/>
                <w:iCs/>
                <w:sz w:val="18"/>
                <w:szCs w:val="18"/>
                <w:lang w:val="es-ES"/>
              </w:rPr>
              <w:t>)</w:t>
            </w:r>
          </w:p>
        </w:tc>
        <w:tc>
          <w:tcPr>
            <w:tcW w:w="1984" w:type="dxa"/>
            <w:tcBorders>
              <w:right w:val="single" w:sz="2" w:space="0" w:color="auto"/>
            </w:tcBorders>
          </w:tcPr>
          <w:p w:rsidR="005506F5" w:rsidRPr="00BC08F8" w:rsidRDefault="003D3FEE" w:rsidP="00CF582A">
            <w:pPr>
              <w:spacing w:before="120"/>
              <w:rPr>
                <w:rFonts w:ascii="Arial" w:hAnsi="Arial" w:cs="Arial"/>
                <w:b/>
                <w:sz w:val="18"/>
                <w:szCs w:val="18"/>
                <w:lang w:val="es-ES"/>
              </w:rPr>
            </w:pPr>
            <w:r w:rsidRPr="00BC08F8">
              <w:rPr>
                <w:rFonts w:ascii="Arial" w:hAnsi="Arial" w:cs="Arial"/>
                <w:b/>
                <w:sz w:val="18"/>
                <w:szCs w:val="18"/>
                <w:lang w:val="es-ES"/>
              </w:rPr>
              <w:t>SEDE DE APRENDIZAJE:</w:t>
            </w:r>
          </w:p>
          <w:p w:rsidR="005506F5" w:rsidRPr="00BC08F8" w:rsidRDefault="000569A4" w:rsidP="00190EF7">
            <w:pPr>
              <w:rPr>
                <w:rFonts w:ascii="Arial" w:hAnsi="Arial" w:cs="Arial"/>
                <w:b/>
                <w:sz w:val="18"/>
                <w:szCs w:val="18"/>
                <w:lang w:val="es-ES"/>
              </w:rPr>
            </w:pPr>
            <w:r w:rsidRPr="00BC08F8">
              <w:rPr>
                <w:rFonts w:ascii="Arial" w:hAnsi="Arial" w:cs="Arial"/>
                <w:b/>
                <w:sz w:val="18"/>
                <w:szCs w:val="18"/>
                <w:lang w:val="es-ES"/>
              </w:rPr>
              <w:t>Hospital/Instituto en:</w:t>
            </w:r>
          </w:p>
          <w:p w:rsidR="000569A4" w:rsidRPr="00BC08F8" w:rsidRDefault="00BE0AB1" w:rsidP="006D7619">
            <w:pPr>
              <w:pStyle w:val="Prrafodelista"/>
              <w:numPr>
                <w:ilvl w:val="0"/>
                <w:numId w:val="190"/>
              </w:numPr>
              <w:ind w:left="175" w:hanging="175"/>
              <w:rPr>
                <w:rFonts w:ascii="Arial" w:hAnsi="Arial" w:cs="Arial"/>
                <w:sz w:val="18"/>
                <w:szCs w:val="18"/>
                <w:lang w:val="es-ES"/>
              </w:rPr>
            </w:pPr>
            <w:r w:rsidRPr="00BC08F8">
              <w:rPr>
                <w:rFonts w:ascii="Arial" w:hAnsi="Arial" w:cs="Arial"/>
                <w:sz w:val="18"/>
                <w:szCs w:val="18"/>
                <w:lang w:val="es-ES"/>
              </w:rPr>
              <w:t>Consulta externa</w:t>
            </w:r>
          </w:p>
        </w:tc>
        <w:tc>
          <w:tcPr>
            <w:tcW w:w="2410" w:type="dxa"/>
            <w:tcBorders>
              <w:left w:val="single" w:sz="2" w:space="0" w:color="auto"/>
            </w:tcBorders>
          </w:tcPr>
          <w:p w:rsidR="005506F5" w:rsidRPr="00BC08F8" w:rsidRDefault="005506F5" w:rsidP="004925A4">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5506F5" w:rsidRPr="00BC08F8" w:rsidRDefault="005506F5" w:rsidP="00190EF7">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aplicación de la </w:t>
            </w:r>
            <w:r w:rsidR="009B521B" w:rsidRPr="00BC08F8">
              <w:rPr>
                <w:rFonts w:ascii="Arial" w:hAnsi="Arial" w:cs="Arial"/>
                <w:sz w:val="18"/>
                <w:szCs w:val="18"/>
                <w:lang w:val="es-ES"/>
              </w:rPr>
              <w:t>TH a dos</w:t>
            </w:r>
            <w:r w:rsidRPr="00BC08F8">
              <w:rPr>
                <w:rFonts w:ascii="Arial" w:hAnsi="Arial" w:cs="Arial"/>
                <w:sz w:val="18"/>
                <w:szCs w:val="18"/>
                <w:lang w:val="es-ES"/>
              </w:rPr>
              <w:t xml:space="preserve"> mujer</w:t>
            </w:r>
            <w:r w:rsidR="009B521B" w:rsidRPr="00BC08F8">
              <w:rPr>
                <w:rFonts w:ascii="Arial" w:hAnsi="Arial" w:cs="Arial"/>
                <w:sz w:val="18"/>
                <w:szCs w:val="18"/>
                <w:lang w:val="es-ES"/>
              </w:rPr>
              <w:t xml:space="preserve">es </w:t>
            </w:r>
            <w:r w:rsidRPr="00BC08F8">
              <w:rPr>
                <w:rFonts w:ascii="Arial" w:hAnsi="Arial" w:cs="Arial"/>
                <w:sz w:val="18"/>
                <w:szCs w:val="18"/>
                <w:lang w:val="es-ES"/>
              </w:rPr>
              <w:t xml:space="preserve">en la etapa de climaterio </w:t>
            </w:r>
            <w:r w:rsidR="009B521B" w:rsidRPr="00BC08F8">
              <w:rPr>
                <w:rFonts w:ascii="Arial" w:hAnsi="Arial" w:cs="Arial"/>
                <w:sz w:val="18"/>
                <w:szCs w:val="18"/>
                <w:lang w:val="es-ES"/>
              </w:rPr>
              <w:t>y menopausia</w:t>
            </w:r>
          </w:p>
          <w:p w:rsidR="005506F5" w:rsidRPr="00BC08F8" w:rsidRDefault="005506F5" w:rsidP="00190EF7">
            <w:pPr>
              <w:tabs>
                <w:tab w:val="left" w:pos="2422"/>
              </w:tabs>
              <w:rPr>
                <w:rFonts w:ascii="Arial" w:hAnsi="Arial" w:cs="Arial"/>
                <w:sz w:val="18"/>
                <w:szCs w:val="18"/>
                <w:lang w:val="es-ES"/>
              </w:rPr>
            </w:pPr>
          </w:p>
          <w:p w:rsidR="005506F5" w:rsidRPr="00BC08F8" w:rsidRDefault="00037AB7" w:rsidP="00190EF7">
            <w:pPr>
              <w:tabs>
                <w:tab w:val="left" w:pos="2422"/>
              </w:tabs>
              <w:jc w:val="both"/>
              <w:rPr>
                <w:rFonts w:ascii="Arial" w:hAnsi="Arial" w:cs="Arial"/>
                <w:b/>
                <w:sz w:val="18"/>
                <w:szCs w:val="18"/>
                <w:lang w:val="es-ES"/>
              </w:rPr>
            </w:pPr>
            <w:r>
              <w:rPr>
                <w:rFonts w:ascii="Arial" w:hAnsi="Arial" w:cs="Arial"/>
                <w:b/>
                <w:sz w:val="18"/>
                <w:szCs w:val="18"/>
                <w:lang w:val="es-ES"/>
              </w:rPr>
              <w:t>CONOCIMIENTO</w:t>
            </w:r>
            <w:r w:rsidR="005506F5" w:rsidRPr="00BC08F8">
              <w:rPr>
                <w:rFonts w:ascii="Arial" w:hAnsi="Arial" w:cs="Arial"/>
                <w:b/>
                <w:sz w:val="18"/>
                <w:szCs w:val="18"/>
                <w:lang w:val="es-ES"/>
              </w:rPr>
              <w:t>:</w:t>
            </w:r>
          </w:p>
          <w:p w:rsidR="005506F5" w:rsidRPr="00BC08F8" w:rsidRDefault="005506F5" w:rsidP="00190EF7">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w:t>
            </w:r>
            <w:r w:rsidR="004F6BBD">
              <w:rPr>
                <w:rFonts w:ascii="Arial" w:hAnsi="Arial" w:cs="Arial"/>
                <w:sz w:val="18"/>
                <w:szCs w:val="18"/>
                <w:lang w:val="es-ES"/>
              </w:rPr>
              <w:t xml:space="preserve">acerca de </w:t>
            </w:r>
            <w:r w:rsidRPr="00BC08F8">
              <w:rPr>
                <w:rFonts w:ascii="Arial" w:hAnsi="Arial" w:cs="Arial"/>
                <w:sz w:val="18"/>
                <w:szCs w:val="18"/>
                <w:lang w:val="es-ES"/>
              </w:rPr>
              <w:t xml:space="preserve"> la </w:t>
            </w:r>
            <w:r w:rsidRPr="004F6BBD">
              <w:rPr>
                <w:rFonts w:ascii="Arial" w:hAnsi="Arial" w:cs="Arial"/>
                <w:sz w:val="18"/>
                <w:szCs w:val="18"/>
                <w:lang w:val="es-ES"/>
              </w:rPr>
              <w:t xml:space="preserve">terapia </w:t>
            </w:r>
            <w:r w:rsidR="00750CA4" w:rsidRPr="004F6BBD">
              <w:rPr>
                <w:rFonts w:ascii="Arial" w:hAnsi="Arial" w:cs="Arial"/>
                <w:sz w:val="18"/>
                <w:szCs w:val="18"/>
                <w:lang w:val="es-ES"/>
              </w:rPr>
              <w:t>de la</w:t>
            </w:r>
            <w:r w:rsidR="00750CA4" w:rsidRPr="004F6BBD">
              <w:rPr>
                <w:rFonts w:ascii="Arial" w:hAnsi="Arial" w:cs="Arial"/>
                <w:bCs/>
                <w:sz w:val="18"/>
                <w:szCs w:val="18"/>
                <w:lang w:val="es-ES"/>
              </w:rPr>
              <w:t xml:space="preserve"> mujer</w:t>
            </w:r>
            <w:r w:rsidR="00750CA4" w:rsidRPr="004F6BBD">
              <w:rPr>
                <w:rFonts w:ascii="Arial" w:hAnsi="Arial" w:cs="Arial"/>
                <w:sz w:val="18"/>
                <w:szCs w:val="18"/>
                <w:lang w:val="es-ES"/>
              </w:rPr>
              <w:t xml:space="preserve">, </w:t>
            </w:r>
            <w:r w:rsidRPr="004F6BBD">
              <w:rPr>
                <w:rFonts w:ascii="Arial" w:hAnsi="Arial" w:cs="Arial"/>
                <w:sz w:val="18"/>
                <w:szCs w:val="18"/>
                <w:lang w:val="es-ES"/>
              </w:rPr>
              <w:t>en el climaterio</w:t>
            </w:r>
            <w:r w:rsidRPr="00BC08F8">
              <w:rPr>
                <w:rFonts w:ascii="Arial" w:hAnsi="Arial" w:cs="Arial"/>
                <w:sz w:val="18"/>
                <w:szCs w:val="18"/>
                <w:lang w:val="es-ES"/>
              </w:rPr>
              <w:t xml:space="preserve"> y menopausia.</w:t>
            </w:r>
          </w:p>
          <w:p w:rsidR="00251E4B" w:rsidRPr="00BC08F8" w:rsidRDefault="00251E4B" w:rsidP="00190EF7">
            <w:pPr>
              <w:ind w:left="34"/>
              <w:rPr>
                <w:rFonts w:ascii="Arial" w:hAnsi="Arial" w:cs="Arial"/>
                <w:sz w:val="18"/>
                <w:szCs w:val="18"/>
                <w:lang w:val="es-ES"/>
              </w:rPr>
            </w:pPr>
          </w:p>
          <w:p w:rsidR="005506F5" w:rsidRPr="00BC08F8" w:rsidRDefault="005506F5" w:rsidP="00190EF7">
            <w:pPr>
              <w:ind w:left="34"/>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5506F5" w:rsidRDefault="005506F5" w:rsidP="009B521B">
            <w:pPr>
              <w:tabs>
                <w:tab w:val="left" w:pos="2422"/>
              </w:tabs>
              <w:rPr>
                <w:rFonts w:ascii="Arial" w:hAnsi="Arial" w:cs="Arial"/>
                <w:sz w:val="18"/>
                <w:szCs w:val="18"/>
                <w:lang w:val="es-ES"/>
              </w:rPr>
            </w:pPr>
            <w:r w:rsidRPr="00BC08F8">
              <w:rPr>
                <w:rFonts w:ascii="Arial" w:hAnsi="Arial" w:cs="Arial"/>
                <w:sz w:val="18"/>
                <w:szCs w:val="18"/>
                <w:lang w:val="es-ES"/>
              </w:rPr>
              <w:t xml:space="preserve">HC con el registro de la </w:t>
            </w:r>
            <w:r w:rsidR="009B521B" w:rsidRPr="00BC08F8">
              <w:rPr>
                <w:rFonts w:ascii="Arial" w:hAnsi="Arial" w:cs="Arial"/>
                <w:sz w:val="18"/>
                <w:szCs w:val="18"/>
                <w:lang w:val="es-ES"/>
              </w:rPr>
              <w:t>aplicación de la TH a dos mujeres en la etapa de climaterio y menopausia</w:t>
            </w:r>
            <w:r w:rsidR="00750CA4">
              <w:rPr>
                <w:rFonts w:ascii="Arial" w:hAnsi="Arial" w:cs="Arial"/>
                <w:sz w:val="18"/>
                <w:szCs w:val="18"/>
                <w:lang w:val="es-ES"/>
              </w:rPr>
              <w:t>.</w:t>
            </w:r>
          </w:p>
          <w:p w:rsidR="00750CA4" w:rsidRPr="00BC08F8" w:rsidRDefault="00750CA4" w:rsidP="009B521B">
            <w:pPr>
              <w:tabs>
                <w:tab w:val="left" w:pos="2422"/>
              </w:tabs>
              <w:rPr>
                <w:rFonts w:ascii="Arial" w:hAnsi="Arial" w:cs="Arial"/>
                <w:sz w:val="18"/>
                <w:szCs w:val="18"/>
                <w:lang w:val="es-ES"/>
              </w:rPr>
            </w:pPr>
          </w:p>
        </w:tc>
      </w:tr>
    </w:tbl>
    <w:p w:rsidR="00251E4B" w:rsidRPr="00BC08F8" w:rsidRDefault="00251E4B" w:rsidP="00251E4B">
      <w:pPr>
        <w:jc w:val="center"/>
        <w:rPr>
          <w:lang w:val="es-PE"/>
        </w:rPr>
      </w:pPr>
    </w:p>
    <w:tbl>
      <w:tblPr>
        <w:tblStyle w:val="Tablaconcuadrcula"/>
        <w:tblW w:w="15134" w:type="dxa"/>
        <w:tblLook w:val="04A0" w:firstRow="1" w:lastRow="0" w:firstColumn="1" w:lastColumn="0" w:noHBand="0" w:noVBand="1"/>
      </w:tblPr>
      <w:tblGrid>
        <w:gridCol w:w="3908"/>
        <w:gridCol w:w="6153"/>
        <w:gridCol w:w="5073"/>
      </w:tblGrid>
      <w:tr w:rsidR="00251E4B" w:rsidRPr="00BC08F8" w:rsidTr="00295A98">
        <w:trPr>
          <w:trHeight w:val="70"/>
        </w:trPr>
        <w:tc>
          <w:tcPr>
            <w:tcW w:w="3908" w:type="dxa"/>
            <w:shd w:val="clear" w:color="auto" w:fill="FFFF93"/>
          </w:tcPr>
          <w:p w:rsidR="00251E4B" w:rsidRPr="00BC08F8" w:rsidRDefault="00251E4B" w:rsidP="00DB4269">
            <w:pPr>
              <w:spacing w:before="120"/>
              <w:jc w:val="center"/>
              <w:rPr>
                <w:rFonts w:ascii="Arial" w:hAnsi="Arial" w:cs="Arial"/>
                <w:b/>
                <w:sz w:val="20"/>
                <w:szCs w:val="20"/>
              </w:rPr>
            </w:pPr>
            <w:r w:rsidRPr="00BC08F8">
              <w:rPr>
                <w:rFonts w:ascii="Arial" w:hAnsi="Arial" w:cs="Arial"/>
                <w:b/>
                <w:sz w:val="20"/>
                <w:szCs w:val="20"/>
              </w:rPr>
              <w:t>CONAREME</w:t>
            </w:r>
          </w:p>
        </w:tc>
        <w:tc>
          <w:tcPr>
            <w:tcW w:w="6153" w:type="dxa"/>
            <w:shd w:val="clear" w:color="auto" w:fill="FFFF93"/>
          </w:tcPr>
          <w:p w:rsidR="00251E4B" w:rsidRPr="00BC08F8" w:rsidRDefault="00251E4B" w:rsidP="00DB4269">
            <w:pPr>
              <w:spacing w:before="120"/>
              <w:jc w:val="center"/>
              <w:rPr>
                <w:rFonts w:ascii="Arial" w:hAnsi="Arial" w:cs="Arial"/>
                <w:b/>
                <w:sz w:val="20"/>
                <w:szCs w:val="20"/>
                <w:lang w:val="es-ES"/>
              </w:rPr>
            </w:pPr>
            <w:r w:rsidRPr="00BC08F8">
              <w:rPr>
                <w:rFonts w:ascii="Arial" w:hAnsi="Arial" w:cs="Arial"/>
                <w:b/>
                <w:sz w:val="20"/>
                <w:szCs w:val="20"/>
                <w:lang w:val="es-ES"/>
              </w:rPr>
              <w:t xml:space="preserve">ESTÁNDAR DE COMPETENCIA No. </w:t>
            </w:r>
            <w:r w:rsidR="005B4CEB" w:rsidRPr="00BC08F8">
              <w:rPr>
                <w:rFonts w:ascii="Arial" w:hAnsi="Arial" w:cs="Arial"/>
                <w:b/>
                <w:sz w:val="20"/>
                <w:szCs w:val="20"/>
                <w:lang w:val="es-ES"/>
              </w:rPr>
              <w:t>4</w:t>
            </w:r>
          </w:p>
          <w:p w:rsidR="00251E4B" w:rsidRPr="00BC08F8" w:rsidRDefault="00251E4B" w:rsidP="00DB4269">
            <w:pPr>
              <w:spacing w:before="120"/>
              <w:jc w:val="center"/>
              <w:rPr>
                <w:rFonts w:ascii="Arial" w:hAnsi="Arial" w:cs="Arial"/>
                <w:b/>
                <w:sz w:val="20"/>
                <w:szCs w:val="20"/>
                <w:lang w:val="es-ES"/>
              </w:rPr>
            </w:pPr>
          </w:p>
        </w:tc>
        <w:tc>
          <w:tcPr>
            <w:tcW w:w="5073" w:type="dxa"/>
            <w:shd w:val="clear" w:color="auto" w:fill="FFFF93"/>
          </w:tcPr>
          <w:p w:rsidR="00251E4B" w:rsidRPr="00BC08F8" w:rsidRDefault="00251E4B" w:rsidP="00DB4269">
            <w:pPr>
              <w:spacing w:before="120"/>
              <w:jc w:val="center"/>
              <w:rPr>
                <w:rFonts w:ascii="Arial" w:hAnsi="Arial" w:cs="Arial"/>
                <w:b/>
                <w:sz w:val="20"/>
                <w:szCs w:val="20"/>
                <w:lang w:val="es-ES"/>
              </w:rPr>
            </w:pPr>
            <w:r w:rsidRPr="00BC08F8">
              <w:rPr>
                <w:rFonts w:ascii="Arial" w:hAnsi="Arial" w:cs="Arial"/>
                <w:b/>
                <w:sz w:val="20"/>
                <w:szCs w:val="20"/>
                <w:lang w:val="es-ES"/>
              </w:rPr>
              <w:t>VERSIÓN 1</w:t>
            </w:r>
          </w:p>
          <w:p w:rsidR="00251E4B" w:rsidRPr="00BC08F8" w:rsidRDefault="00251E4B" w:rsidP="00B772AC">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B772AC">
              <w:rPr>
                <w:rFonts w:ascii="Arial" w:hAnsi="Arial" w:cs="Arial"/>
                <w:b/>
                <w:sz w:val="20"/>
                <w:szCs w:val="20"/>
                <w:lang w:val="es-ES"/>
              </w:rPr>
              <w:t>17-02-2012</w:t>
            </w:r>
          </w:p>
        </w:tc>
      </w:tr>
      <w:tr w:rsidR="00251E4B" w:rsidRPr="005940F9" w:rsidTr="00295A98">
        <w:tc>
          <w:tcPr>
            <w:tcW w:w="3908" w:type="dxa"/>
            <w:tcBorders>
              <w:bottom w:val="single" w:sz="4" w:space="0" w:color="auto"/>
            </w:tcBorders>
            <w:shd w:val="clear" w:color="auto" w:fill="B7FFE2"/>
          </w:tcPr>
          <w:p w:rsidR="00251E4B" w:rsidRPr="00BC08F8" w:rsidRDefault="00251E4B" w:rsidP="00D83442">
            <w:pPr>
              <w:spacing w:before="120" w:after="120"/>
              <w:rPr>
                <w:rFonts w:ascii="Arial" w:hAnsi="Arial" w:cs="Arial"/>
                <w:b/>
                <w:sz w:val="20"/>
                <w:szCs w:val="20"/>
                <w:lang w:val="es-ES"/>
              </w:rPr>
            </w:pPr>
            <w:r w:rsidRPr="00BC08F8">
              <w:rPr>
                <w:rFonts w:ascii="Arial" w:hAnsi="Arial" w:cs="Arial"/>
                <w:b/>
                <w:sz w:val="20"/>
                <w:szCs w:val="20"/>
                <w:lang w:val="es-ES"/>
              </w:rPr>
              <w:t>TÍTUL</w:t>
            </w:r>
            <w:r w:rsidR="002A23AE" w:rsidRPr="00BC08F8">
              <w:rPr>
                <w:rFonts w:ascii="Arial" w:hAnsi="Arial" w:cs="Arial"/>
                <w:b/>
                <w:sz w:val="20"/>
                <w:szCs w:val="20"/>
                <w:lang w:val="es-ES"/>
              </w:rPr>
              <w:t xml:space="preserve">O DEL ESTÁNDAR DE COMPETENCIA. </w:t>
            </w:r>
          </w:p>
        </w:tc>
        <w:tc>
          <w:tcPr>
            <w:tcW w:w="11226" w:type="dxa"/>
            <w:gridSpan w:val="2"/>
            <w:shd w:val="clear" w:color="auto" w:fill="B7FFE2"/>
          </w:tcPr>
          <w:p w:rsidR="00251E4B" w:rsidRPr="00BC08F8" w:rsidRDefault="005B4CEB" w:rsidP="00D83442">
            <w:pPr>
              <w:spacing w:before="120" w:after="120"/>
              <w:ind w:left="203" w:hanging="203"/>
              <w:rPr>
                <w:rFonts w:ascii="Arial" w:hAnsi="Arial" w:cs="Arial"/>
                <w:sz w:val="20"/>
                <w:szCs w:val="20"/>
                <w:lang w:val="es-ES"/>
              </w:rPr>
            </w:pPr>
            <w:r w:rsidRPr="00BC08F8">
              <w:rPr>
                <w:rFonts w:ascii="Arial" w:hAnsi="Arial" w:cs="Arial"/>
                <w:sz w:val="20"/>
                <w:szCs w:val="20"/>
                <w:lang w:val="es-ES"/>
              </w:rPr>
              <w:t xml:space="preserve">4. </w:t>
            </w:r>
            <w:r w:rsidR="000432DA" w:rsidRPr="00BC08F8">
              <w:rPr>
                <w:rFonts w:ascii="Arial" w:hAnsi="Arial" w:cs="Arial"/>
                <w:sz w:val="20"/>
                <w:szCs w:val="20"/>
                <w:lang w:val="es-ES"/>
              </w:rPr>
              <w:t xml:space="preserve">Atender a la mujer con problemas menstruales </w:t>
            </w:r>
            <w:r w:rsidR="00595EF3" w:rsidRPr="00BC08F8">
              <w:rPr>
                <w:rFonts w:ascii="Arial" w:hAnsi="Arial" w:cs="Arial"/>
                <w:sz w:val="20"/>
                <w:szCs w:val="20"/>
                <w:lang w:val="es-ES"/>
              </w:rPr>
              <w:t>relac</w:t>
            </w:r>
            <w:r w:rsidR="00D83442">
              <w:rPr>
                <w:rFonts w:ascii="Arial" w:hAnsi="Arial" w:cs="Arial"/>
                <w:sz w:val="20"/>
                <w:szCs w:val="20"/>
                <w:lang w:val="es-ES"/>
              </w:rPr>
              <w:t xml:space="preserve">ionados con el sangrado anormal, </w:t>
            </w:r>
            <w:r w:rsidR="000432DA" w:rsidRPr="00D83442">
              <w:rPr>
                <w:rFonts w:ascii="Arial" w:hAnsi="Arial" w:cs="Arial"/>
                <w:b/>
                <w:sz w:val="20"/>
                <w:szCs w:val="20"/>
                <w:lang w:val="es-ES"/>
              </w:rPr>
              <w:t xml:space="preserve">de acuerdo a las </w:t>
            </w:r>
            <w:r w:rsidR="000432DA" w:rsidRPr="00D83442">
              <w:rPr>
                <w:rFonts w:ascii="Arial" w:hAnsi="Arial" w:cs="Arial"/>
                <w:b/>
                <w:sz w:val="20"/>
                <w:szCs w:val="20"/>
                <w:lang w:val="es-ES" w:eastAsia="es-ES"/>
              </w:rPr>
              <w:t>Guías Nacionales de Atención Integral de Salud Sexual y Reproductiva vigentes</w:t>
            </w:r>
            <w:r w:rsidR="00D83442">
              <w:rPr>
                <w:rFonts w:ascii="Arial" w:hAnsi="Arial" w:cs="Arial"/>
                <w:b/>
                <w:sz w:val="20"/>
                <w:szCs w:val="20"/>
                <w:lang w:val="es-ES" w:eastAsia="es-ES"/>
              </w:rPr>
              <w:t>.</w:t>
            </w:r>
          </w:p>
        </w:tc>
      </w:tr>
      <w:tr w:rsidR="000432DA" w:rsidRPr="005940F9" w:rsidTr="00295A98">
        <w:tc>
          <w:tcPr>
            <w:tcW w:w="3908" w:type="dxa"/>
            <w:vMerge w:val="restart"/>
            <w:tcBorders>
              <w:top w:val="single" w:sz="4" w:space="0" w:color="auto"/>
            </w:tcBorders>
            <w:shd w:val="clear" w:color="auto" w:fill="FFFFFF" w:themeFill="background1"/>
          </w:tcPr>
          <w:p w:rsidR="000432DA" w:rsidRPr="00BC08F8" w:rsidRDefault="000432DA" w:rsidP="00D83442">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226" w:type="dxa"/>
            <w:gridSpan w:val="2"/>
            <w:vAlign w:val="center"/>
          </w:tcPr>
          <w:p w:rsidR="000432DA" w:rsidRPr="00BC08F8" w:rsidRDefault="005B4CEB" w:rsidP="00D83442">
            <w:pPr>
              <w:pStyle w:val="Prrafodelista"/>
              <w:spacing w:before="120" w:after="120"/>
              <w:ind w:left="360" w:hanging="360"/>
              <w:rPr>
                <w:rFonts w:ascii="Arial" w:hAnsi="Arial" w:cs="Arial"/>
                <w:sz w:val="20"/>
                <w:szCs w:val="20"/>
                <w:lang w:val="es-ES"/>
              </w:rPr>
            </w:pPr>
            <w:r w:rsidRPr="00BC08F8">
              <w:rPr>
                <w:rFonts w:ascii="Arial" w:hAnsi="Arial" w:cs="Arial"/>
                <w:sz w:val="20"/>
                <w:szCs w:val="20"/>
                <w:lang w:val="es-ES"/>
              </w:rPr>
              <w:t xml:space="preserve">4.1 </w:t>
            </w:r>
            <w:r w:rsidR="000432DA" w:rsidRPr="00BC08F8">
              <w:rPr>
                <w:rFonts w:ascii="Arial" w:hAnsi="Arial" w:cs="Arial"/>
                <w:sz w:val="20"/>
                <w:szCs w:val="20"/>
                <w:lang w:val="es-ES"/>
              </w:rPr>
              <w:t>Evaluar a la mujer con problemas menstruales</w:t>
            </w:r>
            <w:r w:rsidR="00D83442">
              <w:rPr>
                <w:rFonts w:ascii="Arial" w:hAnsi="Arial" w:cs="Arial"/>
                <w:sz w:val="20"/>
                <w:szCs w:val="20"/>
                <w:lang w:val="es-ES"/>
              </w:rPr>
              <w:t>.</w:t>
            </w:r>
          </w:p>
        </w:tc>
      </w:tr>
      <w:tr w:rsidR="000432DA" w:rsidRPr="005940F9" w:rsidTr="00295A98">
        <w:tc>
          <w:tcPr>
            <w:tcW w:w="3908" w:type="dxa"/>
            <w:vMerge/>
            <w:tcBorders>
              <w:bottom w:val="single" w:sz="4" w:space="0" w:color="auto"/>
            </w:tcBorders>
            <w:shd w:val="clear" w:color="auto" w:fill="FFFFFF" w:themeFill="background1"/>
          </w:tcPr>
          <w:p w:rsidR="000432DA" w:rsidRPr="00BC08F8" w:rsidRDefault="000432DA" w:rsidP="00D83442">
            <w:pPr>
              <w:spacing w:before="120" w:after="120"/>
              <w:rPr>
                <w:rFonts w:ascii="Arial" w:hAnsi="Arial" w:cs="Arial"/>
                <w:sz w:val="20"/>
                <w:szCs w:val="20"/>
                <w:lang w:val="es-ES"/>
              </w:rPr>
            </w:pPr>
          </w:p>
        </w:tc>
        <w:tc>
          <w:tcPr>
            <w:tcW w:w="11226" w:type="dxa"/>
            <w:gridSpan w:val="2"/>
            <w:vAlign w:val="center"/>
          </w:tcPr>
          <w:p w:rsidR="000432DA" w:rsidRPr="00BC08F8" w:rsidRDefault="005B4CEB" w:rsidP="00D83442">
            <w:pPr>
              <w:spacing w:before="120" w:after="120"/>
              <w:rPr>
                <w:rFonts w:ascii="Arial" w:hAnsi="Arial" w:cs="Arial"/>
                <w:sz w:val="20"/>
                <w:szCs w:val="20"/>
                <w:lang w:val="es-ES"/>
              </w:rPr>
            </w:pPr>
            <w:r w:rsidRPr="00BC08F8">
              <w:rPr>
                <w:rFonts w:ascii="Arial" w:hAnsi="Arial" w:cs="Arial"/>
                <w:sz w:val="20"/>
                <w:szCs w:val="20"/>
                <w:lang w:val="es-ES"/>
              </w:rPr>
              <w:t xml:space="preserve">4.2 </w:t>
            </w:r>
            <w:r w:rsidR="000432DA" w:rsidRPr="00BC08F8">
              <w:rPr>
                <w:rFonts w:ascii="Arial" w:hAnsi="Arial" w:cs="Arial"/>
                <w:sz w:val="20"/>
                <w:szCs w:val="20"/>
                <w:lang w:val="es-ES"/>
              </w:rPr>
              <w:t>Tratar a la mujer con problemas menstruales</w:t>
            </w:r>
            <w:r w:rsidR="00D83442">
              <w:rPr>
                <w:rFonts w:ascii="Arial" w:hAnsi="Arial" w:cs="Arial"/>
                <w:sz w:val="20"/>
                <w:szCs w:val="20"/>
                <w:lang w:val="es-ES"/>
              </w:rPr>
              <w:t>.</w:t>
            </w:r>
          </w:p>
        </w:tc>
      </w:tr>
    </w:tbl>
    <w:p w:rsidR="00251E4B" w:rsidRPr="00BC08F8" w:rsidRDefault="00251E4B" w:rsidP="00251E4B">
      <w:pPr>
        <w:rPr>
          <w:lang w:val="es-ES"/>
        </w:rPr>
      </w:pPr>
    </w:p>
    <w:p w:rsidR="00251E4B" w:rsidRPr="00BC08F8" w:rsidRDefault="00251E4B" w:rsidP="00251E4B">
      <w:pPr>
        <w:rPr>
          <w:lang w:val="es-ES"/>
        </w:rPr>
      </w:pPr>
    </w:p>
    <w:tbl>
      <w:tblPr>
        <w:tblStyle w:val="Tablaconcuadrcula"/>
        <w:tblW w:w="15134" w:type="dxa"/>
        <w:tblLayout w:type="fixed"/>
        <w:tblLook w:val="04A0" w:firstRow="1" w:lastRow="0" w:firstColumn="1" w:lastColumn="0" w:noHBand="0" w:noVBand="1"/>
      </w:tblPr>
      <w:tblGrid>
        <w:gridCol w:w="2235"/>
        <w:gridCol w:w="3969"/>
        <w:gridCol w:w="4536"/>
        <w:gridCol w:w="2126"/>
        <w:gridCol w:w="2268"/>
      </w:tblGrid>
      <w:tr w:rsidR="00251E4B" w:rsidRPr="005940F9" w:rsidTr="00DB4269">
        <w:trPr>
          <w:tblHeader/>
        </w:trPr>
        <w:tc>
          <w:tcPr>
            <w:tcW w:w="15134" w:type="dxa"/>
            <w:gridSpan w:val="5"/>
            <w:shd w:val="clear" w:color="auto" w:fill="B7FFE2"/>
          </w:tcPr>
          <w:p w:rsidR="00A24073" w:rsidRDefault="005B4CEB" w:rsidP="00A24073">
            <w:pPr>
              <w:spacing w:before="120"/>
              <w:rPr>
                <w:rFonts w:ascii="Arial" w:hAnsi="Arial" w:cs="Arial"/>
                <w:sz w:val="20"/>
                <w:szCs w:val="20"/>
                <w:lang w:val="es-ES"/>
              </w:rPr>
            </w:pPr>
            <w:r w:rsidRPr="00BC08F8">
              <w:rPr>
                <w:rFonts w:ascii="Arial" w:hAnsi="Arial" w:cs="Arial"/>
                <w:b/>
                <w:sz w:val="20"/>
                <w:szCs w:val="20"/>
                <w:lang w:val="es-ES"/>
              </w:rPr>
              <w:t>Estándar de Competencia 4</w:t>
            </w:r>
            <w:r w:rsidR="00251E4B" w:rsidRPr="00BC08F8">
              <w:rPr>
                <w:rFonts w:ascii="Arial" w:hAnsi="Arial" w:cs="Arial"/>
                <w:b/>
                <w:sz w:val="20"/>
                <w:szCs w:val="20"/>
                <w:lang w:val="es-ES"/>
              </w:rPr>
              <w:t>:</w:t>
            </w:r>
            <w:r w:rsidR="00251E4B" w:rsidRPr="00BC08F8">
              <w:rPr>
                <w:rFonts w:ascii="Arial" w:hAnsi="Arial" w:cs="Arial"/>
                <w:sz w:val="20"/>
                <w:szCs w:val="20"/>
                <w:lang w:val="es-ES"/>
              </w:rPr>
              <w:t xml:space="preserve">  </w:t>
            </w:r>
          </w:p>
          <w:p w:rsidR="00251E4B" w:rsidRPr="00BC08F8" w:rsidRDefault="003F6B36" w:rsidP="00A24073">
            <w:pPr>
              <w:spacing w:after="120"/>
              <w:rPr>
                <w:rFonts w:ascii="Arial" w:hAnsi="Arial" w:cs="Arial"/>
                <w:b/>
                <w:sz w:val="20"/>
                <w:szCs w:val="20"/>
                <w:lang w:val="es-ES"/>
              </w:rPr>
            </w:pPr>
            <w:r w:rsidRPr="00BC08F8">
              <w:rPr>
                <w:rFonts w:ascii="Arial" w:hAnsi="Arial" w:cs="Arial"/>
                <w:sz w:val="20"/>
                <w:szCs w:val="20"/>
                <w:lang w:val="es-ES"/>
              </w:rPr>
              <w:t xml:space="preserve">Atender a la mujer con problemas menstruales </w:t>
            </w:r>
            <w:r w:rsidR="00595EF3" w:rsidRPr="00BC08F8">
              <w:rPr>
                <w:rFonts w:ascii="Arial" w:hAnsi="Arial" w:cs="Arial"/>
                <w:sz w:val="20"/>
                <w:szCs w:val="20"/>
                <w:lang w:val="es-ES"/>
              </w:rPr>
              <w:t xml:space="preserve">relacionados con el sangrado anormal,  </w:t>
            </w:r>
            <w:r w:rsidRPr="00BC08F8">
              <w:rPr>
                <w:rFonts w:ascii="Arial" w:hAnsi="Arial" w:cs="Arial"/>
                <w:b/>
                <w:sz w:val="20"/>
                <w:szCs w:val="20"/>
                <w:lang w:val="es-ES"/>
              </w:rPr>
              <w:t xml:space="preserve">de acuerdo a las </w:t>
            </w:r>
            <w:r w:rsidRPr="00BC08F8">
              <w:rPr>
                <w:rFonts w:ascii="Arial" w:hAnsi="Arial" w:cs="Arial"/>
                <w:b/>
                <w:sz w:val="20"/>
                <w:szCs w:val="20"/>
                <w:lang w:val="es-ES" w:eastAsia="es-ES"/>
              </w:rPr>
              <w:t>Guías Nacionales de Atención Integral de Salud Sexual y Reproductiva vigentes</w:t>
            </w:r>
            <w:r w:rsidR="00A075D5">
              <w:rPr>
                <w:rFonts w:ascii="Arial" w:hAnsi="Arial" w:cs="Arial"/>
                <w:b/>
                <w:sz w:val="20"/>
                <w:szCs w:val="20"/>
                <w:lang w:val="es-ES" w:eastAsia="es-ES"/>
              </w:rPr>
              <w:t>.</w:t>
            </w:r>
          </w:p>
        </w:tc>
      </w:tr>
      <w:tr w:rsidR="00251E4B" w:rsidRPr="00BC08F8" w:rsidTr="004C1BBD">
        <w:trPr>
          <w:trHeight w:val="600"/>
          <w:tblHeader/>
        </w:trPr>
        <w:tc>
          <w:tcPr>
            <w:tcW w:w="2235" w:type="dxa"/>
            <w:shd w:val="clear" w:color="auto" w:fill="D9D9D9" w:themeFill="background1" w:themeFillShade="D9"/>
          </w:tcPr>
          <w:p w:rsidR="00251E4B" w:rsidRPr="00BC08F8" w:rsidRDefault="00251E4B" w:rsidP="00A12A8D">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3969" w:type="dxa"/>
            <w:shd w:val="clear" w:color="auto" w:fill="D9D9D9" w:themeFill="background1" w:themeFillShade="D9"/>
          </w:tcPr>
          <w:p w:rsidR="00251E4B" w:rsidRPr="00BC08F8" w:rsidRDefault="00A12A8D" w:rsidP="00A12A8D">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4536" w:type="dxa"/>
            <w:shd w:val="clear" w:color="auto" w:fill="D9D9D9" w:themeFill="background1" w:themeFillShade="D9"/>
          </w:tcPr>
          <w:p w:rsidR="00251E4B" w:rsidRPr="00BC08F8" w:rsidRDefault="00251E4B" w:rsidP="00DB4269">
            <w:pPr>
              <w:spacing w:before="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2126" w:type="dxa"/>
            <w:tcBorders>
              <w:right w:val="single" w:sz="2" w:space="0" w:color="auto"/>
            </w:tcBorders>
            <w:shd w:val="clear" w:color="auto" w:fill="D9D9D9" w:themeFill="background1" w:themeFillShade="D9"/>
          </w:tcPr>
          <w:p w:rsidR="00251E4B" w:rsidRPr="00BC08F8" w:rsidRDefault="00251E4B" w:rsidP="00DB4269">
            <w:pPr>
              <w:spacing w:before="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268" w:type="dxa"/>
            <w:tcBorders>
              <w:left w:val="single" w:sz="2" w:space="0" w:color="auto"/>
            </w:tcBorders>
            <w:shd w:val="clear" w:color="auto" w:fill="D9D9D9" w:themeFill="background1" w:themeFillShade="D9"/>
          </w:tcPr>
          <w:p w:rsidR="00251E4B" w:rsidRPr="00BC08F8" w:rsidRDefault="00251E4B" w:rsidP="00DB4269">
            <w:pPr>
              <w:spacing w:before="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D40988" w:rsidRPr="005940F9" w:rsidTr="008F298D">
        <w:trPr>
          <w:trHeight w:val="547"/>
        </w:trPr>
        <w:tc>
          <w:tcPr>
            <w:tcW w:w="2235" w:type="dxa"/>
            <w:tcBorders>
              <w:bottom w:val="single" w:sz="4" w:space="0" w:color="auto"/>
            </w:tcBorders>
            <w:vAlign w:val="center"/>
          </w:tcPr>
          <w:p w:rsidR="00D40988" w:rsidRPr="00BC08F8" w:rsidRDefault="00A23F57" w:rsidP="00A23F57">
            <w:pPr>
              <w:pStyle w:val="Prrafodelista"/>
              <w:spacing w:before="120"/>
              <w:ind w:left="360" w:hanging="360"/>
              <w:rPr>
                <w:rFonts w:ascii="Arial" w:hAnsi="Arial" w:cs="Arial"/>
                <w:sz w:val="18"/>
                <w:szCs w:val="18"/>
                <w:lang w:val="es-ES"/>
              </w:rPr>
            </w:pPr>
            <w:r w:rsidRPr="00BC08F8">
              <w:rPr>
                <w:rFonts w:ascii="Arial" w:hAnsi="Arial" w:cs="Arial"/>
                <w:sz w:val="18"/>
                <w:szCs w:val="18"/>
                <w:lang w:val="es-ES"/>
              </w:rPr>
              <w:t xml:space="preserve">4.1 </w:t>
            </w:r>
            <w:r w:rsidR="00D40988" w:rsidRPr="00BC08F8">
              <w:rPr>
                <w:rFonts w:ascii="Arial" w:hAnsi="Arial" w:cs="Arial"/>
                <w:sz w:val="18"/>
                <w:szCs w:val="18"/>
                <w:lang w:val="es-ES"/>
              </w:rPr>
              <w:t>Evaluar a la mujer con problemas menstruales relacionados con el sangrado anormal</w:t>
            </w:r>
            <w:r w:rsidR="00114665">
              <w:rPr>
                <w:rFonts w:ascii="Arial" w:hAnsi="Arial" w:cs="Arial"/>
                <w:sz w:val="18"/>
                <w:szCs w:val="18"/>
                <w:lang w:val="es-ES"/>
              </w:rPr>
              <w:t>.</w:t>
            </w:r>
          </w:p>
          <w:p w:rsidR="00D40988" w:rsidRPr="00BC08F8" w:rsidRDefault="00D40988" w:rsidP="002B2107">
            <w:pPr>
              <w:ind w:left="360"/>
              <w:rPr>
                <w:rFonts w:ascii="Arial" w:hAnsi="Arial" w:cs="Arial"/>
                <w:sz w:val="18"/>
                <w:szCs w:val="18"/>
                <w:lang w:val="es-ES"/>
              </w:rPr>
            </w:pPr>
          </w:p>
          <w:p w:rsidR="00D40988" w:rsidRPr="00BC08F8" w:rsidRDefault="00D40988"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AD7D46" w:rsidRPr="00BC08F8" w:rsidRDefault="00AD7D46" w:rsidP="002B2107">
            <w:pPr>
              <w:ind w:left="360"/>
              <w:rPr>
                <w:rFonts w:ascii="Arial" w:hAnsi="Arial" w:cs="Arial"/>
                <w:sz w:val="18"/>
                <w:szCs w:val="18"/>
                <w:highlight w:val="yellow"/>
                <w:lang w:val="es-ES"/>
              </w:rPr>
            </w:pPr>
          </w:p>
          <w:p w:rsidR="00D40988" w:rsidRPr="00BC08F8" w:rsidRDefault="00D40988" w:rsidP="00903DB4">
            <w:pPr>
              <w:rPr>
                <w:rFonts w:ascii="Arial" w:hAnsi="Arial" w:cs="Arial"/>
                <w:sz w:val="18"/>
                <w:szCs w:val="18"/>
                <w:highlight w:val="yellow"/>
                <w:lang w:val="es-ES"/>
              </w:rPr>
            </w:pPr>
          </w:p>
        </w:tc>
        <w:tc>
          <w:tcPr>
            <w:tcW w:w="3969" w:type="dxa"/>
            <w:tcBorders>
              <w:bottom w:val="single" w:sz="4" w:space="0" w:color="auto"/>
            </w:tcBorders>
          </w:tcPr>
          <w:p w:rsidR="00D40988" w:rsidRPr="00BC08F8" w:rsidRDefault="00D40988" w:rsidP="006D7619">
            <w:pPr>
              <w:pStyle w:val="Prrafodelista"/>
              <w:numPr>
                <w:ilvl w:val="0"/>
                <w:numId w:val="142"/>
              </w:numPr>
              <w:spacing w:before="120"/>
              <w:rPr>
                <w:rFonts w:ascii="Arial" w:hAnsi="Arial" w:cs="Arial"/>
                <w:sz w:val="18"/>
                <w:szCs w:val="18"/>
                <w:lang w:val="es-ES" w:eastAsia="es-ES"/>
              </w:rPr>
            </w:pPr>
            <w:r w:rsidRPr="00BC08F8">
              <w:rPr>
                <w:rFonts w:ascii="Arial" w:hAnsi="Arial" w:cs="Arial"/>
                <w:sz w:val="18"/>
                <w:szCs w:val="18"/>
                <w:lang w:val="es-ES" w:eastAsia="es-ES"/>
              </w:rPr>
              <w:lastRenderedPageBreak/>
              <w:t>La evaluación general y ginecológica es completa considerando factores de riesgo</w:t>
            </w:r>
            <w:r w:rsidR="005B4CEB" w:rsidRPr="00BC08F8">
              <w:rPr>
                <w:rFonts w:ascii="Arial" w:hAnsi="Arial" w:cs="Arial"/>
                <w:sz w:val="18"/>
                <w:szCs w:val="18"/>
                <w:lang w:val="es-ES" w:eastAsia="es-ES"/>
              </w:rPr>
              <w:t>:</w:t>
            </w:r>
            <w:r w:rsidR="00356485" w:rsidRPr="00BC08F8">
              <w:rPr>
                <w:rFonts w:ascii="Arial" w:hAnsi="Arial" w:cs="Arial"/>
                <w:sz w:val="18"/>
                <w:szCs w:val="18"/>
                <w:lang w:val="es-ES" w:eastAsia="es-ES"/>
              </w:rPr>
              <w:t xml:space="preserve"> edad, síntomas asociados, presencia de fiebre, relaciones sexuales</w:t>
            </w:r>
            <w:r w:rsidR="005B4CEB" w:rsidRPr="00BC08F8">
              <w:rPr>
                <w:rFonts w:ascii="Arial" w:hAnsi="Arial" w:cs="Arial"/>
                <w:sz w:val="18"/>
                <w:szCs w:val="18"/>
                <w:lang w:val="es-ES" w:eastAsia="es-ES"/>
              </w:rPr>
              <w:t>,</w:t>
            </w:r>
            <w:r w:rsidR="00356485" w:rsidRPr="00BC08F8">
              <w:rPr>
                <w:rFonts w:ascii="Arial" w:hAnsi="Arial" w:cs="Arial"/>
                <w:sz w:val="18"/>
                <w:szCs w:val="18"/>
                <w:lang w:val="es-ES" w:eastAsia="es-ES"/>
              </w:rPr>
              <w:t xml:space="preserve"> y </w:t>
            </w:r>
            <w:r w:rsidRPr="00BC08F8">
              <w:rPr>
                <w:rFonts w:ascii="Arial" w:hAnsi="Arial" w:cs="Arial"/>
                <w:sz w:val="18"/>
                <w:szCs w:val="18"/>
                <w:lang w:val="es-ES" w:eastAsia="es-ES"/>
              </w:rPr>
              <w:t xml:space="preserve"> descartando palidez, hipovolemia, presencia de fiebre y embarazo.</w:t>
            </w:r>
          </w:p>
          <w:p w:rsidR="00356485" w:rsidRPr="00BC08F8" w:rsidRDefault="00356485" w:rsidP="006D7619">
            <w:pPr>
              <w:pStyle w:val="Prrafodelista"/>
              <w:numPr>
                <w:ilvl w:val="0"/>
                <w:numId w:val="142"/>
              </w:numPr>
              <w:rPr>
                <w:rFonts w:ascii="Arial" w:hAnsi="Arial" w:cs="Arial"/>
                <w:sz w:val="18"/>
                <w:szCs w:val="18"/>
                <w:lang w:val="es-ES" w:eastAsia="es-ES"/>
              </w:rPr>
            </w:pPr>
            <w:r w:rsidRPr="00BC08F8">
              <w:rPr>
                <w:rFonts w:ascii="Arial" w:hAnsi="Arial" w:cs="Arial"/>
                <w:sz w:val="18"/>
                <w:szCs w:val="18"/>
                <w:lang w:val="es-ES" w:eastAsia="es-ES"/>
              </w:rPr>
              <w:t>El examen físico incluye evaluación del abdomen, examen con espéculo y tacto vaginal.</w:t>
            </w:r>
          </w:p>
          <w:p w:rsidR="00356485" w:rsidRPr="00BC08F8" w:rsidRDefault="00356485" w:rsidP="006D7619">
            <w:pPr>
              <w:pStyle w:val="Prrafodelista"/>
              <w:numPr>
                <w:ilvl w:val="0"/>
                <w:numId w:val="142"/>
              </w:numPr>
              <w:rPr>
                <w:rFonts w:ascii="Arial" w:hAnsi="Arial" w:cs="Arial"/>
                <w:sz w:val="18"/>
                <w:szCs w:val="18"/>
                <w:lang w:val="es-ES" w:eastAsia="es-ES"/>
              </w:rPr>
            </w:pPr>
            <w:r w:rsidRPr="00BC08F8">
              <w:rPr>
                <w:rFonts w:ascii="Arial" w:hAnsi="Arial" w:cs="Arial"/>
                <w:sz w:val="18"/>
                <w:szCs w:val="18"/>
                <w:lang w:val="es-ES" w:eastAsia="es-ES"/>
              </w:rPr>
              <w:t xml:space="preserve">Los exámenes </w:t>
            </w:r>
            <w:r w:rsidR="00334FB0" w:rsidRPr="00BC08F8">
              <w:rPr>
                <w:rFonts w:ascii="Arial" w:hAnsi="Arial" w:cs="Arial"/>
                <w:sz w:val="18"/>
                <w:szCs w:val="18"/>
                <w:lang w:val="es-ES" w:eastAsia="es-ES"/>
              </w:rPr>
              <w:t>auxiliares</w:t>
            </w:r>
            <w:r w:rsidR="00334FB0" w:rsidRPr="00BC08F8">
              <w:rPr>
                <w:rFonts w:ascii="Arial" w:hAnsi="Arial" w:cs="Arial"/>
                <w:sz w:val="18"/>
                <w:szCs w:val="18"/>
                <w:lang w:val="es-ES"/>
              </w:rPr>
              <w:t xml:space="preserve"> </w:t>
            </w:r>
            <w:r w:rsidRPr="00BC08F8">
              <w:rPr>
                <w:rFonts w:ascii="Arial" w:hAnsi="Arial" w:cs="Arial"/>
                <w:sz w:val="18"/>
                <w:szCs w:val="18"/>
                <w:lang w:val="es-ES" w:eastAsia="es-ES"/>
              </w:rPr>
              <w:t xml:space="preserve">solicitados  incluyen: exámenes de laboratorio, de evaluación general, perfil de coagulación, </w:t>
            </w:r>
            <w:r w:rsidR="005B4CEB" w:rsidRPr="00BC08F8">
              <w:rPr>
                <w:rFonts w:ascii="Arial" w:hAnsi="Arial" w:cs="Arial"/>
                <w:sz w:val="18"/>
                <w:szCs w:val="18"/>
                <w:lang w:val="es-ES" w:eastAsia="es-ES"/>
              </w:rPr>
              <w:t xml:space="preserve"> de imágenes, biopsia endometrial y hormonal</w:t>
            </w:r>
            <w:r w:rsidRPr="00BC08F8">
              <w:rPr>
                <w:rFonts w:ascii="Arial" w:hAnsi="Arial" w:cs="Arial"/>
                <w:sz w:val="18"/>
                <w:szCs w:val="18"/>
                <w:lang w:val="es-ES" w:eastAsia="es-ES"/>
              </w:rPr>
              <w:t>.</w:t>
            </w:r>
          </w:p>
          <w:p w:rsidR="00D40988" w:rsidRPr="00BC08F8" w:rsidRDefault="00D40988" w:rsidP="006D7619">
            <w:pPr>
              <w:pStyle w:val="Prrafodelista"/>
              <w:numPr>
                <w:ilvl w:val="0"/>
                <w:numId w:val="142"/>
              </w:numPr>
              <w:rPr>
                <w:rFonts w:ascii="Arial" w:hAnsi="Arial" w:cs="Arial"/>
                <w:sz w:val="18"/>
                <w:szCs w:val="18"/>
                <w:lang w:val="es-ES" w:eastAsia="es-ES"/>
              </w:rPr>
            </w:pPr>
            <w:r w:rsidRPr="00BC08F8">
              <w:rPr>
                <w:rFonts w:ascii="Arial" w:hAnsi="Arial" w:cs="Arial"/>
                <w:sz w:val="18"/>
                <w:szCs w:val="18"/>
                <w:lang w:val="es-ES" w:eastAsia="es-ES"/>
              </w:rPr>
              <w:t xml:space="preserve">El </w:t>
            </w:r>
            <w:r w:rsidR="00356485" w:rsidRPr="00BC08F8">
              <w:rPr>
                <w:rFonts w:ascii="Arial" w:hAnsi="Arial" w:cs="Arial"/>
                <w:sz w:val="18"/>
                <w:szCs w:val="18"/>
                <w:lang w:val="es-ES" w:eastAsia="es-ES"/>
              </w:rPr>
              <w:t>diagnóstico</w:t>
            </w:r>
            <w:r w:rsidRPr="00BC08F8">
              <w:rPr>
                <w:rFonts w:ascii="Arial" w:hAnsi="Arial" w:cs="Arial"/>
                <w:sz w:val="18"/>
                <w:szCs w:val="18"/>
                <w:lang w:val="es-ES" w:eastAsia="es-ES"/>
              </w:rPr>
              <w:t xml:space="preserve"> es realizado considerando los resultados de la e</w:t>
            </w:r>
            <w:r w:rsidR="00356485" w:rsidRPr="00BC08F8">
              <w:rPr>
                <w:rFonts w:ascii="Arial" w:hAnsi="Arial" w:cs="Arial"/>
                <w:sz w:val="18"/>
                <w:szCs w:val="18"/>
                <w:lang w:val="es-ES" w:eastAsia="es-ES"/>
              </w:rPr>
              <w:t>valuación clínica general y ginecológica</w:t>
            </w:r>
            <w:r w:rsidRPr="00BC08F8">
              <w:rPr>
                <w:rFonts w:ascii="Arial" w:hAnsi="Arial" w:cs="Arial"/>
                <w:sz w:val="18"/>
                <w:szCs w:val="18"/>
                <w:lang w:val="es-ES" w:eastAsia="es-ES"/>
              </w:rPr>
              <w:t xml:space="preserve">, </w:t>
            </w:r>
            <w:r w:rsidR="00356485" w:rsidRPr="00BC08F8">
              <w:rPr>
                <w:rFonts w:ascii="Arial" w:hAnsi="Arial" w:cs="Arial"/>
                <w:sz w:val="18"/>
                <w:szCs w:val="18"/>
                <w:lang w:val="es-ES" w:eastAsia="es-ES"/>
              </w:rPr>
              <w:t xml:space="preserve">y los </w:t>
            </w:r>
            <w:r w:rsidR="000E06EF" w:rsidRPr="00BC08F8">
              <w:rPr>
                <w:rFonts w:ascii="Arial" w:hAnsi="Arial" w:cs="Arial"/>
                <w:sz w:val="18"/>
                <w:szCs w:val="18"/>
                <w:lang w:val="es-ES" w:eastAsia="es-ES"/>
              </w:rPr>
              <w:t>exámenes</w:t>
            </w:r>
            <w:r w:rsidR="000E06EF" w:rsidRPr="00BC08F8">
              <w:rPr>
                <w:rFonts w:ascii="Arial" w:hAnsi="Arial" w:cs="Arial"/>
                <w:sz w:val="18"/>
                <w:szCs w:val="18"/>
                <w:lang w:val="es-ES"/>
              </w:rPr>
              <w:t xml:space="preserve"> de apoyo al  diagnóstico</w:t>
            </w:r>
          </w:p>
          <w:p w:rsidR="00D40988" w:rsidRPr="00BC08F8" w:rsidRDefault="00D40988" w:rsidP="006D7619">
            <w:pPr>
              <w:pStyle w:val="Prrafodelista"/>
              <w:numPr>
                <w:ilvl w:val="0"/>
                <w:numId w:val="142"/>
              </w:numPr>
              <w:rPr>
                <w:rFonts w:ascii="Arial" w:hAnsi="Arial" w:cs="Arial"/>
                <w:sz w:val="18"/>
                <w:szCs w:val="18"/>
                <w:lang w:val="es-ES" w:eastAsia="es-ES"/>
              </w:rPr>
            </w:pPr>
            <w:r w:rsidRPr="00BC08F8">
              <w:rPr>
                <w:rFonts w:ascii="Arial" w:hAnsi="Arial" w:cs="Arial"/>
                <w:sz w:val="18"/>
                <w:szCs w:val="18"/>
                <w:lang w:val="es-ES" w:eastAsia="es-ES"/>
              </w:rPr>
              <w:t>La información que se ofrece a la usuaria incluye el resultado del examen, plan de tratamiento y próxima consulta.</w:t>
            </w:r>
          </w:p>
          <w:p w:rsidR="0062232C" w:rsidRPr="00BC08F8" w:rsidRDefault="0062232C" w:rsidP="006D7619">
            <w:pPr>
              <w:pStyle w:val="Prrafodelista"/>
              <w:numPr>
                <w:ilvl w:val="0"/>
                <w:numId w:val="142"/>
              </w:numPr>
              <w:rPr>
                <w:rFonts w:ascii="Arial" w:hAnsi="Arial" w:cs="Arial"/>
                <w:sz w:val="18"/>
                <w:szCs w:val="18"/>
                <w:lang w:val="es-ES" w:eastAsia="es-ES"/>
              </w:rPr>
            </w:pPr>
            <w:r w:rsidRPr="00BC08F8">
              <w:rPr>
                <w:rFonts w:ascii="Arial" w:hAnsi="Arial" w:cs="Arial"/>
                <w:sz w:val="18"/>
                <w:szCs w:val="18"/>
                <w:lang w:val="es-ES" w:eastAsia="es-ES"/>
              </w:rPr>
              <w:lastRenderedPageBreak/>
              <w:t>El registro de la atención es realizada en la histor</w:t>
            </w:r>
            <w:r w:rsidR="005B4CEB" w:rsidRPr="00BC08F8">
              <w:rPr>
                <w:rFonts w:ascii="Arial" w:hAnsi="Arial" w:cs="Arial"/>
                <w:sz w:val="18"/>
                <w:szCs w:val="18"/>
                <w:lang w:val="es-ES" w:eastAsia="es-ES"/>
              </w:rPr>
              <w:t>ia clínica.</w:t>
            </w:r>
          </w:p>
        </w:tc>
        <w:tc>
          <w:tcPr>
            <w:tcW w:w="4536" w:type="dxa"/>
            <w:tcBorders>
              <w:bottom w:val="single" w:sz="4" w:space="0" w:color="auto"/>
            </w:tcBorders>
          </w:tcPr>
          <w:p w:rsidR="00AD7D46" w:rsidRPr="00BC08F8" w:rsidRDefault="00AD7D46" w:rsidP="006D7619">
            <w:pPr>
              <w:pStyle w:val="Prrafodelista"/>
              <w:numPr>
                <w:ilvl w:val="0"/>
                <w:numId w:val="154"/>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lastRenderedPageBreak/>
              <w:t xml:space="preserve">Problemas menstruales y </w:t>
            </w:r>
            <w:r w:rsidR="004C1BBD" w:rsidRPr="00BC08F8">
              <w:rPr>
                <w:rFonts w:ascii="Arial" w:hAnsi="Arial" w:cs="Arial"/>
                <w:sz w:val="18"/>
                <w:szCs w:val="18"/>
                <w:lang w:val="es-ES"/>
              </w:rPr>
              <w:t xml:space="preserve">patrones de sangrado: </w:t>
            </w:r>
            <w:r w:rsidR="005B4CEB" w:rsidRPr="00BC08F8">
              <w:rPr>
                <w:rFonts w:ascii="Arial" w:hAnsi="Arial" w:cs="Arial"/>
                <w:sz w:val="18"/>
                <w:szCs w:val="18"/>
                <w:lang w:val="es-ES"/>
              </w:rPr>
              <w:t>(a, b, c, d)</w:t>
            </w:r>
          </w:p>
          <w:p w:rsidR="004C1BBD" w:rsidRPr="00BC08F8" w:rsidRDefault="00D83442" w:rsidP="006D7619">
            <w:pPr>
              <w:pStyle w:val="Prrafodelista"/>
              <w:numPr>
                <w:ilvl w:val="0"/>
                <w:numId w:val="194"/>
              </w:numPr>
              <w:ind w:left="600" w:hanging="243"/>
              <w:contextualSpacing w:val="0"/>
              <w:rPr>
                <w:rFonts w:ascii="Arial" w:hAnsi="Arial" w:cs="Arial"/>
                <w:sz w:val="18"/>
                <w:szCs w:val="18"/>
                <w:lang w:val="es-ES"/>
              </w:rPr>
            </w:pPr>
            <w:r w:rsidRPr="00BC08F8">
              <w:rPr>
                <w:rFonts w:ascii="Arial" w:hAnsi="Arial" w:cs="Arial"/>
                <w:sz w:val="18"/>
                <w:szCs w:val="18"/>
                <w:lang w:val="es-ES"/>
              </w:rPr>
              <w:t>Híper</w:t>
            </w:r>
            <w:r w:rsidR="004C1BBD" w:rsidRPr="00BC08F8">
              <w:rPr>
                <w:rFonts w:ascii="Arial" w:hAnsi="Arial" w:cs="Arial"/>
                <w:sz w:val="18"/>
                <w:szCs w:val="18"/>
                <w:lang w:val="es-ES"/>
              </w:rPr>
              <w:t xml:space="preserve"> menorrea</w:t>
            </w:r>
          </w:p>
          <w:p w:rsidR="004C1BBD" w:rsidRPr="00BC08F8" w:rsidRDefault="004C1BBD" w:rsidP="006D7619">
            <w:pPr>
              <w:pStyle w:val="Prrafodelista"/>
              <w:numPr>
                <w:ilvl w:val="0"/>
                <w:numId w:val="194"/>
              </w:numPr>
              <w:ind w:left="600" w:hanging="243"/>
              <w:contextualSpacing w:val="0"/>
              <w:rPr>
                <w:rFonts w:ascii="Arial" w:hAnsi="Arial" w:cs="Arial"/>
                <w:sz w:val="18"/>
                <w:szCs w:val="18"/>
                <w:lang w:val="es-ES"/>
              </w:rPr>
            </w:pPr>
            <w:r w:rsidRPr="00BC08F8">
              <w:rPr>
                <w:rFonts w:ascii="Arial" w:hAnsi="Arial" w:cs="Arial"/>
                <w:sz w:val="18"/>
                <w:szCs w:val="18"/>
                <w:lang w:val="es-ES"/>
              </w:rPr>
              <w:t>Menorragia</w:t>
            </w:r>
          </w:p>
          <w:p w:rsidR="004C1BBD" w:rsidRPr="00BC08F8" w:rsidRDefault="004C1BBD" w:rsidP="006D7619">
            <w:pPr>
              <w:pStyle w:val="Prrafodelista"/>
              <w:numPr>
                <w:ilvl w:val="0"/>
                <w:numId w:val="194"/>
              </w:numPr>
              <w:ind w:left="600" w:hanging="243"/>
              <w:contextualSpacing w:val="0"/>
              <w:rPr>
                <w:rFonts w:ascii="Arial" w:hAnsi="Arial" w:cs="Arial"/>
                <w:sz w:val="18"/>
                <w:szCs w:val="18"/>
                <w:lang w:val="es-ES"/>
              </w:rPr>
            </w:pPr>
            <w:r w:rsidRPr="00BC08F8">
              <w:rPr>
                <w:rFonts w:ascii="Arial" w:hAnsi="Arial" w:cs="Arial"/>
                <w:sz w:val="18"/>
                <w:szCs w:val="18"/>
                <w:lang w:val="es-ES"/>
              </w:rPr>
              <w:t>Metrorragia</w:t>
            </w:r>
          </w:p>
          <w:p w:rsidR="004C1BBD" w:rsidRPr="00BC08F8" w:rsidRDefault="004C1BBD" w:rsidP="006D7619">
            <w:pPr>
              <w:pStyle w:val="Prrafodelista"/>
              <w:numPr>
                <w:ilvl w:val="0"/>
                <w:numId w:val="194"/>
              </w:numPr>
              <w:ind w:left="600" w:hanging="243"/>
              <w:contextualSpacing w:val="0"/>
              <w:rPr>
                <w:rFonts w:ascii="Arial" w:hAnsi="Arial" w:cs="Arial"/>
                <w:sz w:val="18"/>
                <w:szCs w:val="18"/>
                <w:lang w:val="es-ES"/>
              </w:rPr>
            </w:pPr>
            <w:r w:rsidRPr="00BC08F8">
              <w:rPr>
                <w:rFonts w:ascii="Arial" w:hAnsi="Arial" w:cs="Arial"/>
                <w:sz w:val="18"/>
                <w:szCs w:val="18"/>
                <w:lang w:val="es-ES"/>
              </w:rPr>
              <w:t>Sangrado uterino</w:t>
            </w:r>
          </w:p>
          <w:p w:rsidR="004C1BBD" w:rsidRPr="00BC08F8" w:rsidRDefault="004C1BBD" w:rsidP="006D7619">
            <w:pPr>
              <w:pStyle w:val="Prrafodelista"/>
              <w:numPr>
                <w:ilvl w:val="0"/>
                <w:numId w:val="194"/>
              </w:numPr>
              <w:ind w:left="600" w:hanging="243"/>
              <w:contextualSpacing w:val="0"/>
              <w:rPr>
                <w:rFonts w:ascii="Arial" w:hAnsi="Arial" w:cs="Arial"/>
                <w:sz w:val="18"/>
                <w:szCs w:val="18"/>
                <w:lang w:val="es-ES"/>
              </w:rPr>
            </w:pPr>
            <w:r w:rsidRPr="00BC08F8">
              <w:rPr>
                <w:rFonts w:ascii="Arial" w:hAnsi="Arial" w:cs="Arial"/>
                <w:sz w:val="18"/>
                <w:szCs w:val="18"/>
                <w:lang w:val="es-ES"/>
              </w:rPr>
              <w:t>Polimenorrea</w:t>
            </w:r>
          </w:p>
          <w:p w:rsidR="004C1BBD" w:rsidRPr="00BC08F8" w:rsidRDefault="004C1BBD" w:rsidP="006D7619">
            <w:pPr>
              <w:pStyle w:val="Prrafodelista"/>
              <w:numPr>
                <w:ilvl w:val="0"/>
                <w:numId w:val="194"/>
              </w:numPr>
              <w:ind w:left="600" w:hanging="243"/>
              <w:contextualSpacing w:val="0"/>
              <w:rPr>
                <w:rFonts w:ascii="Arial" w:hAnsi="Arial" w:cs="Arial"/>
                <w:sz w:val="18"/>
                <w:szCs w:val="18"/>
                <w:lang w:val="es-ES"/>
              </w:rPr>
            </w:pPr>
            <w:r w:rsidRPr="00BC08F8">
              <w:rPr>
                <w:rFonts w:ascii="Arial" w:hAnsi="Arial" w:cs="Arial"/>
                <w:sz w:val="18"/>
                <w:szCs w:val="18"/>
                <w:lang w:val="es-ES"/>
              </w:rPr>
              <w:t>Hipomenorrea</w:t>
            </w:r>
          </w:p>
          <w:p w:rsidR="004C1BBD" w:rsidRPr="004F6BBD" w:rsidRDefault="004C1BBD" w:rsidP="006D7619">
            <w:pPr>
              <w:pStyle w:val="Prrafodelista"/>
              <w:numPr>
                <w:ilvl w:val="0"/>
                <w:numId w:val="194"/>
              </w:numPr>
              <w:ind w:left="600" w:hanging="243"/>
              <w:contextualSpacing w:val="0"/>
              <w:rPr>
                <w:rFonts w:ascii="Arial" w:hAnsi="Arial" w:cs="Arial"/>
                <w:sz w:val="18"/>
                <w:szCs w:val="18"/>
                <w:lang w:val="es-ES"/>
              </w:rPr>
            </w:pPr>
            <w:r w:rsidRPr="00BC08F8">
              <w:rPr>
                <w:rFonts w:ascii="Arial" w:hAnsi="Arial" w:cs="Arial"/>
                <w:sz w:val="18"/>
                <w:szCs w:val="18"/>
                <w:lang w:val="es-ES"/>
              </w:rPr>
              <w:t>Oligomenorrea</w:t>
            </w:r>
          </w:p>
          <w:p w:rsidR="004C1BBD" w:rsidRPr="004F6BBD" w:rsidRDefault="004C1BBD" w:rsidP="006D7619">
            <w:pPr>
              <w:pStyle w:val="Prrafodelista"/>
              <w:numPr>
                <w:ilvl w:val="0"/>
                <w:numId w:val="194"/>
              </w:numPr>
              <w:ind w:left="600" w:hanging="243"/>
              <w:contextualSpacing w:val="0"/>
              <w:rPr>
                <w:rFonts w:ascii="Arial" w:hAnsi="Arial" w:cs="Arial"/>
                <w:sz w:val="18"/>
                <w:szCs w:val="18"/>
                <w:lang w:val="es-ES"/>
              </w:rPr>
            </w:pPr>
            <w:r w:rsidRPr="004F6BBD">
              <w:rPr>
                <w:rFonts w:ascii="Arial" w:hAnsi="Arial" w:cs="Arial"/>
                <w:sz w:val="18"/>
                <w:szCs w:val="18"/>
                <w:lang w:val="es-ES"/>
              </w:rPr>
              <w:t xml:space="preserve">Sangrado </w:t>
            </w:r>
            <w:r w:rsidR="00D83442" w:rsidRPr="004F6BBD">
              <w:rPr>
                <w:rFonts w:ascii="Arial" w:hAnsi="Arial" w:cs="Arial"/>
                <w:sz w:val="18"/>
                <w:szCs w:val="18"/>
                <w:lang w:val="es-ES"/>
              </w:rPr>
              <w:t>pos menorrea</w:t>
            </w:r>
          </w:p>
          <w:p w:rsidR="004C1BBD" w:rsidRPr="004F6BBD" w:rsidRDefault="004C1BBD" w:rsidP="006D7619">
            <w:pPr>
              <w:pStyle w:val="Prrafodelista"/>
              <w:numPr>
                <w:ilvl w:val="0"/>
                <w:numId w:val="194"/>
              </w:numPr>
              <w:ind w:left="600" w:hanging="243"/>
              <w:contextualSpacing w:val="0"/>
              <w:rPr>
                <w:rFonts w:ascii="Arial" w:hAnsi="Arial" w:cs="Arial"/>
                <w:sz w:val="18"/>
                <w:szCs w:val="18"/>
                <w:lang w:val="es-ES"/>
              </w:rPr>
            </w:pPr>
            <w:r w:rsidRPr="004F6BBD">
              <w:rPr>
                <w:rFonts w:ascii="Arial" w:hAnsi="Arial" w:cs="Arial"/>
                <w:sz w:val="18"/>
                <w:szCs w:val="18"/>
                <w:lang w:val="es-ES"/>
              </w:rPr>
              <w:t xml:space="preserve">Sangrado de </w:t>
            </w:r>
            <w:r w:rsidR="00D83442" w:rsidRPr="004F6BBD">
              <w:rPr>
                <w:rFonts w:ascii="Arial" w:hAnsi="Arial" w:cs="Arial"/>
                <w:sz w:val="18"/>
                <w:szCs w:val="18"/>
                <w:lang w:val="es-ES"/>
              </w:rPr>
              <w:t xml:space="preserve"> </w:t>
            </w:r>
            <w:r w:rsidRPr="004F6BBD">
              <w:rPr>
                <w:rFonts w:ascii="Arial" w:hAnsi="Arial" w:cs="Arial"/>
                <w:sz w:val="18"/>
                <w:szCs w:val="18"/>
                <w:lang w:val="es-ES"/>
              </w:rPr>
              <w:t>niñas</w:t>
            </w:r>
            <w:r w:rsidR="00D83442" w:rsidRPr="004F6BBD">
              <w:rPr>
                <w:rFonts w:ascii="Arial" w:hAnsi="Arial" w:cs="Arial"/>
                <w:sz w:val="18"/>
                <w:szCs w:val="18"/>
                <w:lang w:val="es-ES"/>
              </w:rPr>
              <w:t xml:space="preserve"> en la niñez.</w:t>
            </w:r>
          </w:p>
          <w:p w:rsidR="00D40988" w:rsidRPr="004F6BBD" w:rsidRDefault="00D40988" w:rsidP="006D7619">
            <w:pPr>
              <w:pStyle w:val="Prrafodelista"/>
              <w:numPr>
                <w:ilvl w:val="0"/>
                <w:numId w:val="154"/>
              </w:numPr>
              <w:rPr>
                <w:rFonts w:ascii="Arial" w:hAnsi="Arial" w:cs="Arial"/>
                <w:sz w:val="18"/>
                <w:szCs w:val="18"/>
                <w:lang w:val="es-ES"/>
              </w:rPr>
            </w:pPr>
            <w:r w:rsidRPr="004F6BBD">
              <w:rPr>
                <w:rFonts w:ascii="Arial" w:hAnsi="Arial" w:cs="Arial"/>
                <w:sz w:val="18"/>
                <w:szCs w:val="18"/>
                <w:lang w:val="es-ES"/>
              </w:rPr>
              <w:t>Factores de riesgo relacionados con los problemas menstruales de la mujer (a)</w:t>
            </w:r>
          </w:p>
          <w:p w:rsidR="00D40988" w:rsidRPr="00BC08F8" w:rsidRDefault="00D40988" w:rsidP="006D7619">
            <w:pPr>
              <w:pStyle w:val="Prrafodelista"/>
              <w:numPr>
                <w:ilvl w:val="0"/>
                <w:numId w:val="154"/>
              </w:numPr>
              <w:rPr>
                <w:rFonts w:ascii="Arial" w:hAnsi="Arial" w:cs="Arial"/>
                <w:sz w:val="18"/>
                <w:szCs w:val="18"/>
                <w:lang w:val="es-ES"/>
              </w:rPr>
            </w:pPr>
            <w:r w:rsidRPr="004F6BBD">
              <w:rPr>
                <w:rFonts w:ascii="Arial" w:hAnsi="Arial" w:cs="Arial"/>
                <w:sz w:val="18"/>
                <w:szCs w:val="18"/>
                <w:lang w:val="es-ES"/>
              </w:rPr>
              <w:t xml:space="preserve">Evaluación </w:t>
            </w:r>
            <w:r w:rsidR="00356485" w:rsidRPr="004F6BBD">
              <w:rPr>
                <w:rFonts w:ascii="Arial" w:hAnsi="Arial" w:cs="Arial"/>
                <w:sz w:val="18"/>
                <w:szCs w:val="18"/>
                <w:lang w:val="es-ES"/>
              </w:rPr>
              <w:t xml:space="preserve">clínica </w:t>
            </w:r>
            <w:r w:rsidRPr="004F6BBD">
              <w:rPr>
                <w:rFonts w:ascii="Arial" w:hAnsi="Arial" w:cs="Arial"/>
                <w:sz w:val="18"/>
                <w:szCs w:val="18"/>
                <w:lang w:val="es-ES"/>
              </w:rPr>
              <w:t>general y ginecológica</w:t>
            </w:r>
            <w:r w:rsidRPr="00BC08F8">
              <w:rPr>
                <w:rFonts w:ascii="Arial" w:hAnsi="Arial" w:cs="Arial"/>
                <w:sz w:val="18"/>
                <w:szCs w:val="18"/>
                <w:lang w:val="es-ES"/>
              </w:rPr>
              <w:t xml:space="preserve"> de las mujeres con sangrado anormal (b)</w:t>
            </w:r>
          </w:p>
          <w:p w:rsidR="00D40988" w:rsidRPr="00BC08F8" w:rsidRDefault="00D40988" w:rsidP="006D7619">
            <w:pPr>
              <w:pStyle w:val="Prrafodelista"/>
              <w:numPr>
                <w:ilvl w:val="0"/>
                <w:numId w:val="154"/>
              </w:numPr>
              <w:rPr>
                <w:rFonts w:ascii="Arial" w:hAnsi="Arial" w:cs="Arial"/>
                <w:sz w:val="18"/>
                <w:szCs w:val="18"/>
                <w:lang w:val="es-ES"/>
              </w:rPr>
            </w:pPr>
            <w:r w:rsidRPr="00BC08F8">
              <w:rPr>
                <w:rFonts w:ascii="Arial" w:hAnsi="Arial" w:cs="Arial"/>
                <w:sz w:val="18"/>
                <w:szCs w:val="18"/>
                <w:lang w:val="es-ES"/>
              </w:rPr>
              <w:t>Evaluación de</w:t>
            </w:r>
            <w:r w:rsidR="00356485" w:rsidRPr="00BC08F8">
              <w:rPr>
                <w:rFonts w:ascii="Arial" w:hAnsi="Arial" w:cs="Arial"/>
                <w:sz w:val="18"/>
                <w:szCs w:val="18"/>
                <w:lang w:val="es-ES"/>
              </w:rPr>
              <w:t xml:space="preserve"> </w:t>
            </w:r>
            <w:r w:rsidR="005B4CEB" w:rsidRPr="00BC08F8">
              <w:rPr>
                <w:rFonts w:ascii="Arial" w:hAnsi="Arial" w:cs="Arial"/>
                <w:sz w:val="18"/>
                <w:szCs w:val="18"/>
                <w:lang w:val="es-ES"/>
              </w:rPr>
              <w:t xml:space="preserve">resultados  de </w:t>
            </w:r>
            <w:r w:rsidR="00927BC2" w:rsidRPr="00BC08F8">
              <w:rPr>
                <w:rFonts w:ascii="Arial" w:hAnsi="Arial" w:cs="Arial"/>
                <w:sz w:val="18"/>
                <w:szCs w:val="18"/>
                <w:lang w:val="es-ES"/>
              </w:rPr>
              <w:t>exámenes</w:t>
            </w:r>
            <w:r w:rsidRPr="00BC08F8">
              <w:rPr>
                <w:rFonts w:ascii="Arial" w:hAnsi="Arial" w:cs="Arial"/>
                <w:sz w:val="18"/>
                <w:szCs w:val="18"/>
                <w:lang w:val="es-ES"/>
              </w:rPr>
              <w:t xml:space="preserve"> </w:t>
            </w:r>
            <w:r w:rsidR="004C51C9" w:rsidRPr="00BC08F8">
              <w:rPr>
                <w:rFonts w:ascii="Arial" w:hAnsi="Arial" w:cs="Arial"/>
                <w:sz w:val="18"/>
                <w:szCs w:val="18"/>
                <w:lang w:val="es-ES" w:eastAsia="es-ES"/>
              </w:rPr>
              <w:t>auxiliares</w:t>
            </w:r>
            <w:r w:rsidR="004C51C9" w:rsidRPr="00BC08F8">
              <w:rPr>
                <w:rFonts w:ascii="Arial" w:hAnsi="Arial" w:cs="Arial"/>
                <w:sz w:val="18"/>
                <w:szCs w:val="18"/>
                <w:lang w:val="es-ES"/>
              </w:rPr>
              <w:t xml:space="preserve"> </w:t>
            </w:r>
            <w:r w:rsidR="005B4CEB" w:rsidRPr="00BC08F8">
              <w:rPr>
                <w:rFonts w:ascii="Arial" w:hAnsi="Arial" w:cs="Arial"/>
                <w:sz w:val="18"/>
                <w:szCs w:val="18"/>
                <w:lang w:val="es-ES"/>
              </w:rPr>
              <w:t>(c</w:t>
            </w:r>
            <w:r w:rsidRPr="00BC08F8">
              <w:rPr>
                <w:rFonts w:ascii="Arial" w:hAnsi="Arial" w:cs="Arial"/>
                <w:sz w:val="18"/>
                <w:szCs w:val="18"/>
                <w:lang w:val="es-ES"/>
              </w:rPr>
              <w:t>)</w:t>
            </w:r>
          </w:p>
          <w:p w:rsidR="00D40988" w:rsidRPr="00BC08F8" w:rsidRDefault="00D40988" w:rsidP="006D7619">
            <w:pPr>
              <w:pStyle w:val="Prrafodelista"/>
              <w:numPr>
                <w:ilvl w:val="0"/>
                <w:numId w:val="154"/>
              </w:numPr>
              <w:rPr>
                <w:rFonts w:ascii="Arial" w:hAnsi="Arial" w:cs="Arial"/>
                <w:sz w:val="18"/>
                <w:szCs w:val="18"/>
                <w:lang w:val="es-ES"/>
              </w:rPr>
            </w:pPr>
            <w:r w:rsidRPr="00BC08F8">
              <w:rPr>
                <w:rFonts w:ascii="Arial" w:hAnsi="Arial" w:cs="Arial"/>
                <w:sz w:val="18"/>
                <w:szCs w:val="18"/>
                <w:lang w:val="es-ES"/>
              </w:rPr>
              <w:t>Evaluación de imágenes del tracto genital (</w:t>
            </w:r>
            <w:r w:rsidR="005B4CEB" w:rsidRPr="00BC08F8">
              <w:rPr>
                <w:rFonts w:ascii="Arial" w:hAnsi="Arial" w:cs="Arial"/>
                <w:sz w:val="18"/>
                <w:szCs w:val="18"/>
                <w:lang w:val="es-ES"/>
              </w:rPr>
              <w:t>c</w:t>
            </w:r>
            <w:r w:rsidRPr="00BC08F8">
              <w:rPr>
                <w:rFonts w:ascii="Arial" w:hAnsi="Arial" w:cs="Arial"/>
                <w:sz w:val="18"/>
                <w:szCs w:val="18"/>
                <w:lang w:val="es-ES"/>
              </w:rPr>
              <w:t>)</w:t>
            </w:r>
          </w:p>
          <w:p w:rsidR="00927BC2" w:rsidRPr="00BC08F8" w:rsidRDefault="00927BC2" w:rsidP="006D7619">
            <w:pPr>
              <w:pStyle w:val="Prrafodelista"/>
              <w:numPr>
                <w:ilvl w:val="0"/>
                <w:numId w:val="154"/>
              </w:numPr>
              <w:rPr>
                <w:rFonts w:ascii="Arial" w:hAnsi="Arial" w:cs="Arial"/>
                <w:sz w:val="18"/>
                <w:szCs w:val="18"/>
                <w:lang w:val="es-ES"/>
              </w:rPr>
            </w:pPr>
            <w:r w:rsidRPr="00BC08F8">
              <w:rPr>
                <w:rFonts w:ascii="Arial" w:hAnsi="Arial" w:cs="Arial"/>
                <w:sz w:val="18"/>
                <w:szCs w:val="18"/>
                <w:lang w:val="es-ES"/>
              </w:rPr>
              <w:t>Indicaciones, procedimiento e interpretación de resultados, de la biopsia endometrial (d)</w:t>
            </w:r>
          </w:p>
          <w:p w:rsidR="00D40988" w:rsidRPr="00BC08F8" w:rsidRDefault="00927BC2" w:rsidP="006D7619">
            <w:pPr>
              <w:pStyle w:val="Prrafodelista"/>
              <w:numPr>
                <w:ilvl w:val="0"/>
                <w:numId w:val="154"/>
              </w:numPr>
              <w:rPr>
                <w:rFonts w:ascii="Arial" w:hAnsi="Arial" w:cs="Arial"/>
                <w:sz w:val="18"/>
                <w:szCs w:val="18"/>
                <w:lang w:val="es-ES"/>
              </w:rPr>
            </w:pPr>
            <w:r w:rsidRPr="00BC08F8">
              <w:rPr>
                <w:rFonts w:ascii="Arial" w:hAnsi="Arial" w:cs="Arial"/>
                <w:sz w:val="18"/>
                <w:szCs w:val="18"/>
                <w:lang w:val="es-ES"/>
              </w:rPr>
              <w:t>Diagnóstico</w:t>
            </w:r>
            <w:r w:rsidR="00D40988" w:rsidRPr="00BC08F8">
              <w:rPr>
                <w:rFonts w:ascii="Arial" w:hAnsi="Arial" w:cs="Arial"/>
                <w:sz w:val="18"/>
                <w:szCs w:val="18"/>
                <w:lang w:val="es-ES"/>
              </w:rPr>
              <w:t xml:space="preserve"> de los problemas menstruales en la </w:t>
            </w:r>
            <w:r w:rsidR="00D40988" w:rsidRPr="00BC08F8">
              <w:rPr>
                <w:rFonts w:ascii="Arial" w:hAnsi="Arial" w:cs="Arial"/>
                <w:sz w:val="18"/>
                <w:szCs w:val="18"/>
                <w:lang w:val="es-ES"/>
              </w:rPr>
              <w:lastRenderedPageBreak/>
              <w:t>mujer relacionados con el sangrado anormal (</w:t>
            </w:r>
            <w:r w:rsidR="005B4CEB" w:rsidRPr="00BC08F8">
              <w:rPr>
                <w:rFonts w:ascii="Arial" w:hAnsi="Arial" w:cs="Arial"/>
                <w:sz w:val="18"/>
                <w:szCs w:val="18"/>
                <w:lang w:val="es-ES"/>
              </w:rPr>
              <w:t>d</w:t>
            </w:r>
            <w:r w:rsidR="00D40988" w:rsidRPr="00BC08F8">
              <w:rPr>
                <w:rFonts w:ascii="Arial" w:hAnsi="Arial" w:cs="Arial"/>
                <w:sz w:val="18"/>
                <w:szCs w:val="18"/>
                <w:lang w:val="es-ES"/>
              </w:rPr>
              <w:t xml:space="preserve"> )</w:t>
            </w:r>
          </w:p>
          <w:p w:rsidR="005B4CEB" w:rsidRPr="00BC08F8" w:rsidRDefault="005B4CEB" w:rsidP="006D7619">
            <w:pPr>
              <w:pStyle w:val="Prrafodelista"/>
              <w:numPr>
                <w:ilvl w:val="0"/>
                <w:numId w:val="154"/>
              </w:numPr>
              <w:rPr>
                <w:rFonts w:ascii="Arial" w:hAnsi="Arial" w:cs="Arial"/>
                <w:sz w:val="18"/>
                <w:szCs w:val="18"/>
                <w:lang w:val="es-ES"/>
              </w:rPr>
            </w:pPr>
            <w:r w:rsidRPr="00BC08F8">
              <w:rPr>
                <w:rFonts w:ascii="Arial" w:hAnsi="Arial" w:cs="Arial"/>
                <w:sz w:val="18"/>
                <w:szCs w:val="18"/>
                <w:lang w:val="es-ES" w:eastAsia="es-ES"/>
              </w:rPr>
              <w:t>Información ofrecida a la usuaria: resultado del examen, plan de tratamiento y próxima consulta</w:t>
            </w:r>
            <w:r w:rsidR="004C1BBD" w:rsidRPr="00BC08F8">
              <w:rPr>
                <w:rFonts w:ascii="Arial" w:hAnsi="Arial" w:cs="Arial"/>
                <w:sz w:val="18"/>
                <w:szCs w:val="18"/>
                <w:lang w:val="es-ES" w:eastAsia="es-ES"/>
              </w:rPr>
              <w:t xml:space="preserve"> (e)</w:t>
            </w:r>
          </w:p>
          <w:p w:rsidR="00D40988" w:rsidRPr="00D83442" w:rsidRDefault="00927BC2" w:rsidP="006D7619">
            <w:pPr>
              <w:pStyle w:val="Prrafodelista"/>
              <w:numPr>
                <w:ilvl w:val="0"/>
                <w:numId w:val="154"/>
              </w:numPr>
              <w:rPr>
                <w:rFonts w:ascii="Arial" w:hAnsi="Arial" w:cs="Arial"/>
                <w:sz w:val="18"/>
                <w:szCs w:val="18"/>
                <w:lang w:val="es-ES"/>
              </w:rPr>
            </w:pPr>
            <w:r w:rsidRPr="00BC08F8">
              <w:rPr>
                <w:rFonts w:ascii="Arial" w:eastAsiaTheme="minorHAnsi" w:hAnsi="Arial" w:cs="Arial"/>
                <w:bCs/>
                <w:iCs/>
                <w:sz w:val="18"/>
                <w:szCs w:val="18"/>
                <w:lang w:val="es-ES"/>
              </w:rPr>
              <w:t>Registro adecuado en la H.C. de los pro</w:t>
            </w:r>
            <w:r w:rsidR="00D83442">
              <w:rPr>
                <w:rFonts w:ascii="Arial" w:eastAsiaTheme="minorHAnsi" w:hAnsi="Arial" w:cs="Arial"/>
                <w:bCs/>
                <w:iCs/>
                <w:sz w:val="18"/>
                <w:szCs w:val="18"/>
                <w:lang w:val="es-ES"/>
              </w:rPr>
              <w:t xml:space="preserve">blemas menstruales encontrados </w:t>
            </w:r>
            <w:r w:rsidRPr="00BC08F8">
              <w:rPr>
                <w:rFonts w:ascii="Arial" w:eastAsiaTheme="minorHAnsi" w:hAnsi="Arial" w:cs="Arial"/>
                <w:bCs/>
                <w:iCs/>
                <w:sz w:val="18"/>
                <w:szCs w:val="18"/>
                <w:lang w:val="es-ES"/>
              </w:rPr>
              <w:t>(f)</w:t>
            </w:r>
          </w:p>
          <w:p w:rsidR="00D83442" w:rsidRPr="00BC08F8" w:rsidRDefault="00D83442" w:rsidP="00D83442">
            <w:pPr>
              <w:pStyle w:val="Prrafodelista"/>
              <w:ind w:left="360"/>
              <w:rPr>
                <w:rFonts w:ascii="Arial" w:hAnsi="Arial" w:cs="Arial"/>
                <w:sz w:val="18"/>
                <w:szCs w:val="18"/>
                <w:lang w:val="es-ES"/>
              </w:rPr>
            </w:pPr>
          </w:p>
        </w:tc>
        <w:tc>
          <w:tcPr>
            <w:tcW w:w="2126" w:type="dxa"/>
            <w:tcBorders>
              <w:bottom w:val="single" w:sz="4" w:space="0" w:color="auto"/>
              <w:right w:val="single" w:sz="2" w:space="0" w:color="auto"/>
            </w:tcBorders>
          </w:tcPr>
          <w:p w:rsidR="00D40988" w:rsidRPr="00BC08F8" w:rsidRDefault="0062232C" w:rsidP="00CF582A">
            <w:pPr>
              <w:spacing w:before="120"/>
              <w:rPr>
                <w:rFonts w:ascii="Arial" w:hAnsi="Arial" w:cs="Arial"/>
                <w:b/>
                <w:sz w:val="18"/>
                <w:szCs w:val="18"/>
                <w:lang w:val="es-ES"/>
              </w:rPr>
            </w:pPr>
            <w:r w:rsidRPr="00BC08F8">
              <w:rPr>
                <w:rFonts w:ascii="Arial" w:hAnsi="Arial" w:cs="Arial"/>
                <w:b/>
                <w:sz w:val="18"/>
                <w:szCs w:val="18"/>
                <w:lang w:val="es-ES"/>
              </w:rPr>
              <w:lastRenderedPageBreak/>
              <w:t>SEDE DE APRENDIZAJE:</w:t>
            </w:r>
          </w:p>
          <w:p w:rsidR="000569A4" w:rsidRPr="00BC08F8" w:rsidRDefault="000569A4" w:rsidP="002B2107">
            <w:pPr>
              <w:rPr>
                <w:rFonts w:ascii="Arial" w:hAnsi="Arial" w:cs="Arial"/>
                <w:b/>
                <w:sz w:val="18"/>
                <w:szCs w:val="18"/>
                <w:lang w:val="es-ES"/>
              </w:rPr>
            </w:pPr>
            <w:r w:rsidRPr="00BC08F8">
              <w:rPr>
                <w:rFonts w:ascii="Arial" w:hAnsi="Arial" w:cs="Arial"/>
                <w:b/>
                <w:sz w:val="18"/>
                <w:szCs w:val="18"/>
                <w:lang w:val="es-ES"/>
              </w:rPr>
              <w:t>Hospital/Instituto en:</w:t>
            </w:r>
          </w:p>
          <w:p w:rsidR="00D40988" w:rsidRPr="00BC08F8" w:rsidRDefault="00D40988" w:rsidP="006D7619">
            <w:pPr>
              <w:pStyle w:val="Prrafodelista"/>
              <w:numPr>
                <w:ilvl w:val="0"/>
                <w:numId w:val="190"/>
              </w:numPr>
              <w:rPr>
                <w:rFonts w:ascii="Arial" w:hAnsi="Arial" w:cs="Arial"/>
                <w:sz w:val="18"/>
                <w:szCs w:val="18"/>
                <w:lang w:val="es-ES"/>
              </w:rPr>
            </w:pPr>
            <w:r w:rsidRPr="00BC08F8">
              <w:rPr>
                <w:rFonts w:ascii="Arial" w:hAnsi="Arial" w:cs="Arial"/>
                <w:sz w:val="18"/>
                <w:szCs w:val="18"/>
                <w:lang w:val="es-ES"/>
              </w:rPr>
              <w:t xml:space="preserve">Consultorio externo </w:t>
            </w:r>
          </w:p>
        </w:tc>
        <w:tc>
          <w:tcPr>
            <w:tcW w:w="2268" w:type="dxa"/>
            <w:tcBorders>
              <w:left w:val="single" w:sz="2" w:space="0" w:color="auto"/>
              <w:bottom w:val="single" w:sz="4" w:space="0" w:color="auto"/>
            </w:tcBorders>
          </w:tcPr>
          <w:p w:rsidR="00D40988" w:rsidRPr="00BC08F8" w:rsidRDefault="00D40988" w:rsidP="002B210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D40988" w:rsidRPr="00BC08F8" w:rsidRDefault="00D40988" w:rsidP="002B2107">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evaluación </w:t>
            </w:r>
            <w:r w:rsidR="004C1BBD" w:rsidRPr="00BC08F8">
              <w:rPr>
                <w:rFonts w:ascii="Arial" w:hAnsi="Arial" w:cs="Arial"/>
                <w:sz w:val="18"/>
                <w:szCs w:val="18"/>
                <w:lang w:val="es-ES"/>
              </w:rPr>
              <w:t>a dos mujeres</w:t>
            </w:r>
            <w:r w:rsidRPr="00BC08F8">
              <w:rPr>
                <w:rFonts w:ascii="Arial" w:hAnsi="Arial" w:cs="Arial"/>
                <w:sz w:val="18"/>
                <w:szCs w:val="18"/>
                <w:lang w:val="es-ES"/>
              </w:rPr>
              <w:t xml:space="preserve"> con problemas menstruales relacionados con el sangrado anormal </w:t>
            </w:r>
          </w:p>
          <w:p w:rsidR="00903DB4" w:rsidRPr="00BC08F8" w:rsidRDefault="00903DB4" w:rsidP="002B2107">
            <w:pPr>
              <w:tabs>
                <w:tab w:val="left" w:pos="2422"/>
              </w:tabs>
              <w:rPr>
                <w:rFonts w:ascii="Arial" w:hAnsi="Arial" w:cs="Arial"/>
                <w:sz w:val="18"/>
                <w:szCs w:val="18"/>
                <w:lang w:val="es-ES"/>
              </w:rPr>
            </w:pPr>
          </w:p>
          <w:p w:rsidR="00D40988" w:rsidRPr="00BC08F8" w:rsidRDefault="00037AB7" w:rsidP="002B2107">
            <w:pPr>
              <w:tabs>
                <w:tab w:val="left" w:pos="2422"/>
              </w:tabs>
              <w:jc w:val="both"/>
              <w:rPr>
                <w:rFonts w:ascii="Arial" w:hAnsi="Arial" w:cs="Arial"/>
                <w:b/>
                <w:sz w:val="18"/>
                <w:szCs w:val="18"/>
                <w:lang w:val="es-ES"/>
              </w:rPr>
            </w:pPr>
            <w:r>
              <w:rPr>
                <w:rFonts w:ascii="Arial" w:hAnsi="Arial" w:cs="Arial"/>
                <w:b/>
                <w:sz w:val="18"/>
                <w:szCs w:val="18"/>
                <w:lang w:val="es-ES"/>
              </w:rPr>
              <w:t>CONOCIMIENTO</w:t>
            </w:r>
            <w:r w:rsidR="00D40988" w:rsidRPr="00BC08F8">
              <w:rPr>
                <w:rFonts w:ascii="Arial" w:hAnsi="Arial" w:cs="Arial"/>
                <w:b/>
                <w:sz w:val="18"/>
                <w:szCs w:val="18"/>
                <w:lang w:val="es-ES"/>
              </w:rPr>
              <w:t>:</w:t>
            </w:r>
          </w:p>
          <w:p w:rsidR="00D40988" w:rsidRPr="00BC08F8" w:rsidRDefault="00D40988" w:rsidP="002B2107">
            <w:pPr>
              <w:tabs>
                <w:tab w:val="left" w:pos="2422"/>
              </w:tabs>
              <w:rPr>
                <w:rFonts w:ascii="Arial" w:hAnsi="Arial" w:cs="Arial"/>
                <w:sz w:val="18"/>
                <w:szCs w:val="18"/>
                <w:lang w:val="es-ES"/>
              </w:rPr>
            </w:pPr>
            <w:r w:rsidRPr="00BC08F8">
              <w:rPr>
                <w:rFonts w:ascii="Arial" w:hAnsi="Arial" w:cs="Arial"/>
                <w:sz w:val="18"/>
                <w:szCs w:val="18"/>
                <w:lang w:val="es-ES"/>
              </w:rPr>
              <w:t>Prueba escrita sobre la evaluación de la mujer con problemas menstruales relacionados con el sangrado anormal.</w:t>
            </w:r>
          </w:p>
          <w:p w:rsidR="00D40988" w:rsidRPr="00BC08F8" w:rsidRDefault="00D40988" w:rsidP="002B2107">
            <w:pPr>
              <w:ind w:left="34"/>
              <w:rPr>
                <w:rFonts w:ascii="Arial" w:hAnsi="Arial" w:cs="Arial"/>
                <w:sz w:val="18"/>
                <w:szCs w:val="18"/>
                <w:lang w:val="es-ES"/>
              </w:rPr>
            </w:pPr>
          </w:p>
          <w:p w:rsidR="00D40988" w:rsidRPr="00BC08F8" w:rsidRDefault="00D40988" w:rsidP="002B2107">
            <w:pPr>
              <w:ind w:left="34"/>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D40988" w:rsidRDefault="00D40988" w:rsidP="002B2107">
            <w:pPr>
              <w:ind w:left="34"/>
              <w:rPr>
                <w:rFonts w:ascii="Arial" w:hAnsi="Arial" w:cs="Arial"/>
                <w:sz w:val="18"/>
                <w:szCs w:val="18"/>
                <w:lang w:val="es-ES"/>
              </w:rPr>
            </w:pPr>
            <w:r w:rsidRPr="00BC08F8">
              <w:rPr>
                <w:rFonts w:ascii="Arial" w:hAnsi="Arial" w:cs="Arial"/>
                <w:sz w:val="18"/>
                <w:szCs w:val="18"/>
                <w:lang w:val="es-ES"/>
              </w:rPr>
              <w:t xml:space="preserve">HC con el registro de la evaluación </w:t>
            </w:r>
            <w:r w:rsidR="004C1BBD" w:rsidRPr="00BC08F8">
              <w:rPr>
                <w:rFonts w:ascii="Arial" w:hAnsi="Arial" w:cs="Arial"/>
                <w:sz w:val="18"/>
                <w:szCs w:val="18"/>
                <w:lang w:val="es-ES"/>
              </w:rPr>
              <w:t xml:space="preserve">a dos mujeres </w:t>
            </w:r>
            <w:r w:rsidRPr="00BC08F8">
              <w:rPr>
                <w:rFonts w:ascii="Arial" w:hAnsi="Arial" w:cs="Arial"/>
                <w:sz w:val="18"/>
                <w:szCs w:val="18"/>
                <w:lang w:val="es-ES"/>
              </w:rPr>
              <w:t xml:space="preserve">con problemas menstruales relacionados con el </w:t>
            </w:r>
            <w:r w:rsidRPr="00BC08F8">
              <w:rPr>
                <w:rFonts w:ascii="Arial" w:hAnsi="Arial" w:cs="Arial"/>
                <w:sz w:val="18"/>
                <w:szCs w:val="18"/>
                <w:lang w:val="es-ES"/>
              </w:rPr>
              <w:lastRenderedPageBreak/>
              <w:t>sangrado anormal</w:t>
            </w:r>
            <w:r w:rsidR="00D83442">
              <w:rPr>
                <w:rFonts w:ascii="Arial" w:hAnsi="Arial" w:cs="Arial"/>
                <w:sz w:val="18"/>
                <w:szCs w:val="18"/>
                <w:lang w:val="es-ES"/>
              </w:rPr>
              <w:t>.</w:t>
            </w:r>
          </w:p>
          <w:p w:rsidR="00D83442" w:rsidRPr="00BC08F8" w:rsidRDefault="00D83442" w:rsidP="002B2107">
            <w:pPr>
              <w:ind w:left="34"/>
              <w:rPr>
                <w:rFonts w:ascii="Arial" w:hAnsi="Arial" w:cs="Arial"/>
                <w:sz w:val="18"/>
                <w:szCs w:val="18"/>
                <w:lang w:val="es-ES"/>
              </w:rPr>
            </w:pPr>
          </w:p>
        </w:tc>
      </w:tr>
      <w:tr w:rsidR="0062232C" w:rsidRPr="005940F9" w:rsidTr="004C1BBD">
        <w:trPr>
          <w:trHeight w:val="2790"/>
        </w:trPr>
        <w:tc>
          <w:tcPr>
            <w:tcW w:w="2235" w:type="dxa"/>
            <w:tcBorders>
              <w:top w:val="single" w:sz="4" w:space="0" w:color="auto"/>
            </w:tcBorders>
            <w:vAlign w:val="center"/>
          </w:tcPr>
          <w:p w:rsidR="00D40988" w:rsidRPr="00BC08F8" w:rsidRDefault="00A23F57" w:rsidP="00A23F57">
            <w:pPr>
              <w:pStyle w:val="Prrafodelista"/>
              <w:spacing w:before="120"/>
              <w:ind w:left="360" w:hanging="360"/>
              <w:rPr>
                <w:rFonts w:ascii="Arial" w:hAnsi="Arial" w:cs="Arial"/>
                <w:sz w:val="18"/>
                <w:szCs w:val="18"/>
                <w:lang w:val="es-ES"/>
              </w:rPr>
            </w:pPr>
            <w:r w:rsidRPr="00BC08F8">
              <w:rPr>
                <w:rFonts w:ascii="Arial" w:hAnsi="Arial" w:cs="Arial"/>
                <w:sz w:val="18"/>
                <w:szCs w:val="18"/>
                <w:lang w:val="es-ES"/>
              </w:rPr>
              <w:lastRenderedPageBreak/>
              <w:t xml:space="preserve">4.2 </w:t>
            </w:r>
            <w:r w:rsidR="00D40988" w:rsidRPr="00BC08F8">
              <w:rPr>
                <w:rFonts w:ascii="Arial" w:hAnsi="Arial" w:cs="Arial"/>
                <w:sz w:val="18"/>
                <w:szCs w:val="18"/>
                <w:lang w:val="es-ES"/>
              </w:rPr>
              <w:t>Tratar a la mujer con problemas menstruales relacionados con el sangrado anormal</w:t>
            </w:r>
            <w:r w:rsidR="00114665">
              <w:rPr>
                <w:rFonts w:ascii="Arial" w:hAnsi="Arial" w:cs="Arial"/>
                <w:sz w:val="18"/>
                <w:szCs w:val="18"/>
                <w:lang w:val="es-ES"/>
              </w:rPr>
              <w:t>.</w:t>
            </w:r>
          </w:p>
          <w:p w:rsidR="009236EA" w:rsidRPr="00BC08F8" w:rsidRDefault="009236EA" w:rsidP="009236EA">
            <w:pPr>
              <w:spacing w:before="120"/>
              <w:rPr>
                <w:rFonts w:ascii="Arial" w:hAnsi="Arial" w:cs="Arial"/>
                <w:sz w:val="18"/>
                <w:szCs w:val="18"/>
                <w:lang w:val="es-ES"/>
              </w:rPr>
            </w:pPr>
          </w:p>
          <w:p w:rsidR="009236EA" w:rsidRPr="00BC08F8" w:rsidRDefault="009236EA" w:rsidP="009236EA">
            <w:pPr>
              <w:spacing w:before="120"/>
              <w:rPr>
                <w:rFonts w:ascii="Arial" w:hAnsi="Arial" w:cs="Arial"/>
                <w:sz w:val="18"/>
                <w:szCs w:val="18"/>
                <w:lang w:val="es-ES"/>
              </w:rPr>
            </w:pPr>
          </w:p>
          <w:p w:rsidR="009236EA" w:rsidRPr="00BC08F8" w:rsidRDefault="009236EA" w:rsidP="009236EA">
            <w:pPr>
              <w:spacing w:before="120"/>
              <w:rPr>
                <w:rFonts w:ascii="Arial" w:hAnsi="Arial" w:cs="Arial"/>
                <w:sz w:val="18"/>
                <w:szCs w:val="18"/>
                <w:lang w:val="es-ES"/>
              </w:rPr>
            </w:pPr>
          </w:p>
          <w:p w:rsidR="009236EA" w:rsidRPr="00BC08F8" w:rsidRDefault="009236EA" w:rsidP="009236EA">
            <w:pPr>
              <w:spacing w:before="120"/>
              <w:rPr>
                <w:rFonts w:ascii="Arial" w:hAnsi="Arial" w:cs="Arial"/>
                <w:sz w:val="18"/>
                <w:szCs w:val="18"/>
                <w:lang w:val="es-ES"/>
              </w:rPr>
            </w:pPr>
          </w:p>
          <w:p w:rsidR="009236EA" w:rsidRPr="00BC08F8" w:rsidRDefault="009236EA" w:rsidP="009236EA">
            <w:pPr>
              <w:spacing w:before="120"/>
              <w:rPr>
                <w:rFonts w:ascii="Arial" w:hAnsi="Arial" w:cs="Arial"/>
                <w:sz w:val="18"/>
                <w:szCs w:val="18"/>
                <w:lang w:val="es-ES"/>
              </w:rPr>
            </w:pPr>
          </w:p>
          <w:p w:rsidR="00D40988" w:rsidRPr="00BC08F8" w:rsidRDefault="00D40988" w:rsidP="00A4643C">
            <w:pPr>
              <w:ind w:left="360"/>
              <w:rPr>
                <w:rFonts w:ascii="Arial" w:hAnsi="Arial" w:cs="Arial"/>
                <w:sz w:val="18"/>
                <w:szCs w:val="18"/>
                <w:lang w:val="es-ES"/>
              </w:rPr>
            </w:pPr>
          </w:p>
          <w:p w:rsidR="00D40988" w:rsidRPr="00BC08F8" w:rsidRDefault="00D40988" w:rsidP="00A4643C">
            <w:pPr>
              <w:rPr>
                <w:rFonts w:ascii="Arial" w:hAnsi="Arial" w:cs="Arial"/>
                <w:sz w:val="18"/>
                <w:szCs w:val="18"/>
                <w:lang w:val="es-ES"/>
              </w:rPr>
            </w:pPr>
          </w:p>
          <w:p w:rsidR="00D40988" w:rsidRPr="00BC08F8" w:rsidRDefault="00D40988" w:rsidP="00A4643C">
            <w:pPr>
              <w:rPr>
                <w:rFonts w:ascii="Arial" w:hAnsi="Arial" w:cs="Arial"/>
                <w:sz w:val="18"/>
                <w:szCs w:val="18"/>
                <w:lang w:val="es-ES"/>
              </w:rPr>
            </w:pPr>
          </w:p>
          <w:p w:rsidR="00D40988" w:rsidRPr="00BC08F8" w:rsidRDefault="00D40988" w:rsidP="00A4643C">
            <w:pPr>
              <w:rPr>
                <w:rFonts w:ascii="Arial" w:hAnsi="Arial" w:cs="Arial"/>
                <w:sz w:val="18"/>
                <w:szCs w:val="18"/>
                <w:lang w:val="es-ES"/>
              </w:rPr>
            </w:pPr>
          </w:p>
          <w:p w:rsidR="00D40988" w:rsidRPr="00BC08F8" w:rsidRDefault="00D40988" w:rsidP="00A4643C">
            <w:pPr>
              <w:rPr>
                <w:rFonts w:ascii="Arial" w:hAnsi="Arial" w:cs="Arial"/>
                <w:sz w:val="18"/>
                <w:szCs w:val="18"/>
                <w:lang w:val="es-ES"/>
              </w:rPr>
            </w:pPr>
          </w:p>
          <w:p w:rsidR="0062232C" w:rsidRPr="00BC08F8" w:rsidRDefault="0062232C" w:rsidP="00A4643C">
            <w:pPr>
              <w:rPr>
                <w:rFonts w:ascii="Arial" w:hAnsi="Arial" w:cs="Arial"/>
                <w:sz w:val="18"/>
                <w:szCs w:val="18"/>
                <w:lang w:val="es-ES"/>
              </w:rPr>
            </w:pPr>
          </w:p>
          <w:p w:rsidR="00D40988" w:rsidRPr="00BC08F8" w:rsidRDefault="00D40988" w:rsidP="00A4643C">
            <w:pPr>
              <w:rPr>
                <w:rFonts w:ascii="Arial" w:hAnsi="Arial" w:cs="Arial"/>
                <w:sz w:val="18"/>
                <w:szCs w:val="18"/>
                <w:lang w:val="es-ES"/>
              </w:rPr>
            </w:pPr>
          </w:p>
        </w:tc>
        <w:tc>
          <w:tcPr>
            <w:tcW w:w="3969" w:type="dxa"/>
            <w:tcBorders>
              <w:top w:val="single" w:sz="4" w:space="0" w:color="auto"/>
            </w:tcBorders>
          </w:tcPr>
          <w:p w:rsidR="00FD69DD" w:rsidRPr="00BC08F8" w:rsidRDefault="00FD69DD" w:rsidP="006D7619">
            <w:pPr>
              <w:pStyle w:val="Prrafodelista"/>
              <w:numPr>
                <w:ilvl w:val="0"/>
                <w:numId w:val="156"/>
              </w:numPr>
              <w:spacing w:before="120"/>
              <w:rPr>
                <w:rFonts w:ascii="Arial" w:hAnsi="Arial" w:cs="Arial"/>
                <w:sz w:val="18"/>
                <w:szCs w:val="18"/>
                <w:lang w:val="es-ES" w:eastAsia="es-ES"/>
              </w:rPr>
            </w:pPr>
            <w:r w:rsidRPr="00BC08F8">
              <w:rPr>
                <w:rFonts w:ascii="Arial" w:hAnsi="Arial" w:cs="Arial"/>
                <w:sz w:val="18"/>
                <w:szCs w:val="18"/>
                <w:lang w:val="es-ES" w:eastAsia="es-ES"/>
              </w:rPr>
              <w:t>Las indicaciones generales son realizadas de acuerdo a guía clínica.</w:t>
            </w:r>
          </w:p>
          <w:p w:rsidR="00903DB4" w:rsidRPr="00BC08F8" w:rsidRDefault="00D40988" w:rsidP="006D7619">
            <w:pPr>
              <w:pStyle w:val="Prrafodelista"/>
              <w:numPr>
                <w:ilvl w:val="0"/>
                <w:numId w:val="156"/>
              </w:numPr>
              <w:contextualSpacing w:val="0"/>
              <w:rPr>
                <w:rFonts w:ascii="Arial" w:hAnsi="Arial" w:cs="Arial"/>
                <w:sz w:val="18"/>
                <w:szCs w:val="18"/>
                <w:lang w:val="es-ES" w:eastAsia="es-ES"/>
              </w:rPr>
            </w:pPr>
            <w:r w:rsidRPr="00BC08F8">
              <w:rPr>
                <w:rFonts w:ascii="Arial" w:hAnsi="Arial" w:cs="Arial"/>
                <w:sz w:val="18"/>
                <w:szCs w:val="18"/>
                <w:lang w:val="es-ES" w:eastAsia="es-ES"/>
              </w:rPr>
              <w:t xml:space="preserve">El  tratamiento es prescrito considerando </w:t>
            </w:r>
            <w:r w:rsidR="009236EA" w:rsidRPr="00BC08F8">
              <w:rPr>
                <w:rFonts w:ascii="Arial" w:hAnsi="Arial" w:cs="Arial"/>
                <w:sz w:val="18"/>
                <w:szCs w:val="18"/>
                <w:lang w:val="es-ES" w:eastAsia="es-ES"/>
              </w:rPr>
              <w:t>los</w:t>
            </w:r>
            <w:r w:rsidRPr="00BC08F8">
              <w:rPr>
                <w:rFonts w:ascii="Arial" w:hAnsi="Arial" w:cs="Arial"/>
                <w:sz w:val="18"/>
                <w:szCs w:val="18"/>
                <w:lang w:val="es-ES" w:eastAsia="es-ES"/>
              </w:rPr>
              <w:t xml:space="preserve"> </w:t>
            </w:r>
            <w:r w:rsidR="009236EA" w:rsidRPr="00BC08F8">
              <w:rPr>
                <w:rFonts w:ascii="Arial" w:hAnsi="Arial" w:cs="Arial"/>
                <w:sz w:val="18"/>
                <w:szCs w:val="18"/>
                <w:lang w:val="es-ES" w:eastAsia="es-ES"/>
              </w:rPr>
              <w:t>f</w:t>
            </w:r>
            <w:r w:rsidR="009236EA" w:rsidRPr="00BC08F8">
              <w:rPr>
                <w:rFonts w:ascii="Arial" w:hAnsi="Arial" w:cs="Arial"/>
                <w:sz w:val="18"/>
                <w:szCs w:val="18"/>
                <w:lang w:val="es-ES"/>
              </w:rPr>
              <w:t>actores de riesgo y el</w:t>
            </w:r>
            <w:r w:rsidRPr="00BC08F8">
              <w:rPr>
                <w:rFonts w:ascii="Arial" w:hAnsi="Arial" w:cs="Arial"/>
                <w:sz w:val="18"/>
                <w:szCs w:val="18"/>
                <w:lang w:val="es-ES" w:eastAsia="es-ES"/>
              </w:rPr>
              <w:t xml:space="preserve"> diagnóstico relacionado con el problema </w:t>
            </w:r>
            <w:r w:rsidR="0062232C" w:rsidRPr="00BC08F8">
              <w:rPr>
                <w:rFonts w:ascii="Arial" w:hAnsi="Arial" w:cs="Arial"/>
                <w:sz w:val="18"/>
                <w:szCs w:val="18"/>
                <w:lang w:val="es-ES" w:eastAsia="es-ES"/>
              </w:rPr>
              <w:t>menstrual</w:t>
            </w:r>
          </w:p>
          <w:p w:rsidR="00605D3E" w:rsidRPr="00BC08F8" w:rsidRDefault="00605D3E" w:rsidP="006D7619">
            <w:pPr>
              <w:pStyle w:val="Prrafodelista"/>
              <w:numPr>
                <w:ilvl w:val="0"/>
                <w:numId w:val="156"/>
              </w:numPr>
              <w:rPr>
                <w:rFonts w:ascii="Arial" w:hAnsi="Arial" w:cs="Arial"/>
                <w:sz w:val="18"/>
                <w:szCs w:val="18"/>
                <w:lang w:val="es-ES" w:eastAsia="es-ES"/>
              </w:rPr>
            </w:pPr>
            <w:r w:rsidRPr="00BC08F8">
              <w:rPr>
                <w:rFonts w:ascii="Arial" w:hAnsi="Arial" w:cs="Arial"/>
                <w:sz w:val="18"/>
                <w:szCs w:val="18"/>
                <w:lang w:val="es-ES" w:eastAsia="es-ES"/>
              </w:rPr>
              <w:t xml:space="preserve">La terapia hormonal, el AMEU o el legrado uterino son efectuados de acuerdo a guía clínica o manual del procedimiento y las muestras remitidas para estudio </w:t>
            </w:r>
            <w:r w:rsidR="00D83442" w:rsidRPr="00BC08F8">
              <w:rPr>
                <w:rFonts w:ascii="Arial" w:hAnsi="Arial" w:cs="Arial"/>
                <w:sz w:val="18"/>
                <w:szCs w:val="18"/>
                <w:lang w:val="es-ES" w:eastAsia="es-ES"/>
              </w:rPr>
              <w:t>anátomopatológico</w:t>
            </w:r>
            <w:r w:rsidRPr="00BC08F8">
              <w:rPr>
                <w:rFonts w:ascii="Arial" w:hAnsi="Arial" w:cs="Arial"/>
                <w:sz w:val="18"/>
                <w:szCs w:val="18"/>
                <w:lang w:val="es-ES" w:eastAsia="es-ES"/>
              </w:rPr>
              <w:t>.</w:t>
            </w:r>
          </w:p>
          <w:p w:rsidR="00605D3E" w:rsidRPr="00BC08F8" w:rsidRDefault="00605D3E" w:rsidP="006D7619">
            <w:pPr>
              <w:pStyle w:val="Prrafodelista"/>
              <w:numPr>
                <w:ilvl w:val="0"/>
                <w:numId w:val="156"/>
              </w:numPr>
              <w:rPr>
                <w:rFonts w:ascii="Arial" w:hAnsi="Arial" w:cs="Arial"/>
                <w:sz w:val="18"/>
                <w:szCs w:val="18"/>
                <w:lang w:val="es-ES" w:eastAsia="es-ES"/>
              </w:rPr>
            </w:pPr>
            <w:r w:rsidRPr="00BC08F8">
              <w:rPr>
                <w:rFonts w:ascii="Arial" w:hAnsi="Arial" w:cs="Arial"/>
                <w:sz w:val="18"/>
                <w:szCs w:val="18"/>
                <w:lang w:val="es-ES" w:eastAsia="es-ES"/>
              </w:rPr>
              <w:t>El manejo hemodinámico de la hipovolemia es realizado de acuerdo a guía clínica.</w:t>
            </w:r>
          </w:p>
          <w:p w:rsidR="00605D3E" w:rsidRPr="00BC08F8" w:rsidRDefault="00605D3E" w:rsidP="006D7619">
            <w:pPr>
              <w:pStyle w:val="Prrafodelista"/>
              <w:numPr>
                <w:ilvl w:val="0"/>
                <w:numId w:val="156"/>
              </w:numPr>
              <w:rPr>
                <w:rFonts w:ascii="Arial" w:hAnsi="Arial" w:cs="Arial"/>
                <w:sz w:val="18"/>
                <w:szCs w:val="18"/>
                <w:lang w:val="es-ES" w:eastAsia="es-ES"/>
              </w:rPr>
            </w:pPr>
            <w:r w:rsidRPr="00BC08F8">
              <w:rPr>
                <w:rFonts w:ascii="Arial" w:hAnsi="Arial" w:cs="Arial"/>
                <w:sz w:val="18"/>
                <w:szCs w:val="18"/>
                <w:lang w:val="es-ES" w:eastAsia="es-ES"/>
              </w:rPr>
              <w:t xml:space="preserve">La </w:t>
            </w:r>
            <w:r w:rsidR="00FD69DD" w:rsidRPr="00BC08F8">
              <w:rPr>
                <w:rFonts w:ascii="Arial" w:hAnsi="Arial" w:cs="Arial"/>
                <w:sz w:val="18"/>
                <w:szCs w:val="18"/>
                <w:lang w:val="es-ES"/>
              </w:rPr>
              <w:t>referencia y contrarreferencia</w:t>
            </w:r>
            <w:r w:rsidRPr="00BC08F8">
              <w:rPr>
                <w:rFonts w:ascii="Arial" w:hAnsi="Arial" w:cs="Arial"/>
                <w:sz w:val="18"/>
                <w:szCs w:val="18"/>
                <w:lang w:val="es-ES" w:eastAsia="es-ES"/>
              </w:rPr>
              <w:t xml:space="preserve"> es efectuada </w:t>
            </w:r>
            <w:r w:rsidR="009236EA" w:rsidRPr="00BC08F8">
              <w:rPr>
                <w:rFonts w:ascii="Arial" w:hAnsi="Arial" w:cs="Arial"/>
                <w:sz w:val="18"/>
                <w:szCs w:val="18"/>
                <w:lang w:val="es-ES" w:eastAsia="es-ES"/>
              </w:rPr>
              <w:t>según corresponda</w:t>
            </w:r>
            <w:r w:rsidRPr="00BC08F8">
              <w:rPr>
                <w:rFonts w:ascii="Arial" w:hAnsi="Arial" w:cs="Arial"/>
                <w:sz w:val="18"/>
                <w:szCs w:val="18"/>
                <w:lang w:val="es-ES" w:eastAsia="es-ES"/>
              </w:rPr>
              <w:t>.</w:t>
            </w:r>
          </w:p>
          <w:p w:rsidR="00D40988" w:rsidRPr="00BC08F8" w:rsidRDefault="00D40988" w:rsidP="006D7619">
            <w:pPr>
              <w:pStyle w:val="Prrafodelista"/>
              <w:numPr>
                <w:ilvl w:val="0"/>
                <w:numId w:val="156"/>
              </w:numPr>
              <w:rPr>
                <w:rFonts w:ascii="Arial" w:hAnsi="Arial" w:cs="Arial"/>
                <w:sz w:val="18"/>
                <w:szCs w:val="18"/>
                <w:lang w:val="es-ES" w:eastAsia="es-ES"/>
              </w:rPr>
            </w:pPr>
            <w:r w:rsidRPr="00BC08F8">
              <w:rPr>
                <w:rFonts w:ascii="Arial" w:hAnsi="Arial" w:cs="Arial"/>
                <w:sz w:val="18"/>
                <w:szCs w:val="18"/>
                <w:lang w:val="es-ES" w:eastAsia="es-ES"/>
              </w:rPr>
              <w:t>El registro de la atención es realizada en la historia clínica</w:t>
            </w:r>
            <w:r w:rsidR="00605D3E" w:rsidRPr="00BC08F8">
              <w:rPr>
                <w:rFonts w:ascii="Arial" w:hAnsi="Arial" w:cs="Arial"/>
                <w:sz w:val="18"/>
                <w:szCs w:val="18"/>
                <w:lang w:val="es-ES" w:eastAsia="es-ES"/>
              </w:rPr>
              <w:t>.</w:t>
            </w:r>
          </w:p>
        </w:tc>
        <w:tc>
          <w:tcPr>
            <w:tcW w:w="4536" w:type="dxa"/>
            <w:tcBorders>
              <w:top w:val="single" w:sz="4" w:space="0" w:color="auto"/>
            </w:tcBorders>
          </w:tcPr>
          <w:p w:rsidR="0062232C" w:rsidRPr="00BC08F8" w:rsidRDefault="0062232C" w:rsidP="006D7619">
            <w:pPr>
              <w:pStyle w:val="Prrafodelista"/>
              <w:numPr>
                <w:ilvl w:val="0"/>
                <w:numId w:val="155"/>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Indicaciones generales en pacientes con problemas menstruales</w:t>
            </w:r>
            <w:r w:rsidR="00FD69DD" w:rsidRPr="00BC08F8">
              <w:rPr>
                <w:rFonts w:ascii="Arial" w:hAnsi="Arial" w:cs="Arial"/>
                <w:sz w:val="18"/>
                <w:szCs w:val="18"/>
                <w:lang w:val="es-ES"/>
              </w:rPr>
              <w:t xml:space="preserve"> (a</w:t>
            </w:r>
            <w:r w:rsidRPr="00BC08F8">
              <w:rPr>
                <w:rFonts w:ascii="Arial" w:hAnsi="Arial" w:cs="Arial"/>
                <w:sz w:val="18"/>
                <w:szCs w:val="18"/>
                <w:lang w:val="es-ES"/>
              </w:rPr>
              <w:t>)</w:t>
            </w:r>
          </w:p>
          <w:p w:rsidR="0062232C" w:rsidRPr="00BC08F8" w:rsidRDefault="0062232C" w:rsidP="006D7619">
            <w:pPr>
              <w:pStyle w:val="Prrafodelista"/>
              <w:numPr>
                <w:ilvl w:val="0"/>
                <w:numId w:val="155"/>
              </w:numPr>
              <w:rPr>
                <w:rFonts w:ascii="Arial" w:hAnsi="Arial" w:cs="Arial"/>
                <w:sz w:val="18"/>
                <w:szCs w:val="18"/>
                <w:lang w:val="es-ES"/>
              </w:rPr>
            </w:pPr>
            <w:r w:rsidRPr="00BC08F8">
              <w:rPr>
                <w:rFonts w:ascii="Arial" w:hAnsi="Arial" w:cs="Arial"/>
                <w:sz w:val="18"/>
                <w:szCs w:val="18"/>
                <w:lang w:val="es-ES"/>
              </w:rPr>
              <w:t xml:space="preserve">Factores de riesgo de problemas menstruales </w:t>
            </w:r>
            <w:r w:rsidR="00FD69DD" w:rsidRPr="00BC08F8">
              <w:rPr>
                <w:rFonts w:ascii="Arial" w:hAnsi="Arial" w:cs="Arial"/>
                <w:sz w:val="18"/>
                <w:szCs w:val="18"/>
                <w:lang w:val="es-ES"/>
              </w:rPr>
              <w:t>(b</w:t>
            </w:r>
            <w:r w:rsidRPr="00BC08F8">
              <w:rPr>
                <w:rFonts w:ascii="Arial" w:hAnsi="Arial" w:cs="Arial"/>
                <w:sz w:val="18"/>
                <w:szCs w:val="18"/>
                <w:lang w:val="es-ES"/>
              </w:rPr>
              <w:t>)</w:t>
            </w:r>
          </w:p>
          <w:p w:rsidR="00D40988" w:rsidRPr="00BC08F8" w:rsidRDefault="00D40988" w:rsidP="006D7619">
            <w:pPr>
              <w:pStyle w:val="Prrafodelista"/>
              <w:numPr>
                <w:ilvl w:val="0"/>
                <w:numId w:val="155"/>
              </w:numPr>
              <w:rPr>
                <w:rFonts w:ascii="Arial" w:hAnsi="Arial" w:cs="Arial"/>
                <w:sz w:val="18"/>
                <w:szCs w:val="18"/>
                <w:lang w:val="es-ES"/>
              </w:rPr>
            </w:pPr>
            <w:r w:rsidRPr="00BC08F8">
              <w:rPr>
                <w:rFonts w:ascii="Arial" w:hAnsi="Arial" w:cs="Arial"/>
                <w:sz w:val="18"/>
                <w:szCs w:val="18"/>
                <w:lang w:val="es-ES"/>
              </w:rPr>
              <w:t>Tratamiento de los problemas menstruales relacio</w:t>
            </w:r>
            <w:r w:rsidR="00FD69DD" w:rsidRPr="00BC08F8">
              <w:rPr>
                <w:rFonts w:ascii="Arial" w:hAnsi="Arial" w:cs="Arial"/>
                <w:sz w:val="18"/>
                <w:szCs w:val="18"/>
                <w:lang w:val="es-ES"/>
              </w:rPr>
              <w:t>nados con el sangrado anormal (b, c, d,</w:t>
            </w:r>
            <w:r w:rsidRPr="00BC08F8">
              <w:rPr>
                <w:rFonts w:ascii="Arial" w:hAnsi="Arial" w:cs="Arial"/>
                <w:sz w:val="18"/>
                <w:szCs w:val="18"/>
                <w:lang w:val="es-ES"/>
              </w:rPr>
              <w:t>)</w:t>
            </w:r>
          </w:p>
          <w:p w:rsidR="00D40988" w:rsidRPr="00BC08F8" w:rsidRDefault="009236EA" w:rsidP="006D7619">
            <w:pPr>
              <w:pStyle w:val="Prrafodelista"/>
              <w:numPr>
                <w:ilvl w:val="0"/>
                <w:numId w:val="155"/>
              </w:numPr>
              <w:rPr>
                <w:rFonts w:ascii="Arial" w:hAnsi="Arial" w:cs="Arial"/>
                <w:sz w:val="18"/>
                <w:szCs w:val="18"/>
                <w:lang w:val="es-ES"/>
              </w:rPr>
            </w:pPr>
            <w:r w:rsidRPr="00BC08F8">
              <w:rPr>
                <w:rFonts w:ascii="Arial" w:hAnsi="Arial" w:cs="Arial"/>
                <w:sz w:val="18"/>
                <w:szCs w:val="18"/>
                <w:lang w:val="es-ES"/>
              </w:rPr>
              <w:t>T</w:t>
            </w:r>
            <w:r w:rsidR="00D40988" w:rsidRPr="00BC08F8">
              <w:rPr>
                <w:rFonts w:ascii="Arial" w:hAnsi="Arial" w:cs="Arial"/>
                <w:sz w:val="18"/>
                <w:szCs w:val="18"/>
                <w:lang w:val="es-ES"/>
              </w:rPr>
              <w:t>erapia  hormona</w:t>
            </w:r>
            <w:r w:rsidR="00F93BDA" w:rsidRPr="00BC08F8">
              <w:rPr>
                <w:rFonts w:ascii="Arial" w:hAnsi="Arial" w:cs="Arial"/>
                <w:sz w:val="18"/>
                <w:szCs w:val="18"/>
                <w:lang w:val="es-ES"/>
              </w:rPr>
              <w:t xml:space="preserve">l </w:t>
            </w:r>
            <w:r w:rsidR="00FD69DD" w:rsidRPr="00BC08F8">
              <w:rPr>
                <w:rFonts w:ascii="Arial" w:hAnsi="Arial" w:cs="Arial"/>
                <w:sz w:val="18"/>
                <w:szCs w:val="18"/>
                <w:lang w:val="es-ES"/>
              </w:rPr>
              <w:t xml:space="preserve"> (b,</w:t>
            </w:r>
            <w:r w:rsidR="00D40988" w:rsidRPr="00BC08F8">
              <w:rPr>
                <w:rFonts w:ascii="Arial" w:hAnsi="Arial" w:cs="Arial"/>
                <w:sz w:val="18"/>
                <w:szCs w:val="18"/>
                <w:lang w:val="es-ES"/>
              </w:rPr>
              <w:t xml:space="preserve"> c)</w:t>
            </w:r>
          </w:p>
          <w:p w:rsidR="0062232C" w:rsidRPr="00BC08F8" w:rsidRDefault="0062232C" w:rsidP="006D7619">
            <w:pPr>
              <w:pStyle w:val="Prrafodelista"/>
              <w:numPr>
                <w:ilvl w:val="0"/>
                <w:numId w:val="155"/>
              </w:numPr>
              <w:rPr>
                <w:rFonts w:ascii="Arial" w:hAnsi="Arial" w:cs="Arial"/>
                <w:sz w:val="18"/>
                <w:szCs w:val="18"/>
                <w:lang w:val="es-ES"/>
              </w:rPr>
            </w:pPr>
            <w:r w:rsidRPr="00BC08F8">
              <w:rPr>
                <w:rFonts w:ascii="Arial" w:hAnsi="Arial" w:cs="Arial"/>
                <w:sz w:val="18"/>
                <w:szCs w:val="18"/>
                <w:lang w:val="es-ES"/>
              </w:rPr>
              <w:t>AMEU (</w:t>
            </w:r>
            <w:r w:rsidR="00FD69DD" w:rsidRPr="00BC08F8">
              <w:rPr>
                <w:rFonts w:ascii="Arial" w:hAnsi="Arial" w:cs="Arial"/>
                <w:sz w:val="18"/>
                <w:szCs w:val="18"/>
                <w:lang w:val="es-ES"/>
              </w:rPr>
              <w:t>b,</w:t>
            </w:r>
            <w:r w:rsidR="00F93BDA" w:rsidRPr="00BC08F8">
              <w:rPr>
                <w:rFonts w:ascii="Arial" w:hAnsi="Arial" w:cs="Arial"/>
                <w:sz w:val="18"/>
                <w:szCs w:val="18"/>
                <w:lang w:val="es-ES"/>
              </w:rPr>
              <w:t xml:space="preserve"> </w:t>
            </w:r>
            <w:r w:rsidRPr="00BC08F8">
              <w:rPr>
                <w:rFonts w:ascii="Arial" w:hAnsi="Arial" w:cs="Arial"/>
                <w:sz w:val="18"/>
                <w:szCs w:val="18"/>
                <w:lang w:val="es-ES"/>
              </w:rPr>
              <w:t>c)</w:t>
            </w:r>
          </w:p>
          <w:p w:rsidR="0062232C" w:rsidRPr="00BC08F8" w:rsidRDefault="0062232C" w:rsidP="006D7619">
            <w:pPr>
              <w:pStyle w:val="Prrafodelista"/>
              <w:numPr>
                <w:ilvl w:val="0"/>
                <w:numId w:val="155"/>
              </w:numPr>
              <w:rPr>
                <w:rFonts w:ascii="Arial" w:hAnsi="Arial" w:cs="Arial"/>
                <w:sz w:val="18"/>
                <w:szCs w:val="18"/>
                <w:lang w:val="es-ES"/>
              </w:rPr>
            </w:pPr>
            <w:r w:rsidRPr="00BC08F8">
              <w:rPr>
                <w:rFonts w:ascii="Arial" w:hAnsi="Arial" w:cs="Arial"/>
                <w:sz w:val="18"/>
                <w:szCs w:val="18"/>
                <w:lang w:val="es-ES"/>
              </w:rPr>
              <w:t>Legrado uterino (</w:t>
            </w:r>
            <w:r w:rsidR="00FD69DD" w:rsidRPr="00BC08F8">
              <w:rPr>
                <w:rFonts w:ascii="Arial" w:hAnsi="Arial" w:cs="Arial"/>
                <w:sz w:val="18"/>
                <w:szCs w:val="18"/>
                <w:lang w:val="es-ES"/>
              </w:rPr>
              <w:t>b,</w:t>
            </w:r>
            <w:r w:rsidR="00F93BDA" w:rsidRPr="00BC08F8">
              <w:rPr>
                <w:rFonts w:ascii="Arial" w:hAnsi="Arial" w:cs="Arial"/>
                <w:sz w:val="18"/>
                <w:szCs w:val="18"/>
                <w:lang w:val="es-ES"/>
              </w:rPr>
              <w:t xml:space="preserve"> </w:t>
            </w:r>
            <w:r w:rsidRPr="00BC08F8">
              <w:rPr>
                <w:rFonts w:ascii="Arial" w:hAnsi="Arial" w:cs="Arial"/>
                <w:sz w:val="18"/>
                <w:szCs w:val="18"/>
                <w:lang w:val="es-ES"/>
              </w:rPr>
              <w:t>c)</w:t>
            </w:r>
          </w:p>
          <w:p w:rsidR="0062232C" w:rsidRPr="00BC08F8" w:rsidRDefault="0062232C" w:rsidP="006D7619">
            <w:pPr>
              <w:pStyle w:val="Prrafodelista"/>
              <w:numPr>
                <w:ilvl w:val="0"/>
                <w:numId w:val="155"/>
              </w:numPr>
              <w:rPr>
                <w:rFonts w:ascii="Arial" w:hAnsi="Arial" w:cs="Arial"/>
                <w:sz w:val="18"/>
                <w:szCs w:val="18"/>
                <w:lang w:val="es-ES"/>
              </w:rPr>
            </w:pPr>
            <w:r w:rsidRPr="00BC08F8">
              <w:rPr>
                <w:rFonts w:ascii="Arial" w:hAnsi="Arial" w:cs="Arial"/>
                <w:sz w:val="18"/>
                <w:szCs w:val="18"/>
                <w:lang w:val="es-ES"/>
              </w:rPr>
              <w:t>Manejo hemodinámico de la hipovolemia (d)</w:t>
            </w:r>
          </w:p>
          <w:p w:rsidR="00D40988" w:rsidRPr="00BC08F8" w:rsidRDefault="00D40988" w:rsidP="006D7619">
            <w:pPr>
              <w:pStyle w:val="Prrafodelista"/>
              <w:numPr>
                <w:ilvl w:val="0"/>
                <w:numId w:val="155"/>
              </w:numPr>
              <w:rPr>
                <w:rFonts w:ascii="Arial" w:hAnsi="Arial" w:cs="Arial"/>
                <w:sz w:val="18"/>
                <w:szCs w:val="18"/>
                <w:lang w:val="es-ES"/>
              </w:rPr>
            </w:pPr>
            <w:r w:rsidRPr="00BC08F8">
              <w:rPr>
                <w:rFonts w:ascii="Arial" w:hAnsi="Arial" w:cs="Arial"/>
                <w:sz w:val="18"/>
                <w:szCs w:val="18"/>
                <w:lang w:val="es-ES"/>
              </w:rPr>
              <w:t xml:space="preserve">Tratamiento de factores asociados a los problemas menstruales de la mujer </w:t>
            </w:r>
            <w:r w:rsidR="00FD69DD" w:rsidRPr="00BC08F8">
              <w:rPr>
                <w:rFonts w:ascii="Arial" w:hAnsi="Arial" w:cs="Arial"/>
                <w:sz w:val="18"/>
                <w:szCs w:val="18"/>
                <w:lang w:val="es-ES"/>
              </w:rPr>
              <w:t xml:space="preserve"> (b,</w:t>
            </w:r>
            <w:r w:rsidR="00F93BDA" w:rsidRPr="00BC08F8">
              <w:rPr>
                <w:rFonts w:ascii="Arial" w:hAnsi="Arial" w:cs="Arial"/>
                <w:sz w:val="18"/>
                <w:szCs w:val="18"/>
                <w:lang w:val="es-ES"/>
              </w:rPr>
              <w:t xml:space="preserve"> </w:t>
            </w:r>
            <w:r w:rsidR="00FD69DD" w:rsidRPr="00BC08F8">
              <w:rPr>
                <w:rFonts w:ascii="Arial" w:hAnsi="Arial" w:cs="Arial"/>
                <w:sz w:val="18"/>
                <w:szCs w:val="18"/>
                <w:lang w:val="es-ES"/>
              </w:rPr>
              <w:t>c,</w:t>
            </w:r>
            <w:r w:rsidR="00F93BDA" w:rsidRPr="00BC08F8">
              <w:rPr>
                <w:rFonts w:ascii="Arial" w:hAnsi="Arial" w:cs="Arial"/>
                <w:sz w:val="18"/>
                <w:szCs w:val="18"/>
                <w:lang w:val="es-ES"/>
              </w:rPr>
              <w:t xml:space="preserve"> </w:t>
            </w:r>
            <w:r w:rsidR="00FD69DD" w:rsidRPr="00BC08F8">
              <w:rPr>
                <w:rFonts w:ascii="Arial" w:hAnsi="Arial" w:cs="Arial"/>
                <w:sz w:val="18"/>
                <w:szCs w:val="18"/>
                <w:lang w:val="es-ES"/>
              </w:rPr>
              <w:t>d</w:t>
            </w:r>
            <w:r w:rsidRPr="00BC08F8">
              <w:rPr>
                <w:rFonts w:ascii="Arial" w:hAnsi="Arial" w:cs="Arial"/>
                <w:sz w:val="18"/>
                <w:szCs w:val="18"/>
                <w:lang w:val="es-ES"/>
              </w:rPr>
              <w:t>)</w:t>
            </w:r>
          </w:p>
          <w:p w:rsidR="0062232C" w:rsidRPr="00BC08F8" w:rsidRDefault="0062232C" w:rsidP="006D7619">
            <w:pPr>
              <w:pStyle w:val="Prrafodelista"/>
              <w:numPr>
                <w:ilvl w:val="0"/>
                <w:numId w:val="155"/>
              </w:numPr>
              <w:spacing w:before="120"/>
              <w:rPr>
                <w:rFonts w:ascii="Arial" w:hAnsi="Arial" w:cs="Arial"/>
                <w:sz w:val="18"/>
                <w:szCs w:val="18"/>
                <w:lang w:val="es-ES"/>
              </w:rPr>
            </w:pPr>
            <w:r w:rsidRPr="00BC08F8">
              <w:rPr>
                <w:rFonts w:ascii="Arial" w:hAnsi="Arial" w:cs="Arial"/>
                <w:sz w:val="18"/>
                <w:szCs w:val="18"/>
                <w:lang w:val="es-ES"/>
              </w:rPr>
              <w:t>R</w:t>
            </w:r>
            <w:r w:rsidR="00605D3E" w:rsidRPr="00BC08F8">
              <w:rPr>
                <w:rFonts w:ascii="Arial" w:hAnsi="Arial" w:cs="Arial"/>
                <w:sz w:val="18"/>
                <w:szCs w:val="18"/>
                <w:lang w:val="es-ES"/>
              </w:rPr>
              <w:t xml:space="preserve">eferencia y contrarreferencia </w:t>
            </w:r>
            <w:r w:rsidRPr="00BC08F8">
              <w:rPr>
                <w:rFonts w:ascii="Arial" w:hAnsi="Arial" w:cs="Arial"/>
                <w:sz w:val="18"/>
                <w:szCs w:val="18"/>
                <w:lang w:val="es-ES"/>
              </w:rPr>
              <w:t>a la mujer con problemas menstruales relacionados con el sangrado anormal</w:t>
            </w:r>
            <w:r w:rsidR="00FD69DD" w:rsidRPr="00BC08F8">
              <w:rPr>
                <w:rFonts w:ascii="Arial" w:hAnsi="Arial" w:cs="Arial"/>
                <w:sz w:val="18"/>
                <w:szCs w:val="18"/>
                <w:lang w:val="es-ES"/>
              </w:rPr>
              <w:t xml:space="preserve"> (e)</w:t>
            </w:r>
          </w:p>
          <w:p w:rsidR="00605D3E" w:rsidRPr="00BC08F8" w:rsidRDefault="00605D3E" w:rsidP="006D7619">
            <w:pPr>
              <w:pStyle w:val="Prrafodelista"/>
              <w:numPr>
                <w:ilvl w:val="0"/>
                <w:numId w:val="155"/>
              </w:numPr>
              <w:rPr>
                <w:rFonts w:ascii="Arial" w:hAnsi="Arial" w:cs="Arial"/>
                <w:sz w:val="18"/>
                <w:szCs w:val="18"/>
                <w:lang w:val="es-ES"/>
              </w:rPr>
            </w:pPr>
            <w:r w:rsidRPr="00BC08F8">
              <w:rPr>
                <w:rFonts w:ascii="Arial" w:hAnsi="Arial" w:cs="Arial"/>
                <w:sz w:val="18"/>
                <w:szCs w:val="18"/>
                <w:lang w:val="es-ES"/>
              </w:rPr>
              <w:t xml:space="preserve">Registro en </w:t>
            </w:r>
            <w:r w:rsidR="0062232C" w:rsidRPr="00BC08F8">
              <w:rPr>
                <w:rFonts w:ascii="Arial" w:hAnsi="Arial" w:cs="Arial"/>
                <w:sz w:val="18"/>
                <w:szCs w:val="18"/>
                <w:lang w:val="es-ES" w:eastAsia="es-ES"/>
              </w:rPr>
              <w:t>historia clínica</w:t>
            </w:r>
            <w:r w:rsidRPr="00BC08F8">
              <w:rPr>
                <w:rFonts w:ascii="Arial" w:hAnsi="Arial" w:cs="Arial"/>
                <w:sz w:val="18"/>
                <w:szCs w:val="18"/>
                <w:lang w:val="es-ES"/>
              </w:rPr>
              <w:t xml:space="preserve"> y formatos que corresponda de acuerdo a N.T.</w:t>
            </w:r>
            <w:r w:rsidR="00FD69DD" w:rsidRPr="00BC08F8">
              <w:rPr>
                <w:rFonts w:ascii="Arial" w:hAnsi="Arial" w:cs="Arial"/>
                <w:sz w:val="18"/>
                <w:szCs w:val="18"/>
                <w:lang w:val="es-ES"/>
              </w:rPr>
              <w:t xml:space="preserve"> (f)</w:t>
            </w:r>
          </w:p>
        </w:tc>
        <w:tc>
          <w:tcPr>
            <w:tcW w:w="2126" w:type="dxa"/>
            <w:tcBorders>
              <w:top w:val="single" w:sz="4" w:space="0" w:color="auto"/>
              <w:bottom w:val="single" w:sz="4" w:space="0" w:color="auto"/>
              <w:right w:val="single" w:sz="2" w:space="0" w:color="auto"/>
            </w:tcBorders>
          </w:tcPr>
          <w:p w:rsidR="0062232C" w:rsidRPr="00BC08F8" w:rsidRDefault="0062232C" w:rsidP="00CF582A">
            <w:pPr>
              <w:spacing w:before="120"/>
              <w:rPr>
                <w:rFonts w:ascii="Arial" w:hAnsi="Arial" w:cs="Arial"/>
                <w:b/>
                <w:sz w:val="18"/>
                <w:szCs w:val="18"/>
                <w:lang w:val="es-ES"/>
              </w:rPr>
            </w:pPr>
            <w:r w:rsidRPr="00BC08F8">
              <w:rPr>
                <w:rFonts w:ascii="Arial" w:hAnsi="Arial" w:cs="Arial"/>
                <w:b/>
                <w:sz w:val="18"/>
                <w:szCs w:val="18"/>
                <w:lang w:val="es-ES"/>
              </w:rPr>
              <w:t>SEDE DE APRENDIZAJE:</w:t>
            </w:r>
          </w:p>
          <w:p w:rsidR="00605D3E" w:rsidRPr="00BC08F8" w:rsidRDefault="0062232C" w:rsidP="00FD69DD">
            <w:pPr>
              <w:rPr>
                <w:rFonts w:ascii="Arial" w:hAnsi="Arial" w:cs="Arial"/>
                <w:b/>
                <w:sz w:val="18"/>
                <w:szCs w:val="18"/>
                <w:lang w:val="es-ES"/>
              </w:rPr>
            </w:pPr>
            <w:r w:rsidRPr="00BC08F8">
              <w:rPr>
                <w:rFonts w:ascii="Arial" w:hAnsi="Arial" w:cs="Arial"/>
                <w:sz w:val="18"/>
                <w:szCs w:val="18"/>
                <w:lang w:val="es-ES"/>
              </w:rPr>
              <w:t>Consultorio externo del Hospital/Instituto</w:t>
            </w:r>
          </w:p>
          <w:p w:rsidR="00D40988" w:rsidRPr="00BC08F8" w:rsidRDefault="00D40988" w:rsidP="00FD69DD">
            <w:pPr>
              <w:rPr>
                <w:rFonts w:ascii="Arial" w:hAnsi="Arial" w:cs="Arial"/>
                <w:sz w:val="18"/>
                <w:szCs w:val="18"/>
                <w:lang w:val="es-ES"/>
              </w:rPr>
            </w:pPr>
          </w:p>
        </w:tc>
        <w:tc>
          <w:tcPr>
            <w:tcW w:w="2268" w:type="dxa"/>
            <w:tcBorders>
              <w:top w:val="single" w:sz="4" w:space="0" w:color="auto"/>
              <w:left w:val="single" w:sz="2" w:space="0" w:color="auto"/>
              <w:bottom w:val="single" w:sz="4" w:space="0" w:color="auto"/>
            </w:tcBorders>
          </w:tcPr>
          <w:p w:rsidR="00D40988" w:rsidRPr="00BC08F8" w:rsidRDefault="00D40988" w:rsidP="00A4643C">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D40988" w:rsidRPr="00BC08F8" w:rsidRDefault="00D40988" w:rsidP="00A4643C">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del tratamiento  a</w:t>
            </w:r>
            <w:r w:rsidR="009236EA" w:rsidRPr="00BC08F8">
              <w:rPr>
                <w:rFonts w:ascii="Arial" w:hAnsi="Arial" w:cs="Arial"/>
                <w:sz w:val="18"/>
                <w:szCs w:val="18"/>
                <w:lang w:val="es-ES"/>
              </w:rPr>
              <w:t xml:space="preserve"> dos</w:t>
            </w:r>
            <w:r w:rsidRPr="00BC08F8">
              <w:rPr>
                <w:rFonts w:ascii="Arial" w:hAnsi="Arial" w:cs="Arial"/>
                <w:sz w:val="18"/>
                <w:szCs w:val="18"/>
                <w:lang w:val="es-ES"/>
              </w:rPr>
              <w:t xml:space="preserve"> mujer</w:t>
            </w:r>
            <w:r w:rsidR="009236EA" w:rsidRPr="00BC08F8">
              <w:rPr>
                <w:rFonts w:ascii="Arial" w:hAnsi="Arial" w:cs="Arial"/>
                <w:sz w:val="18"/>
                <w:szCs w:val="18"/>
                <w:lang w:val="es-ES"/>
              </w:rPr>
              <w:t>es</w:t>
            </w:r>
            <w:r w:rsidRPr="00BC08F8">
              <w:rPr>
                <w:rFonts w:ascii="Arial" w:hAnsi="Arial" w:cs="Arial"/>
                <w:sz w:val="18"/>
                <w:szCs w:val="18"/>
                <w:lang w:val="es-ES"/>
              </w:rPr>
              <w:t xml:space="preserve"> con problemas menstruales relacionados con el sangrado anormal </w:t>
            </w:r>
          </w:p>
          <w:p w:rsidR="00D40988" w:rsidRPr="00BC08F8" w:rsidRDefault="00D40988" w:rsidP="00A4643C">
            <w:pPr>
              <w:tabs>
                <w:tab w:val="left" w:pos="2422"/>
              </w:tabs>
              <w:rPr>
                <w:rFonts w:ascii="Arial" w:hAnsi="Arial" w:cs="Arial"/>
                <w:sz w:val="18"/>
                <w:szCs w:val="18"/>
                <w:lang w:val="es-ES"/>
              </w:rPr>
            </w:pPr>
          </w:p>
          <w:p w:rsidR="00D40988" w:rsidRPr="00BC08F8" w:rsidRDefault="00037AB7" w:rsidP="00A4643C">
            <w:pPr>
              <w:tabs>
                <w:tab w:val="left" w:pos="2422"/>
              </w:tabs>
              <w:jc w:val="both"/>
              <w:rPr>
                <w:rFonts w:ascii="Arial" w:hAnsi="Arial" w:cs="Arial"/>
                <w:b/>
                <w:sz w:val="18"/>
                <w:szCs w:val="18"/>
                <w:lang w:val="es-ES"/>
              </w:rPr>
            </w:pPr>
            <w:r>
              <w:rPr>
                <w:rFonts w:ascii="Arial" w:hAnsi="Arial" w:cs="Arial"/>
                <w:b/>
                <w:sz w:val="18"/>
                <w:szCs w:val="18"/>
                <w:lang w:val="es-ES"/>
              </w:rPr>
              <w:t>CONOCIMIENTO</w:t>
            </w:r>
            <w:r w:rsidR="00D40988" w:rsidRPr="00BC08F8">
              <w:rPr>
                <w:rFonts w:ascii="Arial" w:hAnsi="Arial" w:cs="Arial"/>
                <w:b/>
                <w:sz w:val="18"/>
                <w:szCs w:val="18"/>
                <w:lang w:val="es-ES"/>
              </w:rPr>
              <w:t>:</w:t>
            </w:r>
          </w:p>
          <w:p w:rsidR="00D40988" w:rsidRPr="00BC08F8" w:rsidRDefault="00D40988" w:rsidP="00A4643C">
            <w:pPr>
              <w:tabs>
                <w:tab w:val="left" w:pos="2422"/>
              </w:tabs>
              <w:rPr>
                <w:rFonts w:ascii="Arial" w:hAnsi="Arial" w:cs="Arial"/>
                <w:sz w:val="18"/>
                <w:szCs w:val="18"/>
                <w:lang w:val="es-ES"/>
              </w:rPr>
            </w:pPr>
            <w:r w:rsidRPr="00BC08F8">
              <w:rPr>
                <w:rFonts w:ascii="Arial" w:hAnsi="Arial" w:cs="Arial"/>
                <w:sz w:val="18"/>
                <w:szCs w:val="18"/>
                <w:lang w:val="es-ES"/>
              </w:rPr>
              <w:t>Prueba escrita sobre el tratamiento de la  mujer con problemas menstruales relacionados con el sangrado anormal.</w:t>
            </w:r>
          </w:p>
          <w:p w:rsidR="00D40988" w:rsidRPr="00BC08F8" w:rsidRDefault="00D40988" w:rsidP="00A4643C">
            <w:pPr>
              <w:ind w:left="34"/>
              <w:rPr>
                <w:rFonts w:ascii="Arial" w:hAnsi="Arial" w:cs="Arial"/>
                <w:sz w:val="18"/>
                <w:szCs w:val="18"/>
                <w:lang w:val="es-ES"/>
              </w:rPr>
            </w:pPr>
          </w:p>
          <w:p w:rsidR="00D40988" w:rsidRPr="00BC08F8" w:rsidRDefault="00D40988" w:rsidP="00A4643C">
            <w:pPr>
              <w:ind w:left="34"/>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605D3E" w:rsidRDefault="00D40988" w:rsidP="00CF582A">
            <w:pPr>
              <w:tabs>
                <w:tab w:val="left" w:pos="2422"/>
              </w:tabs>
              <w:rPr>
                <w:rFonts w:ascii="Arial" w:hAnsi="Arial" w:cs="Arial"/>
                <w:sz w:val="18"/>
                <w:szCs w:val="18"/>
                <w:lang w:val="es-ES"/>
              </w:rPr>
            </w:pPr>
            <w:r w:rsidRPr="00BC08F8">
              <w:rPr>
                <w:rFonts w:ascii="Arial" w:hAnsi="Arial" w:cs="Arial"/>
                <w:sz w:val="18"/>
                <w:szCs w:val="18"/>
                <w:lang w:val="es-ES"/>
              </w:rPr>
              <w:t xml:space="preserve">HC con el registro del tratamiento </w:t>
            </w:r>
            <w:r w:rsidR="009236EA" w:rsidRPr="00BC08F8">
              <w:rPr>
                <w:rFonts w:ascii="Arial" w:hAnsi="Arial" w:cs="Arial"/>
                <w:sz w:val="18"/>
                <w:szCs w:val="18"/>
                <w:lang w:val="es-ES"/>
              </w:rPr>
              <w:t>a dos mujeres con problemas menstruales relacionados con el sangrado anormal</w:t>
            </w:r>
            <w:r w:rsidR="00C51893">
              <w:rPr>
                <w:rFonts w:ascii="Arial" w:hAnsi="Arial" w:cs="Arial"/>
                <w:sz w:val="18"/>
                <w:szCs w:val="18"/>
                <w:lang w:val="es-ES"/>
              </w:rPr>
              <w:t>.</w:t>
            </w:r>
          </w:p>
          <w:p w:rsidR="00C51893" w:rsidRPr="00BC08F8" w:rsidRDefault="00C51893" w:rsidP="00CF582A">
            <w:pPr>
              <w:tabs>
                <w:tab w:val="left" w:pos="2422"/>
              </w:tabs>
              <w:rPr>
                <w:rFonts w:ascii="Arial" w:hAnsi="Arial" w:cs="Arial"/>
                <w:sz w:val="18"/>
                <w:szCs w:val="18"/>
                <w:lang w:val="es-ES"/>
              </w:rPr>
            </w:pPr>
          </w:p>
        </w:tc>
      </w:tr>
    </w:tbl>
    <w:p w:rsidR="00D0764D" w:rsidRPr="00BC08F8" w:rsidRDefault="00D0764D" w:rsidP="00D0764D">
      <w:pPr>
        <w:jc w:val="center"/>
        <w:rPr>
          <w:lang w:val="es-PE"/>
        </w:rPr>
      </w:pPr>
    </w:p>
    <w:p w:rsidR="008F298D" w:rsidRPr="00BC08F8" w:rsidRDefault="008F298D" w:rsidP="00D0764D">
      <w:pPr>
        <w:jc w:val="center"/>
        <w:rPr>
          <w:lang w:val="es-PE"/>
        </w:rPr>
      </w:pPr>
    </w:p>
    <w:p w:rsidR="008F298D" w:rsidRPr="00BC08F8" w:rsidRDefault="008F298D" w:rsidP="00D0764D">
      <w:pPr>
        <w:jc w:val="center"/>
        <w:rPr>
          <w:lang w:val="es-PE"/>
        </w:rPr>
      </w:pPr>
    </w:p>
    <w:p w:rsidR="008F298D" w:rsidRPr="00BC08F8" w:rsidRDefault="008F298D" w:rsidP="00D0764D">
      <w:pPr>
        <w:jc w:val="center"/>
        <w:rPr>
          <w:lang w:val="es-PE"/>
        </w:rPr>
      </w:pPr>
    </w:p>
    <w:p w:rsidR="008F298D" w:rsidRPr="00BC08F8" w:rsidRDefault="008F298D" w:rsidP="00D0764D">
      <w:pPr>
        <w:jc w:val="center"/>
        <w:rPr>
          <w:lang w:val="es-PE"/>
        </w:rPr>
      </w:pPr>
    </w:p>
    <w:p w:rsidR="008F298D" w:rsidRPr="00BC08F8" w:rsidRDefault="008F298D" w:rsidP="00C51893">
      <w:pPr>
        <w:rPr>
          <w:lang w:val="es-PE"/>
        </w:rPr>
      </w:pPr>
    </w:p>
    <w:tbl>
      <w:tblPr>
        <w:tblStyle w:val="Tablaconcuadrcula"/>
        <w:tblW w:w="15134" w:type="dxa"/>
        <w:tblLook w:val="04A0" w:firstRow="1" w:lastRow="0" w:firstColumn="1" w:lastColumn="0" w:noHBand="0" w:noVBand="1"/>
      </w:tblPr>
      <w:tblGrid>
        <w:gridCol w:w="3908"/>
        <w:gridCol w:w="6153"/>
        <w:gridCol w:w="5073"/>
      </w:tblGrid>
      <w:tr w:rsidR="00D0764D" w:rsidRPr="00BC08F8" w:rsidTr="009512CA">
        <w:trPr>
          <w:trHeight w:val="70"/>
        </w:trPr>
        <w:tc>
          <w:tcPr>
            <w:tcW w:w="3908" w:type="dxa"/>
            <w:shd w:val="clear" w:color="auto" w:fill="FFFF93"/>
          </w:tcPr>
          <w:p w:rsidR="00D0764D" w:rsidRPr="00BC08F8" w:rsidRDefault="00D0764D" w:rsidP="00DB4269">
            <w:pPr>
              <w:spacing w:before="120"/>
              <w:jc w:val="center"/>
              <w:rPr>
                <w:rFonts w:ascii="Arial" w:hAnsi="Arial" w:cs="Arial"/>
                <w:b/>
                <w:sz w:val="20"/>
                <w:szCs w:val="20"/>
              </w:rPr>
            </w:pPr>
            <w:r w:rsidRPr="00BC08F8">
              <w:rPr>
                <w:rFonts w:ascii="Arial" w:hAnsi="Arial" w:cs="Arial"/>
                <w:b/>
                <w:sz w:val="20"/>
                <w:szCs w:val="20"/>
              </w:rPr>
              <w:lastRenderedPageBreak/>
              <w:t>CONAREME</w:t>
            </w:r>
          </w:p>
        </w:tc>
        <w:tc>
          <w:tcPr>
            <w:tcW w:w="6153" w:type="dxa"/>
            <w:shd w:val="clear" w:color="auto" w:fill="FFFF93"/>
          </w:tcPr>
          <w:p w:rsidR="00D0764D" w:rsidRPr="00BC08F8" w:rsidRDefault="009C16D6" w:rsidP="00DB4269">
            <w:pPr>
              <w:spacing w:before="120"/>
              <w:jc w:val="center"/>
              <w:rPr>
                <w:rFonts w:ascii="Arial" w:hAnsi="Arial" w:cs="Arial"/>
                <w:b/>
                <w:sz w:val="20"/>
                <w:szCs w:val="20"/>
                <w:lang w:val="es-ES"/>
              </w:rPr>
            </w:pPr>
            <w:r w:rsidRPr="00BC08F8">
              <w:rPr>
                <w:rFonts w:ascii="Arial" w:hAnsi="Arial" w:cs="Arial"/>
                <w:b/>
                <w:sz w:val="20"/>
                <w:szCs w:val="20"/>
                <w:lang w:val="es-ES"/>
              </w:rPr>
              <w:t>ESTÁNDAR DE COMPETENCIA No. 5</w:t>
            </w:r>
          </w:p>
          <w:p w:rsidR="00D0764D" w:rsidRPr="00BC08F8" w:rsidRDefault="00D0764D" w:rsidP="00DB4269">
            <w:pPr>
              <w:spacing w:before="120"/>
              <w:jc w:val="center"/>
              <w:rPr>
                <w:rFonts w:ascii="Arial" w:hAnsi="Arial" w:cs="Arial"/>
                <w:b/>
                <w:sz w:val="20"/>
                <w:szCs w:val="20"/>
                <w:lang w:val="es-ES"/>
              </w:rPr>
            </w:pPr>
          </w:p>
        </w:tc>
        <w:tc>
          <w:tcPr>
            <w:tcW w:w="5073" w:type="dxa"/>
            <w:shd w:val="clear" w:color="auto" w:fill="FFFF93"/>
          </w:tcPr>
          <w:p w:rsidR="00D0764D" w:rsidRPr="00BC08F8" w:rsidRDefault="00D0764D" w:rsidP="00DB4269">
            <w:pPr>
              <w:spacing w:before="120"/>
              <w:jc w:val="center"/>
              <w:rPr>
                <w:rFonts w:ascii="Arial" w:hAnsi="Arial" w:cs="Arial"/>
                <w:b/>
                <w:sz w:val="20"/>
                <w:szCs w:val="20"/>
                <w:lang w:val="es-ES"/>
              </w:rPr>
            </w:pPr>
            <w:r w:rsidRPr="00BC08F8">
              <w:rPr>
                <w:rFonts w:ascii="Arial" w:hAnsi="Arial" w:cs="Arial"/>
                <w:b/>
                <w:sz w:val="20"/>
                <w:szCs w:val="20"/>
                <w:lang w:val="es-ES"/>
              </w:rPr>
              <w:t>VERSIÓN 1</w:t>
            </w:r>
          </w:p>
          <w:p w:rsidR="00D0764D" w:rsidRPr="00BC08F8" w:rsidRDefault="00D0764D" w:rsidP="00C51893">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B772AC">
              <w:rPr>
                <w:rFonts w:ascii="Arial" w:hAnsi="Arial" w:cs="Arial"/>
                <w:b/>
                <w:sz w:val="20"/>
                <w:szCs w:val="20"/>
                <w:lang w:val="es-ES"/>
              </w:rPr>
              <w:t>17-02-2012</w:t>
            </w:r>
          </w:p>
        </w:tc>
      </w:tr>
      <w:tr w:rsidR="00D0764D" w:rsidRPr="005940F9" w:rsidTr="009512CA">
        <w:tc>
          <w:tcPr>
            <w:tcW w:w="3908" w:type="dxa"/>
            <w:tcBorders>
              <w:bottom w:val="single" w:sz="4" w:space="0" w:color="auto"/>
            </w:tcBorders>
            <w:shd w:val="clear" w:color="auto" w:fill="B7FFE2"/>
          </w:tcPr>
          <w:p w:rsidR="00D0764D" w:rsidRPr="00BC08F8" w:rsidRDefault="00D0764D" w:rsidP="00C51893">
            <w:pPr>
              <w:spacing w:before="120" w:after="120"/>
              <w:rPr>
                <w:rFonts w:ascii="Arial" w:hAnsi="Arial" w:cs="Arial"/>
                <w:b/>
                <w:sz w:val="20"/>
                <w:szCs w:val="20"/>
                <w:lang w:val="es-ES"/>
              </w:rPr>
            </w:pPr>
            <w:r w:rsidRPr="00BC08F8">
              <w:rPr>
                <w:rFonts w:ascii="Arial" w:hAnsi="Arial" w:cs="Arial"/>
                <w:b/>
                <w:sz w:val="20"/>
                <w:szCs w:val="20"/>
                <w:lang w:val="es-ES"/>
              </w:rPr>
              <w:t>TÍTUL</w:t>
            </w:r>
            <w:r w:rsidR="002A23AE" w:rsidRPr="00BC08F8">
              <w:rPr>
                <w:rFonts w:ascii="Arial" w:hAnsi="Arial" w:cs="Arial"/>
                <w:b/>
                <w:sz w:val="20"/>
                <w:szCs w:val="20"/>
                <w:lang w:val="es-ES"/>
              </w:rPr>
              <w:t xml:space="preserve">O DEL ESTÁNDAR DE COMPETENCIA. </w:t>
            </w:r>
          </w:p>
        </w:tc>
        <w:tc>
          <w:tcPr>
            <w:tcW w:w="11226" w:type="dxa"/>
            <w:gridSpan w:val="2"/>
            <w:shd w:val="clear" w:color="auto" w:fill="B7FFE2"/>
          </w:tcPr>
          <w:p w:rsidR="00D0764D" w:rsidRPr="00BC08F8" w:rsidRDefault="009C16D6" w:rsidP="00C51893">
            <w:pPr>
              <w:spacing w:before="120" w:after="120"/>
              <w:ind w:left="345" w:hanging="345"/>
              <w:rPr>
                <w:rFonts w:ascii="Arial" w:hAnsi="Arial" w:cs="Arial"/>
                <w:sz w:val="20"/>
                <w:szCs w:val="20"/>
                <w:lang w:val="es-ES"/>
              </w:rPr>
            </w:pPr>
            <w:r w:rsidRPr="00BC08F8">
              <w:rPr>
                <w:rFonts w:ascii="Arial" w:hAnsi="Arial" w:cs="Arial"/>
                <w:sz w:val="20"/>
                <w:szCs w:val="20"/>
                <w:lang w:val="es-ES"/>
              </w:rPr>
              <w:t xml:space="preserve">5.  </w:t>
            </w:r>
            <w:r w:rsidR="005C0467" w:rsidRPr="00BC08F8">
              <w:rPr>
                <w:rFonts w:ascii="Arial" w:hAnsi="Arial" w:cs="Arial"/>
                <w:sz w:val="20"/>
                <w:szCs w:val="20"/>
                <w:lang w:val="es-ES"/>
              </w:rPr>
              <w:t>Atender a la mujer con hemorragia uterina disfuncional (HUD)</w:t>
            </w:r>
            <w:r w:rsidR="00C51893">
              <w:rPr>
                <w:rFonts w:ascii="Arial" w:hAnsi="Arial" w:cs="Arial"/>
                <w:sz w:val="20"/>
                <w:szCs w:val="20"/>
                <w:lang w:val="es-ES"/>
              </w:rPr>
              <w:t>,</w:t>
            </w:r>
            <w:r w:rsidR="005C0467" w:rsidRPr="00BC08F8">
              <w:rPr>
                <w:rFonts w:ascii="Arial" w:hAnsi="Arial" w:cs="Arial"/>
                <w:sz w:val="20"/>
                <w:szCs w:val="20"/>
                <w:lang w:val="es-ES"/>
              </w:rPr>
              <w:t xml:space="preserve"> </w:t>
            </w:r>
            <w:r w:rsidR="005C0467" w:rsidRPr="00C51893">
              <w:rPr>
                <w:rFonts w:ascii="Arial" w:hAnsi="Arial" w:cs="Arial"/>
                <w:b/>
                <w:sz w:val="20"/>
                <w:szCs w:val="20"/>
                <w:lang w:val="es-ES"/>
              </w:rPr>
              <w:t xml:space="preserve">de acuerdo a las Guías Nacionales de Atención Integral </w:t>
            </w:r>
            <w:r w:rsidR="005C0467" w:rsidRPr="00C51893">
              <w:rPr>
                <w:rFonts w:ascii="Arial" w:hAnsi="Arial" w:cs="Arial"/>
                <w:b/>
                <w:sz w:val="20"/>
                <w:szCs w:val="20"/>
                <w:lang w:val="es-ES" w:eastAsia="es-ES"/>
              </w:rPr>
              <w:t>de Salud Sexual y Reproductiva</w:t>
            </w:r>
            <w:r w:rsidR="005C0467" w:rsidRPr="00C51893">
              <w:rPr>
                <w:rFonts w:ascii="Arial" w:hAnsi="Arial" w:cs="Arial"/>
                <w:b/>
                <w:sz w:val="20"/>
                <w:szCs w:val="20"/>
                <w:lang w:val="es-ES"/>
              </w:rPr>
              <w:t xml:space="preserve"> vigente</w:t>
            </w:r>
            <w:r w:rsidR="00C51893">
              <w:rPr>
                <w:rFonts w:ascii="Arial" w:hAnsi="Arial" w:cs="Arial"/>
                <w:b/>
                <w:sz w:val="20"/>
                <w:szCs w:val="20"/>
                <w:lang w:val="es-ES"/>
              </w:rPr>
              <w:t>s</w:t>
            </w:r>
            <w:r w:rsidR="005C0467" w:rsidRPr="00C51893">
              <w:rPr>
                <w:rFonts w:ascii="Arial" w:hAnsi="Arial" w:cs="Arial"/>
                <w:b/>
                <w:sz w:val="20"/>
                <w:szCs w:val="20"/>
                <w:lang w:val="es-ES"/>
              </w:rPr>
              <w:t>.</w:t>
            </w:r>
          </w:p>
        </w:tc>
      </w:tr>
      <w:tr w:rsidR="005C0467" w:rsidRPr="005940F9" w:rsidTr="009512CA">
        <w:tc>
          <w:tcPr>
            <w:tcW w:w="3908" w:type="dxa"/>
            <w:vMerge w:val="restart"/>
            <w:tcBorders>
              <w:top w:val="single" w:sz="4" w:space="0" w:color="auto"/>
            </w:tcBorders>
            <w:shd w:val="clear" w:color="auto" w:fill="FFFFFF" w:themeFill="background1"/>
          </w:tcPr>
          <w:p w:rsidR="005C0467" w:rsidRPr="00BC08F8" w:rsidRDefault="005C0467" w:rsidP="00C51893">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226" w:type="dxa"/>
            <w:gridSpan w:val="2"/>
            <w:vAlign w:val="center"/>
          </w:tcPr>
          <w:p w:rsidR="005C0467" w:rsidRPr="00BC08F8" w:rsidRDefault="009C16D6" w:rsidP="00C51893">
            <w:pPr>
              <w:spacing w:before="120" w:after="120"/>
              <w:rPr>
                <w:rFonts w:ascii="Arial" w:hAnsi="Arial" w:cs="Arial"/>
                <w:sz w:val="20"/>
                <w:szCs w:val="20"/>
                <w:lang w:val="es-ES"/>
              </w:rPr>
            </w:pPr>
            <w:r w:rsidRPr="00BC08F8">
              <w:rPr>
                <w:rFonts w:ascii="Arial" w:hAnsi="Arial" w:cs="Arial"/>
                <w:sz w:val="20"/>
                <w:szCs w:val="20"/>
                <w:lang w:val="es-ES"/>
              </w:rPr>
              <w:t xml:space="preserve">5.1 </w:t>
            </w:r>
            <w:r w:rsidR="005C0467" w:rsidRPr="00BC08F8">
              <w:rPr>
                <w:rFonts w:ascii="Arial" w:hAnsi="Arial" w:cs="Arial"/>
                <w:sz w:val="20"/>
                <w:szCs w:val="20"/>
                <w:lang w:val="es-ES"/>
              </w:rPr>
              <w:t>Evaluar a la mujer, con hemorragia uterina disfuncional</w:t>
            </w:r>
            <w:r w:rsidR="001054C2" w:rsidRPr="00BC08F8">
              <w:rPr>
                <w:rFonts w:ascii="Arial" w:hAnsi="Arial" w:cs="Arial"/>
                <w:sz w:val="20"/>
                <w:szCs w:val="20"/>
                <w:lang w:val="es-ES"/>
              </w:rPr>
              <w:t xml:space="preserve"> (HUD)</w:t>
            </w:r>
          </w:p>
        </w:tc>
      </w:tr>
      <w:tr w:rsidR="005C0467" w:rsidRPr="005940F9" w:rsidTr="009512CA">
        <w:tc>
          <w:tcPr>
            <w:tcW w:w="3908" w:type="dxa"/>
            <w:vMerge/>
            <w:tcBorders>
              <w:bottom w:val="single" w:sz="4" w:space="0" w:color="auto"/>
            </w:tcBorders>
            <w:shd w:val="clear" w:color="auto" w:fill="FFFFFF" w:themeFill="background1"/>
          </w:tcPr>
          <w:p w:rsidR="005C0467" w:rsidRPr="00BC08F8" w:rsidRDefault="005C0467" w:rsidP="00C51893">
            <w:pPr>
              <w:spacing w:before="120" w:after="120"/>
              <w:rPr>
                <w:rFonts w:ascii="Arial" w:hAnsi="Arial" w:cs="Arial"/>
                <w:sz w:val="20"/>
                <w:szCs w:val="20"/>
                <w:lang w:val="es-ES"/>
              </w:rPr>
            </w:pPr>
          </w:p>
        </w:tc>
        <w:tc>
          <w:tcPr>
            <w:tcW w:w="11226" w:type="dxa"/>
            <w:gridSpan w:val="2"/>
            <w:vAlign w:val="center"/>
          </w:tcPr>
          <w:p w:rsidR="005C0467" w:rsidRPr="00BC08F8" w:rsidRDefault="009C16D6" w:rsidP="00C51893">
            <w:pPr>
              <w:spacing w:before="120" w:after="120"/>
              <w:rPr>
                <w:rFonts w:ascii="Arial" w:hAnsi="Arial" w:cs="Arial"/>
                <w:sz w:val="20"/>
                <w:szCs w:val="20"/>
                <w:lang w:val="es-ES"/>
              </w:rPr>
            </w:pPr>
            <w:r w:rsidRPr="00BC08F8">
              <w:rPr>
                <w:rFonts w:ascii="Arial" w:hAnsi="Arial" w:cs="Arial"/>
                <w:sz w:val="20"/>
                <w:szCs w:val="20"/>
                <w:lang w:val="es-ES"/>
              </w:rPr>
              <w:t>5.2</w:t>
            </w:r>
            <w:r w:rsidR="005C0467" w:rsidRPr="00BC08F8">
              <w:rPr>
                <w:rFonts w:ascii="Arial" w:hAnsi="Arial" w:cs="Arial"/>
                <w:sz w:val="20"/>
                <w:szCs w:val="20"/>
                <w:lang w:val="es-ES"/>
              </w:rPr>
              <w:t xml:space="preserve"> Tratar a la mujer, con hemorragia uterina disfuncional</w:t>
            </w:r>
            <w:r w:rsidR="001054C2" w:rsidRPr="00BC08F8">
              <w:rPr>
                <w:rFonts w:ascii="Arial" w:hAnsi="Arial" w:cs="Arial"/>
                <w:sz w:val="20"/>
                <w:szCs w:val="20"/>
                <w:lang w:val="es-ES"/>
              </w:rPr>
              <w:t xml:space="preserve"> (HUD)</w:t>
            </w:r>
          </w:p>
        </w:tc>
      </w:tr>
    </w:tbl>
    <w:p w:rsidR="00D0764D" w:rsidRPr="00BC08F8" w:rsidRDefault="00D0764D" w:rsidP="00D0764D">
      <w:pPr>
        <w:rPr>
          <w:lang w:val="es-ES"/>
        </w:rPr>
      </w:pPr>
    </w:p>
    <w:tbl>
      <w:tblPr>
        <w:tblStyle w:val="Tablaconcuadrcula"/>
        <w:tblW w:w="15134" w:type="dxa"/>
        <w:tblLayout w:type="fixed"/>
        <w:tblLook w:val="04A0" w:firstRow="1" w:lastRow="0" w:firstColumn="1" w:lastColumn="0" w:noHBand="0" w:noVBand="1"/>
      </w:tblPr>
      <w:tblGrid>
        <w:gridCol w:w="2235"/>
        <w:gridCol w:w="3969"/>
        <w:gridCol w:w="3543"/>
        <w:gridCol w:w="3119"/>
        <w:gridCol w:w="2268"/>
      </w:tblGrid>
      <w:tr w:rsidR="00D0764D" w:rsidRPr="005940F9" w:rsidTr="00DB4269">
        <w:trPr>
          <w:tblHeader/>
        </w:trPr>
        <w:tc>
          <w:tcPr>
            <w:tcW w:w="15134" w:type="dxa"/>
            <w:gridSpan w:val="5"/>
            <w:shd w:val="clear" w:color="auto" w:fill="B7FFE2"/>
          </w:tcPr>
          <w:p w:rsidR="00A24073" w:rsidRDefault="00212752" w:rsidP="00A24073">
            <w:pPr>
              <w:spacing w:before="120"/>
              <w:rPr>
                <w:rFonts w:ascii="Arial" w:hAnsi="Arial" w:cs="Arial"/>
                <w:sz w:val="20"/>
                <w:szCs w:val="20"/>
                <w:lang w:val="es-ES"/>
              </w:rPr>
            </w:pPr>
            <w:r w:rsidRPr="00BC08F8">
              <w:rPr>
                <w:rFonts w:ascii="Arial" w:hAnsi="Arial" w:cs="Arial"/>
                <w:b/>
                <w:sz w:val="20"/>
                <w:szCs w:val="20"/>
                <w:lang w:val="es-ES"/>
              </w:rPr>
              <w:t>Estándar de Competencia 5</w:t>
            </w:r>
            <w:r w:rsidR="00D0764D" w:rsidRPr="00BC08F8">
              <w:rPr>
                <w:rFonts w:ascii="Arial" w:hAnsi="Arial" w:cs="Arial"/>
                <w:b/>
                <w:sz w:val="20"/>
                <w:szCs w:val="20"/>
                <w:lang w:val="es-ES"/>
              </w:rPr>
              <w:t>:</w:t>
            </w:r>
            <w:r w:rsidR="00D00974" w:rsidRPr="00BC08F8">
              <w:rPr>
                <w:rFonts w:ascii="Arial" w:hAnsi="Arial" w:cs="Arial"/>
                <w:sz w:val="20"/>
                <w:szCs w:val="20"/>
                <w:lang w:val="es-ES"/>
              </w:rPr>
              <w:t xml:space="preserve"> </w:t>
            </w:r>
          </w:p>
          <w:p w:rsidR="00D0764D" w:rsidRPr="00BC08F8" w:rsidRDefault="003F6B36" w:rsidP="00A24073">
            <w:pPr>
              <w:spacing w:after="120"/>
              <w:rPr>
                <w:rFonts w:ascii="Arial" w:hAnsi="Arial" w:cs="Arial"/>
                <w:b/>
                <w:sz w:val="20"/>
                <w:szCs w:val="20"/>
                <w:lang w:val="es-ES"/>
              </w:rPr>
            </w:pPr>
            <w:r w:rsidRPr="00BC08F8">
              <w:rPr>
                <w:rFonts w:ascii="Arial" w:hAnsi="Arial" w:cs="Arial"/>
                <w:sz w:val="20"/>
                <w:szCs w:val="20"/>
                <w:lang w:val="es-ES"/>
              </w:rPr>
              <w:t xml:space="preserve">Atender a la mujer con hemorragia uterina disfuncional (HUD) </w:t>
            </w:r>
            <w:r w:rsidRPr="00BC08F8">
              <w:rPr>
                <w:rFonts w:ascii="Arial" w:hAnsi="Arial" w:cs="Arial"/>
                <w:b/>
                <w:sz w:val="20"/>
                <w:szCs w:val="20"/>
                <w:lang w:val="es-ES"/>
              </w:rPr>
              <w:t xml:space="preserve">de acuerdo a las Guías Nacionales de Atención Integral </w:t>
            </w:r>
            <w:r w:rsidRPr="00BC08F8">
              <w:rPr>
                <w:rFonts w:ascii="Arial" w:hAnsi="Arial" w:cs="Arial"/>
                <w:b/>
                <w:sz w:val="20"/>
                <w:szCs w:val="20"/>
                <w:lang w:val="es-ES" w:eastAsia="es-ES"/>
              </w:rPr>
              <w:t>de Salud Sexual y Reproductiva</w:t>
            </w:r>
            <w:r w:rsidRPr="00BC08F8">
              <w:rPr>
                <w:rFonts w:ascii="Arial" w:hAnsi="Arial" w:cs="Arial"/>
                <w:b/>
                <w:sz w:val="20"/>
                <w:szCs w:val="20"/>
                <w:lang w:val="es-ES"/>
              </w:rPr>
              <w:t xml:space="preserve"> vigente.</w:t>
            </w:r>
          </w:p>
        </w:tc>
      </w:tr>
      <w:tr w:rsidR="00D0764D" w:rsidRPr="00BC08F8" w:rsidTr="000D53A2">
        <w:trPr>
          <w:trHeight w:val="599"/>
          <w:tblHeader/>
        </w:trPr>
        <w:tc>
          <w:tcPr>
            <w:tcW w:w="2235" w:type="dxa"/>
            <w:shd w:val="clear" w:color="auto" w:fill="D9D9D9" w:themeFill="background1" w:themeFillShade="D9"/>
          </w:tcPr>
          <w:p w:rsidR="00D0764D" w:rsidRPr="00BC08F8" w:rsidRDefault="00D0764D" w:rsidP="00C51893">
            <w:pPr>
              <w:spacing w:before="120" w:after="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3969" w:type="dxa"/>
            <w:shd w:val="clear" w:color="auto" w:fill="D9D9D9" w:themeFill="background1" w:themeFillShade="D9"/>
          </w:tcPr>
          <w:p w:rsidR="00D0764D" w:rsidRPr="00BC08F8" w:rsidRDefault="00324D23" w:rsidP="00324D23">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3543" w:type="dxa"/>
            <w:shd w:val="clear" w:color="auto" w:fill="D9D9D9" w:themeFill="background1" w:themeFillShade="D9"/>
          </w:tcPr>
          <w:p w:rsidR="00D0764D" w:rsidRPr="00BC08F8" w:rsidRDefault="00D0764D" w:rsidP="00DB4269">
            <w:pPr>
              <w:spacing w:before="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3119" w:type="dxa"/>
            <w:tcBorders>
              <w:right w:val="single" w:sz="2" w:space="0" w:color="auto"/>
            </w:tcBorders>
            <w:shd w:val="clear" w:color="auto" w:fill="D9D9D9" w:themeFill="background1" w:themeFillShade="D9"/>
          </w:tcPr>
          <w:p w:rsidR="00D0764D" w:rsidRPr="00BC08F8" w:rsidRDefault="00D0764D" w:rsidP="00DB4269">
            <w:pPr>
              <w:spacing w:before="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268" w:type="dxa"/>
            <w:tcBorders>
              <w:left w:val="single" w:sz="2" w:space="0" w:color="auto"/>
            </w:tcBorders>
            <w:shd w:val="clear" w:color="auto" w:fill="D9D9D9" w:themeFill="background1" w:themeFillShade="D9"/>
          </w:tcPr>
          <w:p w:rsidR="00D0764D" w:rsidRPr="00BC08F8" w:rsidRDefault="00D0764D" w:rsidP="00DB4269">
            <w:pPr>
              <w:spacing w:before="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324D23" w:rsidRPr="005940F9" w:rsidTr="00B52634">
        <w:trPr>
          <w:trHeight w:val="972"/>
        </w:trPr>
        <w:tc>
          <w:tcPr>
            <w:tcW w:w="2235" w:type="dxa"/>
            <w:tcBorders>
              <w:bottom w:val="single" w:sz="4" w:space="0" w:color="auto"/>
            </w:tcBorders>
            <w:vAlign w:val="center"/>
          </w:tcPr>
          <w:p w:rsidR="00324D23" w:rsidRPr="00BC08F8" w:rsidRDefault="00212752" w:rsidP="00212752">
            <w:pPr>
              <w:pStyle w:val="Prrafodelista"/>
              <w:spacing w:before="120"/>
              <w:ind w:left="426" w:hanging="426"/>
              <w:rPr>
                <w:rFonts w:ascii="Arial" w:hAnsi="Arial" w:cs="Arial"/>
                <w:sz w:val="18"/>
                <w:szCs w:val="18"/>
                <w:lang w:val="es-ES"/>
              </w:rPr>
            </w:pPr>
            <w:r w:rsidRPr="00BC08F8">
              <w:rPr>
                <w:rFonts w:ascii="Arial" w:hAnsi="Arial" w:cs="Arial"/>
                <w:sz w:val="18"/>
                <w:szCs w:val="18"/>
                <w:lang w:val="es-ES"/>
              </w:rPr>
              <w:t xml:space="preserve">5.1   </w:t>
            </w:r>
            <w:r w:rsidR="00324D23" w:rsidRPr="00BC08F8">
              <w:rPr>
                <w:rFonts w:ascii="Arial" w:hAnsi="Arial" w:cs="Arial"/>
                <w:sz w:val="18"/>
                <w:szCs w:val="18"/>
                <w:lang w:val="es-ES"/>
              </w:rPr>
              <w:t>Evaluar a la mujer, con hemorragia uterina disfuncional (HUD)</w:t>
            </w:r>
          </w:p>
          <w:p w:rsidR="009512CA" w:rsidRPr="00BC08F8" w:rsidRDefault="009512CA" w:rsidP="009512CA">
            <w:pPr>
              <w:spacing w:before="120"/>
              <w:rPr>
                <w:rFonts w:ascii="Arial" w:hAnsi="Arial" w:cs="Arial"/>
                <w:sz w:val="18"/>
                <w:szCs w:val="18"/>
                <w:lang w:val="es-ES"/>
              </w:rPr>
            </w:pPr>
          </w:p>
          <w:p w:rsidR="009512CA" w:rsidRPr="00BC08F8" w:rsidRDefault="009512CA" w:rsidP="009512CA">
            <w:pPr>
              <w:spacing w:before="120"/>
              <w:rPr>
                <w:rFonts w:ascii="Arial" w:hAnsi="Arial" w:cs="Arial"/>
                <w:sz w:val="18"/>
                <w:szCs w:val="18"/>
                <w:lang w:val="es-ES"/>
              </w:rPr>
            </w:pPr>
          </w:p>
          <w:p w:rsidR="009512CA" w:rsidRPr="00BC08F8" w:rsidRDefault="009512CA" w:rsidP="009512CA">
            <w:pPr>
              <w:spacing w:before="120"/>
              <w:rPr>
                <w:rFonts w:ascii="Arial" w:hAnsi="Arial" w:cs="Arial"/>
                <w:sz w:val="18"/>
                <w:szCs w:val="18"/>
                <w:lang w:val="es-ES"/>
              </w:rPr>
            </w:pPr>
          </w:p>
          <w:p w:rsidR="009512CA" w:rsidRPr="00BC08F8" w:rsidRDefault="009512CA" w:rsidP="009512CA">
            <w:pPr>
              <w:spacing w:before="120"/>
              <w:rPr>
                <w:rFonts w:ascii="Arial" w:hAnsi="Arial" w:cs="Arial"/>
                <w:sz w:val="18"/>
                <w:szCs w:val="18"/>
                <w:lang w:val="es-ES"/>
              </w:rPr>
            </w:pPr>
          </w:p>
          <w:p w:rsidR="009512CA" w:rsidRPr="00BC08F8" w:rsidRDefault="009512CA" w:rsidP="009512CA">
            <w:pPr>
              <w:spacing w:before="120"/>
              <w:rPr>
                <w:rFonts w:ascii="Arial" w:hAnsi="Arial" w:cs="Arial"/>
                <w:sz w:val="18"/>
                <w:szCs w:val="18"/>
                <w:lang w:val="es-ES"/>
              </w:rPr>
            </w:pPr>
          </w:p>
          <w:p w:rsidR="009512CA" w:rsidRPr="00BC08F8" w:rsidRDefault="009512CA" w:rsidP="009512CA">
            <w:pPr>
              <w:spacing w:before="120"/>
              <w:rPr>
                <w:rFonts w:ascii="Arial" w:hAnsi="Arial" w:cs="Arial"/>
                <w:sz w:val="18"/>
                <w:szCs w:val="18"/>
                <w:lang w:val="es-ES"/>
              </w:rPr>
            </w:pPr>
          </w:p>
          <w:p w:rsidR="00324D23" w:rsidRPr="00BC08F8" w:rsidRDefault="00324D23" w:rsidP="00A4643C">
            <w:pPr>
              <w:ind w:left="360"/>
              <w:rPr>
                <w:rFonts w:ascii="Arial" w:hAnsi="Arial" w:cs="Arial"/>
                <w:sz w:val="18"/>
                <w:szCs w:val="18"/>
                <w:lang w:val="es-ES"/>
              </w:rPr>
            </w:pPr>
          </w:p>
          <w:p w:rsidR="00324D23" w:rsidRPr="00BC08F8" w:rsidRDefault="00324D23" w:rsidP="00A4643C">
            <w:pPr>
              <w:ind w:left="360"/>
              <w:rPr>
                <w:rFonts w:ascii="Arial" w:hAnsi="Arial" w:cs="Arial"/>
                <w:sz w:val="18"/>
                <w:szCs w:val="18"/>
                <w:lang w:val="es-ES"/>
              </w:rPr>
            </w:pPr>
          </w:p>
          <w:p w:rsidR="00324D23" w:rsidRPr="00BC08F8" w:rsidRDefault="00324D23" w:rsidP="00A4643C">
            <w:pPr>
              <w:ind w:left="360"/>
              <w:rPr>
                <w:rFonts w:ascii="Arial" w:hAnsi="Arial" w:cs="Arial"/>
                <w:sz w:val="18"/>
                <w:szCs w:val="18"/>
                <w:lang w:val="es-ES"/>
              </w:rPr>
            </w:pPr>
          </w:p>
          <w:p w:rsidR="00910F17" w:rsidRPr="00BC08F8" w:rsidRDefault="00910F17" w:rsidP="00A4643C">
            <w:pPr>
              <w:ind w:left="360"/>
              <w:rPr>
                <w:rFonts w:ascii="Arial" w:hAnsi="Arial" w:cs="Arial"/>
                <w:sz w:val="18"/>
                <w:szCs w:val="18"/>
                <w:lang w:val="es-ES"/>
              </w:rPr>
            </w:pPr>
          </w:p>
          <w:p w:rsidR="00466AED" w:rsidRPr="00BC08F8" w:rsidRDefault="00466AED" w:rsidP="00A4643C">
            <w:pPr>
              <w:ind w:left="360"/>
              <w:rPr>
                <w:rFonts w:ascii="Arial" w:hAnsi="Arial" w:cs="Arial"/>
                <w:sz w:val="18"/>
                <w:szCs w:val="18"/>
                <w:lang w:val="es-ES"/>
              </w:rPr>
            </w:pPr>
          </w:p>
          <w:p w:rsidR="00466AED" w:rsidRPr="00BC08F8" w:rsidRDefault="00466AED" w:rsidP="00A4643C">
            <w:pPr>
              <w:ind w:left="360"/>
              <w:rPr>
                <w:rFonts w:ascii="Arial" w:hAnsi="Arial" w:cs="Arial"/>
                <w:sz w:val="18"/>
                <w:szCs w:val="18"/>
                <w:lang w:val="es-ES"/>
              </w:rPr>
            </w:pPr>
          </w:p>
          <w:p w:rsidR="00466AED" w:rsidRPr="00BC08F8" w:rsidRDefault="00466AED" w:rsidP="00910F17">
            <w:pPr>
              <w:rPr>
                <w:rFonts w:ascii="Arial" w:hAnsi="Arial" w:cs="Arial"/>
                <w:sz w:val="18"/>
                <w:szCs w:val="18"/>
                <w:lang w:val="es-ES"/>
              </w:rPr>
            </w:pPr>
          </w:p>
        </w:tc>
        <w:tc>
          <w:tcPr>
            <w:tcW w:w="3969" w:type="dxa"/>
            <w:tcBorders>
              <w:bottom w:val="single" w:sz="4" w:space="0" w:color="auto"/>
            </w:tcBorders>
          </w:tcPr>
          <w:p w:rsidR="00324D23" w:rsidRPr="00BC08F8" w:rsidRDefault="00324D23" w:rsidP="006D7619">
            <w:pPr>
              <w:pStyle w:val="Prrafodelista"/>
              <w:numPr>
                <w:ilvl w:val="0"/>
                <w:numId w:val="143"/>
              </w:numPr>
              <w:spacing w:before="120"/>
              <w:rPr>
                <w:rFonts w:ascii="Arial" w:hAnsi="Arial" w:cs="Arial"/>
                <w:sz w:val="18"/>
                <w:szCs w:val="18"/>
                <w:lang w:val="es-ES" w:eastAsia="es-ES"/>
              </w:rPr>
            </w:pPr>
            <w:r w:rsidRPr="00BC08F8">
              <w:rPr>
                <w:rFonts w:ascii="Arial" w:hAnsi="Arial" w:cs="Arial"/>
                <w:sz w:val="18"/>
                <w:szCs w:val="18"/>
                <w:lang w:val="es-ES" w:eastAsia="es-ES"/>
              </w:rPr>
              <w:t>La evaluación general y ginecológica es completa</w:t>
            </w:r>
            <w:r w:rsidR="00466AED" w:rsidRPr="00BC08F8">
              <w:rPr>
                <w:rFonts w:ascii="Arial" w:hAnsi="Arial" w:cs="Arial"/>
                <w:sz w:val="18"/>
                <w:szCs w:val="18"/>
                <w:lang w:val="es-ES" w:eastAsia="es-ES"/>
              </w:rPr>
              <w:t>,</w:t>
            </w:r>
            <w:r w:rsidRPr="00BC08F8">
              <w:rPr>
                <w:rFonts w:ascii="Arial" w:hAnsi="Arial" w:cs="Arial"/>
                <w:sz w:val="18"/>
                <w:szCs w:val="18"/>
                <w:lang w:val="es-ES" w:eastAsia="es-ES"/>
              </w:rPr>
              <w:t xml:space="preserve"> considerando</w:t>
            </w:r>
            <w:r w:rsidR="00466AED" w:rsidRPr="00BC08F8">
              <w:rPr>
                <w:rFonts w:ascii="Arial" w:hAnsi="Arial" w:cs="Arial"/>
                <w:sz w:val="18"/>
                <w:szCs w:val="18"/>
                <w:lang w:val="es-ES" w:eastAsia="es-ES"/>
              </w:rPr>
              <w:t xml:space="preserve"> </w:t>
            </w:r>
            <w:r w:rsidRPr="00BC08F8">
              <w:rPr>
                <w:rFonts w:ascii="Arial" w:hAnsi="Arial" w:cs="Arial"/>
                <w:sz w:val="18"/>
                <w:szCs w:val="18"/>
                <w:lang w:val="es-ES" w:eastAsia="es-ES"/>
              </w:rPr>
              <w:t>el tipo de sangrado</w:t>
            </w:r>
            <w:r w:rsidR="00466AED" w:rsidRPr="00BC08F8">
              <w:rPr>
                <w:rFonts w:ascii="Arial" w:hAnsi="Arial" w:cs="Arial"/>
                <w:sz w:val="18"/>
                <w:szCs w:val="18"/>
                <w:lang w:val="es-ES" w:eastAsia="es-ES"/>
              </w:rPr>
              <w:t>,</w:t>
            </w:r>
            <w:r w:rsidRPr="00BC08F8">
              <w:rPr>
                <w:rFonts w:ascii="Arial" w:hAnsi="Arial" w:cs="Arial"/>
                <w:sz w:val="18"/>
                <w:szCs w:val="18"/>
                <w:lang w:val="es-ES" w:eastAsia="es-ES"/>
              </w:rPr>
              <w:t xml:space="preserve">  los factores de riesgo y uso de anticonceptivos hormonales.</w:t>
            </w:r>
          </w:p>
          <w:p w:rsidR="00324D23" w:rsidRPr="00BC08F8" w:rsidRDefault="00324D23" w:rsidP="006D7619">
            <w:pPr>
              <w:pStyle w:val="Prrafodelista"/>
              <w:numPr>
                <w:ilvl w:val="0"/>
                <w:numId w:val="143"/>
              </w:numPr>
              <w:rPr>
                <w:rFonts w:ascii="Arial" w:hAnsi="Arial" w:cs="Arial"/>
                <w:sz w:val="18"/>
                <w:szCs w:val="18"/>
                <w:lang w:val="es-ES" w:eastAsia="es-ES"/>
              </w:rPr>
            </w:pPr>
            <w:r w:rsidRPr="00BC08F8">
              <w:rPr>
                <w:rFonts w:ascii="Arial" w:hAnsi="Arial" w:cs="Arial"/>
                <w:sz w:val="18"/>
                <w:szCs w:val="18"/>
                <w:lang w:val="es-ES" w:eastAsia="es-ES"/>
              </w:rPr>
              <w:t>L</w:t>
            </w:r>
            <w:r w:rsidR="00AC0199" w:rsidRPr="00BC08F8">
              <w:rPr>
                <w:rFonts w:ascii="Arial" w:hAnsi="Arial" w:cs="Arial"/>
                <w:sz w:val="18"/>
                <w:szCs w:val="18"/>
                <w:lang w:val="es-ES" w:eastAsia="es-ES"/>
              </w:rPr>
              <w:t xml:space="preserve">os </w:t>
            </w:r>
            <w:r w:rsidR="000E06EF" w:rsidRPr="00BC08F8">
              <w:rPr>
                <w:rFonts w:ascii="Arial" w:hAnsi="Arial" w:cs="Arial"/>
                <w:sz w:val="18"/>
                <w:szCs w:val="18"/>
                <w:lang w:val="es-ES" w:eastAsia="es-ES"/>
              </w:rPr>
              <w:t>exámenes</w:t>
            </w:r>
            <w:r w:rsidR="00334FB0" w:rsidRPr="00BC08F8">
              <w:rPr>
                <w:rFonts w:ascii="Arial" w:hAnsi="Arial" w:cs="Arial"/>
                <w:sz w:val="18"/>
                <w:szCs w:val="18"/>
                <w:lang w:val="es-ES" w:eastAsia="es-ES"/>
              </w:rPr>
              <w:t xml:space="preserve"> de apoyo al  diagnóstico </w:t>
            </w:r>
            <w:r w:rsidRPr="00BC08F8">
              <w:rPr>
                <w:rFonts w:ascii="Arial" w:hAnsi="Arial" w:cs="Arial"/>
                <w:sz w:val="18"/>
                <w:szCs w:val="18"/>
                <w:lang w:val="es-ES" w:eastAsia="es-ES"/>
              </w:rPr>
              <w:t xml:space="preserve"> incluyen: de laboratorio, hormonales (FSH, LH, TSH, T3, T4, PRL, Estradiol, Progesterona)</w:t>
            </w:r>
            <w:r w:rsidR="00466AED" w:rsidRPr="00BC08F8">
              <w:rPr>
                <w:rFonts w:ascii="Arial" w:hAnsi="Arial" w:cs="Arial"/>
                <w:sz w:val="18"/>
                <w:szCs w:val="18"/>
                <w:lang w:val="es-ES" w:eastAsia="es-ES"/>
              </w:rPr>
              <w:t xml:space="preserve">, </w:t>
            </w:r>
            <w:r w:rsidRPr="00BC08F8">
              <w:rPr>
                <w:rFonts w:ascii="Arial" w:hAnsi="Arial" w:cs="Arial"/>
                <w:sz w:val="18"/>
                <w:szCs w:val="18"/>
                <w:lang w:val="es-ES" w:eastAsia="es-ES"/>
              </w:rPr>
              <w:t>radiológicos,</w:t>
            </w:r>
            <w:r w:rsidR="00AC0199" w:rsidRPr="00BC08F8">
              <w:rPr>
                <w:rFonts w:ascii="Arial" w:hAnsi="Arial" w:cs="Arial"/>
                <w:sz w:val="18"/>
                <w:szCs w:val="18"/>
                <w:lang w:val="es-ES" w:eastAsia="es-ES"/>
              </w:rPr>
              <w:t xml:space="preserve"> de </w:t>
            </w:r>
            <w:r w:rsidRPr="00BC08F8">
              <w:rPr>
                <w:rFonts w:ascii="Arial" w:hAnsi="Arial" w:cs="Arial"/>
                <w:sz w:val="18"/>
                <w:szCs w:val="18"/>
                <w:lang w:val="es-ES" w:eastAsia="es-ES"/>
              </w:rPr>
              <w:t xml:space="preserve"> imágenes y biopsia endometrial.</w:t>
            </w:r>
          </w:p>
          <w:p w:rsidR="00AC0199" w:rsidRPr="00BC08F8" w:rsidRDefault="00AC0199" w:rsidP="006D7619">
            <w:pPr>
              <w:pStyle w:val="Prrafodelista"/>
              <w:numPr>
                <w:ilvl w:val="0"/>
                <w:numId w:val="143"/>
              </w:numPr>
              <w:rPr>
                <w:rFonts w:ascii="Arial" w:hAnsi="Arial" w:cs="Arial"/>
                <w:sz w:val="18"/>
                <w:szCs w:val="18"/>
                <w:lang w:val="es-ES" w:eastAsia="es-ES"/>
              </w:rPr>
            </w:pPr>
            <w:r w:rsidRPr="00BC08F8">
              <w:rPr>
                <w:rFonts w:ascii="Arial" w:hAnsi="Arial" w:cs="Arial"/>
                <w:sz w:val="18"/>
                <w:szCs w:val="18"/>
                <w:lang w:val="es-ES" w:eastAsia="es-ES"/>
              </w:rPr>
              <w:t xml:space="preserve">Realiza el </w:t>
            </w:r>
            <w:r w:rsidR="00466AED" w:rsidRPr="00BC08F8">
              <w:rPr>
                <w:rFonts w:ascii="Arial" w:hAnsi="Arial" w:cs="Arial"/>
                <w:sz w:val="18"/>
                <w:szCs w:val="18"/>
                <w:lang w:val="es-ES" w:eastAsia="es-ES"/>
              </w:rPr>
              <w:t>diagnóstico</w:t>
            </w:r>
            <w:r w:rsidRPr="00BC08F8">
              <w:rPr>
                <w:rFonts w:ascii="Arial" w:hAnsi="Arial" w:cs="Arial"/>
                <w:sz w:val="18"/>
                <w:szCs w:val="18"/>
                <w:lang w:val="es-ES" w:eastAsia="es-ES"/>
              </w:rPr>
              <w:t xml:space="preserve"> de descarte de causa orgánica considerando el examen clínico y </w:t>
            </w:r>
            <w:r w:rsidR="00334FB0" w:rsidRPr="00BC08F8">
              <w:rPr>
                <w:rFonts w:ascii="Arial" w:hAnsi="Arial" w:cs="Arial"/>
                <w:sz w:val="18"/>
                <w:szCs w:val="18"/>
                <w:lang w:val="es-ES" w:eastAsia="es-ES"/>
              </w:rPr>
              <w:t>exámenes de apoyo al  diagnóstico</w:t>
            </w:r>
            <w:r w:rsidRPr="00BC08F8">
              <w:rPr>
                <w:rFonts w:ascii="Arial" w:hAnsi="Arial" w:cs="Arial"/>
                <w:sz w:val="18"/>
                <w:szCs w:val="18"/>
                <w:lang w:val="es-ES" w:eastAsia="es-ES"/>
              </w:rPr>
              <w:t xml:space="preserve">. </w:t>
            </w:r>
          </w:p>
          <w:p w:rsidR="00324D23" w:rsidRPr="00BC08F8" w:rsidRDefault="00AC0199" w:rsidP="006D7619">
            <w:pPr>
              <w:pStyle w:val="Prrafodelista"/>
              <w:numPr>
                <w:ilvl w:val="0"/>
                <w:numId w:val="143"/>
              </w:numPr>
              <w:rPr>
                <w:rFonts w:ascii="Arial" w:hAnsi="Arial" w:cs="Arial"/>
                <w:sz w:val="18"/>
                <w:szCs w:val="18"/>
                <w:lang w:val="es-ES" w:eastAsia="es-ES"/>
              </w:rPr>
            </w:pPr>
            <w:r w:rsidRPr="00BC08F8">
              <w:rPr>
                <w:rFonts w:ascii="Arial" w:hAnsi="Arial" w:cs="Arial"/>
                <w:sz w:val="18"/>
                <w:szCs w:val="18"/>
                <w:lang w:val="es-ES" w:eastAsia="es-ES"/>
              </w:rPr>
              <w:t>La atención</w:t>
            </w:r>
            <w:r w:rsidR="00466AED" w:rsidRPr="00BC08F8">
              <w:rPr>
                <w:rFonts w:ascii="Arial" w:hAnsi="Arial" w:cs="Arial"/>
                <w:sz w:val="18"/>
                <w:szCs w:val="18"/>
                <w:lang w:val="es-ES"/>
              </w:rPr>
              <w:t xml:space="preserve"> a la mujer, con hemorragia uterina disfuncional</w:t>
            </w:r>
            <w:r w:rsidRPr="00BC08F8">
              <w:rPr>
                <w:rFonts w:ascii="Arial" w:hAnsi="Arial" w:cs="Arial"/>
                <w:sz w:val="18"/>
                <w:szCs w:val="18"/>
                <w:lang w:val="es-ES" w:eastAsia="es-ES"/>
              </w:rPr>
              <w:t xml:space="preserve"> es registrada en la historia clínica </w:t>
            </w:r>
            <w:r w:rsidR="008E2544" w:rsidRPr="00BC08F8">
              <w:rPr>
                <w:rFonts w:ascii="Arial" w:hAnsi="Arial" w:cs="Arial"/>
                <w:sz w:val="18"/>
                <w:szCs w:val="18"/>
                <w:lang w:val="es-ES" w:eastAsia="es-ES"/>
              </w:rPr>
              <w:t xml:space="preserve">(HC) </w:t>
            </w:r>
          </w:p>
        </w:tc>
        <w:tc>
          <w:tcPr>
            <w:tcW w:w="3543" w:type="dxa"/>
            <w:tcBorders>
              <w:bottom w:val="single" w:sz="4" w:space="0" w:color="auto"/>
            </w:tcBorders>
          </w:tcPr>
          <w:p w:rsidR="00324D23" w:rsidRPr="00BC08F8" w:rsidRDefault="00324D23" w:rsidP="006D7619">
            <w:pPr>
              <w:pStyle w:val="Prrafodelista"/>
              <w:numPr>
                <w:ilvl w:val="0"/>
                <w:numId w:val="144"/>
              </w:numPr>
              <w:spacing w:before="120"/>
              <w:contextualSpacing w:val="0"/>
              <w:rPr>
                <w:rFonts w:ascii="Arial" w:hAnsi="Arial" w:cs="Arial"/>
                <w:sz w:val="18"/>
                <w:szCs w:val="18"/>
                <w:lang w:val="es-ES"/>
              </w:rPr>
            </w:pPr>
            <w:r w:rsidRPr="00BC08F8">
              <w:rPr>
                <w:rFonts w:ascii="Arial" w:hAnsi="Arial" w:cs="Arial"/>
                <w:sz w:val="18"/>
                <w:szCs w:val="18"/>
                <w:lang w:val="es-ES"/>
              </w:rPr>
              <w:t>La hemorragia uterina disfuncional. Tipos de sangrado  (a</w:t>
            </w:r>
            <w:r w:rsidR="00466AED" w:rsidRPr="00BC08F8">
              <w:rPr>
                <w:rFonts w:ascii="Arial" w:hAnsi="Arial" w:cs="Arial"/>
                <w:sz w:val="18"/>
                <w:szCs w:val="18"/>
                <w:lang w:val="es-ES"/>
              </w:rPr>
              <w:t>, b, c</w:t>
            </w:r>
            <w:r w:rsidRPr="00BC08F8">
              <w:rPr>
                <w:rFonts w:ascii="Arial" w:hAnsi="Arial" w:cs="Arial"/>
                <w:sz w:val="18"/>
                <w:szCs w:val="18"/>
                <w:lang w:val="es-ES"/>
              </w:rPr>
              <w:t>)</w:t>
            </w:r>
          </w:p>
          <w:p w:rsidR="00910F17" w:rsidRPr="00BC08F8" w:rsidRDefault="00910F17" w:rsidP="006D7619">
            <w:pPr>
              <w:pStyle w:val="Prrafodelista"/>
              <w:numPr>
                <w:ilvl w:val="0"/>
                <w:numId w:val="157"/>
              </w:numPr>
              <w:ind w:left="600" w:hanging="240"/>
              <w:rPr>
                <w:rFonts w:ascii="Arial" w:hAnsi="Arial" w:cs="Arial"/>
                <w:sz w:val="18"/>
                <w:szCs w:val="18"/>
                <w:lang w:val="es-ES"/>
              </w:rPr>
            </w:pPr>
            <w:r w:rsidRPr="00BC08F8">
              <w:rPr>
                <w:rFonts w:ascii="Arial" w:hAnsi="Arial" w:cs="Arial"/>
                <w:sz w:val="18"/>
                <w:szCs w:val="18"/>
                <w:lang w:val="es-ES"/>
              </w:rPr>
              <w:t>Sangrado leve</w:t>
            </w:r>
          </w:p>
          <w:p w:rsidR="00910F17" w:rsidRPr="00BC08F8" w:rsidRDefault="00910F17" w:rsidP="006D7619">
            <w:pPr>
              <w:pStyle w:val="Prrafodelista"/>
              <w:numPr>
                <w:ilvl w:val="0"/>
                <w:numId w:val="157"/>
              </w:numPr>
              <w:ind w:left="600" w:hanging="240"/>
              <w:rPr>
                <w:rFonts w:ascii="Arial" w:hAnsi="Arial" w:cs="Arial"/>
                <w:sz w:val="18"/>
                <w:szCs w:val="18"/>
                <w:lang w:val="es-ES"/>
              </w:rPr>
            </w:pPr>
            <w:r w:rsidRPr="00BC08F8">
              <w:rPr>
                <w:rFonts w:ascii="Arial" w:hAnsi="Arial" w:cs="Arial"/>
                <w:sz w:val="18"/>
                <w:szCs w:val="18"/>
                <w:lang w:val="es-ES"/>
              </w:rPr>
              <w:t>Sangrado moderado</w:t>
            </w:r>
          </w:p>
          <w:p w:rsidR="00910F17" w:rsidRPr="00BC08F8" w:rsidRDefault="00910F17" w:rsidP="006D7619">
            <w:pPr>
              <w:pStyle w:val="Prrafodelista"/>
              <w:numPr>
                <w:ilvl w:val="0"/>
                <w:numId w:val="157"/>
              </w:numPr>
              <w:ind w:left="600" w:hanging="240"/>
              <w:contextualSpacing w:val="0"/>
              <w:rPr>
                <w:rFonts w:ascii="Arial" w:hAnsi="Arial" w:cs="Arial"/>
                <w:sz w:val="18"/>
                <w:szCs w:val="18"/>
                <w:lang w:val="es-ES"/>
              </w:rPr>
            </w:pPr>
            <w:r w:rsidRPr="00BC08F8">
              <w:rPr>
                <w:rFonts w:ascii="Arial" w:hAnsi="Arial" w:cs="Arial"/>
                <w:sz w:val="18"/>
                <w:szCs w:val="18"/>
                <w:lang w:val="es-ES"/>
              </w:rPr>
              <w:t>Sangrado severo</w:t>
            </w:r>
          </w:p>
          <w:p w:rsidR="00324D23" w:rsidRPr="00BC08F8" w:rsidRDefault="00324D23" w:rsidP="006D7619">
            <w:pPr>
              <w:pStyle w:val="Prrafodelista"/>
              <w:numPr>
                <w:ilvl w:val="0"/>
                <w:numId w:val="144"/>
              </w:numPr>
              <w:rPr>
                <w:rFonts w:ascii="Arial" w:hAnsi="Arial" w:cs="Arial"/>
                <w:sz w:val="18"/>
                <w:szCs w:val="18"/>
                <w:lang w:val="es-ES"/>
              </w:rPr>
            </w:pPr>
            <w:r w:rsidRPr="00BC08F8">
              <w:rPr>
                <w:rFonts w:ascii="Arial" w:hAnsi="Arial" w:cs="Arial"/>
                <w:sz w:val="18"/>
                <w:szCs w:val="18"/>
                <w:lang w:val="es-ES"/>
              </w:rPr>
              <w:t>Factores de riesgo: obesidad, varices de miembros inferiores, migra</w:t>
            </w:r>
            <w:r w:rsidR="008E2544" w:rsidRPr="00BC08F8">
              <w:rPr>
                <w:rFonts w:ascii="Arial" w:hAnsi="Arial" w:cs="Arial"/>
                <w:sz w:val="18"/>
                <w:szCs w:val="18"/>
                <w:lang w:val="es-ES"/>
              </w:rPr>
              <w:t>ña, hipertensión arterial (a</w:t>
            </w:r>
            <w:r w:rsidRPr="00BC08F8">
              <w:rPr>
                <w:rFonts w:ascii="Arial" w:hAnsi="Arial" w:cs="Arial"/>
                <w:sz w:val="18"/>
                <w:szCs w:val="18"/>
                <w:lang w:val="es-ES"/>
              </w:rPr>
              <w:t>)</w:t>
            </w:r>
          </w:p>
          <w:p w:rsidR="00324D23" w:rsidRPr="00BC08F8" w:rsidRDefault="00324D23" w:rsidP="006D7619">
            <w:pPr>
              <w:pStyle w:val="Prrafodelista"/>
              <w:numPr>
                <w:ilvl w:val="0"/>
                <w:numId w:val="144"/>
              </w:numPr>
              <w:rPr>
                <w:rFonts w:ascii="Arial" w:hAnsi="Arial" w:cs="Arial"/>
                <w:sz w:val="18"/>
                <w:szCs w:val="18"/>
                <w:lang w:val="es-ES"/>
              </w:rPr>
            </w:pPr>
            <w:r w:rsidRPr="00BC08F8">
              <w:rPr>
                <w:rFonts w:ascii="Arial" w:hAnsi="Arial" w:cs="Arial"/>
                <w:sz w:val="18"/>
                <w:szCs w:val="18"/>
                <w:lang w:val="es-ES"/>
              </w:rPr>
              <w:t>Examen clínico general en HUD (a)</w:t>
            </w:r>
          </w:p>
          <w:p w:rsidR="00324D23" w:rsidRPr="00BC08F8" w:rsidRDefault="00324D23" w:rsidP="006D7619">
            <w:pPr>
              <w:pStyle w:val="Prrafodelista"/>
              <w:numPr>
                <w:ilvl w:val="0"/>
                <w:numId w:val="144"/>
              </w:numPr>
              <w:rPr>
                <w:rFonts w:ascii="Arial" w:hAnsi="Arial" w:cs="Arial"/>
                <w:sz w:val="18"/>
                <w:szCs w:val="18"/>
                <w:lang w:val="es-ES"/>
              </w:rPr>
            </w:pPr>
            <w:r w:rsidRPr="00BC08F8">
              <w:rPr>
                <w:rFonts w:ascii="Arial" w:hAnsi="Arial" w:cs="Arial"/>
                <w:sz w:val="18"/>
                <w:szCs w:val="18"/>
                <w:lang w:val="es-ES"/>
              </w:rPr>
              <w:t>Examen ginecológico: cérvix, útero y anexos (a)</w:t>
            </w:r>
          </w:p>
          <w:p w:rsidR="00324D23" w:rsidRPr="00BC08F8" w:rsidRDefault="00324D23" w:rsidP="006D7619">
            <w:pPr>
              <w:pStyle w:val="Prrafodelista"/>
              <w:numPr>
                <w:ilvl w:val="0"/>
                <w:numId w:val="144"/>
              </w:numPr>
              <w:rPr>
                <w:rFonts w:ascii="Arial" w:hAnsi="Arial" w:cs="Arial"/>
                <w:sz w:val="18"/>
                <w:szCs w:val="18"/>
                <w:lang w:val="es-ES"/>
              </w:rPr>
            </w:pPr>
            <w:r w:rsidRPr="00BC08F8">
              <w:rPr>
                <w:rFonts w:ascii="Arial" w:hAnsi="Arial" w:cs="Arial"/>
                <w:sz w:val="18"/>
                <w:szCs w:val="18"/>
                <w:lang w:val="es-ES"/>
              </w:rPr>
              <w:t xml:space="preserve">Interpretación de </w:t>
            </w:r>
            <w:r w:rsidR="000E06EF" w:rsidRPr="00BC08F8">
              <w:rPr>
                <w:rFonts w:ascii="Arial" w:hAnsi="Arial" w:cs="Arial"/>
                <w:sz w:val="18"/>
                <w:szCs w:val="18"/>
                <w:lang w:val="es-ES"/>
              </w:rPr>
              <w:t>exámenes</w:t>
            </w:r>
            <w:r w:rsidR="00466AED" w:rsidRPr="00BC08F8">
              <w:rPr>
                <w:rFonts w:ascii="Arial" w:hAnsi="Arial" w:cs="Arial"/>
                <w:sz w:val="18"/>
                <w:szCs w:val="18"/>
                <w:lang w:val="es-ES"/>
              </w:rPr>
              <w:t xml:space="preserve"> </w:t>
            </w:r>
            <w:r w:rsidR="004C51C9" w:rsidRPr="00BC08F8">
              <w:rPr>
                <w:rFonts w:ascii="Arial" w:hAnsi="Arial" w:cs="Arial"/>
                <w:sz w:val="18"/>
                <w:szCs w:val="18"/>
                <w:lang w:val="es-ES"/>
              </w:rPr>
              <w:t>de apoyo al  diagnóstico</w:t>
            </w:r>
            <w:r w:rsidR="00334FB0" w:rsidRPr="00BC08F8">
              <w:rPr>
                <w:rFonts w:ascii="Arial" w:hAnsi="Arial" w:cs="Arial"/>
                <w:sz w:val="18"/>
                <w:szCs w:val="18"/>
                <w:lang w:val="es-ES"/>
              </w:rPr>
              <w:t xml:space="preserve"> de apoyo al  diagnóstico </w:t>
            </w:r>
            <w:r w:rsidRPr="00BC08F8">
              <w:rPr>
                <w:rFonts w:ascii="Arial" w:hAnsi="Arial" w:cs="Arial"/>
                <w:sz w:val="18"/>
                <w:szCs w:val="18"/>
                <w:lang w:val="es-ES"/>
              </w:rPr>
              <w:t xml:space="preserve"> (tiempo de protrombina, </w:t>
            </w:r>
            <w:r w:rsidR="008E2544" w:rsidRPr="00BC08F8">
              <w:rPr>
                <w:rFonts w:ascii="Arial" w:hAnsi="Arial" w:cs="Arial"/>
                <w:sz w:val="18"/>
                <w:szCs w:val="18"/>
                <w:lang w:val="es-ES"/>
              </w:rPr>
              <w:t>fibrinógeno</w:t>
            </w:r>
            <w:r w:rsidRPr="00BC08F8">
              <w:rPr>
                <w:rFonts w:ascii="Arial" w:hAnsi="Arial" w:cs="Arial"/>
                <w:sz w:val="18"/>
                <w:szCs w:val="18"/>
                <w:lang w:val="es-ES"/>
              </w:rPr>
              <w:t xml:space="preserve"> y plaquetas, hormonales, imágenes y de biopsia (b y c)</w:t>
            </w:r>
          </w:p>
          <w:p w:rsidR="00324D23" w:rsidRPr="00BC08F8" w:rsidRDefault="00324D23" w:rsidP="006D7619">
            <w:pPr>
              <w:pStyle w:val="Prrafodelista"/>
              <w:numPr>
                <w:ilvl w:val="0"/>
                <w:numId w:val="144"/>
              </w:numPr>
              <w:rPr>
                <w:rFonts w:ascii="Arial" w:hAnsi="Arial" w:cs="Arial"/>
                <w:sz w:val="18"/>
                <w:szCs w:val="18"/>
                <w:lang w:val="es-ES"/>
              </w:rPr>
            </w:pPr>
            <w:r w:rsidRPr="00BC08F8">
              <w:rPr>
                <w:rFonts w:ascii="Arial" w:hAnsi="Arial" w:cs="Arial"/>
                <w:sz w:val="18"/>
                <w:szCs w:val="18"/>
                <w:lang w:val="es-ES"/>
              </w:rPr>
              <w:t>Técnica para biopsia endometrial (b)</w:t>
            </w:r>
          </w:p>
          <w:p w:rsidR="00324D23" w:rsidRPr="00BC08F8" w:rsidRDefault="00466AED" w:rsidP="006D7619">
            <w:pPr>
              <w:pStyle w:val="Prrafodelista"/>
              <w:numPr>
                <w:ilvl w:val="0"/>
                <w:numId w:val="144"/>
              </w:numPr>
              <w:rPr>
                <w:rFonts w:ascii="Arial" w:hAnsi="Arial" w:cs="Arial"/>
                <w:sz w:val="18"/>
                <w:szCs w:val="18"/>
                <w:lang w:val="es-ES"/>
              </w:rPr>
            </w:pPr>
            <w:r w:rsidRPr="00BC08F8">
              <w:rPr>
                <w:rFonts w:ascii="Arial" w:hAnsi="Arial" w:cs="Arial"/>
                <w:sz w:val="18"/>
                <w:szCs w:val="18"/>
                <w:lang w:val="es-ES"/>
              </w:rPr>
              <w:t>Diagnóstico</w:t>
            </w:r>
            <w:r w:rsidR="00324D23" w:rsidRPr="00BC08F8">
              <w:rPr>
                <w:rFonts w:ascii="Arial" w:hAnsi="Arial" w:cs="Arial"/>
                <w:sz w:val="18"/>
                <w:szCs w:val="18"/>
                <w:lang w:val="es-ES"/>
              </w:rPr>
              <w:t xml:space="preserve"> de la HUD (c )</w:t>
            </w:r>
          </w:p>
          <w:p w:rsidR="00324D23" w:rsidRPr="004F6BBD" w:rsidRDefault="00466AED" w:rsidP="006D7619">
            <w:pPr>
              <w:pStyle w:val="Prrafodelista"/>
              <w:numPr>
                <w:ilvl w:val="0"/>
                <w:numId w:val="144"/>
              </w:numPr>
              <w:rPr>
                <w:rFonts w:ascii="Arial" w:hAnsi="Arial" w:cs="Arial"/>
                <w:sz w:val="18"/>
                <w:szCs w:val="18"/>
                <w:lang w:val="es-ES"/>
              </w:rPr>
            </w:pPr>
            <w:r w:rsidRPr="00BC08F8">
              <w:rPr>
                <w:rFonts w:ascii="Arial" w:hAnsi="Arial" w:cs="Arial"/>
                <w:sz w:val="18"/>
                <w:szCs w:val="18"/>
                <w:lang w:val="es-ES"/>
              </w:rPr>
              <w:t xml:space="preserve">Normas Técnicas sobre registro en la </w:t>
            </w:r>
            <w:r w:rsidRPr="00BC08F8">
              <w:rPr>
                <w:rFonts w:ascii="Arial" w:hAnsi="Arial" w:cs="Arial"/>
                <w:sz w:val="18"/>
                <w:szCs w:val="18"/>
                <w:lang w:val="es-ES" w:eastAsia="es-ES"/>
              </w:rPr>
              <w:t xml:space="preserve">historia </w:t>
            </w:r>
            <w:r w:rsidRPr="004F6BBD">
              <w:rPr>
                <w:rFonts w:ascii="Arial" w:hAnsi="Arial" w:cs="Arial"/>
                <w:sz w:val="18"/>
                <w:szCs w:val="18"/>
                <w:lang w:val="es-ES" w:eastAsia="es-ES"/>
              </w:rPr>
              <w:t>clínica</w:t>
            </w:r>
            <w:r w:rsidR="00C51893" w:rsidRPr="004F6BBD">
              <w:rPr>
                <w:rFonts w:ascii="Arial" w:hAnsi="Arial" w:cs="Arial"/>
                <w:sz w:val="18"/>
                <w:szCs w:val="18"/>
                <w:lang w:val="es-ES" w:eastAsia="es-ES"/>
              </w:rPr>
              <w:t xml:space="preserve"> (d)</w:t>
            </w:r>
          </w:p>
          <w:p w:rsidR="00C51893" w:rsidRPr="00BC08F8" w:rsidRDefault="00C51893" w:rsidP="00C51893">
            <w:pPr>
              <w:pStyle w:val="Prrafodelista"/>
              <w:ind w:left="360"/>
              <w:rPr>
                <w:rFonts w:ascii="Arial" w:hAnsi="Arial" w:cs="Arial"/>
                <w:sz w:val="18"/>
                <w:szCs w:val="18"/>
                <w:lang w:val="es-ES"/>
              </w:rPr>
            </w:pPr>
          </w:p>
        </w:tc>
        <w:tc>
          <w:tcPr>
            <w:tcW w:w="3119" w:type="dxa"/>
            <w:tcBorders>
              <w:bottom w:val="single" w:sz="4" w:space="0" w:color="auto"/>
              <w:right w:val="single" w:sz="2" w:space="0" w:color="auto"/>
            </w:tcBorders>
          </w:tcPr>
          <w:p w:rsidR="00324D23" w:rsidRPr="00BC08F8" w:rsidRDefault="008E2544" w:rsidP="00D727E7">
            <w:pPr>
              <w:spacing w:before="120"/>
              <w:rPr>
                <w:rFonts w:ascii="Arial" w:hAnsi="Arial" w:cs="Arial"/>
                <w:b/>
                <w:sz w:val="18"/>
                <w:szCs w:val="18"/>
                <w:lang w:val="es-ES"/>
              </w:rPr>
            </w:pPr>
            <w:r w:rsidRPr="00BC08F8">
              <w:rPr>
                <w:rFonts w:ascii="Arial" w:hAnsi="Arial" w:cs="Arial"/>
                <w:b/>
                <w:sz w:val="18"/>
                <w:szCs w:val="18"/>
                <w:lang w:val="es-ES"/>
              </w:rPr>
              <w:t>SEDE DE APRENDIZAJE:</w:t>
            </w:r>
          </w:p>
          <w:p w:rsidR="000569A4" w:rsidRPr="00BC08F8" w:rsidRDefault="000569A4" w:rsidP="00A4643C">
            <w:pPr>
              <w:rPr>
                <w:rFonts w:ascii="Arial" w:hAnsi="Arial" w:cs="Arial"/>
                <w:b/>
                <w:sz w:val="18"/>
                <w:szCs w:val="18"/>
                <w:lang w:val="es-ES"/>
              </w:rPr>
            </w:pPr>
            <w:r w:rsidRPr="00BC08F8">
              <w:rPr>
                <w:rFonts w:ascii="Arial" w:hAnsi="Arial" w:cs="Arial"/>
                <w:b/>
                <w:sz w:val="18"/>
                <w:szCs w:val="18"/>
                <w:lang w:val="es-ES"/>
              </w:rPr>
              <w:t>Hospital/Instituto en:</w:t>
            </w:r>
          </w:p>
          <w:p w:rsidR="00D727E7" w:rsidRPr="00BC08F8" w:rsidRDefault="00324D23" w:rsidP="006D7619">
            <w:pPr>
              <w:pStyle w:val="Prrafodelista"/>
              <w:numPr>
                <w:ilvl w:val="0"/>
                <w:numId w:val="190"/>
              </w:numPr>
              <w:ind w:left="176" w:hanging="176"/>
              <w:rPr>
                <w:rFonts w:ascii="Arial" w:hAnsi="Arial" w:cs="Arial"/>
                <w:sz w:val="18"/>
                <w:szCs w:val="18"/>
                <w:lang w:val="es-ES"/>
              </w:rPr>
            </w:pPr>
            <w:r w:rsidRPr="00BC08F8">
              <w:rPr>
                <w:rFonts w:ascii="Arial" w:hAnsi="Arial" w:cs="Arial"/>
                <w:sz w:val="18"/>
                <w:szCs w:val="18"/>
                <w:lang w:val="es-ES"/>
              </w:rPr>
              <w:t>Consultorio externo</w:t>
            </w:r>
            <w:r w:rsidR="00C51893">
              <w:rPr>
                <w:rFonts w:ascii="Arial" w:hAnsi="Arial" w:cs="Arial"/>
                <w:sz w:val="18"/>
                <w:szCs w:val="18"/>
                <w:lang w:val="es-ES"/>
              </w:rPr>
              <w:t>.</w:t>
            </w:r>
          </w:p>
          <w:p w:rsidR="00D727E7" w:rsidRPr="00BC08F8" w:rsidRDefault="00D727E7" w:rsidP="006D7619">
            <w:pPr>
              <w:pStyle w:val="Prrafodelista"/>
              <w:numPr>
                <w:ilvl w:val="0"/>
                <w:numId w:val="190"/>
              </w:numPr>
              <w:ind w:left="176" w:hanging="176"/>
              <w:rPr>
                <w:rFonts w:ascii="Arial" w:hAnsi="Arial" w:cs="Arial"/>
                <w:sz w:val="18"/>
                <w:szCs w:val="18"/>
                <w:lang w:val="es-ES"/>
              </w:rPr>
            </w:pPr>
            <w:r w:rsidRPr="00BC08F8">
              <w:rPr>
                <w:rFonts w:ascii="Arial" w:hAnsi="Arial" w:cs="Arial"/>
                <w:sz w:val="18"/>
                <w:szCs w:val="18"/>
                <w:lang w:val="es-ES"/>
              </w:rPr>
              <w:t>Hospitalización</w:t>
            </w:r>
            <w:r w:rsidR="00C51893">
              <w:rPr>
                <w:rFonts w:ascii="Arial" w:hAnsi="Arial" w:cs="Arial"/>
                <w:sz w:val="18"/>
                <w:szCs w:val="18"/>
                <w:lang w:val="es-ES"/>
              </w:rPr>
              <w:t>.</w:t>
            </w:r>
          </w:p>
          <w:p w:rsidR="00D727E7" w:rsidRPr="00BC08F8" w:rsidRDefault="00D727E7" w:rsidP="006D7619">
            <w:pPr>
              <w:pStyle w:val="Prrafodelista"/>
              <w:numPr>
                <w:ilvl w:val="0"/>
                <w:numId w:val="190"/>
              </w:numPr>
              <w:ind w:left="176" w:hanging="176"/>
              <w:rPr>
                <w:rFonts w:ascii="Arial" w:hAnsi="Arial" w:cs="Arial"/>
                <w:sz w:val="18"/>
                <w:szCs w:val="18"/>
                <w:lang w:val="es-ES"/>
              </w:rPr>
            </w:pPr>
            <w:r w:rsidRPr="00BC08F8">
              <w:rPr>
                <w:rFonts w:ascii="Arial" w:hAnsi="Arial" w:cs="Arial"/>
                <w:sz w:val="18"/>
                <w:szCs w:val="18"/>
                <w:lang w:val="es-ES"/>
              </w:rPr>
              <w:t>Emergencia</w:t>
            </w:r>
            <w:r w:rsidR="00C51893">
              <w:rPr>
                <w:rFonts w:ascii="Arial" w:hAnsi="Arial" w:cs="Arial"/>
                <w:sz w:val="18"/>
                <w:szCs w:val="18"/>
                <w:lang w:val="es-ES"/>
              </w:rPr>
              <w:t>.</w:t>
            </w:r>
          </w:p>
          <w:p w:rsidR="00324D23" w:rsidRPr="00BC08F8" w:rsidRDefault="00324D23" w:rsidP="00D727E7">
            <w:pPr>
              <w:pStyle w:val="Prrafodelista"/>
              <w:ind w:left="318"/>
              <w:rPr>
                <w:rFonts w:ascii="Arial" w:hAnsi="Arial" w:cs="Arial"/>
                <w:sz w:val="18"/>
                <w:szCs w:val="18"/>
                <w:lang w:val="es-ES"/>
              </w:rPr>
            </w:pPr>
          </w:p>
        </w:tc>
        <w:tc>
          <w:tcPr>
            <w:tcW w:w="2268" w:type="dxa"/>
            <w:tcBorders>
              <w:left w:val="single" w:sz="2" w:space="0" w:color="auto"/>
              <w:bottom w:val="single" w:sz="4" w:space="0" w:color="auto"/>
            </w:tcBorders>
          </w:tcPr>
          <w:p w:rsidR="00324D23" w:rsidRPr="00BC08F8" w:rsidRDefault="00324D23" w:rsidP="008E2544">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324D23" w:rsidRPr="00BC08F8" w:rsidRDefault="00324D23" w:rsidP="00A4643C">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evaluación </w:t>
            </w:r>
            <w:r w:rsidR="009512CA" w:rsidRPr="00BC08F8">
              <w:rPr>
                <w:rFonts w:ascii="Arial" w:hAnsi="Arial" w:cs="Arial"/>
                <w:sz w:val="18"/>
                <w:szCs w:val="18"/>
                <w:lang w:val="es-ES"/>
              </w:rPr>
              <w:t xml:space="preserve">a dos </w:t>
            </w:r>
            <w:r w:rsidRPr="00BC08F8">
              <w:rPr>
                <w:rFonts w:ascii="Arial" w:hAnsi="Arial" w:cs="Arial"/>
                <w:sz w:val="18"/>
                <w:szCs w:val="18"/>
                <w:lang w:val="es-ES"/>
              </w:rPr>
              <w:t>mujer</w:t>
            </w:r>
            <w:r w:rsidR="009512CA" w:rsidRPr="00BC08F8">
              <w:rPr>
                <w:rFonts w:ascii="Arial" w:hAnsi="Arial" w:cs="Arial"/>
                <w:sz w:val="18"/>
                <w:szCs w:val="18"/>
                <w:lang w:val="es-ES"/>
              </w:rPr>
              <w:t>es</w:t>
            </w:r>
            <w:r w:rsidRPr="00BC08F8">
              <w:rPr>
                <w:rFonts w:ascii="Arial" w:hAnsi="Arial" w:cs="Arial"/>
                <w:sz w:val="18"/>
                <w:szCs w:val="18"/>
                <w:lang w:val="es-ES"/>
              </w:rPr>
              <w:t xml:space="preserve"> con HUD</w:t>
            </w:r>
            <w:r w:rsidR="00C51893">
              <w:rPr>
                <w:rFonts w:ascii="Arial" w:hAnsi="Arial" w:cs="Arial"/>
                <w:sz w:val="18"/>
                <w:szCs w:val="18"/>
                <w:lang w:val="es-ES"/>
              </w:rPr>
              <w:t>.</w:t>
            </w:r>
            <w:r w:rsidR="008E2544" w:rsidRPr="00BC08F8">
              <w:rPr>
                <w:rFonts w:ascii="Arial" w:hAnsi="Arial" w:cs="Arial"/>
                <w:sz w:val="18"/>
                <w:szCs w:val="18"/>
                <w:lang w:val="es-ES"/>
              </w:rPr>
              <w:t xml:space="preserve"> </w:t>
            </w:r>
          </w:p>
          <w:p w:rsidR="008E2544" w:rsidRPr="00BC08F8" w:rsidRDefault="008E2544" w:rsidP="00A4643C">
            <w:pPr>
              <w:tabs>
                <w:tab w:val="left" w:pos="2422"/>
              </w:tabs>
              <w:rPr>
                <w:rFonts w:ascii="Arial" w:hAnsi="Arial" w:cs="Arial"/>
                <w:sz w:val="18"/>
                <w:szCs w:val="18"/>
                <w:lang w:val="es-ES"/>
              </w:rPr>
            </w:pPr>
          </w:p>
          <w:p w:rsidR="00324D23" w:rsidRPr="00BC08F8" w:rsidRDefault="00037AB7" w:rsidP="00A4643C">
            <w:pPr>
              <w:tabs>
                <w:tab w:val="left" w:pos="2422"/>
              </w:tabs>
              <w:jc w:val="both"/>
              <w:rPr>
                <w:rFonts w:ascii="Arial" w:hAnsi="Arial" w:cs="Arial"/>
                <w:b/>
                <w:sz w:val="18"/>
                <w:szCs w:val="18"/>
                <w:lang w:val="es-ES"/>
              </w:rPr>
            </w:pPr>
            <w:r>
              <w:rPr>
                <w:rFonts w:ascii="Arial" w:hAnsi="Arial" w:cs="Arial"/>
                <w:b/>
                <w:sz w:val="18"/>
                <w:szCs w:val="18"/>
                <w:lang w:val="es-ES"/>
              </w:rPr>
              <w:t>CONOCIMIENTO</w:t>
            </w:r>
            <w:r w:rsidR="00324D23" w:rsidRPr="00BC08F8">
              <w:rPr>
                <w:rFonts w:ascii="Arial" w:hAnsi="Arial" w:cs="Arial"/>
                <w:b/>
                <w:sz w:val="18"/>
                <w:szCs w:val="18"/>
                <w:lang w:val="es-ES"/>
              </w:rPr>
              <w:t>:</w:t>
            </w:r>
          </w:p>
          <w:p w:rsidR="00324D23" w:rsidRPr="00BC08F8" w:rsidRDefault="00324D23" w:rsidP="00A4643C">
            <w:pPr>
              <w:tabs>
                <w:tab w:val="left" w:pos="2422"/>
              </w:tabs>
              <w:rPr>
                <w:rFonts w:ascii="Arial" w:hAnsi="Arial" w:cs="Arial"/>
                <w:sz w:val="18"/>
                <w:szCs w:val="18"/>
                <w:lang w:val="es-ES"/>
              </w:rPr>
            </w:pPr>
            <w:r w:rsidRPr="00BC08F8">
              <w:rPr>
                <w:rFonts w:ascii="Arial" w:hAnsi="Arial" w:cs="Arial"/>
                <w:sz w:val="18"/>
                <w:szCs w:val="18"/>
                <w:lang w:val="es-ES"/>
              </w:rPr>
              <w:t>Prueba escrita sobre la evaluación de la mujer con HUD.</w:t>
            </w:r>
          </w:p>
          <w:p w:rsidR="00324D23" w:rsidRPr="00BC08F8" w:rsidRDefault="00324D23" w:rsidP="00A4643C">
            <w:pPr>
              <w:ind w:left="34"/>
              <w:rPr>
                <w:rFonts w:ascii="Arial" w:hAnsi="Arial" w:cs="Arial"/>
                <w:sz w:val="18"/>
                <w:szCs w:val="18"/>
                <w:lang w:val="es-ES"/>
              </w:rPr>
            </w:pPr>
          </w:p>
          <w:p w:rsidR="00324D23" w:rsidRPr="00BC08F8" w:rsidRDefault="00324D23" w:rsidP="00A4643C">
            <w:pPr>
              <w:ind w:left="34"/>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9512CA" w:rsidRPr="00BC08F8" w:rsidRDefault="00324D23" w:rsidP="009512CA">
            <w:pPr>
              <w:tabs>
                <w:tab w:val="left" w:pos="2422"/>
              </w:tabs>
              <w:rPr>
                <w:rFonts w:ascii="Arial" w:hAnsi="Arial" w:cs="Arial"/>
                <w:sz w:val="18"/>
                <w:szCs w:val="18"/>
                <w:lang w:val="es-ES"/>
              </w:rPr>
            </w:pPr>
            <w:r w:rsidRPr="00BC08F8">
              <w:rPr>
                <w:rFonts w:ascii="Arial" w:hAnsi="Arial" w:cs="Arial"/>
                <w:sz w:val="18"/>
                <w:szCs w:val="18"/>
                <w:lang w:val="es-ES"/>
              </w:rPr>
              <w:t xml:space="preserve">HC con el registro de la evaluación </w:t>
            </w:r>
            <w:r w:rsidR="009512CA" w:rsidRPr="00BC08F8">
              <w:rPr>
                <w:rFonts w:ascii="Arial" w:hAnsi="Arial" w:cs="Arial"/>
                <w:sz w:val="18"/>
                <w:szCs w:val="18"/>
                <w:lang w:val="es-ES"/>
              </w:rPr>
              <w:t>a dos mujeres con HUD</w:t>
            </w:r>
            <w:r w:rsidR="00C51893">
              <w:rPr>
                <w:rFonts w:ascii="Arial" w:hAnsi="Arial" w:cs="Arial"/>
                <w:sz w:val="18"/>
                <w:szCs w:val="18"/>
                <w:lang w:val="es-ES"/>
              </w:rPr>
              <w:t>.</w:t>
            </w:r>
            <w:r w:rsidR="009512CA" w:rsidRPr="00BC08F8">
              <w:rPr>
                <w:rFonts w:ascii="Arial" w:hAnsi="Arial" w:cs="Arial"/>
                <w:sz w:val="18"/>
                <w:szCs w:val="18"/>
                <w:lang w:val="es-ES"/>
              </w:rPr>
              <w:t xml:space="preserve"> </w:t>
            </w:r>
          </w:p>
          <w:p w:rsidR="00324D23" w:rsidRPr="00BC08F8" w:rsidRDefault="00324D23" w:rsidP="00A4643C">
            <w:pPr>
              <w:ind w:left="34"/>
              <w:rPr>
                <w:rFonts w:ascii="Arial" w:hAnsi="Arial" w:cs="Arial"/>
                <w:sz w:val="18"/>
                <w:szCs w:val="18"/>
                <w:lang w:val="es-ES"/>
              </w:rPr>
            </w:pPr>
          </w:p>
        </w:tc>
      </w:tr>
      <w:tr w:rsidR="00324D23" w:rsidRPr="005940F9" w:rsidTr="00CF582A">
        <w:trPr>
          <w:trHeight w:val="405"/>
        </w:trPr>
        <w:tc>
          <w:tcPr>
            <w:tcW w:w="2235" w:type="dxa"/>
            <w:tcBorders>
              <w:top w:val="single" w:sz="4" w:space="0" w:color="auto"/>
            </w:tcBorders>
            <w:vAlign w:val="center"/>
          </w:tcPr>
          <w:p w:rsidR="00324D23" w:rsidRPr="00BC08F8" w:rsidRDefault="00212752" w:rsidP="00212752">
            <w:pPr>
              <w:spacing w:before="120"/>
              <w:ind w:left="426" w:hanging="426"/>
              <w:rPr>
                <w:rFonts w:ascii="Arial" w:hAnsi="Arial" w:cs="Arial"/>
                <w:sz w:val="18"/>
                <w:szCs w:val="18"/>
                <w:lang w:val="es-ES"/>
              </w:rPr>
            </w:pPr>
            <w:r w:rsidRPr="00BC08F8">
              <w:rPr>
                <w:rFonts w:ascii="Arial" w:hAnsi="Arial" w:cs="Arial"/>
                <w:sz w:val="18"/>
                <w:szCs w:val="18"/>
                <w:lang w:val="es-ES"/>
              </w:rPr>
              <w:t xml:space="preserve">5.2  </w:t>
            </w:r>
            <w:r w:rsidR="00324D23" w:rsidRPr="00BC08F8">
              <w:rPr>
                <w:rFonts w:ascii="Arial" w:hAnsi="Arial" w:cs="Arial"/>
                <w:sz w:val="18"/>
                <w:szCs w:val="18"/>
                <w:lang w:val="es-ES"/>
              </w:rPr>
              <w:t xml:space="preserve">Tratar a la mujer, con hemorragia uterina disfuncional </w:t>
            </w:r>
            <w:r w:rsidR="00324D23" w:rsidRPr="00BC08F8">
              <w:rPr>
                <w:rFonts w:ascii="Arial" w:hAnsi="Arial" w:cs="Arial"/>
                <w:sz w:val="18"/>
                <w:szCs w:val="18"/>
                <w:lang w:val="es-ES"/>
              </w:rPr>
              <w:lastRenderedPageBreak/>
              <w:t>(HUD)</w:t>
            </w:r>
            <w:r w:rsidR="00C51893">
              <w:rPr>
                <w:rFonts w:ascii="Arial" w:hAnsi="Arial" w:cs="Arial"/>
                <w:sz w:val="18"/>
                <w:szCs w:val="18"/>
                <w:lang w:val="es-ES"/>
              </w:rPr>
              <w:t>.</w:t>
            </w:r>
          </w:p>
          <w:p w:rsidR="000E2DAB" w:rsidRPr="00BC08F8" w:rsidRDefault="000E2DAB" w:rsidP="000E2DAB">
            <w:pPr>
              <w:spacing w:before="120"/>
              <w:rPr>
                <w:rFonts w:ascii="Arial" w:hAnsi="Arial" w:cs="Arial"/>
                <w:sz w:val="18"/>
                <w:szCs w:val="18"/>
                <w:lang w:val="es-ES"/>
              </w:rPr>
            </w:pPr>
          </w:p>
          <w:p w:rsidR="00910F17" w:rsidRPr="00BC08F8" w:rsidRDefault="00910F17" w:rsidP="00910F17">
            <w:pPr>
              <w:pStyle w:val="Prrafodelista"/>
              <w:spacing w:before="120"/>
              <w:rPr>
                <w:rFonts w:ascii="Arial" w:hAnsi="Arial" w:cs="Arial"/>
                <w:sz w:val="18"/>
                <w:szCs w:val="18"/>
                <w:lang w:val="es-ES"/>
              </w:rPr>
            </w:pPr>
          </w:p>
          <w:p w:rsidR="00324D23" w:rsidRPr="00BC08F8" w:rsidRDefault="00324D23" w:rsidP="00A4643C">
            <w:pPr>
              <w:rPr>
                <w:rFonts w:ascii="Arial" w:hAnsi="Arial" w:cs="Arial"/>
                <w:sz w:val="18"/>
                <w:szCs w:val="18"/>
                <w:lang w:val="es-ES"/>
              </w:rPr>
            </w:pPr>
          </w:p>
          <w:p w:rsidR="00324D23" w:rsidRPr="00BC08F8" w:rsidRDefault="00324D23" w:rsidP="00A4643C">
            <w:pPr>
              <w:rPr>
                <w:rFonts w:ascii="Arial" w:hAnsi="Arial" w:cs="Arial"/>
                <w:sz w:val="18"/>
                <w:szCs w:val="18"/>
                <w:lang w:val="es-ES"/>
              </w:rPr>
            </w:pPr>
          </w:p>
          <w:p w:rsidR="008E2544" w:rsidRPr="00BC08F8" w:rsidRDefault="008E2544" w:rsidP="00A4643C">
            <w:pPr>
              <w:rPr>
                <w:rFonts w:ascii="Arial" w:hAnsi="Arial" w:cs="Arial"/>
                <w:sz w:val="18"/>
                <w:szCs w:val="18"/>
                <w:lang w:val="es-ES"/>
              </w:rPr>
            </w:pPr>
          </w:p>
          <w:p w:rsidR="008E2544" w:rsidRPr="00BC08F8" w:rsidRDefault="008E2544" w:rsidP="00A4643C">
            <w:pPr>
              <w:rPr>
                <w:rFonts w:ascii="Arial" w:hAnsi="Arial" w:cs="Arial"/>
                <w:sz w:val="18"/>
                <w:szCs w:val="18"/>
                <w:lang w:val="es-ES"/>
              </w:rPr>
            </w:pPr>
          </w:p>
          <w:p w:rsidR="008E2544" w:rsidRPr="00BC08F8" w:rsidRDefault="008E2544" w:rsidP="00A4643C">
            <w:pPr>
              <w:rPr>
                <w:rFonts w:ascii="Arial" w:hAnsi="Arial" w:cs="Arial"/>
                <w:sz w:val="18"/>
                <w:szCs w:val="18"/>
                <w:lang w:val="es-ES"/>
              </w:rPr>
            </w:pPr>
          </w:p>
          <w:p w:rsidR="008E2544" w:rsidRPr="00BC08F8" w:rsidRDefault="008E2544" w:rsidP="00A4643C">
            <w:pPr>
              <w:rPr>
                <w:rFonts w:ascii="Arial" w:hAnsi="Arial" w:cs="Arial"/>
                <w:sz w:val="18"/>
                <w:szCs w:val="18"/>
                <w:lang w:val="es-ES"/>
              </w:rPr>
            </w:pPr>
          </w:p>
          <w:p w:rsidR="008E2544" w:rsidRPr="00BC08F8" w:rsidRDefault="008E2544" w:rsidP="00A4643C">
            <w:pPr>
              <w:rPr>
                <w:rFonts w:ascii="Arial" w:hAnsi="Arial" w:cs="Arial"/>
                <w:sz w:val="18"/>
                <w:szCs w:val="18"/>
                <w:lang w:val="es-ES"/>
              </w:rPr>
            </w:pPr>
          </w:p>
          <w:p w:rsidR="008E2544" w:rsidRPr="00BC08F8" w:rsidRDefault="008E2544" w:rsidP="00A4643C">
            <w:pPr>
              <w:rPr>
                <w:rFonts w:ascii="Arial" w:hAnsi="Arial" w:cs="Arial"/>
                <w:sz w:val="18"/>
                <w:szCs w:val="18"/>
                <w:lang w:val="es-ES"/>
              </w:rPr>
            </w:pPr>
          </w:p>
          <w:p w:rsidR="008E2544" w:rsidRPr="00BC08F8" w:rsidRDefault="008E2544" w:rsidP="00A4643C">
            <w:pPr>
              <w:rPr>
                <w:rFonts w:ascii="Arial" w:hAnsi="Arial" w:cs="Arial"/>
                <w:sz w:val="18"/>
                <w:szCs w:val="18"/>
                <w:lang w:val="es-ES"/>
              </w:rPr>
            </w:pPr>
          </w:p>
          <w:p w:rsidR="00324D23" w:rsidRPr="00BC08F8" w:rsidRDefault="00324D23" w:rsidP="00A4643C">
            <w:pPr>
              <w:rPr>
                <w:rFonts w:ascii="Arial" w:hAnsi="Arial" w:cs="Arial"/>
                <w:sz w:val="18"/>
                <w:szCs w:val="18"/>
                <w:lang w:val="es-ES"/>
              </w:rPr>
            </w:pPr>
          </w:p>
        </w:tc>
        <w:tc>
          <w:tcPr>
            <w:tcW w:w="3969" w:type="dxa"/>
            <w:tcBorders>
              <w:top w:val="single" w:sz="4" w:space="0" w:color="auto"/>
            </w:tcBorders>
          </w:tcPr>
          <w:p w:rsidR="00324D23" w:rsidRPr="00BC08F8" w:rsidRDefault="00324D23" w:rsidP="006D7619">
            <w:pPr>
              <w:pStyle w:val="Prrafodelista"/>
              <w:numPr>
                <w:ilvl w:val="0"/>
                <w:numId w:val="145"/>
              </w:numPr>
              <w:spacing w:before="120"/>
              <w:rPr>
                <w:rFonts w:ascii="Arial" w:hAnsi="Arial" w:cs="Arial"/>
                <w:sz w:val="18"/>
                <w:szCs w:val="18"/>
                <w:lang w:val="es-ES" w:eastAsia="es-ES"/>
              </w:rPr>
            </w:pPr>
            <w:r w:rsidRPr="00BC08F8">
              <w:rPr>
                <w:rFonts w:ascii="Arial" w:hAnsi="Arial" w:cs="Arial"/>
                <w:sz w:val="18"/>
                <w:szCs w:val="18"/>
                <w:lang w:val="es-ES" w:eastAsia="es-ES"/>
              </w:rPr>
              <w:lastRenderedPageBreak/>
              <w:t xml:space="preserve">El  tratamiento es indicado de acuerdo al diagnóstico según tipo de sangrado </w:t>
            </w:r>
          </w:p>
          <w:p w:rsidR="008E2544" w:rsidRPr="00BC08F8" w:rsidRDefault="008E2544" w:rsidP="006D7619">
            <w:pPr>
              <w:pStyle w:val="Prrafodelista"/>
              <w:numPr>
                <w:ilvl w:val="0"/>
                <w:numId w:val="145"/>
              </w:numPr>
              <w:rPr>
                <w:rFonts w:ascii="Arial" w:hAnsi="Arial" w:cs="Arial"/>
                <w:sz w:val="18"/>
                <w:szCs w:val="18"/>
                <w:lang w:val="es-ES" w:eastAsia="es-ES"/>
              </w:rPr>
            </w:pPr>
            <w:r w:rsidRPr="00BC08F8">
              <w:rPr>
                <w:rFonts w:ascii="Arial" w:hAnsi="Arial" w:cs="Arial"/>
                <w:sz w:val="18"/>
                <w:szCs w:val="18"/>
                <w:lang w:val="es-ES" w:eastAsia="es-ES"/>
              </w:rPr>
              <w:t xml:space="preserve">Realiza el tratamiento de los factores </w:t>
            </w:r>
            <w:r w:rsidRPr="00BC08F8">
              <w:rPr>
                <w:rFonts w:ascii="Arial" w:hAnsi="Arial" w:cs="Arial"/>
                <w:sz w:val="18"/>
                <w:szCs w:val="18"/>
                <w:lang w:val="es-ES" w:eastAsia="es-ES"/>
              </w:rPr>
              <w:lastRenderedPageBreak/>
              <w:t>asociados.</w:t>
            </w:r>
          </w:p>
          <w:p w:rsidR="00324D23" w:rsidRPr="00BC08F8" w:rsidRDefault="00324D23" w:rsidP="006D7619">
            <w:pPr>
              <w:pStyle w:val="Prrafodelista"/>
              <w:numPr>
                <w:ilvl w:val="0"/>
                <w:numId w:val="145"/>
              </w:numPr>
              <w:rPr>
                <w:rFonts w:ascii="Arial" w:hAnsi="Arial" w:cs="Arial"/>
                <w:sz w:val="18"/>
                <w:szCs w:val="18"/>
                <w:lang w:val="es-ES" w:eastAsia="es-ES"/>
              </w:rPr>
            </w:pPr>
            <w:r w:rsidRPr="00BC08F8">
              <w:rPr>
                <w:rFonts w:ascii="Arial" w:hAnsi="Arial" w:cs="Arial"/>
                <w:sz w:val="18"/>
                <w:szCs w:val="18"/>
                <w:lang w:val="es-ES" w:eastAsia="es-ES"/>
              </w:rPr>
              <w:t>El tratamiento incluye la terapia hormonal cuando el caso lo requiere.</w:t>
            </w:r>
          </w:p>
          <w:p w:rsidR="00AC0199" w:rsidRPr="00BC08F8" w:rsidRDefault="00324D23" w:rsidP="006D7619">
            <w:pPr>
              <w:pStyle w:val="Prrafodelista"/>
              <w:numPr>
                <w:ilvl w:val="0"/>
                <w:numId w:val="145"/>
              </w:numPr>
              <w:rPr>
                <w:rFonts w:ascii="Arial" w:hAnsi="Arial" w:cs="Arial"/>
                <w:sz w:val="18"/>
                <w:szCs w:val="18"/>
                <w:lang w:val="es-ES" w:eastAsia="es-ES"/>
              </w:rPr>
            </w:pPr>
            <w:r w:rsidRPr="00BC08F8">
              <w:rPr>
                <w:rFonts w:ascii="Arial" w:hAnsi="Arial" w:cs="Arial"/>
                <w:sz w:val="18"/>
                <w:szCs w:val="18"/>
                <w:lang w:val="es-ES" w:eastAsia="es-ES"/>
              </w:rPr>
              <w:t xml:space="preserve">El registro de la atención es realizada en la historia </w:t>
            </w:r>
            <w:r w:rsidR="000D53A2" w:rsidRPr="00BC08F8">
              <w:rPr>
                <w:rFonts w:ascii="Arial" w:hAnsi="Arial" w:cs="Arial"/>
                <w:sz w:val="18"/>
                <w:szCs w:val="18"/>
                <w:lang w:val="es-ES" w:eastAsia="es-ES"/>
              </w:rPr>
              <w:t>clínica</w:t>
            </w:r>
            <w:r w:rsidRPr="00BC08F8">
              <w:rPr>
                <w:rFonts w:ascii="Arial" w:hAnsi="Arial" w:cs="Arial"/>
                <w:sz w:val="18"/>
                <w:szCs w:val="18"/>
                <w:lang w:val="es-ES" w:eastAsia="es-ES"/>
              </w:rPr>
              <w:t xml:space="preserve"> </w:t>
            </w:r>
            <w:r w:rsidR="008E2544" w:rsidRPr="00BC08F8">
              <w:rPr>
                <w:rFonts w:ascii="Arial" w:hAnsi="Arial" w:cs="Arial"/>
                <w:sz w:val="18"/>
                <w:szCs w:val="18"/>
                <w:lang w:val="es-ES" w:eastAsia="es-ES"/>
              </w:rPr>
              <w:t xml:space="preserve">(HC) </w:t>
            </w:r>
          </w:p>
          <w:p w:rsidR="00C85EF6" w:rsidRPr="00BC08F8" w:rsidRDefault="00C85EF6" w:rsidP="00C85EF6">
            <w:pPr>
              <w:pStyle w:val="Prrafodelista"/>
              <w:ind w:left="360"/>
              <w:rPr>
                <w:rFonts w:ascii="Arial" w:hAnsi="Arial" w:cs="Arial"/>
                <w:sz w:val="18"/>
                <w:szCs w:val="18"/>
                <w:lang w:val="es-ES" w:eastAsia="es-ES"/>
              </w:rPr>
            </w:pPr>
          </w:p>
          <w:p w:rsidR="00324D23" w:rsidRPr="00BC08F8" w:rsidRDefault="00324D23" w:rsidP="00C85EF6">
            <w:pPr>
              <w:pStyle w:val="Prrafodelista"/>
              <w:ind w:left="360"/>
              <w:rPr>
                <w:rFonts w:ascii="Arial" w:hAnsi="Arial" w:cs="Arial"/>
                <w:sz w:val="18"/>
                <w:szCs w:val="18"/>
                <w:lang w:val="es-ES" w:eastAsia="es-ES"/>
              </w:rPr>
            </w:pPr>
          </w:p>
        </w:tc>
        <w:tc>
          <w:tcPr>
            <w:tcW w:w="3543" w:type="dxa"/>
            <w:tcBorders>
              <w:top w:val="single" w:sz="4" w:space="0" w:color="auto"/>
            </w:tcBorders>
          </w:tcPr>
          <w:p w:rsidR="008E2544" w:rsidRPr="004F6BBD" w:rsidRDefault="008E2544" w:rsidP="006D7619">
            <w:pPr>
              <w:pStyle w:val="Prrafodelista"/>
              <w:numPr>
                <w:ilvl w:val="0"/>
                <w:numId w:val="146"/>
              </w:numPr>
              <w:spacing w:before="120"/>
              <w:ind w:left="357" w:hanging="357"/>
              <w:contextualSpacing w:val="0"/>
              <w:rPr>
                <w:rFonts w:ascii="Arial" w:hAnsi="Arial" w:cs="Arial"/>
                <w:sz w:val="18"/>
                <w:szCs w:val="18"/>
                <w:lang w:val="es-ES"/>
              </w:rPr>
            </w:pPr>
            <w:r w:rsidRPr="004F6BBD">
              <w:rPr>
                <w:rFonts w:ascii="Arial" w:hAnsi="Arial" w:cs="Arial"/>
                <w:sz w:val="18"/>
                <w:szCs w:val="18"/>
                <w:lang w:val="es-ES"/>
              </w:rPr>
              <w:lastRenderedPageBreak/>
              <w:t>Factores de riesgo: obesidad, varices de miembros inferiores, migraña, hipertensión arterial (a)</w:t>
            </w:r>
          </w:p>
          <w:p w:rsidR="00324D23" w:rsidRPr="004F6BBD" w:rsidRDefault="008E2544" w:rsidP="006D7619">
            <w:pPr>
              <w:pStyle w:val="Prrafodelista"/>
              <w:numPr>
                <w:ilvl w:val="0"/>
                <w:numId w:val="146"/>
              </w:numPr>
              <w:rPr>
                <w:rFonts w:ascii="Arial" w:hAnsi="Arial" w:cs="Arial"/>
                <w:sz w:val="18"/>
                <w:szCs w:val="18"/>
                <w:lang w:val="es-ES"/>
              </w:rPr>
            </w:pPr>
            <w:r w:rsidRPr="004F6BBD">
              <w:rPr>
                <w:rFonts w:ascii="Arial" w:hAnsi="Arial" w:cs="Arial"/>
                <w:sz w:val="18"/>
                <w:szCs w:val="18"/>
                <w:lang w:val="es-ES"/>
              </w:rPr>
              <w:lastRenderedPageBreak/>
              <w:t>Esquemas de t</w:t>
            </w:r>
            <w:r w:rsidR="00324D23" w:rsidRPr="004F6BBD">
              <w:rPr>
                <w:rFonts w:ascii="Arial" w:hAnsi="Arial" w:cs="Arial"/>
                <w:sz w:val="18"/>
                <w:szCs w:val="18"/>
                <w:lang w:val="es-ES"/>
              </w:rPr>
              <w:t>ratamiento de la mujer con HUD según tipo de sangrado  (a)</w:t>
            </w:r>
          </w:p>
          <w:p w:rsidR="00324D23" w:rsidRPr="004F6BBD" w:rsidRDefault="00324D23" w:rsidP="006D7619">
            <w:pPr>
              <w:pStyle w:val="Prrafodelista"/>
              <w:numPr>
                <w:ilvl w:val="0"/>
                <w:numId w:val="146"/>
              </w:numPr>
              <w:rPr>
                <w:rFonts w:ascii="Arial" w:hAnsi="Arial" w:cs="Arial"/>
                <w:sz w:val="18"/>
                <w:szCs w:val="18"/>
                <w:lang w:val="es-ES"/>
              </w:rPr>
            </w:pPr>
            <w:r w:rsidRPr="004F6BBD">
              <w:rPr>
                <w:rFonts w:ascii="Arial" w:hAnsi="Arial" w:cs="Arial"/>
                <w:sz w:val="18"/>
                <w:szCs w:val="18"/>
                <w:lang w:val="es-ES"/>
              </w:rPr>
              <w:t>Tratamiento de factores asociados a HUD  (a)</w:t>
            </w:r>
          </w:p>
          <w:p w:rsidR="00324D23" w:rsidRPr="004F6BBD" w:rsidRDefault="00324D23" w:rsidP="006D7619">
            <w:pPr>
              <w:pStyle w:val="Prrafodelista"/>
              <w:numPr>
                <w:ilvl w:val="0"/>
                <w:numId w:val="146"/>
              </w:numPr>
              <w:rPr>
                <w:rFonts w:ascii="Arial" w:hAnsi="Arial" w:cs="Arial"/>
                <w:sz w:val="18"/>
                <w:szCs w:val="18"/>
                <w:lang w:val="es-ES"/>
              </w:rPr>
            </w:pPr>
            <w:r w:rsidRPr="004F6BBD">
              <w:rPr>
                <w:rFonts w:ascii="Arial" w:hAnsi="Arial" w:cs="Arial"/>
                <w:sz w:val="18"/>
                <w:szCs w:val="18"/>
                <w:lang w:val="es-ES"/>
              </w:rPr>
              <w:t>Situaciones de terapia  hormonal: anticonceptivos o reguladores hormonales  (b y  c)</w:t>
            </w:r>
          </w:p>
          <w:p w:rsidR="008E2544" w:rsidRPr="004F6BBD" w:rsidRDefault="008E2544" w:rsidP="006D7619">
            <w:pPr>
              <w:pStyle w:val="Prrafodelista"/>
              <w:numPr>
                <w:ilvl w:val="0"/>
                <w:numId w:val="146"/>
              </w:numPr>
              <w:rPr>
                <w:rFonts w:ascii="Arial" w:hAnsi="Arial" w:cs="Arial"/>
                <w:sz w:val="18"/>
                <w:szCs w:val="18"/>
                <w:lang w:val="es-ES"/>
              </w:rPr>
            </w:pPr>
            <w:r w:rsidRPr="004F6BBD">
              <w:rPr>
                <w:rFonts w:ascii="Arial" w:hAnsi="Arial" w:cs="Arial"/>
                <w:sz w:val="18"/>
                <w:szCs w:val="18"/>
                <w:lang w:val="es-ES"/>
              </w:rPr>
              <w:t>Normas Técn</w:t>
            </w:r>
            <w:r w:rsidR="00C51893" w:rsidRPr="004F6BBD">
              <w:rPr>
                <w:rFonts w:ascii="Arial" w:hAnsi="Arial" w:cs="Arial"/>
                <w:sz w:val="18"/>
                <w:szCs w:val="18"/>
                <w:lang w:val="es-ES"/>
              </w:rPr>
              <w:t>icas sobre  registro en la HC (d</w:t>
            </w:r>
            <w:r w:rsidRPr="004F6BBD">
              <w:rPr>
                <w:rFonts w:ascii="Arial" w:hAnsi="Arial" w:cs="Arial"/>
                <w:sz w:val="18"/>
                <w:szCs w:val="18"/>
                <w:lang w:val="es-ES"/>
              </w:rPr>
              <w:t>)</w:t>
            </w:r>
          </w:p>
          <w:p w:rsidR="00AC0199" w:rsidRPr="004F6BBD" w:rsidRDefault="00AC0199" w:rsidP="00AC0199">
            <w:pPr>
              <w:rPr>
                <w:rFonts w:ascii="Arial" w:hAnsi="Arial" w:cs="Arial"/>
                <w:sz w:val="18"/>
                <w:szCs w:val="18"/>
                <w:lang w:val="es-ES"/>
              </w:rPr>
            </w:pPr>
          </w:p>
          <w:p w:rsidR="00324D23" w:rsidRPr="004F6BBD" w:rsidRDefault="00324D23" w:rsidP="008E2544">
            <w:pPr>
              <w:rPr>
                <w:rFonts w:ascii="Arial" w:hAnsi="Arial" w:cs="Arial"/>
                <w:sz w:val="18"/>
                <w:szCs w:val="18"/>
                <w:lang w:val="es-ES"/>
              </w:rPr>
            </w:pPr>
          </w:p>
        </w:tc>
        <w:tc>
          <w:tcPr>
            <w:tcW w:w="3119" w:type="dxa"/>
            <w:tcBorders>
              <w:top w:val="single" w:sz="4" w:space="0" w:color="auto"/>
              <w:bottom w:val="single" w:sz="4" w:space="0" w:color="auto"/>
              <w:right w:val="single" w:sz="2" w:space="0" w:color="auto"/>
            </w:tcBorders>
          </w:tcPr>
          <w:p w:rsidR="008E2544" w:rsidRPr="004F6BBD" w:rsidRDefault="008E2544" w:rsidP="008E2544">
            <w:pPr>
              <w:spacing w:before="120"/>
              <w:rPr>
                <w:rFonts w:ascii="Arial" w:hAnsi="Arial" w:cs="Arial"/>
                <w:b/>
                <w:sz w:val="18"/>
                <w:szCs w:val="18"/>
                <w:lang w:val="es-ES"/>
              </w:rPr>
            </w:pPr>
            <w:r w:rsidRPr="004F6BBD">
              <w:rPr>
                <w:rFonts w:ascii="Arial" w:hAnsi="Arial" w:cs="Arial"/>
                <w:b/>
                <w:sz w:val="18"/>
                <w:szCs w:val="18"/>
                <w:lang w:val="es-ES"/>
              </w:rPr>
              <w:lastRenderedPageBreak/>
              <w:t>ESQUEMAS DE TRATAMIENTO DE LA MUJER CON HUD AGUDA</w:t>
            </w:r>
            <w:r w:rsidR="006D6AB5" w:rsidRPr="004F6BBD">
              <w:rPr>
                <w:rFonts w:ascii="Arial" w:hAnsi="Arial" w:cs="Arial"/>
                <w:b/>
                <w:sz w:val="18"/>
                <w:szCs w:val="18"/>
                <w:lang w:val="es-ES"/>
              </w:rPr>
              <w:t>:</w:t>
            </w:r>
          </w:p>
          <w:p w:rsidR="00AC0199" w:rsidRPr="004F6BBD" w:rsidRDefault="00AC0199" w:rsidP="006D7619">
            <w:pPr>
              <w:pStyle w:val="Prrafodelista"/>
              <w:numPr>
                <w:ilvl w:val="0"/>
                <w:numId w:val="190"/>
              </w:numPr>
              <w:rPr>
                <w:rFonts w:ascii="Arial" w:hAnsi="Arial" w:cs="Arial"/>
                <w:sz w:val="18"/>
                <w:szCs w:val="18"/>
                <w:lang w:val="es-ES"/>
              </w:rPr>
            </w:pPr>
            <w:r w:rsidRPr="004F6BBD">
              <w:rPr>
                <w:rFonts w:ascii="Arial" w:hAnsi="Arial" w:cs="Arial"/>
                <w:sz w:val="18"/>
                <w:szCs w:val="18"/>
                <w:lang w:val="es-ES"/>
              </w:rPr>
              <w:t>Con estrógenos.</w:t>
            </w:r>
          </w:p>
          <w:p w:rsidR="00AC0199" w:rsidRPr="004F6BBD" w:rsidRDefault="00AC0199" w:rsidP="006D7619">
            <w:pPr>
              <w:pStyle w:val="Prrafodelista"/>
              <w:numPr>
                <w:ilvl w:val="0"/>
                <w:numId w:val="190"/>
              </w:numPr>
              <w:rPr>
                <w:rFonts w:ascii="Arial" w:hAnsi="Arial" w:cs="Arial"/>
                <w:sz w:val="18"/>
                <w:szCs w:val="18"/>
                <w:lang w:val="es-ES"/>
              </w:rPr>
            </w:pPr>
            <w:r w:rsidRPr="004F6BBD">
              <w:rPr>
                <w:rFonts w:ascii="Arial" w:hAnsi="Arial" w:cs="Arial"/>
                <w:sz w:val="18"/>
                <w:szCs w:val="18"/>
                <w:lang w:val="es-ES"/>
              </w:rPr>
              <w:lastRenderedPageBreak/>
              <w:t>Con anticonceptivos.</w:t>
            </w:r>
          </w:p>
          <w:p w:rsidR="00AC0199" w:rsidRPr="004F6BBD" w:rsidRDefault="00AC0199" w:rsidP="006D7619">
            <w:pPr>
              <w:pStyle w:val="Prrafodelista"/>
              <w:numPr>
                <w:ilvl w:val="0"/>
                <w:numId w:val="190"/>
              </w:numPr>
              <w:rPr>
                <w:rFonts w:ascii="Arial" w:hAnsi="Arial" w:cs="Arial"/>
                <w:sz w:val="18"/>
                <w:szCs w:val="18"/>
                <w:lang w:val="es-ES"/>
              </w:rPr>
            </w:pPr>
            <w:r w:rsidRPr="004F6BBD">
              <w:rPr>
                <w:rFonts w:ascii="Arial" w:hAnsi="Arial" w:cs="Arial"/>
                <w:sz w:val="18"/>
                <w:szCs w:val="18"/>
                <w:lang w:val="es-ES"/>
              </w:rPr>
              <w:t>Con acetato de Medroxiprogesterona</w:t>
            </w:r>
            <w:r w:rsidR="00C51893" w:rsidRPr="004F6BBD">
              <w:rPr>
                <w:rFonts w:ascii="Arial" w:hAnsi="Arial" w:cs="Arial"/>
                <w:sz w:val="18"/>
                <w:szCs w:val="18"/>
                <w:lang w:val="es-ES"/>
              </w:rPr>
              <w:t>.</w:t>
            </w:r>
          </w:p>
          <w:p w:rsidR="00AC0199" w:rsidRPr="004F6BBD" w:rsidRDefault="00AC0199" w:rsidP="006D7619">
            <w:pPr>
              <w:pStyle w:val="Prrafodelista"/>
              <w:numPr>
                <w:ilvl w:val="0"/>
                <w:numId w:val="190"/>
              </w:numPr>
              <w:rPr>
                <w:rFonts w:ascii="Arial" w:hAnsi="Arial" w:cs="Arial"/>
                <w:sz w:val="18"/>
                <w:szCs w:val="18"/>
                <w:lang w:val="es-ES"/>
              </w:rPr>
            </w:pPr>
            <w:r w:rsidRPr="004F6BBD">
              <w:rPr>
                <w:rFonts w:ascii="Arial" w:hAnsi="Arial" w:cs="Arial"/>
                <w:sz w:val="18"/>
                <w:szCs w:val="18"/>
                <w:lang w:val="es-ES"/>
              </w:rPr>
              <w:t>Con análogos de la GnRH.</w:t>
            </w:r>
          </w:p>
          <w:p w:rsidR="00AC0199" w:rsidRPr="004F6BBD" w:rsidRDefault="00C51893" w:rsidP="006D7619">
            <w:pPr>
              <w:pStyle w:val="Prrafodelista"/>
              <w:numPr>
                <w:ilvl w:val="0"/>
                <w:numId w:val="190"/>
              </w:numPr>
              <w:rPr>
                <w:rFonts w:ascii="Arial" w:hAnsi="Arial" w:cs="Arial"/>
                <w:sz w:val="18"/>
                <w:szCs w:val="18"/>
                <w:lang w:val="es-ES"/>
              </w:rPr>
            </w:pPr>
            <w:r w:rsidRPr="004F6BBD">
              <w:rPr>
                <w:rFonts w:ascii="Arial" w:hAnsi="Arial" w:cs="Arial"/>
                <w:sz w:val="18"/>
                <w:szCs w:val="18"/>
                <w:lang w:val="es-ES"/>
              </w:rPr>
              <w:t>AINES</w:t>
            </w:r>
            <w:r w:rsidR="00AC0199" w:rsidRPr="004F6BBD">
              <w:rPr>
                <w:rFonts w:ascii="Arial" w:hAnsi="Arial" w:cs="Arial"/>
                <w:sz w:val="18"/>
                <w:szCs w:val="18"/>
                <w:lang w:val="es-ES"/>
              </w:rPr>
              <w:t>.</w:t>
            </w:r>
          </w:p>
          <w:p w:rsidR="00324D23" w:rsidRPr="004F6BBD" w:rsidRDefault="008E2544" w:rsidP="008E2544">
            <w:pPr>
              <w:spacing w:before="120"/>
              <w:rPr>
                <w:rFonts w:ascii="Arial" w:hAnsi="Arial" w:cs="Arial"/>
                <w:b/>
                <w:sz w:val="18"/>
                <w:szCs w:val="18"/>
                <w:lang w:val="es-ES"/>
              </w:rPr>
            </w:pPr>
            <w:r w:rsidRPr="004F6BBD">
              <w:rPr>
                <w:rFonts w:ascii="Arial" w:hAnsi="Arial" w:cs="Arial"/>
                <w:b/>
                <w:sz w:val="18"/>
                <w:szCs w:val="18"/>
                <w:lang w:val="es-ES"/>
              </w:rPr>
              <w:t>SEDE DE APRENDIZAJE:</w:t>
            </w:r>
          </w:p>
          <w:p w:rsidR="000E2DAB" w:rsidRPr="004F6BBD" w:rsidRDefault="000E2DAB" w:rsidP="000E2DAB">
            <w:pPr>
              <w:rPr>
                <w:rFonts w:ascii="Arial" w:hAnsi="Arial" w:cs="Arial"/>
                <w:b/>
                <w:sz w:val="18"/>
                <w:szCs w:val="18"/>
                <w:lang w:val="es-ES"/>
              </w:rPr>
            </w:pPr>
            <w:r w:rsidRPr="004F6BBD">
              <w:rPr>
                <w:rFonts w:ascii="Arial" w:hAnsi="Arial" w:cs="Arial"/>
                <w:b/>
                <w:sz w:val="18"/>
                <w:szCs w:val="18"/>
                <w:lang w:val="es-ES"/>
              </w:rPr>
              <w:t>Hospital/Instituto en:</w:t>
            </w:r>
          </w:p>
          <w:p w:rsidR="00324D23" w:rsidRPr="004F6BBD" w:rsidRDefault="000E2DAB" w:rsidP="006D7619">
            <w:pPr>
              <w:pStyle w:val="Prrafodelista"/>
              <w:numPr>
                <w:ilvl w:val="0"/>
                <w:numId w:val="198"/>
              </w:numPr>
              <w:rPr>
                <w:rFonts w:ascii="Arial" w:hAnsi="Arial" w:cs="Arial"/>
                <w:sz w:val="18"/>
                <w:szCs w:val="18"/>
                <w:lang w:val="es-ES"/>
              </w:rPr>
            </w:pPr>
            <w:r w:rsidRPr="004F6BBD">
              <w:rPr>
                <w:rFonts w:ascii="Arial" w:hAnsi="Arial" w:cs="Arial"/>
                <w:sz w:val="18"/>
                <w:szCs w:val="18"/>
                <w:lang w:val="es-ES"/>
              </w:rPr>
              <w:t>Consultorio externo</w:t>
            </w:r>
            <w:r w:rsidR="00C51893" w:rsidRPr="004F6BBD">
              <w:rPr>
                <w:rFonts w:ascii="Arial" w:hAnsi="Arial" w:cs="Arial"/>
                <w:sz w:val="18"/>
                <w:szCs w:val="18"/>
                <w:lang w:val="es-ES"/>
              </w:rPr>
              <w:t>.</w:t>
            </w:r>
          </w:p>
          <w:p w:rsidR="000E2DAB" w:rsidRPr="004F6BBD" w:rsidRDefault="000E2DAB" w:rsidP="006D7619">
            <w:pPr>
              <w:pStyle w:val="Prrafodelista"/>
              <w:numPr>
                <w:ilvl w:val="0"/>
                <w:numId w:val="198"/>
              </w:numPr>
              <w:rPr>
                <w:rFonts w:ascii="Arial" w:hAnsi="Arial" w:cs="Arial"/>
                <w:sz w:val="18"/>
                <w:szCs w:val="18"/>
                <w:lang w:val="es-ES"/>
              </w:rPr>
            </w:pPr>
            <w:r w:rsidRPr="004F6BBD">
              <w:rPr>
                <w:rFonts w:ascii="Arial" w:hAnsi="Arial" w:cs="Arial"/>
                <w:sz w:val="18"/>
                <w:szCs w:val="18"/>
                <w:lang w:val="es-ES"/>
              </w:rPr>
              <w:t>Hospitalización</w:t>
            </w:r>
            <w:r w:rsidR="00C51893" w:rsidRPr="004F6BBD">
              <w:rPr>
                <w:rFonts w:ascii="Arial" w:hAnsi="Arial" w:cs="Arial"/>
                <w:sz w:val="18"/>
                <w:szCs w:val="18"/>
                <w:lang w:val="es-ES"/>
              </w:rPr>
              <w:t>.</w:t>
            </w:r>
          </w:p>
          <w:p w:rsidR="000E2DAB" w:rsidRPr="004F6BBD" w:rsidRDefault="000E2DAB" w:rsidP="006D7619">
            <w:pPr>
              <w:pStyle w:val="Prrafodelista"/>
              <w:numPr>
                <w:ilvl w:val="0"/>
                <w:numId w:val="198"/>
              </w:numPr>
              <w:rPr>
                <w:rFonts w:ascii="Arial" w:hAnsi="Arial" w:cs="Arial"/>
                <w:sz w:val="18"/>
                <w:szCs w:val="18"/>
                <w:lang w:val="es-ES"/>
              </w:rPr>
            </w:pPr>
            <w:r w:rsidRPr="004F6BBD">
              <w:rPr>
                <w:rFonts w:ascii="Arial" w:hAnsi="Arial" w:cs="Arial"/>
                <w:sz w:val="18"/>
                <w:szCs w:val="18"/>
                <w:lang w:val="es-ES"/>
              </w:rPr>
              <w:t>Emergencia</w:t>
            </w:r>
            <w:r w:rsidR="00C51893" w:rsidRPr="004F6BBD">
              <w:rPr>
                <w:rFonts w:ascii="Arial" w:hAnsi="Arial" w:cs="Arial"/>
                <w:sz w:val="18"/>
                <w:szCs w:val="18"/>
                <w:lang w:val="es-ES"/>
              </w:rPr>
              <w:t>.</w:t>
            </w:r>
          </w:p>
        </w:tc>
        <w:tc>
          <w:tcPr>
            <w:tcW w:w="2268" w:type="dxa"/>
            <w:tcBorders>
              <w:top w:val="single" w:sz="4" w:space="0" w:color="auto"/>
              <w:left w:val="single" w:sz="2" w:space="0" w:color="auto"/>
              <w:bottom w:val="single" w:sz="4" w:space="0" w:color="auto"/>
            </w:tcBorders>
          </w:tcPr>
          <w:p w:rsidR="00324D23" w:rsidRPr="00BC08F8" w:rsidRDefault="00324D23" w:rsidP="008E2544">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lastRenderedPageBreak/>
              <w:t>DESEMPEÑO:</w:t>
            </w:r>
          </w:p>
          <w:p w:rsidR="00324D23" w:rsidRPr="00BC08F8" w:rsidRDefault="00324D23" w:rsidP="00A4643C">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del </w:t>
            </w:r>
            <w:r w:rsidRPr="00BC08F8">
              <w:rPr>
                <w:rFonts w:ascii="Arial" w:hAnsi="Arial" w:cs="Arial"/>
                <w:sz w:val="18"/>
                <w:szCs w:val="18"/>
                <w:lang w:val="es-ES"/>
              </w:rPr>
              <w:lastRenderedPageBreak/>
              <w:t>tratamiento de</w:t>
            </w:r>
            <w:r w:rsidR="000E2DAB" w:rsidRPr="00BC08F8">
              <w:rPr>
                <w:rFonts w:ascii="Arial" w:hAnsi="Arial" w:cs="Arial"/>
                <w:sz w:val="18"/>
                <w:szCs w:val="18"/>
                <w:lang w:val="es-ES"/>
              </w:rPr>
              <w:t xml:space="preserve"> una</w:t>
            </w:r>
            <w:r w:rsidRPr="00BC08F8">
              <w:rPr>
                <w:rFonts w:ascii="Arial" w:hAnsi="Arial" w:cs="Arial"/>
                <w:sz w:val="18"/>
                <w:szCs w:val="18"/>
                <w:lang w:val="es-ES"/>
              </w:rPr>
              <w:t xml:space="preserve"> mujer con HUD</w:t>
            </w:r>
            <w:r w:rsidR="00C51893">
              <w:rPr>
                <w:rFonts w:ascii="Arial" w:hAnsi="Arial" w:cs="Arial"/>
                <w:sz w:val="18"/>
                <w:szCs w:val="18"/>
                <w:lang w:val="es-ES"/>
              </w:rPr>
              <w:t>,</w:t>
            </w:r>
            <w:r w:rsidRPr="00BC08F8">
              <w:rPr>
                <w:rFonts w:ascii="Arial" w:hAnsi="Arial" w:cs="Arial"/>
                <w:sz w:val="18"/>
                <w:szCs w:val="18"/>
                <w:lang w:val="es-ES"/>
              </w:rPr>
              <w:t xml:space="preserve"> </w:t>
            </w:r>
            <w:r w:rsidR="000E2DAB" w:rsidRPr="00BC08F8">
              <w:rPr>
                <w:rFonts w:ascii="Arial" w:hAnsi="Arial" w:cs="Arial"/>
                <w:sz w:val="18"/>
                <w:szCs w:val="18"/>
                <w:lang w:val="es-ES"/>
              </w:rPr>
              <w:t>por cada esquema de tratamiento</w:t>
            </w:r>
            <w:r w:rsidR="00C51893">
              <w:rPr>
                <w:rFonts w:ascii="Arial" w:hAnsi="Arial" w:cs="Arial"/>
                <w:sz w:val="18"/>
                <w:szCs w:val="18"/>
                <w:lang w:val="es-ES"/>
              </w:rPr>
              <w:t>.</w:t>
            </w:r>
          </w:p>
          <w:p w:rsidR="00324D23" w:rsidRPr="00BC08F8" w:rsidRDefault="00324D23" w:rsidP="00A4643C">
            <w:pPr>
              <w:tabs>
                <w:tab w:val="left" w:pos="2422"/>
              </w:tabs>
              <w:rPr>
                <w:rFonts w:ascii="Arial" w:hAnsi="Arial" w:cs="Arial"/>
                <w:sz w:val="18"/>
                <w:szCs w:val="18"/>
                <w:lang w:val="es-ES"/>
              </w:rPr>
            </w:pPr>
          </w:p>
          <w:p w:rsidR="00324D23" w:rsidRPr="00BC08F8" w:rsidRDefault="00037AB7" w:rsidP="00A4643C">
            <w:pPr>
              <w:tabs>
                <w:tab w:val="left" w:pos="2422"/>
              </w:tabs>
              <w:jc w:val="both"/>
              <w:rPr>
                <w:rFonts w:ascii="Arial" w:hAnsi="Arial" w:cs="Arial"/>
                <w:b/>
                <w:sz w:val="18"/>
                <w:szCs w:val="18"/>
                <w:lang w:val="es-ES"/>
              </w:rPr>
            </w:pPr>
            <w:r>
              <w:rPr>
                <w:rFonts w:ascii="Arial" w:hAnsi="Arial" w:cs="Arial"/>
                <w:b/>
                <w:sz w:val="18"/>
                <w:szCs w:val="18"/>
                <w:lang w:val="es-ES"/>
              </w:rPr>
              <w:t>CONOCIMIENTO</w:t>
            </w:r>
            <w:r w:rsidR="00324D23" w:rsidRPr="00BC08F8">
              <w:rPr>
                <w:rFonts w:ascii="Arial" w:hAnsi="Arial" w:cs="Arial"/>
                <w:b/>
                <w:sz w:val="18"/>
                <w:szCs w:val="18"/>
                <w:lang w:val="es-ES"/>
              </w:rPr>
              <w:t>:</w:t>
            </w:r>
          </w:p>
          <w:p w:rsidR="00324D23" w:rsidRPr="00BC08F8" w:rsidRDefault="00324D23" w:rsidP="00A4643C">
            <w:pPr>
              <w:tabs>
                <w:tab w:val="left" w:pos="2422"/>
              </w:tabs>
              <w:rPr>
                <w:rFonts w:ascii="Arial" w:hAnsi="Arial" w:cs="Arial"/>
                <w:sz w:val="18"/>
                <w:szCs w:val="18"/>
                <w:lang w:val="es-ES"/>
              </w:rPr>
            </w:pPr>
            <w:r w:rsidRPr="00BC08F8">
              <w:rPr>
                <w:rFonts w:ascii="Arial" w:hAnsi="Arial" w:cs="Arial"/>
                <w:sz w:val="18"/>
                <w:szCs w:val="18"/>
                <w:lang w:val="es-ES"/>
              </w:rPr>
              <w:t>Prueba escrita sobre el tratamiento de la mujer con HUD</w:t>
            </w:r>
            <w:r w:rsidR="00C51893">
              <w:rPr>
                <w:rFonts w:ascii="Arial" w:hAnsi="Arial" w:cs="Arial"/>
                <w:sz w:val="18"/>
                <w:szCs w:val="18"/>
                <w:lang w:val="es-ES"/>
              </w:rPr>
              <w:t>.</w:t>
            </w:r>
          </w:p>
          <w:p w:rsidR="00324D23" w:rsidRPr="00BC08F8" w:rsidRDefault="00324D23" w:rsidP="00A4643C">
            <w:pPr>
              <w:ind w:left="34"/>
              <w:rPr>
                <w:rFonts w:ascii="Arial" w:hAnsi="Arial" w:cs="Arial"/>
                <w:sz w:val="18"/>
                <w:szCs w:val="18"/>
                <w:lang w:val="es-ES"/>
              </w:rPr>
            </w:pPr>
          </w:p>
          <w:p w:rsidR="00324D23" w:rsidRPr="00BC08F8" w:rsidRDefault="00324D23" w:rsidP="00D10857">
            <w:pPr>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324D23" w:rsidRDefault="00324D23" w:rsidP="00D10857">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del tratamiento </w:t>
            </w:r>
            <w:r w:rsidR="000E2DAB" w:rsidRPr="00BC08F8">
              <w:rPr>
                <w:rFonts w:ascii="Arial" w:hAnsi="Arial" w:cs="Arial"/>
                <w:sz w:val="18"/>
                <w:szCs w:val="18"/>
                <w:lang w:val="es-ES"/>
              </w:rPr>
              <w:t>de una mujer</w:t>
            </w:r>
            <w:r w:rsidR="00C51893">
              <w:rPr>
                <w:rFonts w:ascii="Arial" w:hAnsi="Arial" w:cs="Arial"/>
                <w:sz w:val="18"/>
                <w:szCs w:val="18"/>
                <w:lang w:val="es-ES"/>
              </w:rPr>
              <w:t>,</w:t>
            </w:r>
            <w:r w:rsidR="000E2DAB" w:rsidRPr="00BC08F8">
              <w:rPr>
                <w:rFonts w:ascii="Arial" w:hAnsi="Arial" w:cs="Arial"/>
                <w:sz w:val="18"/>
                <w:szCs w:val="18"/>
                <w:lang w:val="es-ES"/>
              </w:rPr>
              <w:t xml:space="preserve"> con HUD por cada esquema de tratamiento</w:t>
            </w:r>
            <w:r w:rsidR="00C51893">
              <w:rPr>
                <w:rFonts w:ascii="Arial" w:hAnsi="Arial" w:cs="Arial"/>
                <w:sz w:val="18"/>
                <w:szCs w:val="18"/>
                <w:lang w:val="es-ES"/>
              </w:rPr>
              <w:t>.</w:t>
            </w:r>
          </w:p>
          <w:p w:rsidR="00C51893" w:rsidRPr="00BC08F8" w:rsidRDefault="00C51893" w:rsidP="00D10857">
            <w:pPr>
              <w:tabs>
                <w:tab w:val="left" w:pos="2422"/>
              </w:tabs>
              <w:rPr>
                <w:rFonts w:ascii="Arial" w:hAnsi="Arial" w:cs="Arial"/>
                <w:sz w:val="18"/>
                <w:szCs w:val="18"/>
                <w:lang w:val="es-ES"/>
              </w:rPr>
            </w:pPr>
          </w:p>
        </w:tc>
      </w:tr>
    </w:tbl>
    <w:p w:rsidR="00251E4B" w:rsidRPr="00BC08F8" w:rsidRDefault="00251E4B" w:rsidP="004E6CE4">
      <w:pPr>
        <w:spacing w:before="120" w:after="120"/>
        <w:jc w:val="center"/>
        <w:rPr>
          <w:rFonts w:ascii="Arial" w:hAnsi="Arial" w:cs="Arial"/>
          <w:b/>
          <w:lang w:val="es-ES"/>
        </w:rPr>
      </w:pPr>
    </w:p>
    <w:p w:rsidR="00B52634" w:rsidRPr="00BC08F8" w:rsidRDefault="00B52634" w:rsidP="004E6CE4">
      <w:pPr>
        <w:spacing w:before="120" w:after="120"/>
        <w:jc w:val="center"/>
        <w:rPr>
          <w:rFonts w:ascii="Arial" w:hAnsi="Arial" w:cs="Arial"/>
          <w:b/>
          <w:lang w:val="es-ES"/>
        </w:rPr>
      </w:pPr>
    </w:p>
    <w:p w:rsidR="00B52634" w:rsidRPr="00BC08F8" w:rsidRDefault="00B52634" w:rsidP="004E6CE4">
      <w:pPr>
        <w:spacing w:before="120" w:after="120"/>
        <w:jc w:val="center"/>
        <w:rPr>
          <w:rFonts w:ascii="Arial" w:hAnsi="Arial" w:cs="Arial"/>
          <w:b/>
          <w:lang w:val="es-ES"/>
        </w:rPr>
      </w:pPr>
    </w:p>
    <w:p w:rsidR="00B52634" w:rsidRPr="00BC08F8" w:rsidRDefault="00B52634" w:rsidP="004E6CE4">
      <w:pPr>
        <w:spacing w:before="120" w:after="120"/>
        <w:jc w:val="center"/>
        <w:rPr>
          <w:rFonts w:ascii="Arial" w:hAnsi="Arial" w:cs="Arial"/>
          <w:b/>
          <w:lang w:val="es-ES"/>
        </w:rPr>
      </w:pPr>
    </w:p>
    <w:p w:rsidR="00B52634" w:rsidRPr="00BC08F8" w:rsidRDefault="00B52634" w:rsidP="004E6CE4">
      <w:pPr>
        <w:spacing w:before="120" w:after="120"/>
        <w:jc w:val="center"/>
        <w:rPr>
          <w:rFonts w:ascii="Arial" w:hAnsi="Arial" w:cs="Arial"/>
          <w:b/>
          <w:lang w:val="es-ES"/>
        </w:rPr>
      </w:pPr>
    </w:p>
    <w:p w:rsidR="00B52634" w:rsidRPr="00BC08F8" w:rsidRDefault="00B52634" w:rsidP="004E6CE4">
      <w:pPr>
        <w:spacing w:before="120" w:after="120"/>
        <w:jc w:val="center"/>
        <w:rPr>
          <w:rFonts w:ascii="Arial" w:hAnsi="Arial" w:cs="Arial"/>
          <w:b/>
          <w:lang w:val="es-ES"/>
        </w:rPr>
      </w:pPr>
    </w:p>
    <w:p w:rsidR="00B52634" w:rsidRPr="00BC08F8" w:rsidRDefault="00B52634" w:rsidP="004E6CE4">
      <w:pPr>
        <w:spacing w:before="120" w:after="120"/>
        <w:jc w:val="center"/>
        <w:rPr>
          <w:rFonts w:ascii="Arial" w:hAnsi="Arial" w:cs="Arial"/>
          <w:b/>
          <w:lang w:val="es-ES"/>
        </w:rPr>
      </w:pPr>
    </w:p>
    <w:p w:rsidR="002A23AE" w:rsidRPr="00BC08F8" w:rsidRDefault="002A23AE" w:rsidP="004E6CE4">
      <w:pPr>
        <w:spacing w:before="120" w:after="120"/>
        <w:jc w:val="center"/>
        <w:rPr>
          <w:rFonts w:ascii="Arial" w:hAnsi="Arial" w:cs="Arial"/>
          <w:b/>
          <w:lang w:val="es-ES"/>
        </w:rPr>
      </w:pPr>
    </w:p>
    <w:p w:rsidR="002A23AE" w:rsidRPr="00BC08F8" w:rsidRDefault="002A23AE" w:rsidP="004E6CE4">
      <w:pPr>
        <w:spacing w:before="120" w:after="120"/>
        <w:jc w:val="center"/>
        <w:rPr>
          <w:rFonts w:ascii="Arial" w:hAnsi="Arial" w:cs="Arial"/>
          <w:b/>
          <w:lang w:val="es-ES"/>
        </w:rPr>
      </w:pPr>
    </w:p>
    <w:p w:rsidR="00D0764D" w:rsidRPr="00BC08F8" w:rsidRDefault="00D0764D" w:rsidP="00D0764D">
      <w:pPr>
        <w:jc w:val="center"/>
        <w:rPr>
          <w:lang w:val="es-PE"/>
        </w:rPr>
      </w:pPr>
    </w:p>
    <w:p w:rsidR="008F298D" w:rsidRPr="00BC08F8" w:rsidRDefault="008F298D" w:rsidP="00D0764D">
      <w:pPr>
        <w:jc w:val="center"/>
        <w:rPr>
          <w:lang w:val="es-PE"/>
        </w:rPr>
      </w:pPr>
    </w:p>
    <w:p w:rsidR="008F298D" w:rsidRPr="00BC08F8" w:rsidRDefault="008F298D" w:rsidP="00D0764D">
      <w:pPr>
        <w:jc w:val="center"/>
        <w:rPr>
          <w:lang w:val="es-PE"/>
        </w:rPr>
      </w:pPr>
    </w:p>
    <w:p w:rsidR="008F298D" w:rsidRPr="00BC08F8" w:rsidRDefault="008F298D" w:rsidP="00D0764D">
      <w:pPr>
        <w:jc w:val="center"/>
        <w:rPr>
          <w:lang w:val="es-PE"/>
        </w:rPr>
      </w:pPr>
    </w:p>
    <w:tbl>
      <w:tblPr>
        <w:tblStyle w:val="Tablaconcuadrcula"/>
        <w:tblW w:w="15134" w:type="dxa"/>
        <w:tblLook w:val="04A0" w:firstRow="1" w:lastRow="0" w:firstColumn="1" w:lastColumn="0" w:noHBand="0" w:noVBand="1"/>
      </w:tblPr>
      <w:tblGrid>
        <w:gridCol w:w="3908"/>
        <w:gridCol w:w="6153"/>
        <w:gridCol w:w="5073"/>
      </w:tblGrid>
      <w:tr w:rsidR="00D0764D" w:rsidRPr="00BC08F8" w:rsidTr="008E1B75">
        <w:trPr>
          <w:trHeight w:val="70"/>
        </w:trPr>
        <w:tc>
          <w:tcPr>
            <w:tcW w:w="3908" w:type="dxa"/>
            <w:shd w:val="clear" w:color="auto" w:fill="FFFF93"/>
          </w:tcPr>
          <w:p w:rsidR="00D0764D" w:rsidRPr="00BC08F8" w:rsidRDefault="00C51893" w:rsidP="00DB4269">
            <w:pPr>
              <w:spacing w:before="120"/>
              <w:jc w:val="center"/>
              <w:rPr>
                <w:rFonts w:ascii="Arial" w:hAnsi="Arial" w:cs="Arial"/>
                <w:b/>
                <w:sz w:val="20"/>
                <w:szCs w:val="20"/>
              </w:rPr>
            </w:pPr>
            <w:r>
              <w:rPr>
                <w:rFonts w:ascii="Arial" w:hAnsi="Arial" w:cs="Arial"/>
                <w:b/>
                <w:sz w:val="20"/>
                <w:szCs w:val="20"/>
              </w:rPr>
              <w:lastRenderedPageBreak/>
              <w:t>CONAREME</w:t>
            </w:r>
          </w:p>
        </w:tc>
        <w:tc>
          <w:tcPr>
            <w:tcW w:w="6153" w:type="dxa"/>
            <w:shd w:val="clear" w:color="auto" w:fill="FFFF93"/>
          </w:tcPr>
          <w:p w:rsidR="00D0764D" w:rsidRPr="00BC08F8" w:rsidRDefault="009C16D6" w:rsidP="00DB4269">
            <w:pPr>
              <w:spacing w:before="120"/>
              <w:jc w:val="center"/>
              <w:rPr>
                <w:rFonts w:ascii="Arial" w:hAnsi="Arial" w:cs="Arial"/>
                <w:b/>
                <w:sz w:val="20"/>
                <w:szCs w:val="20"/>
                <w:lang w:val="es-ES"/>
              </w:rPr>
            </w:pPr>
            <w:r w:rsidRPr="00BC08F8">
              <w:rPr>
                <w:rFonts w:ascii="Arial" w:hAnsi="Arial" w:cs="Arial"/>
                <w:b/>
                <w:sz w:val="20"/>
                <w:szCs w:val="20"/>
                <w:lang w:val="es-ES"/>
              </w:rPr>
              <w:t>ESTÁNDAR DE COMPETENCIA No. 6</w:t>
            </w:r>
          </w:p>
          <w:p w:rsidR="00D0764D" w:rsidRPr="00BC08F8" w:rsidRDefault="00D0764D" w:rsidP="00DB4269">
            <w:pPr>
              <w:spacing w:before="120"/>
              <w:jc w:val="center"/>
              <w:rPr>
                <w:rFonts w:ascii="Arial" w:hAnsi="Arial" w:cs="Arial"/>
                <w:b/>
                <w:sz w:val="20"/>
                <w:szCs w:val="20"/>
                <w:lang w:val="es-ES"/>
              </w:rPr>
            </w:pPr>
          </w:p>
        </w:tc>
        <w:tc>
          <w:tcPr>
            <w:tcW w:w="5073" w:type="dxa"/>
            <w:shd w:val="clear" w:color="auto" w:fill="FFFF93"/>
          </w:tcPr>
          <w:p w:rsidR="00D0764D" w:rsidRPr="00BC08F8" w:rsidRDefault="00D0764D" w:rsidP="00C51893">
            <w:pPr>
              <w:spacing w:before="120" w:after="120"/>
              <w:jc w:val="center"/>
              <w:rPr>
                <w:rFonts w:ascii="Arial" w:hAnsi="Arial" w:cs="Arial"/>
                <w:b/>
                <w:sz w:val="20"/>
                <w:szCs w:val="20"/>
                <w:lang w:val="es-ES"/>
              </w:rPr>
            </w:pPr>
            <w:r w:rsidRPr="00BC08F8">
              <w:rPr>
                <w:rFonts w:ascii="Arial" w:hAnsi="Arial" w:cs="Arial"/>
                <w:b/>
                <w:sz w:val="20"/>
                <w:szCs w:val="20"/>
                <w:lang w:val="es-ES"/>
              </w:rPr>
              <w:t>VERSIÓN 1</w:t>
            </w:r>
          </w:p>
          <w:p w:rsidR="00D0764D" w:rsidRPr="00BC08F8" w:rsidRDefault="00D0764D" w:rsidP="00C51893">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B772AC">
              <w:rPr>
                <w:rFonts w:ascii="Arial" w:hAnsi="Arial" w:cs="Arial"/>
                <w:b/>
                <w:sz w:val="20"/>
                <w:szCs w:val="20"/>
                <w:lang w:val="es-ES"/>
              </w:rPr>
              <w:t>17-02-2012</w:t>
            </w:r>
          </w:p>
        </w:tc>
      </w:tr>
      <w:tr w:rsidR="00D0764D" w:rsidRPr="005940F9" w:rsidTr="008E1B75">
        <w:tc>
          <w:tcPr>
            <w:tcW w:w="3908" w:type="dxa"/>
            <w:tcBorders>
              <w:bottom w:val="single" w:sz="4" w:space="0" w:color="auto"/>
            </w:tcBorders>
            <w:shd w:val="clear" w:color="auto" w:fill="B7FFE2"/>
          </w:tcPr>
          <w:p w:rsidR="00D0764D" w:rsidRPr="00BC08F8" w:rsidRDefault="00D0764D" w:rsidP="00C51893">
            <w:pPr>
              <w:spacing w:before="120" w:after="120"/>
              <w:rPr>
                <w:rFonts w:ascii="Arial" w:hAnsi="Arial" w:cs="Arial"/>
                <w:b/>
                <w:sz w:val="20"/>
                <w:szCs w:val="20"/>
                <w:lang w:val="es-ES"/>
              </w:rPr>
            </w:pPr>
            <w:r w:rsidRPr="00BC08F8">
              <w:rPr>
                <w:rFonts w:ascii="Arial" w:hAnsi="Arial" w:cs="Arial"/>
                <w:b/>
                <w:sz w:val="20"/>
                <w:szCs w:val="20"/>
                <w:lang w:val="es-ES"/>
              </w:rPr>
              <w:t>TÍTUL</w:t>
            </w:r>
            <w:r w:rsidR="002A23AE" w:rsidRPr="00BC08F8">
              <w:rPr>
                <w:rFonts w:ascii="Arial" w:hAnsi="Arial" w:cs="Arial"/>
                <w:b/>
                <w:sz w:val="20"/>
                <w:szCs w:val="20"/>
                <w:lang w:val="es-ES"/>
              </w:rPr>
              <w:t xml:space="preserve">O DEL ESTÁNDAR DE COMPETENCIA. </w:t>
            </w:r>
          </w:p>
        </w:tc>
        <w:tc>
          <w:tcPr>
            <w:tcW w:w="11226" w:type="dxa"/>
            <w:gridSpan w:val="2"/>
            <w:shd w:val="clear" w:color="auto" w:fill="B7FFE2"/>
          </w:tcPr>
          <w:p w:rsidR="00D0764D" w:rsidRPr="00BC08F8" w:rsidRDefault="009C16D6" w:rsidP="00C51893">
            <w:pPr>
              <w:pStyle w:val="Prrafodelista"/>
              <w:spacing w:before="120" w:after="120"/>
              <w:ind w:left="360" w:hanging="360"/>
              <w:rPr>
                <w:rFonts w:ascii="Arial" w:hAnsi="Arial" w:cs="Arial"/>
                <w:sz w:val="20"/>
                <w:szCs w:val="20"/>
                <w:lang w:val="es-ES"/>
              </w:rPr>
            </w:pPr>
            <w:r w:rsidRPr="00BC08F8">
              <w:rPr>
                <w:rFonts w:ascii="Arial" w:hAnsi="Arial" w:cs="Arial"/>
                <w:sz w:val="20"/>
                <w:szCs w:val="20"/>
                <w:lang w:val="es-ES"/>
              </w:rPr>
              <w:t xml:space="preserve">6.   </w:t>
            </w:r>
            <w:r w:rsidR="005C0467" w:rsidRPr="00BC08F8">
              <w:rPr>
                <w:rFonts w:ascii="Arial" w:hAnsi="Arial" w:cs="Arial"/>
                <w:sz w:val="20"/>
                <w:szCs w:val="20"/>
                <w:lang w:val="es-ES"/>
              </w:rPr>
              <w:t>Atender a la mujer afecta</w:t>
            </w:r>
            <w:r w:rsidR="006D0324" w:rsidRPr="00BC08F8">
              <w:rPr>
                <w:rFonts w:ascii="Arial" w:hAnsi="Arial" w:cs="Arial"/>
                <w:sz w:val="20"/>
                <w:szCs w:val="20"/>
                <w:lang w:val="es-ES"/>
              </w:rPr>
              <w:t>da por la violencia basada en gé</w:t>
            </w:r>
            <w:r w:rsidR="005C0467" w:rsidRPr="00BC08F8">
              <w:rPr>
                <w:rFonts w:ascii="Arial" w:hAnsi="Arial" w:cs="Arial"/>
                <w:sz w:val="20"/>
                <w:szCs w:val="20"/>
                <w:lang w:val="es-ES"/>
              </w:rPr>
              <w:t>nero</w:t>
            </w:r>
            <w:r w:rsidR="00324D23" w:rsidRPr="00BC08F8">
              <w:rPr>
                <w:rFonts w:ascii="Arial" w:hAnsi="Arial" w:cs="Arial"/>
                <w:sz w:val="20"/>
                <w:szCs w:val="20"/>
                <w:lang w:val="es-ES"/>
              </w:rPr>
              <w:t xml:space="preserve"> (VBG)</w:t>
            </w:r>
            <w:r w:rsidR="005C0467" w:rsidRPr="00BC08F8">
              <w:rPr>
                <w:rFonts w:ascii="Arial" w:hAnsi="Arial" w:cs="Arial"/>
                <w:sz w:val="20"/>
                <w:szCs w:val="20"/>
                <w:lang w:val="es-ES"/>
              </w:rPr>
              <w:t xml:space="preserve">, </w:t>
            </w:r>
            <w:r w:rsidR="005C0467" w:rsidRPr="00C51893">
              <w:rPr>
                <w:rFonts w:ascii="Arial" w:hAnsi="Arial" w:cs="Arial"/>
                <w:b/>
                <w:sz w:val="20"/>
                <w:szCs w:val="20"/>
                <w:lang w:val="es-ES"/>
              </w:rPr>
              <w:t xml:space="preserve">de acuerdo a las </w:t>
            </w:r>
            <w:r w:rsidR="005C0467" w:rsidRPr="00C51893">
              <w:rPr>
                <w:rFonts w:ascii="Arial" w:hAnsi="Arial" w:cs="Arial"/>
                <w:b/>
                <w:sz w:val="20"/>
                <w:szCs w:val="20"/>
                <w:lang w:val="es-ES" w:eastAsia="es-ES"/>
              </w:rPr>
              <w:t>Guías Nacionales de Atención Integral de Salud sexual y Reproductiva</w:t>
            </w:r>
            <w:r w:rsidR="00C51893">
              <w:rPr>
                <w:rFonts w:ascii="Arial" w:hAnsi="Arial" w:cs="Arial"/>
                <w:b/>
                <w:sz w:val="20"/>
                <w:szCs w:val="20"/>
                <w:lang w:val="es-ES" w:eastAsia="es-ES"/>
              </w:rPr>
              <w:t>,</w:t>
            </w:r>
            <w:r w:rsidR="005C0467" w:rsidRPr="00C51893">
              <w:rPr>
                <w:rFonts w:ascii="Arial" w:hAnsi="Arial" w:cs="Arial"/>
                <w:b/>
                <w:sz w:val="20"/>
                <w:szCs w:val="20"/>
                <w:lang w:val="es-ES" w:eastAsia="es-ES"/>
              </w:rPr>
              <w:t xml:space="preserve"> vigentes</w:t>
            </w:r>
            <w:r w:rsidR="00C51893">
              <w:rPr>
                <w:rFonts w:ascii="Arial" w:hAnsi="Arial" w:cs="Arial"/>
                <w:b/>
                <w:sz w:val="20"/>
                <w:szCs w:val="20"/>
                <w:lang w:val="es-ES" w:eastAsia="es-ES"/>
              </w:rPr>
              <w:t>.</w:t>
            </w:r>
          </w:p>
        </w:tc>
      </w:tr>
      <w:tr w:rsidR="005C0467" w:rsidRPr="005940F9" w:rsidTr="008E1B75">
        <w:tc>
          <w:tcPr>
            <w:tcW w:w="3908" w:type="dxa"/>
            <w:vMerge w:val="restart"/>
            <w:tcBorders>
              <w:top w:val="single" w:sz="4" w:space="0" w:color="auto"/>
            </w:tcBorders>
            <w:shd w:val="clear" w:color="auto" w:fill="FFFFFF" w:themeFill="background1"/>
          </w:tcPr>
          <w:p w:rsidR="005C0467" w:rsidRPr="00BC08F8" w:rsidRDefault="005C0467" w:rsidP="00C51893">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226" w:type="dxa"/>
            <w:gridSpan w:val="2"/>
            <w:vAlign w:val="center"/>
          </w:tcPr>
          <w:p w:rsidR="005C0467" w:rsidRPr="00BC08F8" w:rsidRDefault="009C16D6" w:rsidP="00C51893">
            <w:pPr>
              <w:spacing w:before="120" w:after="120"/>
              <w:rPr>
                <w:rFonts w:ascii="Arial" w:hAnsi="Arial" w:cs="Arial"/>
                <w:sz w:val="20"/>
                <w:szCs w:val="20"/>
                <w:lang w:val="es-ES"/>
              </w:rPr>
            </w:pPr>
            <w:r w:rsidRPr="00BC08F8">
              <w:rPr>
                <w:rFonts w:ascii="Arial" w:hAnsi="Arial" w:cs="Arial"/>
                <w:sz w:val="20"/>
                <w:szCs w:val="20"/>
                <w:lang w:val="es-ES"/>
              </w:rPr>
              <w:t xml:space="preserve">6.1 </w:t>
            </w:r>
            <w:r w:rsidR="005C0467" w:rsidRPr="00BC08F8">
              <w:rPr>
                <w:rFonts w:ascii="Arial" w:hAnsi="Arial" w:cs="Arial"/>
                <w:sz w:val="20"/>
                <w:szCs w:val="20"/>
                <w:lang w:val="es-ES"/>
              </w:rPr>
              <w:t xml:space="preserve">Evaluar  a la mujer afectada por la </w:t>
            </w:r>
            <w:r w:rsidR="006D0324" w:rsidRPr="00BC08F8">
              <w:rPr>
                <w:rFonts w:ascii="Arial" w:hAnsi="Arial" w:cs="Arial"/>
                <w:sz w:val="20"/>
                <w:szCs w:val="20"/>
                <w:lang w:val="es-ES"/>
              </w:rPr>
              <w:t>violencia  basada en gé</w:t>
            </w:r>
            <w:r w:rsidR="005C0467" w:rsidRPr="00BC08F8">
              <w:rPr>
                <w:rFonts w:ascii="Arial" w:hAnsi="Arial" w:cs="Arial"/>
                <w:sz w:val="20"/>
                <w:szCs w:val="20"/>
                <w:lang w:val="es-ES"/>
              </w:rPr>
              <w:t>nero</w:t>
            </w:r>
            <w:r w:rsidR="00C51893">
              <w:rPr>
                <w:rFonts w:ascii="Arial" w:hAnsi="Arial" w:cs="Arial"/>
                <w:sz w:val="20"/>
                <w:szCs w:val="20"/>
                <w:lang w:val="es-ES"/>
              </w:rPr>
              <w:t>.</w:t>
            </w:r>
          </w:p>
        </w:tc>
      </w:tr>
      <w:tr w:rsidR="005C0467" w:rsidRPr="005940F9" w:rsidTr="008E1B75">
        <w:tc>
          <w:tcPr>
            <w:tcW w:w="3908" w:type="dxa"/>
            <w:vMerge/>
            <w:tcBorders>
              <w:bottom w:val="single" w:sz="4" w:space="0" w:color="auto"/>
            </w:tcBorders>
            <w:shd w:val="clear" w:color="auto" w:fill="FFFFFF" w:themeFill="background1"/>
          </w:tcPr>
          <w:p w:rsidR="005C0467" w:rsidRPr="00BC08F8" w:rsidRDefault="005C0467" w:rsidP="00C51893">
            <w:pPr>
              <w:spacing w:before="120" w:after="120"/>
              <w:rPr>
                <w:rFonts w:ascii="Arial" w:hAnsi="Arial" w:cs="Arial"/>
                <w:sz w:val="20"/>
                <w:szCs w:val="20"/>
                <w:lang w:val="es-ES"/>
              </w:rPr>
            </w:pPr>
          </w:p>
        </w:tc>
        <w:tc>
          <w:tcPr>
            <w:tcW w:w="11226" w:type="dxa"/>
            <w:gridSpan w:val="2"/>
            <w:vAlign w:val="center"/>
          </w:tcPr>
          <w:p w:rsidR="005C0467" w:rsidRPr="00BC08F8" w:rsidRDefault="009C16D6" w:rsidP="00C51893">
            <w:pPr>
              <w:spacing w:before="120" w:after="120"/>
              <w:rPr>
                <w:rFonts w:ascii="Arial" w:hAnsi="Arial" w:cs="Arial"/>
                <w:sz w:val="20"/>
                <w:szCs w:val="20"/>
                <w:lang w:val="es-ES"/>
              </w:rPr>
            </w:pPr>
            <w:r w:rsidRPr="00BC08F8">
              <w:rPr>
                <w:rFonts w:ascii="Arial" w:hAnsi="Arial" w:cs="Arial"/>
                <w:sz w:val="20"/>
                <w:szCs w:val="20"/>
                <w:lang w:val="es-ES"/>
              </w:rPr>
              <w:t xml:space="preserve">6.2 </w:t>
            </w:r>
            <w:r w:rsidR="005C0467" w:rsidRPr="00BC08F8">
              <w:rPr>
                <w:rFonts w:ascii="Arial" w:hAnsi="Arial" w:cs="Arial"/>
                <w:sz w:val="20"/>
                <w:szCs w:val="20"/>
                <w:lang w:val="es-ES"/>
              </w:rPr>
              <w:t>Tratar a la mujer afecta</w:t>
            </w:r>
            <w:r w:rsidR="006D0324" w:rsidRPr="00BC08F8">
              <w:rPr>
                <w:rFonts w:ascii="Arial" w:hAnsi="Arial" w:cs="Arial"/>
                <w:sz w:val="20"/>
                <w:szCs w:val="20"/>
                <w:lang w:val="es-ES"/>
              </w:rPr>
              <w:t>da por la violencia basada en gé</w:t>
            </w:r>
            <w:r w:rsidR="005C0467" w:rsidRPr="00BC08F8">
              <w:rPr>
                <w:rFonts w:ascii="Arial" w:hAnsi="Arial" w:cs="Arial"/>
                <w:sz w:val="20"/>
                <w:szCs w:val="20"/>
                <w:lang w:val="es-ES"/>
              </w:rPr>
              <w:t>nero</w:t>
            </w:r>
            <w:r w:rsidR="00C51893">
              <w:rPr>
                <w:rFonts w:ascii="Arial" w:hAnsi="Arial" w:cs="Arial"/>
                <w:sz w:val="20"/>
                <w:szCs w:val="20"/>
                <w:lang w:val="es-ES"/>
              </w:rPr>
              <w:t>.</w:t>
            </w:r>
          </w:p>
        </w:tc>
      </w:tr>
    </w:tbl>
    <w:p w:rsidR="00D0764D" w:rsidRPr="00BC08F8" w:rsidRDefault="00D0764D" w:rsidP="00D0764D">
      <w:pPr>
        <w:rPr>
          <w:lang w:val="es-ES"/>
        </w:rPr>
      </w:pPr>
    </w:p>
    <w:p w:rsidR="00D0764D" w:rsidRPr="00BC08F8" w:rsidRDefault="00D0764D" w:rsidP="00D0764D">
      <w:pPr>
        <w:rPr>
          <w:lang w:val="es-ES"/>
        </w:rPr>
      </w:pPr>
    </w:p>
    <w:tbl>
      <w:tblPr>
        <w:tblStyle w:val="Tablaconcuadrcula"/>
        <w:tblW w:w="15134" w:type="dxa"/>
        <w:tblLayout w:type="fixed"/>
        <w:tblLook w:val="04A0" w:firstRow="1" w:lastRow="0" w:firstColumn="1" w:lastColumn="0" w:noHBand="0" w:noVBand="1"/>
      </w:tblPr>
      <w:tblGrid>
        <w:gridCol w:w="2235"/>
        <w:gridCol w:w="4394"/>
        <w:gridCol w:w="3685"/>
        <w:gridCol w:w="2552"/>
        <w:gridCol w:w="2268"/>
      </w:tblGrid>
      <w:tr w:rsidR="00D0764D" w:rsidRPr="005940F9" w:rsidTr="00DB4269">
        <w:trPr>
          <w:tblHeader/>
        </w:trPr>
        <w:tc>
          <w:tcPr>
            <w:tcW w:w="15134" w:type="dxa"/>
            <w:gridSpan w:val="5"/>
            <w:shd w:val="clear" w:color="auto" w:fill="B7FFE2"/>
          </w:tcPr>
          <w:p w:rsidR="00A24073" w:rsidRDefault="00D0764D" w:rsidP="00A24073">
            <w:pPr>
              <w:spacing w:before="120"/>
              <w:rPr>
                <w:rFonts w:ascii="Arial" w:hAnsi="Arial" w:cs="Arial"/>
                <w:sz w:val="20"/>
                <w:szCs w:val="20"/>
                <w:lang w:val="es-ES"/>
              </w:rPr>
            </w:pPr>
            <w:r w:rsidRPr="00BC08F8">
              <w:rPr>
                <w:rFonts w:ascii="Arial" w:hAnsi="Arial" w:cs="Arial"/>
                <w:b/>
                <w:sz w:val="20"/>
                <w:szCs w:val="20"/>
                <w:lang w:val="es-ES"/>
              </w:rPr>
              <w:t xml:space="preserve">Estándar de Competencia </w:t>
            </w:r>
            <w:r w:rsidR="00212752" w:rsidRPr="00BC08F8">
              <w:rPr>
                <w:rFonts w:ascii="Arial" w:hAnsi="Arial" w:cs="Arial"/>
                <w:b/>
                <w:sz w:val="20"/>
                <w:szCs w:val="20"/>
                <w:lang w:val="es-ES"/>
              </w:rPr>
              <w:t>6</w:t>
            </w:r>
            <w:r w:rsidRPr="00BC08F8">
              <w:rPr>
                <w:rFonts w:ascii="Arial" w:hAnsi="Arial" w:cs="Arial"/>
                <w:b/>
                <w:sz w:val="20"/>
                <w:szCs w:val="20"/>
                <w:lang w:val="es-ES"/>
              </w:rPr>
              <w:t>:</w:t>
            </w:r>
            <w:r w:rsidRPr="00BC08F8">
              <w:rPr>
                <w:rFonts w:ascii="Arial" w:hAnsi="Arial" w:cs="Arial"/>
                <w:sz w:val="20"/>
                <w:szCs w:val="20"/>
                <w:lang w:val="es-ES"/>
              </w:rPr>
              <w:t xml:space="preserve">  </w:t>
            </w:r>
          </w:p>
          <w:p w:rsidR="00D0764D" w:rsidRPr="00BC08F8" w:rsidRDefault="003F6B36" w:rsidP="00A24073">
            <w:pPr>
              <w:spacing w:after="120"/>
              <w:rPr>
                <w:rFonts w:ascii="Arial" w:hAnsi="Arial" w:cs="Arial"/>
                <w:b/>
                <w:sz w:val="20"/>
                <w:szCs w:val="20"/>
                <w:lang w:val="es-ES"/>
              </w:rPr>
            </w:pPr>
            <w:r w:rsidRPr="00BC08F8">
              <w:rPr>
                <w:rFonts w:ascii="Arial" w:hAnsi="Arial" w:cs="Arial"/>
                <w:sz w:val="20"/>
                <w:szCs w:val="20"/>
                <w:lang w:val="es-ES"/>
              </w:rPr>
              <w:t xml:space="preserve">Atender a la mujer afectada por la violencia basada en </w:t>
            </w:r>
            <w:r w:rsidR="001054C2" w:rsidRPr="00BC08F8">
              <w:rPr>
                <w:rFonts w:ascii="Arial" w:hAnsi="Arial" w:cs="Arial"/>
                <w:sz w:val="20"/>
                <w:szCs w:val="20"/>
                <w:lang w:val="es-ES"/>
              </w:rPr>
              <w:t>género</w:t>
            </w:r>
            <w:r w:rsidRPr="00BC08F8">
              <w:rPr>
                <w:rFonts w:ascii="Arial" w:hAnsi="Arial" w:cs="Arial"/>
                <w:sz w:val="20"/>
                <w:szCs w:val="20"/>
                <w:lang w:val="es-ES"/>
              </w:rPr>
              <w:t xml:space="preserve">, </w:t>
            </w:r>
            <w:r w:rsidR="001054C2" w:rsidRPr="00BC08F8">
              <w:rPr>
                <w:rFonts w:ascii="Arial" w:hAnsi="Arial" w:cs="Arial"/>
                <w:sz w:val="20"/>
                <w:szCs w:val="20"/>
                <w:lang w:val="es-ES"/>
              </w:rPr>
              <w:t xml:space="preserve">(VBG) </w:t>
            </w:r>
            <w:r w:rsidRPr="00FE77D2">
              <w:rPr>
                <w:rFonts w:ascii="Arial" w:hAnsi="Arial" w:cs="Arial"/>
                <w:b/>
                <w:sz w:val="20"/>
                <w:szCs w:val="20"/>
                <w:lang w:val="es-ES"/>
              </w:rPr>
              <w:t xml:space="preserve">de acuerdo a las </w:t>
            </w:r>
            <w:r w:rsidRPr="00FE77D2">
              <w:rPr>
                <w:rFonts w:ascii="Arial" w:hAnsi="Arial" w:cs="Arial"/>
                <w:b/>
                <w:sz w:val="20"/>
                <w:szCs w:val="20"/>
                <w:lang w:val="es-ES" w:eastAsia="es-ES"/>
              </w:rPr>
              <w:t>Guías Nacionales de Atención Integral de Salud sexual y Reproductiva vigentes</w:t>
            </w:r>
          </w:p>
        </w:tc>
      </w:tr>
      <w:tr w:rsidR="00D0764D" w:rsidRPr="00BC08F8" w:rsidTr="00B33DD9">
        <w:trPr>
          <w:trHeight w:val="586"/>
          <w:tblHeader/>
        </w:trPr>
        <w:tc>
          <w:tcPr>
            <w:tcW w:w="2235" w:type="dxa"/>
            <w:shd w:val="clear" w:color="auto" w:fill="D9D9D9" w:themeFill="background1" w:themeFillShade="D9"/>
          </w:tcPr>
          <w:p w:rsidR="00D0764D" w:rsidRPr="00BC08F8" w:rsidRDefault="00D0764D" w:rsidP="00324D23">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4394" w:type="dxa"/>
            <w:shd w:val="clear" w:color="auto" w:fill="D9D9D9" w:themeFill="background1" w:themeFillShade="D9"/>
          </w:tcPr>
          <w:p w:rsidR="00D0764D" w:rsidRPr="00BC08F8" w:rsidRDefault="00C51893" w:rsidP="007370DB">
            <w:pPr>
              <w:spacing w:before="120"/>
              <w:jc w:val="center"/>
              <w:rPr>
                <w:rFonts w:ascii="Arial" w:hAnsi="Arial" w:cs="Arial"/>
                <w:b/>
                <w:sz w:val="20"/>
                <w:szCs w:val="20"/>
                <w:lang w:val="es-ES"/>
              </w:rPr>
            </w:pPr>
            <w:r>
              <w:rPr>
                <w:rFonts w:ascii="Arial" w:hAnsi="Arial" w:cs="Arial"/>
                <w:b/>
                <w:sz w:val="20"/>
                <w:szCs w:val="20"/>
                <w:lang w:val="es-ES"/>
              </w:rPr>
              <w:t>CRITERIOS DE DESEMPEÑO</w:t>
            </w:r>
          </w:p>
          <w:p w:rsidR="00D0764D" w:rsidRPr="00BC08F8" w:rsidRDefault="00D0764D" w:rsidP="00DB4269">
            <w:pPr>
              <w:spacing w:before="120"/>
              <w:jc w:val="center"/>
              <w:rPr>
                <w:rFonts w:ascii="Arial" w:hAnsi="Arial" w:cs="Arial"/>
                <w:b/>
                <w:sz w:val="20"/>
                <w:szCs w:val="20"/>
                <w:lang w:val="es-ES"/>
              </w:rPr>
            </w:pPr>
          </w:p>
        </w:tc>
        <w:tc>
          <w:tcPr>
            <w:tcW w:w="3685" w:type="dxa"/>
            <w:shd w:val="clear" w:color="auto" w:fill="D9D9D9" w:themeFill="background1" w:themeFillShade="D9"/>
          </w:tcPr>
          <w:p w:rsidR="00D0764D" w:rsidRPr="00BC08F8" w:rsidRDefault="00C51893" w:rsidP="00DB4269">
            <w:pPr>
              <w:spacing w:before="120"/>
              <w:jc w:val="center"/>
              <w:rPr>
                <w:rFonts w:ascii="Arial" w:hAnsi="Arial" w:cs="Arial"/>
                <w:b/>
                <w:sz w:val="20"/>
                <w:szCs w:val="20"/>
                <w:lang w:val="es-ES"/>
              </w:rPr>
            </w:pPr>
            <w:r>
              <w:rPr>
                <w:rFonts w:ascii="Arial" w:hAnsi="Arial" w:cs="Arial"/>
                <w:b/>
                <w:sz w:val="20"/>
                <w:szCs w:val="20"/>
                <w:lang w:val="es-ES"/>
              </w:rPr>
              <w:t>CONOCIMIENTOS ESENCIALES</w:t>
            </w:r>
          </w:p>
        </w:tc>
        <w:tc>
          <w:tcPr>
            <w:tcW w:w="2552" w:type="dxa"/>
            <w:tcBorders>
              <w:right w:val="single" w:sz="2" w:space="0" w:color="auto"/>
            </w:tcBorders>
            <w:shd w:val="clear" w:color="auto" w:fill="D9D9D9" w:themeFill="background1" w:themeFillShade="D9"/>
          </w:tcPr>
          <w:p w:rsidR="00D0764D" w:rsidRPr="00BC08F8" w:rsidRDefault="00C51893" w:rsidP="00DB4269">
            <w:pPr>
              <w:spacing w:before="120"/>
              <w:jc w:val="center"/>
              <w:rPr>
                <w:rFonts w:ascii="Arial" w:hAnsi="Arial" w:cs="Arial"/>
                <w:b/>
                <w:sz w:val="20"/>
                <w:szCs w:val="20"/>
                <w:lang w:val="es-ES"/>
              </w:rPr>
            </w:pPr>
            <w:r>
              <w:rPr>
                <w:rFonts w:ascii="Arial" w:hAnsi="Arial" w:cs="Arial"/>
                <w:b/>
                <w:sz w:val="20"/>
                <w:szCs w:val="20"/>
                <w:lang w:val="es-ES"/>
              </w:rPr>
              <w:t>RANGO DE APLICACIÓN</w:t>
            </w:r>
          </w:p>
        </w:tc>
        <w:tc>
          <w:tcPr>
            <w:tcW w:w="2268" w:type="dxa"/>
            <w:tcBorders>
              <w:left w:val="single" w:sz="2" w:space="0" w:color="auto"/>
            </w:tcBorders>
            <w:shd w:val="clear" w:color="auto" w:fill="D9D9D9" w:themeFill="background1" w:themeFillShade="D9"/>
          </w:tcPr>
          <w:p w:rsidR="00D0764D" w:rsidRPr="00BC08F8" w:rsidRDefault="00C51893" w:rsidP="00DB4269">
            <w:pPr>
              <w:spacing w:before="120"/>
              <w:jc w:val="center"/>
              <w:rPr>
                <w:rFonts w:ascii="Arial" w:hAnsi="Arial" w:cs="Arial"/>
                <w:b/>
                <w:sz w:val="20"/>
                <w:szCs w:val="20"/>
                <w:lang w:val="es-ES"/>
              </w:rPr>
            </w:pPr>
            <w:r>
              <w:rPr>
                <w:rFonts w:ascii="Arial" w:hAnsi="Arial" w:cs="Arial"/>
                <w:b/>
                <w:sz w:val="20"/>
                <w:szCs w:val="20"/>
                <w:lang w:val="es-ES"/>
              </w:rPr>
              <w:t>EVIDENCIAS REQUERIDAS</w:t>
            </w:r>
          </w:p>
        </w:tc>
      </w:tr>
      <w:tr w:rsidR="00324D23" w:rsidRPr="005940F9" w:rsidTr="002A23AE">
        <w:trPr>
          <w:trHeight w:val="1016"/>
        </w:trPr>
        <w:tc>
          <w:tcPr>
            <w:tcW w:w="2235" w:type="dxa"/>
            <w:tcBorders>
              <w:bottom w:val="single" w:sz="4" w:space="0" w:color="auto"/>
            </w:tcBorders>
            <w:vAlign w:val="center"/>
          </w:tcPr>
          <w:p w:rsidR="00324D23" w:rsidRPr="00BC08F8" w:rsidRDefault="00212752" w:rsidP="00212752">
            <w:pPr>
              <w:ind w:left="426" w:hanging="426"/>
              <w:rPr>
                <w:rFonts w:ascii="Arial" w:hAnsi="Arial" w:cs="Arial"/>
                <w:sz w:val="18"/>
                <w:szCs w:val="18"/>
                <w:lang w:val="es-ES"/>
              </w:rPr>
            </w:pPr>
            <w:r w:rsidRPr="00BC08F8">
              <w:rPr>
                <w:rFonts w:ascii="Arial" w:hAnsi="Arial" w:cs="Arial"/>
                <w:sz w:val="18"/>
                <w:szCs w:val="18"/>
                <w:lang w:val="es-PE"/>
              </w:rPr>
              <w:t xml:space="preserve">6.1   </w:t>
            </w:r>
            <w:r w:rsidR="00324D23" w:rsidRPr="00BC08F8">
              <w:rPr>
                <w:rFonts w:ascii="Arial" w:hAnsi="Arial" w:cs="Arial"/>
                <w:sz w:val="18"/>
                <w:szCs w:val="18"/>
                <w:lang w:val="es-ES"/>
              </w:rPr>
              <w:t xml:space="preserve">Evaluar  a la mujer afectada por la violencia  basada en </w:t>
            </w:r>
            <w:r w:rsidR="000D53A2" w:rsidRPr="00BC08F8">
              <w:rPr>
                <w:rFonts w:ascii="Arial" w:hAnsi="Arial" w:cs="Arial"/>
                <w:sz w:val="18"/>
                <w:szCs w:val="18"/>
                <w:lang w:val="es-ES"/>
              </w:rPr>
              <w:t>género</w:t>
            </w:r>
            <w:r w:rsidR="00324D23" w:rsidRPr="00BC08F8">
              <w:rPr>
                <w:rFonts w:ascii="Arial" w:hAnsi="Arial" w:cs="Arial"/>
                <w:sz w:val="18"/>
                <w:szCs w:val="18"/>
                <w:lang w:val="es-ES"/>
              </w:rPr>
              <w:t xml:space="preserve"> (VBG)</w:t>
            </w:r>
            <w:r w:rsidR="00114665">
              <w:rPr>
                <w:rFonts w:ascii="Arial" w:hAnsi="Arial" w:cs="Arial"/>
                <w:sz w:val="18"/>
                <w:szCs w:val="18"/>
                <w:lang w:val="es-ES"/>
              </w:rPr>
              <w:t>.</w:t>
            </w:r>
          </w:p>
          <w:p w:rsidR="00324D23" w:rsidRPr="00BC08F8" w:rsidRDefault="00324D23" w:rsidP="00A4643C">
            <w:pPr>
              <w:pStyle w:val="Prrafodelista"/>
              <w:ind w:left="360"/>
              <w:rPr>
                <w:rFonts w:ascii="Arial" w:hAnsi="Arial" w:cs="Arial"/>
                <w:sz w:val="18"/>
                <w:szCs w:val="18"/>
                <w:lang w:val="es-ES"/>
              </w:rPr>
            </w:pPr>
          </w:p>
          <w:p w:rsidR="00324D23" w:rsidRPr="00BC08F8" w:rsidRDefault="00324D23" w:rsidP="00A4643C">
            <w:pPr>
              <w:pStyle w:val="Prrafodelista"/>
              <w:ind w:left="360"/>
              <w:rPr>
                <w:rFonts w:ascii="Arial" w:hAnsi="Arial" w:cs="Arial"/>
                <w:sz w:val="18"/>
                <w:szCs w:val="18"/>
                <w:lang w:val="es-ES"/>
              </w:rPr>
            </w:pPr>
          </w:p>
          <w:p w:rsidR="00324D23" w:rsidRPr="00BC08F8" w:rsidRDefault="00324D23" w:rsidP="00A4643C">
            <w:pPr>
              <w:pStyle w:val="Prrafodelista"/>
              <w:ind w:left="360"/>
              <w:rPr>
                <w:rFonts w:ascii="Arial" w:hAnsi="Arial" w:cs="Arial"/>
                <w:sz w:val="18"/>
                <w:szCs w:val="18"/>
                <w:lang w:val="es-ES"/>
              </w:rPr>
            </w:pPr>
          </w:p>
          <w:p w:rsidR="0018061B" w:rsidRPr="00BC08F8" w:rsidRDefault="0018061B" w:rsidP="00A4643C">
            <w:pPr>
              <w:pStyle w:val="Prrafodelista"/>
              <w:ind w:left="360"/>
              <w:rPr>
                <w:rFonts w:ascii="Arial" w:hAnsi="Arial" w:cs="Arial"/>
                <w:sz w:val="18"/>
                <w:szCs w:val="18"/>
                <w:lang w:val="es-ES"/>
              </w:rPr>
            </w:pPr>
          </w:p>
          <w:p w:rsidR="0018061B" w:rsidRPr="00BC08F8" w:rsidRDefault="0018061B" w:rsidP="00A4643C">
            <w:pPr>
              <w:pStyle w:val="Prrafodelista"/>
              <w:ind w:left="360"/>
              <w:rPr>
                <w:rFonts w:ascii="Arial" w:hAnsi="Arial" w:cs="Arial"/>
                <w:sz w:val="18"/>
                <w:szCs w:val="18"/>
                <w:lang w:val="es-ES"/>
              </w:rPr>
            </w:pPr>
          </w:p>
          <w:p w:rsidR="0018061B" w:rsidRPr="00BC08F8" w:rsidRDefault="0018061B" w:rsidP="00A4643C">
            <w:pPr>
              <w:pStyle w:val="Prrafodelista"/>
              <w:ind w:left="360"/>
              <w:rPr>
                <w:rFonts w:ascii="Arial" w:hAnsi="Arial" w:cs="Arial"/>
                <w:sz w:val="18"/>
                <w:szCs w:val="18"/>
                <w:lang w:val="es-ES"/>
              </w:rPr>
            </w:pPr>
          </w:p>
          <w:p w:rsidR="0018061B" w:rsidRPr="00BC08F8" w:rsidRDefault="0018061B" w:rsidP="00A4643C">
            <w:pPr>
              <w:pStyle w:val="Prrafodelista"/>
              <w:ind w:left="360"/>
              <w:rPr>
                <w:rFonts w:ascii="Arial" w:hAnsi="Arial" w:cs="Arial"/>
                <w:sz w:val="18"/>
                <w:szCs w:val="18"/>
                <w:lang w:val="es-ES"/>
              </w:rPr>
            </w:pPr>
          </w:p>
          <w:p w:rsidR="0018061B" w:rsidRPr="00BC08F8" w:rsidRDefault="0018061B" w:rsidP="00A4643C">
            <w:pPr>
              <w:pStyle w:val="Prrafodelista"/>
              <w:ind w:left="360"/>
              <w:rPr>
                <w:rFonts w:ascii="Arial" w:hAnsi="Arial" w:cs="Arial"/>
                <w:sz w:val="18"/>
                <w:szCs w:val="18"/>
                <w:lang w:val="es-ES"/>
              </w:rPr>
            </w:pPr>
          </w:p>
          <w:p w:rsidR="0018061B" w:rsidRPr="00BC08F8" w:rsidRDefault="0018061B" w:rsidP="00A4643C">
            <w:pPr>
              <w:pStyle w:val="Prrafodelista"/>
              <w:ind w:left="360"/>
              <w:rPr>
                <w:rFonts w:ascii="Arial" w:hAnsi="Arial" w:cs="Arial"/>
                <w:sz w:val="18"/>
                <w:szCs w:val="18"/>
                <w:lang w:val="es-ES"/>
              </w:rPr>
            </w:pPr>
          </w:p>
          <w:p w:rsidR="007370DB" w:rsidRPr="00BC08F8" w:rsidRDefault="007370DB" w:rsidP="00A4643C">
            <w:pPr>
              <w:pStyle w:val="Prrafodelista"/>
              <w:ind w:left="360"/>
              <w:rPr>
                <w:rFonts w:ascii="Arial" w:hAnsi="Arial" w:cs="Arial"/>
                <w:sz w:val="18"/>
                <w:szCs w:val="18"/>
                <w:lang w:val="es-ES"/>
              </w:rPr>
            </w:pPr>
          </w:p>
          <w:p w:rsidR="007370DB" w:rsidRPr="00BC08F8" w:rsidRDefault="007370DB" w:rsidP="00A4643C">
            <w:pPr>
              <w:pStyle w:val="Prrafodelista"/>
              <w:ind w:left="360"/>
              <w:rPr>
                <w:rFonts w:ascii="Arial" w:hAnsi="Arial" w:cs="Arial"/>
                <w:sz w:val="18"/>
                <w:szCs w:val="18"/>
                <w:lang w:val="es-ES"/>
              </w:rPr>
            </w:pPr>
          </w:p>
          <w:p w:rsidR="007370DB" w:rsidRPr="00BC08F8" w:rsidRDefault="007370DB" w:rsidP="00A4643C">
            <w:pPr>
              <w:pStyle w:val="Prrafodelista"/>
              <w:ind w:left="360"/>
              <w:rPr>
                <w:rFonts w:ascii="Arial" w:hAnsi="Arial" w:cs="Arial"/>
                <w:sz w:val="18"/>
                <w:szCs w:val="18"/>
                <w:lang w:val="es-ES"/>
              </w:rPr>
            </w:pPr>
          </w:p>
          <w:p w:rsidR="007370DB" w:rsidRPr="00BC08F8" w:rsidRDefault="007370DB" w:rsidP="00A4643C">
            <w:pPr>
              <w:pStyle w:val="Prrafodelista"/>
              <w:ind w:left="360"/>
              <w:rPr>
                <w:rFonts w:ascii="Arial" w:hAnsi="Arial" w:cs="Arial"/>
                <w:sz w:val="18"/>
                <w:szCs w:val="18"/>
                <w:lang w:val="es-ES"/>
              </w:rPr>
            </w:pPr>
          </w:p>
          <w:p w:rsidR="007370DB" w:rsidRPr="00BC08F8" w:rsidRDefault="007370DB" w:rsidP="00A4643C">
            <w:pPr>
              <w:pStyle w:val="Prrafodelista"/>
              <w:ind w:left="360"/>
              <w:rPr>
                <w:rFonts w:ascii="Arial" w:hAnsi="Arial" w:cs="Arial"/>
                <w:sz w:val="18"/>
                <w:szCs w:val="18"/>
                <w:lang w:val="es-ES"/>
              </w:rPr>
            </w:pPr>
          </w:p>
          <w:p w:rsidR="007370DB" w:rsidRPr="00BC08F8" w:rsidRDefault="007370DB" w:rsidP="00A4643C">
            <w:pPr>
              <w:pStyle w:val="Prrafodelista"/>
              <w:ind w:left="360"/>
              <w:rPr>
                <w:rFonts w:ascii="Arial" w:hAnsi="Arial" w:cs="Arial"/>
                <w:sz w:val="18"/>
                <w:szCs w:val="18"/>
                <w:lang w:val="es-ES"/>
              </w:rPr>
            </w:pPr>
          </w:p>
          <w:p w:rsidR="007370DB" w:rsidRPr="00BC08F8" w:rsidRDefault="007370DB" w:rsidP="00A4643C">
            <w:pPr>
              <w:pStyle w:val="Prrafodelista"/>
              <w:ind w:left="360"/>
              <w:rPr>
                <w:rFonts w:ascii="Arial" w:hAnsi="Arial" w:cs="Arial"/>
                <w:sz w:val="18"/>
                <w:szCs w:val="18"/>
                <w:lang w:val="es-ES"/>
              </w:rPr>
            </w:pPr>
          </w:p>
          <w:p w:rsidR="00324D23" w:rsidRPr="00BC08F8" w:rsidRDefault="00324D23" w:rsidP="00A4643C">
            <w:pPr>
              <w:pStyle w:val="Prrafodelista"/>
              <w:ind w:left="360"/>
              <w:rPr>
                <w:rFonts w:ascii="Arial" w:hAnsi="Arial" w:cs="Arial"/>
                <w:sz w:val="18"/>
                <w:szCs w:val="18"/>
                <w:lang w:val="es-ES"/>
              </w:rPr>
            </w:pPr>
          </w:p>
          <w:p w:rsidR="00324D23" w:rsidRPr="00BC08F8" w:rsidRDefault="00324D23" w:rsidP="00A4643C">
            <w:pPr>
              <w:pStyle w:val="Prrafodelista"/>
              <w:ind w:left="360"/>
              <w:rPr>
                <w:rFonts w:ascii="Arial" w:hAnsi="Arial" w:cs="Arial"/>
                <w:sz w:val="18"/>
                <w:szCs w:val="18"/>
                <w:lang w:val="es-ES"/>
              </w:rPr>
            </w:pPr>
          </w:p>
          <w:p w:rsidR="00324D23" w:rsidRPr="00BC08F8" w:rsidRDefault="00324D23" w:rsidP="00054D5A">
            <w:pPr>
              <w:rPr>
                <w:rFonts w:ascii="Arial" w:hAnsi="Arial" w:cs="Arial"/>
                <w:sz w:val="18"/>
                <w:szCs w:val="18"/>
                <w:lang w:val="es-ES"/>
              </w:rPr>
            </w:pPr>
          </w:p>
        </w:tc>
        <w:tc>
          <w:tcPr>
            <w:tcW w:w="4394" w:type="dxa"/>
            <w:tcBorders>
              <w:bottom w:val="single" w:sz="4" w:space="0" w:color="auto"/>
            </w:tcBorders>
          </w:tcPr>
          <w:p w:rsidR="00324D23" w:rsidRPr="00BC08F8" w:rsidRDefault="00324D23" w:rsidP="006D7619">
            <w:pPr>
              <w:pStyle w:val="Prrafodelista"/>
              <w:numPr>
                <w:ilvl w:val="0"/>
                <w:numId w:val="147"/>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La  entrevista a  la usuaria es realizada en un ambiente privado y exclusivo.</w:t>
            </w:r>
          </w:p>
          <w:p w:rsidR="00324D23" w:rsidRPr="00BC08F8" w:rsidRDefault="00324D23" w:rsidP="006D7619">
            <w:pPr>
              <w:pStyle w:val="Prrafodelista"/>
              <w:numPr>
                <w:ilvl w:val="0"/>
                <w:numId w:val="147"/>
              </w:numPr>
              <w:rPr>
                <w:rFonts w:ascii="Arial" w:hAnsi="Arial" w:cs="Arial"/>
                <w:sz w:val="18"/>
                <w:szCs w:val="18"/>
                <w:lang w:val="es-ES" w:eastAsia="es-ES"/>
              </w:rPr>
            </w:pPr>
            <w:r w:rsidRPr="00BC08F8">
              <w:rPr>
                <w:rFonts w:ascii="Arial" w:hAnsi="Arial" w:cs="Arial"/>
                <w:sz w:val="18"/>
                <w:szCs w:val="18"/>
                <w:lang w:val="es-ES" w:eastAsia="es-ES"/>
              </w:rPr>
              <w:t>La identificación del caso de VBG es realizada tomando en cuenta la forma de acceso de la usuaria al servicio y de acuerdo a la norma</w:t>
            </w:r>
          </w:p>
          <w:p w:rsidR="00324D23" w:rsidRPr="00BC08F8" w:rsidRDefault="00324D23" w:rsidP="006D7619">
            <w:pPr>
              <w:pStyle w:val="Prrafodelista"/>
              <w:numPr>
                <w:ilvl w:val="0"/>
                <w:numId w:val="147"/>
              </w:numPr>
              <w:rPr>
                <w:rFonts w:ascii="Arial" w:hAnsi="Arial" w:cs="Arial"/>
                <w:sz w:val="18"/>
                <w:szCs w:val="18"/>
                <w:lang w:val="es-ES" w:eastAsia="es-ES"/>
              </w:rPr>
            </w:pPr>
            <w:r w:rsidRPr="00BC08F8">
              <w:rPr>
                <w:rFonts w:ascii="Arial" w:hAnsi="Arial" w:cs="Arial"/>
                <w:sz w:val="18"/>
                <w:szCs w:val="18"/>
                <w:lang w:val="es-ES" w:eastAsia="es-ES"/>
              </w:rPr>
              <w:t>La evaluación clínica de la mujer es realizada de manera integral</w:t>
            </w:r>
            <w:r w:rsidR="000D53A2" w:rsidRPr="00BC08F8">
              <w:rPr>
                <w:rFonts w:ascii="Arial" w:hAnsi="Arial" w:cs="Arial"/>
                <w:sz w:val="18"/>
                <w:szCs w:val="18"/>
                <w:lang w:val="es-ES" w:eastAsia="es-ES"/>
              </w:rPr>
              <w:t>,</w:t>
            </w:r>
            <w:r w:rsidRPr="00BC08F8">
              <w:rPr>
                <w:rFonts w:ascii="Arial" w:hAnsi="Arial" w:cs="Arial"/>
                <w:sz w:val="18"/>
                <w:szCs w:val="18"/>
                <w:lang w:val="es-ES" w:eastAsia="es-ES"/>
              </w:rPr>
              <w:t xml:space="preserve"> identificando las lesiones físicas y problemas emocionales, y sociales  según sea el caso</w:t>
            </w:r>
          </w:p>
          <w:p w:rsidR="00324D23" w:rsidRPr="00BC08F8" w:rsidRDefault="00324D23" w:rsidP="006D7619">
            <w:pPr>
              <w:pStyle w:val="Prrafodelista"/>
              <w:numPr>
                <w:ilvl w:val="0"/>
                <w:numId w:val="147"/>
              </w:numPr>
              <w:rPr>
                <w:rFonts w:ascii="Arial" w:hAnsi="Arial" w:cs="Arial"/>
                <w:sz w:val="18"/>
                <w:szCs w:val="18"/>
                <w:lang w:val="es-ES" w:eastAsia="es-ES"/>
              </w:rPr>
            </w:pPr>
            <w:r w:rsidRPr="00BC08F8">
              <w:rPr>
                <w:rFonts w:ascii="Arial" w:hAnsi="Arial" w:cs="Arial"/>
                <w:sz w:val="18"/>
                <w:szCs w:val="18"/>
                <w:lang w:val="es-ES" w:eastAsia="es-ES"/>
              </w:rPr>
              <w:t xml:space="preserve">El </w:t>
            </w:r>
            <w:r w:rsidR="000D53A2" w:rsidRPr="00BC08F8">
              <w:rPr>
                <w:rFonts w:ascii="Arial" w:hAnsi="Arial" w:cs="Arial"/>
                <w:sz w:val="18"/>
                <w:szCs w:val="18"/>
                <w:lang w:val="es-ES" w:eastAsia="es-ES"/>
              </w:rPr>
              <w:t>diagnóstico</w:t>
            </w:r>
            <w:r w:rsidRPr="00BC08F8">
              <w:rPr>
                <w:rFonts w:ascii="Arial" w:hAnsi="Arial" w:cs="Arial"/>
                <w:sz w:val="18"/>
                <w:szCs w:val="18"/>
                <w:lang w:val="es-ES" w:eastAsia="es-ES"/>
              </w:rPr>
              <w:t xml:space="preserve"> es realizado  de acuerdo a los resultados de  la evaluación clínica</w:t>
            </w:r>
          </w:p>
          <w:p w:rsidR="000D53A2" w:rsidRPr="00BC08F8" w:rsidRDefault="000D53A2" w:rsidP="006D7619">
            <w:pPr>
              <w:pStyle w:val="Prrafodelista"/>
              <w:numPr>
                <w:ilvl w:val="0"/>
                <w:numId w:val="147"/>
              </w:numPr>
              <w:rPr>
                <w:rFonts w:ascii="Arial" w:hAnsi="Arial" w:cs="Arial"/>
                <w:sz w:val="18"/>
                <w:szCs w:val="18"/>
                <w:lang w:val="es-ES" w:eastAsia="es-ES"/>
              </w:rPr>
            </w:pPr>
            <w:r w:rsidRPr="00BC08F8">
              <w:rPr>
                <w:rFonts w:ascii="Arial" w:hAnsi="Arial" w:cs="Arial"/>
                <w:sz w:val="18"/>
                <w:szCs w:val="18"/>
                <w:lang w:val="es-ES" w:eastAsia="es-ES"/>
              </w:rPr>
              <w:t>En los casos de violencia sexual, toma las muestras necesarias para la Identificación del agresor.</w:t>
            </w:r>
          </w:p>
          <w:p w:rsidR="000D53A2" w:rsidRPr="00BC08F8" w:rsidRDefault="000D53A2" w:rsidP="006D7619">
            <w:pPr>
              <w:pStyle w:val="Prrafodelista"/>
              <w:numPr>
                <w:ilvl w:val="0"/>
                <w:numId w:val="147"/>
              </w:numPr>
              <w:rPr>
                <w:rFonts w:ascii="Arial" w:hAnsi="Arial" w:cs="Arial"/>
                <w:sz w:val="18"/>
                <w:szCs w:val="18"/>
                <w:lang w:val="es-ES" w:eastAsia="es-ES"/>
              </w:rPr>
            </w:pPr>
            <w:r w:rsidRPr="00BC08F8">
              <w:rPr>
                <w:rFonts w:ascii="Arial" w:hAnsi="Arial" w:cs="Arial"/>
                <w:sz w:val="18"/>
                <w:szCs w:val="18"/>
                <w:lang w:val="es-ES" w:eastAsia="es-ES"/>
              </w:rPr>
              <w:t>Solicita los exámenes de laboratorio pertinentes, incluyendo test de embarazo.</w:t>
            </w:r>
          </w:p>
          <w:p w:rsidR="000D53A2" w:rsidRPr="00BC08F8" w:rsidRDefault="000D53A2" w:rsidP="006D7619">
            <w:pPr>
              <w:pStyle w:val="Prrafodelista"/>
              <w:numPr>
                <w:ilvl w:val="0"/>
                <w:numId w:val="147"/>
              </w:numPr>
              <w:rPr>
                <w:rFonts w:ascii="Arial" w:hAnsi="Arial" w:cs="Arial"/>
                <w:sz w:val="18"/>
                <w:szCs w:val="18"/>
                <w:lang w:val="es-ES" w:eastAsia="es-ES"/>
              </w:rPr>
            </w:pPr>
            <w:r w:rsidRPr="00BC08F8">
              <w:rPr>
                <w:rFonts w:ascii="Arial" w:hAnsi="Arial" w:cs="Arial"/>
                <w:sz w:val="18"/>
                <w:szCs w:val="18"/>
                <w:lang w:val="es-ES" w:eastAsia="es-ES"/>
              </w:rPr>
              <w:t>Promueve que haga la denuncia pertinente.</w:t>
            </w:r>
          </w:p>
          <w:p w:rsidR="000D53A2" w:rsidRPr="00BC08F8" w:rsidRDefault="000D53A2" w:rsidP="006D7619">
            <w:pPr>
              <w:pStyle w:val="Prrafodelista"/>
              <w:numPr>
                <w:ilvl w:val="0"/>
                <w:numId w:val="147"/>
              </w:numPr>
              <w:rPr>
                <w:rFonts w:ascii="Arial" w:hAnsi="Arial" w:cs="Arial"/>
                <w:sz w:val="18"/>
                <w:szCs w:val="18"/>
                <w:lang w:val="es-ES" w:eastAsia="es-ES"/>
              </w:rPr>
            </w:pPr>
            <w:r w:rsidRPr="00BC08F8">
              <w:rPr>
                <w:rFonts w:ascii="Arial" w:hAnsi="Arial" w:cs="Arial"/>
                <w:sz w:val="18"/>
                <w:szCs w:val="18"/>
                <w:lang w:val="es-ES" w:eastAsia="es-ES"/>
              </w:rPr>
              <w:t>Promueve el retorno de la usuaria para seguimiento.</w:t>
            </w:r>
          </w:p>
          <w:p w:rsidR="00324D23" w:rsidRPr="00BC08F8" w:rsidRDefault="00324D23" w:rsidP="006D7619">
            <w:pPr>
              <w:pStyle w:val="Prrafodelista"/>
              <w:numPr>
                <w:ilvl w:val="0"/>
                <w:numId w:val="147"/>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usuaria es realizada </w:t>
            </w:r>
            <w:r w:rsidR="00B82AE8" w:rsidRPr="00BC08F8">
              <w:rPr>
                <w:rFonts w:ascii="Arial" w:hAnsi="Arial" w:cs="Arial"/>
                <w:sz w:val="18"/>
                <w:szCs w:val="18"/>
                <w:lang w:val="es-ES" w:eastAsia="es-ES"/>
              </w:rPr>
              <w:t>según corresponda.</w:t>
            </w:r>
          </w:p>
          <w:p w:rsidR="00F93BDA" w:rsidRPr="00BC08F8" w:rsidRDefault="00B92FAE" w:rsidP="006D7619">
            <w:pPr>
              <w:pStyle w:val="Prrafodelista"/>
              <w:numPr>
                <w:ilvl w:val="0"/>
                <w:numId w:val="147"/>
              </w:numPr>
              <w:rPr>
                <w:rFonts w:ascii="Arial" w:hAnsi="Arial" w:cs="Arial"/>
                <w:sz w:val="18"/>
                <w:szCs w:val="18"/>
                <w:lang w:val="es-ES" w:eastAsia="es-ES"/>
              </w:rPr>
            </w:pPr>
            <w:r w:rsidRPr="00BC08F8">
              <w:rPr>
                <w:rFonts w:ascii="Arial" w:hAnsi="Arial" w:cs="Arial"/>
                <w:sz w:val="18"/>
                <w:szCs w:val="18"/>
                <w:lang w:val="es-ES" w:eastAsia="es-ES"/>
              </w:rPr>
              <w:t xml:space="preserve">El registro de la </w:t>
            </w:r>
            <w:r w:rsidR="003D422A" w:rsidRPr="00BC08F8">
              <w:rPr>
                <w:rFonts w:ascii="Arial" w:hAnsi="Arial" w:cs="Arial"/>
                <w:sz w:val="18"/>
                <w:szCs w:val="18"/>
                <w:lang w:val="es-ES" w:eastAsia="es-ES"/>
              </w:rPr>
              <w:t>evalu</w:t>
            </w:r>
            <w:r w:rsidRPr="00BC08F8">
              <w:rPr>
                <w:rFonts w:ascii="Arial" w:hAnsi="Arial" w:cs="Arial"/>
                <w:sz w:val="18"/>
                <w:szCs w:val="18"/>
                <w:lang w:val="es-ES" w:eastAsia="es-ES"/>
              </w:rPr>
              <w:t xml:space="preserve">ación es realizada en la </w:t>
            </w:r>
            <w:r w:rsidRPr="00BC08F8">
              <w:rPr>
                <w:rFonts w:ascii="Arial" w:hAnsi="Arial" w:cs="Arial"/>
                <w:sz w:val="18"/>
                <w:szCs w:val="18"/>
                <w:lang w:val="es-ES" w:eastAsia="es-ES"/>
              </w:rPr>
              <w:lastRenderedPageBreak/>
              <w:t xml:space="preserve">historia clínica (HC) </w:t>
            </w:r>
          </w:p>
        </w:tc>
        <w:tc>
          <w:tcPr>
            <w:tcW w:w="3685" w:type="dxa"/>
            <w:tcBorders>
              <w:bottom w:val="single" w:sz="4" w:space="0" w:color="auto"/>
            </w:tcBorders>
          </w:tcPr>
          <w:p w:rsidR="00324D23" w:rsidRPr="00BC08F8" w:rsidRDefault="00324D23" w:rsidP="006D7619">
            <w:pPr>
              <w:pStyle w:val="Prrafodelista"/>
              <w:numPr>
                <w:ilvl w:val="0"/>
                <w:numId w:val="148"/>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lastRenderedPageBreak/>
              <w:t>Lineamientos generales del manejo de casos de VBG (a, b c y d)</w:t>
            </w:r>
          </w:p>
          <w:p w:rsidR="00324D23" w:rsidRPr="00BC08F8" w:rsidRDefault="007370DB" w:rsidP="006D7619">
            <w:pPr>
              <w:pStyle w:val="Prrafodelista"/>
              <w:numPr>
                <w:ilvl w:val="0"/>
                <w:numId w:val="158"/>
              </w:numPr>
              <w:ind w:left="742" w:hanging="283"/>
              <w:rPr>
                <w:rFonts w:ascii="Arial" w:hAnsi="Arial" w:cs="Arial"/>
                <w:sz w:val="18"/>
                <w:szCs w:val="18"/>
                <w:lang w:val="es-ES"/>
              </w:rPr>
            </w:pPr>
            <w:r w:rsidRPr="00BC08F8">
              <w:rPr>
                <w:rFonts w:ascii="Arial" w:hAnsi="Arial" w:cs="Arial"/>
                <w:sz w:val="18"/>
                <w:szCs w:val="18"/>
                <w:lang w:val="es-ES"/>
              </w:rPr>
              <w:t>N</w:t>
            </w:r>
            <w:r w:rsidR="00324D23" w:rsidRPr="00BC08F8">
              <w:rPr>
                <w:rFonts w:ascii="Arial" w:hAnsi="Arial" w:cs="Arial"/>
                <w:sz w:val="18"/>
                <w:szCs w:val="18"/>
                <w:lang w:val="es-ES"/>
              </w:rPr>
              <w:t>o existe perfil especifico de VBG (a y b)</w:t>
            </w:r>
          </w:p>
          <w:p w:rsidR="00324D23" w:rsidRPr="00BC08F8" w:rsidRDefault="00324D23" w:rsidP="006D7619">
            <w:pPr>
              <w:pStyle w:val="Prrafodelista"/>
              <w:numPr>
                <w:ilvl w:val="0"/>
                <w:numId w:val="158"/>
              </w:numPr>
              <w:ind w:left="742" w:hanging="283"/>
              <w:rPr>
                <w:rFonts w:ascii="Arial" w:hAnsi="Arial" w:cs="Arial"/>
                <w:sz w:val="18"/>
                <w:szCs w:val="18"/>
                <w:lang w:val="es-ES"/>
              </w:rPr>
            </w:pPr>
            <w:r w:rsidRPr="00BC08F8">
              <w:rPr>
                <w:rFonts w:ascii="Arial" w:hAnsi="Arial" w:cs="Arial"/>
                <w:sz w:val="18"/>
                <w:szCs w:val="18"/>
                <w:lang w:val="es-ES"/>
              </w:rPr>
              <w:t>Como accede o llega la usuaria al servicio de salud</w:t>
            </w:r>
            <w:r w:rsidR="000E2DAB" w:rsidRPr="00BC08F8">
              <w:rPr>
                <w:rFonts w:ascii="Arial" w:hAnsi="Arial" w:cs="Arial"/>
                <w:sz w:val="18"/>
                <w:szCs w:val="18"/>
                <w:lang w:val="es-ES"/>
              </w:rPr>
              <w:t xml:space="preserve">: </w:t>
            </w:r>
            <w:r w:rsidRPr="00BC08F8">
              <w:rPr>
                <w:rFonts w:ascii="Arial" w:hAnsi="Arial" w:cs="Arial"/>
                <w:sz w:val="18"/>
                <w:szCs w:val="18"/>
                <w:lang w:val="es-ES"/>
              </w:rPr>
              <w:t xml:space="preserve"> (b)</w:t>
            </w:r>
          </w:p>
          <w:p w:rsidR="000E2DAB" w:rsidRPr="00BC08F8" w:rsidRDefault="000E2DAB" w:rsidP="006D7619">
            <w:pPr>
              <w:pStyle w:val="Prrafodelista"/>
              <w:numPr>
                <w:ilvl w:val="0"/>
                <w:numId w:val="199"/>
              </w:numPr>
              <w:ind w:left="884" w:hanging="176"/>
              <w:rPr>
                <w:rFonts w:ascii="Arial" w:hAnsi="Arial" w:cs="Arial"/>
                <w:sz w:val="18"/>
                <w:szCs w:val="18"/>
                <w:lang w:val="es-ES"/>
              </w:rPr>
            </w:pPr>
            <w:r w:rsidRPr="00BC08F8">
              <w:rPr>
                <w:rFonts w:ascii="Arial" w:hAnsi="Arial" w:cs="Arial"/>
                <w:sz w:val="18"/>
                <w:szCs w:val="18"/>
                <w:lang w:val="es-ES"/>
              </w:rPr>
              <w:t>Usuaria que accede sin queja de VBG</w:t>
            </w:r>
          </w:p>
          <w:p w:rsidR="000E2DAB" w:rsidRPr="00BC08F8" w:rsidRDefault="000E2DAB" w:rsidP="006D7619">
            <w:pPr>
              <w:pStyle w:val="Prrafodelista"/>
              <w:numPr>
                <w:ilvl w:val="0"/>
                <w:numId w:val="199"/>
              </w:numPr>
              <w:ind w:left="884" w:hanging="176"/>
              <w:rPr>
                <w:rFonts w:ascii="Arial" w:hAnsi="Arial" w:cs="Arial"/>
                <w:sz w:val="18"/>
                <w:szCs w:val="18"/>
                <w:lang w:val="es-ES"/>
              </w:rPr>
            </w:pPr>
            <w:r w:rsidRPr="00BC08F8">
              <w:rPr>
                <w:rFonts w:ascii="Arial" w:hAnsi="Arial" w:cs="Arial"/>
                <w:sz w:val="18"/>
                <w:szCs w:val="18"/>
                <w:lang w:val="es-ES"/>
              </w:rPr>
              <w:t>Usuaria que accede con queja de VBG (espontánea)</w:t>
            </w:r>
          </w:p>
          <w:p w:rsidR="000E2DAB" w:rsidRPr="00BC08F8" w:rsidRDefault="000E2DAB" w:rsidP="006D7619">
            <w:pPr>
              <w:pStyle w:val="Prrafodelista"/>
              <w:numPr>
                <w:ilvl w:val="0"/>
                <w:numId w:val="199"/>
              </w:numPr>
              <w:ind w:left="884" w:hanging="176"/>
              <w:rPr>
                <w:rFonts w:ascii="Arial" w:hAnsi="Arial" w:cs="Arial"/>
                <w:sz w:val="18"/>
                <w:szCs w:val="18"/>
                <w:lang w:val="es-ES"/>
              </w:rPr>
            </w:pPr>
            <w:r w:rsidRPr="00BC08F8">
              <w:rPr>
                <w:rFonts w:ascii="Arial" w:hAnsi="Arial" w:cs="Arial"/>
                <w:sz w:val="18"/>
                <w:szCs w:val="18"/>
                <w:lang w:val="es-ES"/>
              </w:rPr>
              <w:t>Usuaria referida de otra institución</w:t>
            </w:r>
          </w:p>
          <w:p w:rsidR="00324D23" w:rsidRPr="00BC08F8" w:rsidRDefault="00324D23" w:rsidP="006D7619">
            <w:pPr>
              <w:pStyle w:val="Prrafodelista"/>
              <w:numPr>
                <w:ilvl w:val="0"/>
                <w:numId w:val="158"/>
              </w:numPr>
              <w:ind w:left="742" w:hanging="283"/>
              <w:rPr>
                <w:rFonts w:ascii="Arial" w:hAnsi="Arial" w:cs="Arial"/>
                <w:sz w:val="18"/>
                <w:szCs w:val="18"/>
                <w:lang w:val="es-ES"/>
              </w:rPr>
            </w:pPr>
            <w:r w:rsidRPr="00BC08F8">
              <w:rPr>
                <w:rFonts w:ascii="Arial" w:hAnsi="Arial" w:cs="Arial"/>
                <w:sz w:val="18"/>
                <w:szCs w:val="18"/>
                <w:lang w:val="es-ES"/>
              </w:rPr>
              <w:t>No hay justificación para la violencia a, b y c)</w:t>
            </w:r>
          </w:p>
          <w:p w:rsidR="00324D23" w:rsidRPr="00BC08F8" w:rsidRDefault="007370DB" w:rsidP="006D7619">
            <w:pPr>
              <w:pStyle w:val="Prrafodelista"/>
              <w:numPr>
                <w:ilvl w:val="0"/>
                <w:numId w:val="158"/>
              </w:numPr>
              <w:ind w:left="742" w:hanging="283"/>
              <w:rPr>
                <w:rFonts w:ascii="Arial" w:hAnsi="Arial" w:cs="Arial"/>
                <w:sz w:val="18"/>
                <w:szCs w:val="18"/>
                <w:lang w:val="es-ES"/>
              </w:rPr>
            </w:pPr>
            <w:r w:rsidRPr="00BC08F8">
              <w:rPr>
                <w:rFonts w:ascii="Arial" w:hAnsi="Arial" w:cs="Arial"/>
                <w:sz w:val="18"/>
                <w:szCs w:val="18"/>
                <w:lang w:val="es-ES"/>
              </w:rPr>
              <w:t>L</w:t>
            </w:r>
            <w:r w:rsidR="00324D23" w:rsidRPr="00BC08F8">
              <w:rPr>
                <w:rFonts w:ascii="Arial" w:hAnsi="Arial" w:cs="Arial"/>
                <w:sz w:val="18"/>
                <w:szCs w:val="18"/>
                <w:lang w:val="es-ES"/>
              </w:rPr>
              <w:t>a prevalencia de VBG y sus consecuencias negativas son altas (a, b, c y d,)</w:t>
            </w:r>
          </w:p>
          <w:p w:rsidR="000D53A2" w:rsidRPr="00BC08F8" w:rsidRDefault="007370DB" w:rsidP="006D7619">
            <w:pPr>
              <w:pStyle w:val="Prrafodelista"/>
              <w:numPr>
                <w:ilvl w:val="0"/>
                <w:numId w:val="148"/>
              </w:numPr>
              <w:rPr>
                <w:rFonts w:ascii="Arial" w:hAnsi="Arial" w:cs="Arial"/>
                <w:sz w:val="18"/>
                <w:szCs w:val="18"/>
                <w:lang w:val="es-ES"/>
              </w:rPr>
            </w:pPr>
            <w:r w:rsidRPr="00BC08F8">
              <w:rPr>
                <w:rFonts w:ascii="Arial" w:hAnsi="Arial" w:cs="Arial"/>
                <w:sz w:val="18"/>
                <w:szCs w:val="18"/>
                <w:lang w:val="es-ES" w:eastAsia="es-ES"/>
              </w:rPr>
              <w:t xml:space="preserve">Evaluación clínica </w:t>
            </w:r>
            <w:r w:rsidR="000D53A2" w:rsidRPr="00BC08F8">
              <w:rPr>
                <w:rFonts w:ascii="Arial" w:hAnsi="Arial" w:cs="Arial"/>
                <w:sz w:val="18"/>
                <w:szCs w:val="18"/>
                <w:lang w:val="es-ES"/>
              </w:rPr>
              <w:t>de la mujer afectada por la VBG</w:t>
            </w:r>
            <w:r w:rsidR="00B82AE8" w:rsidRPr="00BC08F8">
              <w:rPr>
                <w:rFonts w:ascii="Arial" w:hAnsi="Arial" w:cs="Arial"/>
                <w:sz w:val="18"/>
                <w:szCs w:val="18"/>
                <w:lang w:val="es-ES"/>
              </w:rPr>
              <w:t xml:space="preserve"> (c, d)</w:t>
            </w:r>
          </w:p>
          <w:p w:rsidR="00B82AE8" w:rsidRPr="00BC08F8" w:rsidRDefault="00B82AE8" w:rsidP="006D7619">
            <w:pPr>
              <w:pStyle w:val="Prrafodelista"/>
              <w:numPr>
                <w:ilvl w:val="0"/>
                <w:numId w:val="148"/>
              </w:numPr>
              <w:rPr>
                <w:rFonts w:ascii="Arial" w:hAnsi="Arial" w:cs="Arial"/>
                <w:sz w:val="18"/>
                <w:szCs w:val="18"/>
                <w:lang w:val="es-ES"/>
              </w:rPr>
            </w:pPr>
            <w:r w:rsidRPr="00BC08F8">
              <w:rPr>
                <w:rFonts w:ascii="Arial" w:hAnsi="Arial" w:cs="Arial"/>
                <w:sz w:val="18"/>
                <w:szCs w:val="18"/>
                <w:lang w:val="es-ES"/>
              </w:rPr>
              <w:t>Diagnóstico</w:t>
            </w:r>
            <w:r w:rsidRPr="00BC08F8">
              <w:rPr>
                <w:rFonts w:ascii="Arial" w:hAnsi="Arial" w:cs="Arial"/>
                <w:sz w:val="18"/>
                <w:szCs w:val="18"/>
                <w:lang w:val="es-ES" w:eastAsia="es-ES"/>
              </w:rPr>
              <w:t xml:space="preserve"> </w:t>
            </w:r>
            <w:r w:rsidRPr="00BC08F8">
              <w:rPr>
                <w:rFonts w:ascii="Arial" w:hAnsi="Arial" w:cs="Arial"/>
                <w:sz w:val="18"/>
                <w:szCs w:val="18"/>
                <w:lang w:val="es-ES"/>
              </w:rPr>
              <w:t>de la mujer afectada por la VBG (d</w:t>
            </w:r>
            <w:r w:rsidR="005564FB">
              <w:rPr>
                <w:rFonts w:ascii="Arial" w:hAnsi="Arial" w:cs="Arial"/>
                <w:sz w:val="18"/>
                <w:szCs w:val="18"/>
                <w:lang w:val="es-ES"/>
              </w:rPr>
              <w:t>, f</w:t>
            </w:r>
            <w:r w:rsidRPr="00BC08F8">
              <w:rPr>
                <w:rFonts w:ascii="Arial" w:hAnsi="Arial" w:cs="Arial"/>
                <w:sz w:val="18"/>
                <w:szCs w:val="18"/>
                <w:lang w:val="es-ES"/>
              </w:rPr>
              <w:t>)</w:t>
            </w:r>
          </w:p>
          <w:p w:rsidR="000D53A2" w:rsidRPr="004F6BBD" w:rsidRDefault="000D53A2" w:rsidP="006D7619">
            <w:pPr>
              <w:pStyle w:val="Prrafodelista"/>
              <w:numPr>
                <w:ilvl w:val="0"/>
                <w:numId w:val="148"/>
              </w:numPr>
              <w:rPr>
                <w:rFonts w:ascii="Arial" w:hAnsi="Arial" w:cs="Arial"/>
                <w:sz w:val="18"/>
                <w:szCs w:val="18"/>
                <w:lang w:val="es-ES"/>
              </w:rPr>
            </w:pPr>
            <w:r w:rsidRPr="00BC08F8">
              <w:rPr>
                <w:rFonts w:ascii="Arial" w:hAnsi="Arial" w:cs="Arial"/>
                <w:sz w:val="18"/>
                <w:szCs w:val="18"/>
                <w:lang w:val="es-ES"/>
              </w:rPr>
              <w:t xml:space="preserve">Toma de muestras y estudios de </w:t>
            </w:r>
            <w:r w:rsidRPr="004F6BBD">
              <w:rPr>
                <w:rFonts w:ascii="Arial" w:hAnsi="Arial" w:cs="Arial"/>
                <w:sz w:val="18"/>
                <w:szCs w:val="18"/>
                <w:lang w:val="es-ES"/>
              </w:rPr>
              <w:lastRenderedPageBreak/>
              <w:t>laboratorio en los casos de violencia sexual.</w:t>
            </w:r>
            <w:r w:rsidR="00B82AE8" w:rsidRPr="004F6BBD">
              <w:rPr>
                <w:rFonts w:ascii="Arial" w:hAnsi="Arial" w:cs="Arial"/>
                <w:sz w:val="18"/>
                <w:szCs w:val="18"/>
                <w:lang w:val="es-ES"/>
              </w:rPr>
              <w:t xml:space="preserve"> (e)</w:t>
            </w:r>
          </w:p>
          <w:p w:rsidR="005564FB" w:rsidRPr="004F6BBD" w:rsidRDefault="005564FB" w:rsidP="006D7619">
            <w:pPr>
              <w:pStyle w:val="Prrafodelista"/>
              <w:numPr>
                <w:ilvl w:val="0"/>
                <w:numId w:val="148"/>
              </w:numPr>
              <w:rPr>
                <w:rFonts w:ascii="Arial" w:hAnsi="Arial" w:cs="Arial"/>
                <w:sz w:val="18"/>
                <w:szCs w:val="18"/>
                <w:lang w:val="es-ES"/>
              </w:rPr>
            </w:pPr>
            <w:r w:rsidRPr="004F6BBD">
              <w:rPr>
                <w:rFonts w:ascii="Arial" w:hAnsi="Arial" w:cs="Arial"/>
                <w:sz w:val="18"/>
                <w:szCs w:val="18"/>
                <w:lang w:val="es-ES" w:eastAsia="es-ES"/>
              </w:rPr>
              <w:t>Seguimiento de la mujer afectada por la VBG (g)</w:t>
            </w:r>
          </w:p>
          <w:p w:rsidR="00324D23" w:rsidRPr="004F6BBD" w:rsidRDefault="00324D23" w:rsidP="006D7619">
            <w:pPr>
              <w:pStyle w:val="Prrafodelista"/>
              <w:numPr>
                <w:ilvl w:val="0"/>
                <w:numId w:val="148"/>
              </w:numPr>
              <w:rPr>
                <w:rFonts w:ascii="Arial" w:hAnsi="Arial" w:cs="Arial"/>
                <w:sz w:val="18"/>
                <w:szCs w:val="18"/>
                <w:lang w:val="es-ES"/>
              </w:rPr>
            </w:pPr>
            <w:r w:rsidRPr="004F6BBD">
              <w:rPr>
                <w:rFonts w:ascii="Arial" w:hAnsi="Arial" w:cs="Arial"/>
                <w:sz w:val="18"/>
                <w:szCs w:val="18"/>
                <w:lang w:val="es-ES"/>
              </w:rPr>
              <w:t>Refe</w:t>
            </w:r>
            <w:r w:rsidR="00B82AE8" w:rsidRPr="004F6BBD">
              <w:rPr>
                <w:rFonts w:ascii="Arial" w:hAnsi="Arial" w:cs="Arial"/>
                <w:sz w:val="18"/>
                <w:szCs w:val="18"/>
                <w:lang w:val="es-ES"/>
              </w:rPr>
              <w:t>rencia de la usuaria  con VBG (i</w:t>
            </w:r>
            <w:r w:rsidRPr="004F6BBD">
              <w:rPr>
                <w:rFonts w:ascii="Arial" w:hAnsi="Arial" w:cs="Arial"/>
                <w:sz w:val="18"/>
                <w:szCs w:val="18"/>
                <w:lang w:val="es-ES"/>
              </w:rPr>
              <w:t>)</w:t>
            </w:r>
          </w:p>
          <w:p w:rsidR="00AC0199" w:rsidRDefault="00324D23" w:rsidP="006D7619">
            <w:pPr>
              <w:pStyle w:val="Prrafodelista"/>
              <w:numPr>
                <w:ilvl w:val="0"/>
                <w:numId w:val="148"/>
              </w:numPr>
              <w:rPr>
                <w:rFonts w:ascii="Arial" w:hAnsi="Arial" w:cs="Arial"/>
                <w:sz w:val="18"/>
                <w:szCs w:val="18"/>
                <w:lang w:val="es-ES"/>
              </w:rPr>
            </w:pPr>
            <w:r w:rsidRPr="004F6BBD">
              <w:rPr>
                <w:rFonts w:ascii="Arial" w:hAnsi="Arial" w:cs="Arial"/>
                <w:sz w:val="18"/>
                <w:szCs w:val="18"/>
                <w:lang w:val="es-ES"/>
              </w:rPr>
              <w:t>Registro de casos de VBG</w:t>
            </w:r>
            <w:r w:rsidR="000D53A2" w:rsidRPr="004F6BBD">
              <w:rPr>
                <w:rFonts w:ascii="Arial" w:hAnsi="Arial" w:cs="Arial"/>
                <w:sz w:val="18"/>
                <w:szCs w:val="18"/>
                <w:lang w:val="es-ES"/>
              </w:rPr>
              <w:t xml:space="preserve"> en </w:t>
            </w:r>
            <w:r w:rsidR="00D727E7" w:rsidRPr="004F6BBD">
              <w:rPr>
                <w:rFonts w:ascii="Arial" w:hAnsi="Arial" w:cs="Arial"/>
                <w:sz w:val="18"/>
                <w:szCs w:val="18"/>
                <w:lang w:val="es-ES"/>
              </w:rPr>
              <w:t xml:space="preserve">la </w:t>
            </w:r>
            <w:r w:rsidR="000D53A2" w:rsidRPr="004F6BBD">
              <w:rPr>
                <w:rFonts w:ascii="Arial" w:hAnsi="Arial" w:cs="Arial"/>
                <w:sz w:val="18"/>
                <w:szCs w:val="18"/>
                <w:lang w:val="es-ES"/>
              </w:rPr>
              <w:t>HC</w:t>
            </w:r>
            <w:r w:rsidRPr="004F6BBD">
              <w:rPr>
                <w:rFonts w:ascii="Arial" w:hAnsi="Arial" w:cs="Arial"/>
                <w:sz w:val="18"/>
                <w:szCs w:val="18"/>
                <w:lang w:val="es-ES"/>
              </w:rPr>
              <w:t>: antecedente, lugar de ocurrencia, lesiones físicas</w:t>
            </w:r>
            <w:r w:rsidRPr="00BC08F8">
              <w:rPr>
                <w:rFonts w:ascii="Arial" w:hAnsi="Arial" w:cs="Arial"/>
                <w:sz w:val="18"/>
                <w:szCs w:val="18"/>
                <w:lang w:val="es-ES"/>
              </w:rPr>
              <w:t xml:space="preserve"> y emocionales, diagnostico, agresor, circunstancia, fecha, hora. Lle</w:t>
            </w:r>
            <w:r w:rsidR="00B82AE8" w:rsidRPr="00BC08F8">
              <w:rPr>
                <w:rFonts w:ascii="Arial" w:hAnsi="Arial" w:cs="Arial"/>
                <w:sz w:val="18"/>
                <w:szCs w:val="18"/>
                <w:lang w:val="es-ES"/>
              </w:rPr>
              <w:t>nado de ficha epidemiológica. (j</w:t>
            </w:r>
            <w:r w:rsidRPr="00BC08F8">
              <w:rPr>
                <w:rFonts w:ascii="Arial" w:hAnsi="Arial" w:cs="Arial"/>
                <w:sz w:val="18"/>
                <w:szCs w:val="18"/>
                <w:lang w:val="es-ES"/>
              </w:rPr>
              <w:t>)</w:t>
            </w:r>
          </w:p>
          <w:p w:rsidR="00C51893" w:rsidRPr="00C51893" w:rsidRDefault="00C51893" w:rsidP="00C51893">
            <w:pPr>
              <w:rPr>
                <w:rFonts w:ascii="Arial" w:hAnsi="Arial" w:cs="Arial"/>
                <w:sz w:val="18"/>
                <w:szCs w:val="18"/>
                <w:lang w:val="es-ES"/>
              </w:rPr>
            </w:pPr>
          </w:p>
        </w:tc>
        <w:tc>
          <w:tcPr>
            <w:tcW w:w="2552" w:type="dxa"/>
            <w:tcBorders>
              <w:bottom w:val="single" w:sz="4" w:space="0" w:color="auto"/>
              <w:right w:val="single" w:sz="2" w:space="0" w:color="auto"/>
            </w:tcBorders>
          </w:tcPr>
          <w:p w:rsidR="00AC0199" w:rsidRPr="00BC08F8" w:rsidRDefault="00AC0199" w:rsidP="000E2DAB">
            <w:pPr>
              <w:spacing w:before="120"/>
              <w:rPr>
                <w:rFonts w:ascii="Arial" w:hAnsi="Arial" w:cs="Arial"/>
                <w:b/>
                <w:sz w:val="18"/>
                <w:szCs w:val="18"/>
                <w:lang w:val="es-ES"/>
              </w:rPr>
            </w:pPr>
            <w:r w:rsidRPr="00BC08F8">
              <w:rPr>
                <w:rFonts w:ascii="Arial" w:hAnsi="Arial" w:cs="Arial"/>
                <w:b/>
                <w:sz w:val="18"/>
                <w:szCs w:val="18"/>
                <w:lang w:val="es-ES"/>
              </w:rPr>
              <w:lastRenderedPageBreak/>
              <w:t>TIPOS DE VIOLENCIA:</w:t>
            </w:r>
          </w:p>
          <w:p w:rsidR="00AC0199" w:rsidRPr="00BC08F8" w:rsidRDefault="00AC0199" w:rsidP="006D7619">
            <w:pPr>
              <w:pStyle w:val="Prrafodelista"/>
              <w:numPr>
                <w:ilvl w:val="0"/>
                <w:numId w:val="152"/>
              </w:numPr>
              <w:ind w:left="176" w:hanging="176"/>
              <w:rPr>
                <w:rFonts w:ascii="Arial" w:hAnsi="Arial" w:cs="Arial"/>
                <w:sz w:val="18"/>
                <w:szCs w:val="18"/>
                <w:lang w:val="es-ES"/>
              </w:rPr>
            </w:pPr>
            <w:r w:rsidRPr="00BC08F8">
              <w:rPr>
                <w:rFonts w:ascii="Arial" w:hAnsi="Arial" w:cs="Arial"/>
                <w:sz w:val="18"/>
                <w:szCs w:val="18"/>
                <w:lang w:val="es-ES"/>
              </w:rPr>
              <w:t>Física</w:t>
            </w:r>
            <w:r w:rsidR="00C51893">
              <w:rPr>
                <w:rFonts w:ascii="Arial" w:hAnsi="Arial" w:cs="Arial"/>
                <w:sz w:val="18"/>
                <w:szCs w:val="18"/>
                <w:lang w:val="es-ES"/>
              </w:rPr>
              <w:t>.</w:t>
            </w:r>
          </w:p>
          <w:p w:rsidR="00AC0199" w:rsidRPr="00BC08F8" w:rsidRDefault="00AC0199" w:rsidP="006D7619">
            <w:pPr>
              <w:pStyle w:val="Prrafodelista"/>
              <w:numPr>
                <w:ilvl w:val="0"/>
                <w:numId w:val="152"/>
              </w:numPr>
              <w:ind w:left="176" w:hanging="176"/>
              <w:rPr>
                <w:rFonts w:ascii="Arial" w:hAnsi="Arial" w:cs="Arial"/>
                <w:sz w:val="18"/>
                <w:szCs w:val="18"/>
                <w:lang w:val="es-ES"/>
              </w:rPr>
            </w:pPr>
            <w:r w:rsidRPr="00BC08F8">
              <w:rPr>
                <w:rFonts w:ascii="Arial" w:hAnsi="Arial" w:cs="Arial"/>
                <w:sz w:val="18"/>
                <w:szCs w:val="18"/>
                <w:lang w:val="es-ES"/>
              </w:rPr>
              <w:t>Psicológica o emocional</w:t>
            </w:r>
            <w:r w:rsidR="00C51893">
              <w:rPr>
                <w:rFonts w:ascii="Arial" w:hAnsi="Arial" w:cs="Arial"/>
                <w:sz w:val="18"/>
                <w:szCs w:val="18"/>
                <w:lang w:val="es-ES"/>
              </w:rPr>
              <w:t>.</w:t>
            </w:r>
          </w:p>
          <w:p w:rsidR="00AC0199" w:rsidRPr="00BC08F8" w:rsidRDefault="00AC0199" w:rsidP="006D7619">
            <w:pPr>
              <w:pStyle w:val="Prrafodelista"/>
              <w:numPr>
                <w:ilvl w:val="0"/>
                <w:numId w:val="152"/>
              </w:numPr>
              <w:ind w:left="176" w:hanging="176"/>
              <w:rPr>
                <w:rFonts w:ascii="Arial" w:hAnsi="Arial" w:cs="Arial"/>
                <w:sz w:val="18"/>
                <w:szCs w:val="18"/>
                <w:lang w:val="es-ES"/>
              </w:rPr>
            </w:pPr>
            <w:r w:rsidRPr="00BC08F8">
              <w:rPr>
                <w:rFonts w:ascii="Arial" w:hAnsi="Arial" w:cs="Arial"/>
                <w:sz w:val="18"/>
                <w:szCs w:val="18"/>
                <w:lang w:val="es-ES"/>
              </w:rPr>
              <w:t>Económica</w:t>
            </w:r>
            <w:r w:rsidR="00C51893">
              <w:rPr>
                <w:rFonts w:ascii="Arial" w:hAnsi="Arial" w:cs="Arial"/>
                <w:sz w:val="18"/>
                <w:szCs w:val="18"/>
                <w:lang w:val="es-ES"/>
              </w:rPr>
              <w:t>.</w:t>
            </w:r>
          </w:p>
          <w:p w:rsidR="00AC0199" w:rsidRPr="00BC08F8" w:rsidRDefault="00AC0199" w:rsidP="006D7619">
            <w:pPr>
              <w:pStyle w:val="Prrafodelista"/>
              <w:numPr>
                <w:ilvl w:val="0"/>
                <w:numId w:val="152"/>
              </w:numPr>
              <w:ind w:left="176" w:hanging="176"/>
              <w:rPr>
                <w:rFonts w:ascii="Arial" w:hAnsi="Arial" w:cs="Arial"/>
                <w:sz w:val="18"/>
                <w:szCs w:val="18"/>
                <w:lang w:val="es-ES"/>
              </w:rPr>
            </w:pPr>
            <w:r w:rsidRPr="00BC08F8">
              <w:rPr>
                <w:rFonts w:ascii="Arial" w:hAnsi="Arial" w:cs="Arial"/>
                <w:sz w:val="18"/>
                <w:szCs w:val="18"/>
                <w:lang w:val="es-ES"/>
              </w:rPr>
              <w:t>Sexual.</w:t>
            </w:r>
          </w:p>
          <w:p w:rsidR="00AC0199" w:rsidRPr="00BC08F8" w:rsidRDefault="00AC0199" w:rsidP="00AC0199">
            <w:pPr>
              <w:rPr>
                <w:rFonts w:ascii="Arial" w:hAnsi="Arial" w:cs="Arial"/>
                <w:sz w:val="18"/>
                <w:szCs w:val="18"/>
                <w:lang w:val="es-ES"/>
              </w:rPr>
            </w:pPr>
          </w:p>
          <w:p w:rsidR="00324D23" w:rsidRPr="00BC08F8" w:rsidRDefault="007370DB" w:rsidP="00A4643C">
            <w:pPr>
              <w:rPr>
                <w:rFonts w:ascii="Arial" w:hAnsi="Arial" w:cs="Arial"/>
                <w:b/>
                <w:sz w:val="18"/>
                <w:szCs w:val="18"/>
                <w:lang w:val="es-ES"/>
              </w:rPr>
            </w:pPr>
            <w:r w:rsidRPr="00BC08F8">
              <w:rPr>
                <w:rFonts w:ascii="Arial" w:hAnsi="Arial" w:cs="Arial"/>
                <w:b/>
                <w:sz w:val="18"/>
                <w:szCs w:val="18"/>
                <w:lang w:val="es-ES"/>
              </w:rPr>
              <w:t>SEDE DE APRENDIZAJE:</w:t>
            </w:r>
          </w:p>
          <w:p w:rsidR="000569A4" w:rsidRPr="00BC08F8" w:rsidRDefault="000569A4" w:rsidP="000569A4">
            <w:pPr>
              <w:rPr>
                <w:rFonts w:ascii="Arial" w:hAnsi="Arial" w:cs="Arial"/>
                <w:b/>
                <w:sz w:val="18"/>
                <w:szCs w:val="18"/>
                <w:lang w:val="es-ES"/>
              </w:rPr>
            </w:pPr>
            <w:r w:rsidRPr="00BC08F8">
              <w:rPr>
                <w:rFonts w:ascii="Arial" w:hAnsi="Arial" w:cs="Arial"/>
                <w:b/>
                <w:sz w:val="18"/>
                <w:szCs w:val="18"/>
                <w:lang w:val="es-ES"/>
              </w:rPr>
              <w:t>Hospital/Instituto en:</w:t>
            </w:r>
          </w:p>
          <w:p w:rsidR="00324D23" w:rsidRPr="00BC08F8" w:rsidRDefault="000569A4" w:rsidP="006D7619">
            <w:pPr>
              <w:pStyle w:val="Prrafodelista"/>
              <w:numPr>
                <w:ilvl w:val="0"/>
                <w:numId w:val="190"/>
              </w:numPr>
              <w:ind w:left="176" w:hanging="176"/>
              <w:rPr>
                <w:rFonts w:ascii="Arial" w:hAnsi="Arial" w:cs="Arial"/>
                <w:sz w:val="18"/>
                <w:szCs w:val="18"/>
                <w:lang w:val="es-ES"/>
              </w:rPr>
            </w:pPr>
            <w:r w:rsidRPr="00BC08F8">
              <w:rPr>
                <w:rFonts w:ascii="Arial" w:hAnsi="Arial" w:cs="Arial"/>
                <w:sz w:val="18"/>
                <w:szCs w:val="18"/>
                <w:lang w:val="es-ES"/>
              </w:rPr>
              <w:t>Consultorio externo</w:t>
            </w:r>
            <w:r w:rsidR="00C51893">
              <w:rPr>
                <w:rFonts w:ascii="Arial" w:hAnsi="Arial" w:cs="Arial"/>
                <w:sz w:val="18"/>
                <w:szCs w:val="18"/>
                <w:lang w:val="es-ES"/>
              </w:rPr>
              <w:t>.</w:t>
            </w:r>
          </w:p>
          <w:p w:rsidR="000E2DAB" w:rsidRPr="00BC08F8" w:rsidRDefault="000E2DAB" w:rsidP="000E2DAB">
            <w:pPr>
              <w:rPr>
                <w:rFonts w:ascii="Arial" w:hAnsi="Arial" w:cs="Arial"/>
                <w:sz w:val="18"/>
                <w:szCs w:val="18"/>
                <w:lang w:val="es-ES"/>
              </w:rPr>
            </w:pPr>
          </w:p>
          <w:p w:rsidR="000E2DAB" w:rsidRPr="00BC08F8" w:rsidRDefault="000E2DAB" w:rsidP="000E2DAB">
            <w:pPr>
              <w:ind w:left="34"/>
              <w:rPr>
                <w:rFonts w:ascii="Arial" w:hAnsi="Arial" w:cs="Arial"/>
                <w:sz w:val="18"/>
                <w:szCs w:val="18"/>
                <w:lang w:val="es-ES"/>
              </w:rPr>
            </w:pPr>
          </w:p>
        </w:tc>
        <w:tc>
          <w:tcPr>
            <w:tcW w:w="2268" w:type="dxa"/>
            <w:tcBorders>
              <w:left w:val="single" w:sz="2" w:space="0" w:color="auto"/>
              <w:bottom w:val="single" w:sz="4" w:space="0" w:color="auto"/>
            </w:tcBorders>
          </w:tcPr>
          <w:p w:rsidR="00324D23" w:rsidRPr="00BC08F8" w:rsidRDefault="00324D23" w:rsidP="007370DB">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324D23" w:rsidRPr="00BC08F8" w:rsidRDefault="00324D23" w:rsidP="00A4643C">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00D727E7" w:rsidRPr="00BC08F8">
              <w:rPr>
                <w:rFonts w:ascii="Arial" w:hAnsi="Arial" w:cs="Arial"/>
                <w:sz w:val="18"/>
                <w:szCs w:val="18"/>
                <w:lang w:val="es-ES"/>
              </w:rPr>
              <w:t>de la evaluación a un</w:t>
            </w:r>
            <w:r w:rsidRPr="00BC08F8">
              <w:rPr>
                <w:rFonts w:ascii="Arial" w:hAnsi="Arial" w:cs="Arial"/>
                <w:sz w:val="18"/>
                <w:szCs w:val="18"/>
                <w:lang w:val="es-ES"/>
              </w:rPr>
              <w:t xml:space="preserve">a mujer  afectada </w:t>
            </w:r>
            <w:r w:rsidR="00E144B3" w:rsidRPr="00BC08F8">
              <w:rPr>
                <w:rFonts w:ascii="Arial" w:hAnsi="Arial" w:cs="Arial"/>
                <w:sz w:val="18"/>
                <w:szCs w:val="18"/>
                <w:lang w:val="es-ES"/>
              </w:rPr>
              <w:t>por cada tipo de VBG</w:t>
            </w:r>
            <w:r w:rsidR="00C51893">
              <w:rPr>
                <w:rFonts w:ascii="Arial" w:hAnsi="Arial" w:cs="Arial"/>
                <w:sz w:val="18"/>
                <w:szCs w:val="18"/>
                <w:lang w:val="es-ES"/>
              </w:rPr>
              <w:t>.</w:t>
            </w:r>
          </w:p>
          <w:p w:rsidR="000E2DAB" w:rsidRPr="00BC08F8" w:rsidRDefault="000E2DAB" w:rsidP="00A4643C">
            <w:pPr>
              <w:tabs>
                <w:tab w:val="left" w:pos="2422"/>
              </w:tabs>
              <w:rPr>
                <w:rFonts w:ascii="Arial" w:hAnsi="Arial" w:cs="Arial"/>
                <w:sz w:val="18"/>
                <w:szCs w:val="18"/>
                <w:lang w:val="es-ES"/>
              </w:rPr>
            </w:pPr>
          </w:p>
          <w:p w:rsidR="00324D23" w:rsidRPr="00BC08F8" w:rsidRDefault="00037AB7" w:rsidP="00A4643C">
            <w:pPr>
              <w:tabs>
                <w:tab w:val="left" w:pos="2422"/>
              </w:tabs>
              <w:jc w:val="both"/>
              <w:rPr>
                <w:rFonts w:ascii="Arial" w:hAnsi="Arial" w:cs="Arial"/>
                <w:b/>
                <w:sz w:val="18"/>
                <w:szCs w:val="18"/>
                <w:lang w:val="es-ES"/>
              </w:rPr>
            </w:pPr>
            <w:r>
              <w:rPr>
                <w:rFonts w:ascii="Arial" w:hAnsi="Arial" w:cs="Arial"/>
                <w:b/>
                <w:sz w:val="18"/>
                <w:szCs w:val="18"/>
                <w:lang w:val="es-ES"/>
              </w:rPr>
              <w:t>CONOCIMIENTO</w:t>
            </w:r>
            <w:r w:rsidR="00324D23" w:rsidRPr="00BC08F8">
              <w:rPr>
                <w:rFonts w:ascii="Arial" w:hAnsi="Arial" w:cs="Arial"/>
                <w:b/>
                <w:sz w:val="18"/>
                <w:szCs w:val="18"/>
                <w:lang w:val="es-ES"/>
              </w:rPr>
              <w:t>:</w:t>
            </w:r>
          </w:p>
          <w:p w:rsidR="00324D23" w:rsidRPr="00BC08F8" w:rsidRDefault="00324D23" w:rsidP="00A4643C">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la evaluación de </w:t>
            </w:r>
            <w:r w:rsidR="00C51893">
              <w:rPr>
                <w:rFonts w:ascii="Arial" w:hAnsi="Arial" w:cs="Arial"/>
                <w:sz w:val="18"/>
                <w:szCs w:val="18"/>
                <w:lang w:val="es-ES"/>
              </w:rPr>
              <w:t>la mujer afectada por la VBG.</w:t>
            </w:r>
          </w:p>
          <w:p w:rsidR="00324D23" w:rsidRPr="00BC08F8" w:rsidRDefault="00324D23" w:rsidP="00A4643C">
            <w:pPr>
              <w:ind w:left="34"/>
              <w:rPr>
                <w:rFonts w:ascii="Arial" w:hAnsi="Arial" w:cs="Arial"/>
                <w:sz w:val="18"/>
                <w:szCs w:val="18"/>
                <w:lang w:val="es-ES"/>
              </w:rPr>
            </w:pPr>
          </w:p>
          <w:p w:rsidR="00324D23" w:rsidRPr="00BC08F8" w:rsidRDefault="00324D23" w:rsidP="00A4643C">
            <w:pPr>
              <w:ind w:left="34"/>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324D23" w:rsidRPr="00BC08F8" w:rsidRDefault="00324D23" w:rsidP="000E2DAB">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HC re</w:t>
            </w:r>
            <w:r w:rsidR="000E2DAB" w:rsidRPr="00BC08F8">
              <w:rPr>
                <w:rFonts w:ascii="Arial" w:hAnsi="Arial" w:cs="Arial"/>
                <w:sz w:val="18"/>
                <w:szCs w:val="18"/>
                <w:lang w:val="es-ES"/>
              </w:rPr>
              <w:t>gistro de la evaluación a una</w:t>
            </w:r>
            <w:r w:rsidRPr="00BC08F8">
              <w:rPr>
                <w:rFonts w:ascii="Arial" w:hAnsi="Arial" w:cs="Arial"/>
                <w:sz w:val="18"/>
                <w:szCs w:val="18"/>
                <w:lang w:val="es-ES"/>
              </w:rPr>
              <w:t xml:space="preserve"> mujer afectada por </w:t>
            </w:r>
            <w:r w:rsidR="000E2DAB" w:rsidRPr="00BC08F8">
              <w:rPr>
                <w:rFonts w:ascii="Arial" w:hAnsi="Arial" w:cs="Arial"/>
                <w:sz w:val="18"/>
                <w:szCs w:val="18"/>
                <w:lang w:val="es-ES"/>
              </w:rPr>
              <w:t>cad</w:t>
            </w:r>
            <w:r w:rsidRPr="00BC08F8">
              <w:rPr>
                <w:rFonts w:ascii="Arial" w:hAnsi="Arial" w:cs="Arial"/>
                <w:sz w:val="18"/>
                <w:szCs w:val="18"/>
                <w:lang w:val="es-ES"/>
              </w:rPr>
              <w:t>a</w:t>
            </w:r>
            <w:r w:rsidR="000E2DAB" w:rsidRPr="00BC08F8">
              <w:rPr>
                <w:rFonts w:ascii="Arial" w:hAnsi="Arial" w:cs="Arial"/>
                <w:sz w:val="18"/>
                <w:szCs w:val="18"/>
                <w:lang w:val="es-ES"/>
              </w:rPr>
              <w:t xml:space="preserve"> tipo de</w:t>
            </w:r>
            <w:r w:rsidRPr="00BC08F8">
              <w:rPr>
                <w:rFonts w:ascii="Arial" w:hAnsi="Arial" w:cs="Arial"/>
                <w:sz w:val="18"/>
                <w:szCs w:val="18"/>
                <w:lang w:val="es-ES"/>
              </w:rPr>
              <w:t xml:space="preserve"> VBG</w:t>
            </w:r>
            <w:r w:rsidR="00C51893">
              <w:rPr>
                <w:rFonts w:ascii="Arial" w:hAnsi="Arial" w:cs="Arial"/>
                <w:sz w:val="18"/>
                <w:szCs w:val="18"/>
                <w:lang w:val="es-ES"/>
              </w:rPr>
              <w:t>.</w:t>
            </w:r>
          </w:p>
        </w:tc>
      </w:tr>
      <w:tr w:rsidR="00324D23" w:rsidRPr="005940F9" w:rsidTr="00B33DD9">
        <w:trPr>
          <w:trHeight w:val="2132"/>
        </w:trPr>
        <w:tc>
          <w:tcPr>
            <w:tcW w:w="2235" w:type="dxa"/>
            <w:tcBorders>
              <w:top w:val="single" w:sz="4" w:space="0" w:color="auto"/>
            </w:tcBorders>
            <w:vAlign w:val="center"/>
          </w:tcPr>
          <w:p w:rsidR="00324D23" w:rsidRPr="00BC08F8" w:rsidRDefault="00212752" w:rsidP="00212752">
            <w:pPr>
              <w:ind w:left="426" w:hanging="426"/>
              <w:rPr>
                <w:rFonts w:ascii="Arial" w:hAnsi="Arial" w:cs="Arial"/>
                <w:sz w:val="18"/>
                <w:szCs w:val="18"/>
                <w:lang w:val="es-ES"/>
              </w:rPr>
            </w:pPr>
            <w:r w:rsidRPr="00BC08F8">
              <w:rPr>
                <w:rFonts w:ascii="Arial" w:hAnsi="Arial" w:cs="Arial"/>
                <w:sz w:val="18"/>
                <w:szCs w:val="18"/>
                <w:lang w:val="es-PE"/>
              </w:rPr>
              <w:t xml:space="preserve">6.2   </w:t>
            </w:r>
            <w:r w:rsidR="00324D23" w:rsidRPr="00BC08F8">
              <w:rPr>
                <w:rFonts w:ascii="Arial" w:hAnsi="Arial" w:cs="Arial"/>
                <w:sz w:val="18"/>
                <w:szCs w:val="18"/>
                <w:lang w:val="es-ES"/>
              </w:rPr>
              <w:t xml:space="preserve">Tratar a la mujer afectada por la violencia basada en </w:t>
            </w:r>
            <w:r w:rsidR="0018061B" w:rsidRPr="00BC08F8">
              <w:rPr>
                <w:rFonts w:ascii="Arial" w:hAnsi="Arial" w:cs="Arial"/>
                <w:sz w:val="18"/>
                <w:szCs w:val="18"/>
                <w:lang w:val="es-ES"/>
              </w:rPr>
              <w:t>género</w:t>
            </w:r>
            <w:r w:rsidR="00324D23" w:rsidRPr="00BC08F8">
              <w:rPr>
                <w:rFonts w:ascii="Arial" w:hAnsi="Arial" w:cs="Arial"/>
                <w:sz w:val="18"/>
                <w:szCs w:val="18"/>
                <w:lang w:val="es-ES"/>
              </w:rPr>
              <w:t xml:space="preserve"> (VBG)</w:t>
            </w:r>
            <w:r w:rsidR="00114665">
              <w:rPr>
                <w:rFonts w:ascii="Arial" w:hAnsi="Arial" w:cs="Arial"/>
                <w:sz w:val="18"/>
                <w:szCs w:val="18"/>
                <w:lang w:val="es-ES"/>
              </w:rPr>
              <w:t>.</w:t>
            </w:r>
          </w:p>
          <w:p w:rsidR="00324D23" w:rsidRPr="00BC08F8" w:rsidRDefault="00324D23" w:rsidP="00A4643C">
            <w:pPr>
              <w:ind w:left="360"/>
              <w:rPr>
                <w:rFonts w:ascii="Arial" w:hAnsi="Arial" w:cs="Arial"/>
                <w:sz w:val="18"/>
                <w:szCs w:val="18"/>
                <w:lang w:val="es-ES"/>
              </w:rPr>
            </w:pPr>
          </w:p>
          <w:p w:rsidR="00324D23" w:rsidRPr="00BC08F8" w:rsidRDefault="00324D23" w:rsidP="00A4643C">
            <w:pPr>
              <w:ind w:left="360"/>
              <w:rPr>
                <w:rFonts w:ascii="Arial" w:hAnsi="Arial" w:cs="Arial"/>
                <w:sz w:val="18"/>
                <w:szCs w:val="18"/>
                <w:lang w:val="es-ES"/>
              </w:rPr>
            </w:pPr>
          </w:p>
          <w:p w:rsidR="0018061B" w:rsidRPr="00BC08F8" w:rsidRDefault="0018061B" w:rsidP="00A4643C">
            <w:pPr>
              <w:ind w:left="360"/>
              <w:rPr>
                <w:rFonts w:ascii="Arial" w:hAnsi="Arial" w:cs="Arial"/>
                <w:sz w:val="18"/>
                <w:szCs w:val="18"/>
                <w:lang w:val="es-ES"/>
              </w:rPr>
            </w:pPr>
          </w:p>
          <w:p w:rsidR="0018061B" w:rsidRPr="00BC08F8" w:rsidRDefault="0018061B" w:rsidP="00A4643C">
            <w:pPr>
              <w:ind w:left="360"/>
              <w:rPr>
                <w:rFonts w:ascii="Arial" w:hAnsi="Arial" w:cs="Arial"/>
                <w:sz w:val="18"/>
                <w:szCs w:val="18"/>
                <w:lang w:val="es-ES"/>
              </w:rPr>
            </w:pPr>
          </w:p>
          <w:p w:rsidR="00F93BDA" w:rsidRPr="00BC08F8" w:rsidRDefault="00F93BDA" w:rsidP="00A4643C">
            <w:pPr>
              <w:ind w:left="360"/>
              <w:rPr>
                <w:rFonts w:ascii="Arial" w:hAnsi="Arial" w:cs="Arial"/>
                <w:sz w:val="18"/>
                <w:szCs w:val="18"/>
                <w:lang w:val="es-ES"/>
              </w:rPr>
            </w:pPr>
          </w:p>
          <w:p w:rsidR="00F93BDA" w:rsidRPr="00BC08F8" w:rsidRDefault="00F93BDA" w:rsidP="00A4643C">
            <w:pPr>
              <w:ind w:left="360"/>
              <w:rPr>
                <w:rFonts w:ascii="Arial" w:hAnsi="Arial" w:cs="Arial"/>
                <w:sz w:val="18"/>
                <w:szCs w:val="18"/>
                <w:lang w:val="es-ES"/>
              </w:rPr>
            </w:pPr>
          </w:p>
          <w:p w:rsidR="0018061B" w:rsidRPr="00BC08F8" w:rsidRDefault="0018061B" w:rsidP="00A4643C">
            <w:pPr>
              <w:ind w:left="360"/>
              <w:rPr>
                <w:rFonts w:ascii="Arial" w:hAnsi="Arial" w:cs="Arial"/>
                <w:sz w:val="18"/>
                <w:szCs w:val="18"/>
                <w:lang w:val="es-ES"/>
              </w:rPr>
            </w:pPr>
          </w:p>
          <w:p w:rsidR="0018061B" w:rsidRPr="00BC08F8" w:rsidRDefault="0018061B" w:rsidP="00A4643C">
            <w:pPr>
              <w:ind w:left="360"/>
              <w:rPr>
                <w:rFonts w:ascii="Arial" w:hAnsi="Arial" w:cs="Arial"/>
                <w:sz w:val="18"/>
                <w:szCs w:val="18"/>
                <w:lang w:val="es-ES"/>
              </w:rPr>
            </w:pPr>
          </w:p>
          <w:p w:rsidR="0018061B" w:rsidRPr="00BC08F8" w:rsidRDefault="0018061B" w:rsidP="00A4643C">
            <w:pPr>
              <w:ind w:left="360"/>
              <w:rPr>
                <w:rFonts w:ascii="Arial" w:hAnsi="Arial" w:cs="Arial"/>
                <w:sz w:val="18"/>
                <w:szCs w:val="18"/>
                <w:lang w:val="es-ES"/>
              </w:rPr>
            </w:pPr>
          </w:p>
          <w:p w:rsidR="0018061B" w:rsidRPr="00BC08F8" w:rsidRDefault="0018061B" w:rsidP="00A4643C">
            <w:pPr>
              <w:ind w:left="360"/>
              <w:rPr>
                <w:rFonts w:ascii="Arial" w:hAnsi="Arial" w:cs="Arial"/>
                <w:sz w:val="18"/>
                <w:szCs w:val="18"/>
                <w:lang w:val="es-ES"/>
              </w:rPr>
            </w:pPr>
          </w:p>
          <w:p w:rsidR="0018061B" w:rsidRPr="00BC08F8" w:rsidRDefault="0018061B" w:rsidP="00A4643C">
            <w:pPr>
              <w:ind w:left="360"/>
              <w:rPr>
                <w:rFonts w:ascii="Arial" w:hAnsi="Arial" w:cs="Arial"/>
                <w:sz w:val="18"/>
                <w:szCs w:val="18"/>
                <w:lang w:val="es-ES"/>
              </w:rPr>
            </w:pPr>
          </w:p>
          <w:p w:rsidR="0018061B" w:rsidRPr="00BC08F8" w:rsidRDefault="0018061B" w:rsidP="00A4643C">
            <w:pPr>
              <w:ind w:left="360"/>
              <w:rPr>
                <w:rFonts w:ascii="Arial" w:hAnsi="Arial" w:cs="Arial"/>
                <w:sz w:val="18"/>
                <w:szCs w:val="18"/>
                <w:lang w:val="es-ES"/>
              </w:rPr>
            </w:pPr>
          </w:p>
          <w:p w:rsidR="00324D23" w:rsidRPr="00BC08F8" w:rsidRDefault="00324D23" w:rsidP="00A4643C">
            <w:pPr>
              <w:ind w:left="360"/>
              <w:rPr>
                <w:rFonts w:ascii="Arial" w:hAnsi="Arial" w:cs="Arial"/>
                <w:sz w:val="18"/>
                <w:szCs w:val="18"/>
                <w:lang w:val="es-ES"/>
              </w:rPr>
            </w:pPr>
          </w:p>
          <w:p w:rsidR="00324D23" w:rsidRPr="00BC08F8" w:rsidRDefault="00324D23" w:rsidP="00A4643C">
            <w:pPr>
              <w:ind w:left="360"/>
              <w:rPr>
                <w:rFonts w:ascii="Arial" w:hAnsi="Arial" w:cs="Arial"/>
                <w:sz w:val="18"/>
                <w:szCs w:val="18"/>
                <w:lang w:val="es-ES"/>
              </w:rPr>
            </w:pPr>
          </w:p>
          <w:p w:rsidR="00324D23" w:rsidRPr="00BC08F8" w:rsidRDefault="00324D23" w:rsidP="00A4643C">
            <w:pPr>
              <w:ind w:left="360"/>
              <w:rPr>
                <w:rFonts w:ascii="Arial" w:hAnsi="Arial" w:cs="Arial"/>
                <w:sz w:val="18"/>
                <w:szCs w:val="18"/>
                <w:lang w:val="es-ES"/>
              </w:rPr>
            </w:pPr>
          </w:p>
          <w:p w:rsidR="00324D23" w:rsidRPr="00BC08F8" w:rsidRDefault="00324D23" w:rsidP="00A4643C">
            <w:pPr>
              <w:ind w:left="360"/>
              <w:rPr>
                <w:rFonts w:ascii="Arial" w:hAnsi="Arial" w:cs="Arial"/>
                <w:sz w:val="18"/>
                <w:szCs w:val="18"/>
                <w:lang w:val="es-ES"/>
              </w:rPr>
            </w:pPr>
          </w:p>
        </w:tc>
        <w:tc>
          <w:tcPr>
            <w:tcW w:w="4394" w:type="dxa"/>
            <w:tcBorders>
              <w:top w:val="single" w:sz="4" w:space="0" w:color="auto"/>
            </w:tcBorders>
          </w:tcPr>
          <w:p w:rsidR="00324D23" w:rsidRPr="00BC08F8" w:rsidRDefault="00324D23" w:rsidP="006D7619">
            <w:pPr>
              <w:pStyle w:val="Prrafodelista"/>
              <w:numPr>
                <w:ilvl w:val="0"/>
                <w:numId w:val="150"/>
              </w:numPr>
              <w:spacing w:before="120"/>
              <w:rPr>
                <w:rFonts w:ascii="Arial" w:hAnsi="Arial" w:cs="Arial"/>
                <w:sz w:val="18"/>
                <w:szCs w:val="18"/>
                <w:lang w:val="es-ES" w:eastAsia="es-ES"/>
              </w:rPr>
            </w:pPr>
            <w:r w:rsidRPr="00BC08F8">
              <w:rPr>
                <w:rFonts w:ascii="Arial" w:hAnsi="Arial" w:cs="Arial"/>
                <w:sz w:val="18"/>
                <w:szCs w:val="18"/>
                <w:lang w:val="es-ES" w:eastAsia="es-ES"/>
              </w:rPr>
              <w:t>El  tratamiento es  prescrito según el diagnóstico de la VBG</w:t>
            </w:r>
          </w:p>
          <w:p w:rsidR="00324D23" w:rsidRPr="00BC08F8" w:rsidRDefault="00324D23" w:rsidP="006D7619">
            <w:pPr>
              <w:pStyle w:val="Prrafodelista"/>
              <w:numPr>
                <w:ilvl w:val="0"/>
                <w:numId w:val="150"/>
              </w:numPr>
              <w:rPr>
                <w:rFonts w:ascii="Arial" w:hAnsi="Arial" w:cs="Arial"/>
                <w:sz w:val="18"/>
                <w:szCs w:val="18"/>
                <w:lang w:val="es-ES" w:eastAsia="es-ES"/>
              </w:rPr>
            </w:pPr>
            <w:r w:rsidRPr="00BC08F8">
              <w:rPr>
                <w:rFonts w:ascii="Arial" w:hAnsi="Arial" w:cs="Arial"/>
                <w:sz w:val="18"/>
                <w:szCs w:val="18"/>
                <w:lang w:val="es-ES" w:eastAsia="es-ES"/>
              </w:rPr>
              <w:t>La terapia incluye</w:t>
            </w:r>
            <w:r w:rsidR="00B82AE8" w:rsidRPr="00BC08F8">
              <w:rPr>
                <w:rFonts w:ascii="Arial" w:hAnsi="Arial" w:cs="Arial"/>
                <w:sz w:val="18"/>
                <w:szCs w:val="18"/>
                <w:lang w:val="es-ES" w:eastAsia="es-ES"/>
              </w:rPr>
              <w:t>:</w:t>
            </w:r>
            <w:r w:rsidRPr="00BC08F8">
              <w:rPr>
                <w:rFonts w:ascii="Arial" w:hAnsi="Arial" w:cs="Arial"/>
                <w:sz w:val="18"/>
                <w:szCs w:val="18"/>
                <w:lang w:val="es-ES" w:eastAsia="es-ES"/>
              </w:rPr>
              <w:t xml:space="preserve"> </w:t>
            </w:r>
            <w:r w:rsidR="00B82AE8" w:rsidRPr="00BC08F8">
              <w:rPr>
                <w:rFonts w:ascii="Arial" w:hAnsi="Arial" w:cs="Arial"/>
                <w:sz w:val="18"/>
                <w:szCs w:val="18"/>
                <w:lang w:val="es-ES" w:eastAsia="es-ES"/>
              </w:rPr>
              <w:t xml:space="preserve">apoyo emocional, </w:t>
            </w:r>
            <w:r w:rsidRPr="00BC08F8">
              <w:rPr>
                <w:rFonts w:ascii="Arial" w:hAnsi="Arial" w:cs="Arial"/>
                <w:sz w:val="18"/>
                <w:szCs w:val="18"/>
                <w:lang w:val="es-ES" w:eastAsia="es-ES"/>
              </w:rPr>
              <w:t>consejería y acciones para  elevar la autoestima</w:t>
            </w:r>
          </w:p>
          <w:p w:rsidR="00B33DD9" w:rsidRPr="00BC08F8" w:rsidRDefault="00B33DD9" w:rsidP="006D7619">
            <w:pPr>
              <w:pStyle w:val="Prrafodelista"/>
              <w:numPr>
                <w:ilvl w:val="0"/>
                <w:numId w:val="150"/>
              </w:numPr>
              <w:rPr>
                <w:rFonts w:ascii="Arial" w:hAnsi="Arial" w:cs="Arial"/>
                <w:sz w:val="18"/>
                <w:szCs w:val="18"/>
                <w:lang w:val="es-ES" w:eastAsia="es-ES"/>
              </w:rPr>
            </w:pPr>
            <w:r w:rsidRPr="00BC08F8">
              <w:rPr>
                <w:rFonts w:ascii="Arial" w:hAnsi="Arial" w:cs="Arial"/>
                <w:sz w:val="18"/>
                <w:szCs w:val="18"/>
                <w:lang w:val="es-ES" w:eastAsia="es-ES"/>
              </w:rPr>
              <w:t>Ofrece e indica AOE en los casos pertinentes.</w:t>
            </w:r>
          </w:p>
          <w:p w:rsidR="00B33DD9" w:rsidRPr="00BC08F8" w:rsidRDefault="00B33DD9" w:rsidP="006D7619">
            <w:pPr>
              <w:pStyle w:val="Prrafodelista"/>
              <w:numPr>
                <w:ilvl w:val="0"/>
                <w:numId w:val="150"/>
              </w:numPr>
              <w:rPr>
                <w:rFonts w:ascii="Arial" w:hAnsi="Arial" w:cs="Arial"/>
                <w:sz w:val="18"/>
                <w:szCs w:val="18"/>
                <w:lang w:val="es-ES" w:eastAsia="es-ES"/>
              </w:rPr>
            </w:pPr>
            <w:r w:rsidRPr="00BC08F8">
              <w:rPr>
                <w:rFonts w:ascii="Arial" w:hAnsi="Arial" w:cs="Arial"/>
                <w:sz w:val="18"/>
                <w:szCs w:val="18"/>
                <w:lang w:val="es-ES" w:eastAsia="es-ES"/>
              </w:rPr>
              <w:t xml:space="preserve">Indica protección contra </w:t>
            </w:r>
            <w:r w:rsidR="00860070" w:rsidRPr="00BC08F8">
              <w:rPr>
                <w:rFonts w:ascii="Arial" w:hAnsi="Arial" w:cs="Arial"/>
                <w:sz w:val="18"/>
                <w:szCs w:val="18"/>
                <w:lang w:val="es-ES" w:eastAsia="es-ES"/>
              </w:rPr>
              <w:t>Infecciones de transmisión sexual (</w:t>
            </w:r>
            <w:r w:rsidRPr="00BC08F8">
              <w:rPr>
                <w:rFonts w:ascii="Arial" w:hAnsi="Arial" w:cs="Arial"/>
                <w:sz w:val="18"/>
                <w:szCs w:val="18"/>
                <w:lang w:val="es-ES" w:eastAsia="es-ES"/>
              </w:rPr>
              <w:t>ITSs</w:t>
            </w:r>
            <w:r w:rsidR="00860070" w:rsidRPr="00BC08F8">
              <w:rPr>
                <w:rFonts w:ascii="Arial" w:hAnsi="Arial" w:cs="Arial"/>
                <w:sz w:val="18"/>
                <w:szCs w:val="18"/>
                <w:lang w:val="es-ES" w:eastAsia="es-ES"/>
              </w:rPr>
              <w:t>)</w:t>
            </w:r>
            <w:r w:rsidRPr="00BC08F8">
              <w:rPr>
                <w:rFonts w:ascii="Arial" w:hAnsi="Arial" w:cs="Arial"/>
                <w:sz w:val="18"/>
                <w:szCs w:val="18"/>
                <w:lang w:val="es-ES" w:eastAsia="es-ES"/>
              </w:rPr>
              <w:t>.</w:t>
            </w:r>
          </w:p>
          <w:p w:rsidR="00B33DD9" w:rsidRPr="00BC08F8" w:rsidRDefault="00B33DD9" w:rsidP="006D7619">
            <w:pPr>
              <w:pStyle w:val="Prrafodelista"/>
              <w:numPr>
                <w:ilvl w:val="0"/>
                <w:numId w:val="150"/>
              </w:numPr>
              <w:rPr>
                <w:rFonts w:ascii="Arial" w:hAnsi="Arial" w:cs="Arial"/>
                <w:sz w:val="18"/>
                <w:szCs w:val="18"/>
                <w:lang w:val="es-ES" w:eastAsia="es-ES"/>
              </w:rPr>
            </w:pPr>
            <w:r w:rsidRPr="00BC08F8">
              <w:rPr>
                <w:rFonts w:ascii="Arial" w:hAnsi="Arial" w:cs="Arial"/>
                <w:sz w:val="18"/>
                <w:szCs w:val="18"/>
                <w:lang w:val="es-ES" w:eastAsia="es-ES"/>
              </w:rPr>
              <w:t>Indica profilaxis contra VIH.</w:t>
            </w:r>
          </w:p>
          <w:p w:rsidR="00324D23" w:rsidRPr="00BC08F8" w:rsidRDefault="00324D23" w:rsidP="006D7619">
            <w:pPr>
              <w:pStyle w:val="Prrafodelista"/>
              <w:numPr>
                <w:ilvl w:val="0"/>
                <w:numId w:val="150"/>
              </w:numPr>
              <w:rPr>
                <w:rFonts w:ascii="Arial" w:hAnsi="Arial" w:cs="Arial"/>
                <w:sz w:val="18"/>
                <w:szCs w:val="18"/>
                <w:lang w:val="es-ES" w:eastAsia="es-ES"/>
              </w:rPr>
            </w:pPr>
            <w:r w:rsidRPr="00BC08F8">
              <w:rPr>
                <w:rFonts w:ascii="Arial" w:hAnsi="Arial" w:cs="Arial"/>
                <w:sz w:val="18"/>
                <w:szCs w:val="18"/>
                <w:lang w:val="es-ES" w:eastAsia="es-ES"/>
              </w:rPr>
              <w:t>Las alternativas planteadas y el  plan de emergencia incluye a la usuaria y a  sus hijos según sea el caso</w:t>
            </w:r>
          </w:p>
          <w:p w:rsidR="0018061B" w:rsidRPr="00BC08F8" w:rsidRDefault="0018061B" w:rsidP="006D7619">
            <w:pPr>
              <w:pStyle w:val="Prrafodelista"/>
              <w:numPr>
                <w:ilvl w:val="0"/>
                <w:numId w:val="150"/>
              </w:numPr>
              <w:rPr>
                <w:rFonts w:ascii="Arial" w:hAnsi="Arial" w:cs="Arial"/>
                <w:sz w:val="18"/>
                <w:szCs w:val="18"/>
                <w:lang w:val="es-ES" w:eastAsia="es-ES"/>
              </w:rPr>
            </w:pPr>
            <w:r w:rsidRPr="00BC08F8">
              <w:rPr>
                <w:rFonts w:ascii="Arial" w:hAnsi="Arial" w:cs="Arial"/>
                <w:sz w:val="18"/>
                <w:szCs w:val="18"/>
                <w:lang w:val="es-ES" w:eastAsia="es-ES"/>
              </w:rPr>
              <w:t>La usuaria es alentada para  su retorno al servicio.</w:t>
            </w:r>
          </w:p>
          <w:p w:rsidR="00324D23" w:rsidRPr="00BC08F8" w:rsidRDefault="00324D23" w:rsidP="006D7619">
            <w:pPr>
              <w:pStyle w:val="Prrafodelista"/>
              <w:numPr>
                <w:ilvl w:val="0"/>
                <w:numId w:val="150"/>
              </w:numPr>
              <w:rPr>
                <w:rFonts w:ascii="Arial" w:hAnsi="Arial" w:cs="Arial"/>
                <w:sz w:val="18"/>
                <w:szCs w:val="18"/>
                <w:lang w:val="es-ES" w:eastAsia="es-ES"/>
              </w:rPr>
            </w:pPr>
            <w:r w:rsidRPr="00BC08F8">
              <w:rPr>
                <w:rFonts w:ascii="Arial" w:hAnsi="Arial" w:cs="Arial"/>
                <w:sz w:val="18"/>
                <w:szCs w:val="18"/>
                <w:lang w:val="es-ES" w:eastAsia="es-ES"/>
              </w:rPr>
              <w:t>La usuaria es informada acerca de la instituciones de apoyo a la mujer (DEMUNA e instituciones  de  protección de la mujer)</w:t>
            </w:r>
          </w:p>
          <w:p w:rsidR="00324D23" w:rsidRPr="00BC08F8" w:rsidRDefault="00324D23" w:rsidP="006D7619">
            <w:pPr>
              <w:pStyle w:val="Prrafodelista"/>
              <w:numPr>
                <w:ilvl w:val="0"/>
                <w:numId w:val="150"/>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usuaria es realizada </w:t>
            </w:r>
            <w:r w:rsidR="00B82AE8" w:rsidRPr="00BC08F8">
              <w:rPr>
                <w:rFonts w:ascii="Arial" w:hAnsi="Arial" w:cs="Arial"/>
                <w:sz w:val="18"/>
                <w:szCs w:val="18"/>
                <w:lang w:val="es-ES" w:eastAsia="es-ES"/>
              </w:rPr>
              <w:t>según corresponda.</w:t>
            </w:r>
          </w:p>
          <w:p w:rsidR="00B92FAE" w:rsidRDefault="003D422A" w:rsidP="006D7619">
            <w:pPr>
              <w:pStyle w:val="Prrafodelista"/>
              <w:numPr>
                <w:ilvl w:val="0"/>
                <w:numId w:val="150"/>
              </w:numPr>
              <w:rPr>
                <w:rFonts w:ascii="Arial" w:hAnsi="Arial" w:cs="Arial"/>
                <w:sz w:val="18"/>
                <w:szCs w:val="18"/>
                <w:lang w:val="es-ES" w:eastAsia="es-ES"/>
              </w:rPr>
            </w:pPr>
            <w:r w:rsidRPr="00BC08F8">
              <w:rPr>
                <w:rFonts w:ascii="Arial" w:hAnsi="Arial" w:cs="Arial"/>
                <w:sz w:val="18"/>
                <w:szCs w:val="18"/>
                <w:lang w:val="es-ES" w:eastAsia="es-ES"/>
              </w:rPr>
              <w:t>El registro de la atención es realizada en la historia clínica (HC)</w:t>
            </w:r>
          </w:p>
          <w:p w:rsidR="00037AB7" w:rsidRPr="00BC08F8" w:rsidRDefault="00037AB7" w:rsidP="00037AB7">
            <w:pPr>
              <w:pStyle w:val="Prrafodelista"/>
              <w:ind w:left="360"/>
              <w:rPr>
                <w:rFonts w:ascii="Arial" w:hAnsi="Arial" w:cs="Arial"/>
                <w:sz w:val="18"/>
                <w:szCs w:val="18"/>
                <w:lang w:val="es-ES" w:eastAsia="es-ES"/>
              </w:rPr>
            </w:pPr>
          </w:p>
        </w:tc>
        <w:tc>
          <w:tcPr>
            <w:tcW w:w="3685" w:type="dxa"/>
            <w:tcBorders>
              <w:top w:val="single" w:sz="4" w:space="0" w:color="auto"/>
            </w:tcBorders>
          </w:tcPr>
          <w:p w:rsidR="00324D23" w:rsidRPr="00BC08F8" w:rsidRDefault="00324D23" w:rsidP="006D7619">
            <w:pPr>
              <w:pStyle w:val="Prrafodelista"/>
              <w:numPr>
                <w:ilvl w:val="0"/>
                <w:numId w:val="149"/>
              </w:numPr>
              <w:spacing w:before="120"/>
              <w:ind w:left="317" w:hanging="317"/>
              <w:contextualSpacing w:val="0"/>
              <w:rPr>
                <w:rFonts w:ascii="Arial" w:hAnsi="Arial" w:cs="Arial"/>
                <w:sz w:val="18"/>
                <w:szCs w:val="18"/>
                <w:lang w:val="es-ES"/>
              </w:rPr>
            </w:pPr>
            <w:r w:rsidRPr="00BC08F8">
              <w:rPr>
                <w:rFonts w:ascii="Arial" w:hAnsi="Arial" w:cs="Arial"/>
                <w:sz w:val="18"/>
                <w:szCs w:val="18"/>
                <w:lang w:val="es-ES"/>
              </w:rPr>
              <w:t>Tratamiento de la mujer afectad</w:t>
            </w:r>
            <w:r w:rsidR="00B82AE8" w:rsidRPr="00BC08F8">
              <w:rPr>
                <w:rFonts w:ascii="Arial" w:hAnsi="Arial" w:cs="Arial"/>
                <w:sz w:val="18"/>
                <w:szCs w:val="18"/>
                <w:lang w:val="es-ES"/>
              </w:rPr>
              <w:t>a por la VBG (a, b, c, d, e, f,</w:t>
            </w:r>
            <w:r w:rsidRPr="00BC08F8">
              <w:rPr>
                <w:rFonts w:ascii="Arial" w:hAnsi="Arial" w:cs="Arial"/>
                <w:sz w:val="18"/>
                <w:szCs w:val="18"/>
                <w:lang w:val="es-ES"/>
              </w:rPr>
              <w:t xml:space="preserve"> g</w:t>
            </w:r>
            <w:r w:rsidR="00B82AE8" w:rsidRPr="00BC08F8">
              <w:rPr>
                <w:rFonts w:ascii="Arial" w:hAnsi="Arial" w:cs="Arial"/>
                <w:sz w:val="18"/>
                <w:szCs w:val="18"/>
                <w:lang w:val="es-ES"/>
              </w:rPr>
              <w:t>, h</w:t>
            </w:r>
            <w:r w:rsidRPr="00BC08F8">
              <w:rPr>
                <w:rFonts w:ascii="Arial" w:hAnsi="Arial" w:cs="Arial"/>
                <w:sz w:val="18"/>
                <w:szCs w:val="18"/>
                <w:lang w:val="es-ES"/>
              </w:rPr>
              <w:t>)</w:t>
            </w:r>
          </w:p>
          <w:p w:rsidR="00324D23" w:rsidRPr="00BC08F8" w:rsidRDefault="0018061B" w:rsidP="006D7619">
            <w:pPr>
              <w:pStyle w:val="Prrafodelista"/>
              <w:numPr>
                <w:ilvl w:val="1"/>
                <w:numId w:val="159"/>
              </w:numPr>
              <w:ind w:left="601" w:hanging="284"/>
              <w:rPr>
                <w:rFonts w:ascii="Arial" w:hAnsi="Arial" w:cs="Arial"/>
                <w:sz w:val="18"/>
                <w:szCs w:val="18"/>
                <w:lang w:val="es-ES"/>
              </w:rPr>
            </w:pPr>
            <w:r w:rsidRPr="00BC08F8">
              <w:rPr>
                <w:rFonts w:ascii="Arial" w:hAnsi="Arial" w:cs="Arial"/>
                <w:sz w:val="18"/>
                <w:szCs w:val="18"/>
                <w:lang w:val="es-ES"/>
              </w:rPr>
              <w:t>Tratamiento</w:t>
            </w:r>
            <w:r w:rsidR="00324D23" w:rsidRPr="00BC08F8">
              <w:rPr>
                <w:rFonts w:ascii="Arial" w:hAnsi="Arial" w:cs="Arial"/>
                <w:sz w:val="18"/>
                <w:szCs w:val="18"/>
                <w:lang w:val="es-ES"/>
              </w:rPr>
              <w:t xml:space="preserve"> contra lesiones orgánicas y emocionales(a</w:t>
            </w:r>
            <w:r w:rsidR="00B82AE8" w:rsidRPr="00BC08F8">
              <w:rPr>
                <w:rFonts w:ascii="Arial" w:hAnsi="Arial" w:cs="Arial"/>
                <w:sz w:val="18"/>
                <w:szCs w:val="18"/>
                <w:lang w:val="es-ES"/>
              </w:rPr>
              <w:t>,b</w:t>
            </w:r>
            <w:r w:rsidR="00324D23" w:rsidRPr="00BC08F8">
              <w:rPr>
                <w:rFonts w:ascii="Arial" w:hAnsi="Arial" w:cs="Arial"/>
                <w:sz w:val="18"/>
                <w:szCs w:val="18"/>
                <w:lang w:val="es-ES"/>
              </w:rPr>
              <w:t>)</w:t>
            </w:r>
          </w:p>
          <w:p w:rsidR="0018061B" w:rsidRPr="00BC08F8" w:rsidRDefault="0018061B" w:rsidP="006D7619">
            <w:pPr>
              <w:pStyle w:val="Prrafodelista"/>
              <w:numPr>
                <w:ilvl w:val="1"/>
                <w:numId w:val="159"/>
              </w:numPr>
              <w:ind w:left="601" w:hanging="284"/>
              <w:rPr>
                <w:rFonts w:ascii="Arial" w:hAnsi="Arial" w:cs="Arial"/>
                <w:sz w:val="18"/>
                <w:szCs w:val="18"/>
                <w:lang w:val="es-ES"/>
              </w:rPr>
            </w:pPr>
            <w:r w:rsidRPr="00BC08F8">
              <w:rPr>
                <w:rFonts w:ascii="Arial" w:hAnsi="Arial" w:cs="Arial"/>
                <w:sz w:val="18"/>
                <w:szCs w:val="18"/>
                <w:lang w:val="es-ES"/>
              </w:rPr>
              <w:t>Anticoncepción oral de emergencia (AOE) (</w:t>
            </w:r>
            <w:r w:rsidR="00B82AE8" w:rsidRPr="00BC08F8">
              <w:rPr>
                <w:rFonts w:ascii="Arial" w:hAnsi="Arial" w:cs="Arial"/>
                <w:sz w:val="18"/>
                <w:szCs w:val="18"/>
                <w:lang w:val="es-ES"/>
              </w:rPr>
              <w:t>c</w:t>
            </w:r>
            <w:r w:rsidRPr="00BC08F8">
              <w:rPr>
                <w:rFonts w:ascii="Arial" w:hAnsi="Arial" w:cs="Arial"/>
                <w:sz w:val="18"/>
                <w:szCs w:val="18"/>
                <w:lang w:val="es-ES"/>
              </w:rPr>
              <w:t>)</w:t>
            </w:r>
          </w:p>
          <w:p w:rsidR="0018061B" w:rsidRPr="00BC08F8" w:rsidRDefault="0018061B" w:rsidP="006D7619">
            <w:pPr>
              <w:pStyle w:val="Prrafodelista"/>
              <w:numPr>
                <w:ilvl w:val="1"/>
                <w:numId w:val="159"/>
              </w:numPr>
              <w:ind w:left="601" w:hanging="284"/>
              <w:rPr>
                <w:rFonts w:ascii="Arial" w:hAnsi="Arial" w:cs="Arial"/>
                <w:sz w:val="18"/>
                <w:szCs w:val="18"/>
                <w:lang w:val="es-ES"/>
              </w:rPr>
            </w:pPr>
            <w:r w:rsidRPr="00BC08F8">
              <w:rPr>
                <w:rFonts w:ascii="Arial" w:hAnsi="Arial" w:cs="Arial"/>
                <w:sz w:val="18"/>
                <w:szCs w:val="18"/>
                <w:lang w:val="es-ES"/>
              </w:rPr>
              <w:t xml:space="preserve">Medidas de protección  contra </w:t>
            </w:r>
            <w:r w:rsidR="00860070" w:rsidRPr="00BC08F8">
              <w:rPr>
                <w:rFonts w:ascii="Arial" w:hAnsi="Arial" w:cs="Arial"/>
                <w:sz w:val="18"/>
                <w:szCs w:val="18"/>
                <w:lang w:val="es-ES" w:eastAsia="es-ES"/>
              </w:rPr>
              <w:t>Infecciones de transmisión sexual (</w:t>
            </w:r>
            <w:r w:rsidRPr="00BC08F8">
              <w:rPr>
                <w:rFonts w:ascii="Arial" w:hAnsi="Arial" w:cs="Arial"/>
                <w:sz w:val="18"/>
                <w:szCs w:val="18"/>
                <w:lang w:val="es-ES"/>
              </w:rPr>
              <w:t>ITSs</w:t>
            </w:r>
            <w:r w:rsidR="00860070" w:rsidRPr="00BC08F8">
              <w:rPr>
                <w:rFonts w:ascii="Arial" w:hAnsi="Arial" w:cs="Arial"/>
                <w:sz w:val="18"/>
                <w:szCs w:val="18"/>
                <w:lang w:val="es-ES"/>
              </w:rPr>
              <w:t>)</w:t>
            </w:r>
            <w:r w:rsidR="00B82AE8" w:rsidRPr="00BC08F8">
              <w:rPr>
                <w:rFonts w:ascii="Arial" w:hAnsi="Arial" w:cs="Arial"/>
                <w:sz w:val="18"/>
                <w:szCs w:val="18"/>
                <w:lang w:val="es-ES"/>
              </w:rPr>
              <w:t>. (d</w:t>
            </w:r>
            <w:r w:rsidRPr="00BC08F8">
              <w:rPr>
                <w:rFonts w:ascii="Arial" w:hAnsi="Arial" w:cs="Arial"/>
                <w:sz w:val="18"/>
                <w:szCs w:val="18"/>
                <w:lang w:val="es-ES"/>
              </w:rPr>
              <w:t>)</w:t>
            </w:r>
          </w:p>
          <w:p w:rsidR="0018061B" w:rsidRPr="00BC08F8" w:rsidRDefault="0018061B" w:rsidP="006D7619">
            <w:pPr>
              <w:pStyle w:val="Prrafodelista"/>
              <w:numPr>
                <w:ilvl w:val="1"/>
                <w:numId w:val="159"/>
              </w:numPr>
              <w:ind w:left="601" w:hanging="284"/>
              <w:rPr>
                <w:rFonts w:ascii="Arial" w:hAnsi="Arial" w:cs="Arial"/>
                <w:sz w:val="18"/>
                <w:szCs w:val="18"/>
                <w:lang w:val="es-ES"/>
              </w:rPr>
            </w:pPr>
            <w:r w:rsidRPr="00BC08F8">
              <w:rPr>
                <w:rFonts w:ascii="Arial" w:hAnsi="Arial" w:cs="Arial"/>
                <w:sz w:val="18"/>
                <w:szCs w:val="18"/>
                <w:lang w:val="es-ES"/>
              </w:rPr>
              <w:t xml:space="preserve">Profilaxis </w:t>
            </w:r>
            <w:r w:rsidR="00B82AE8" w:rsidRPr="00BC08F8">
              <w:rPr>
                <w:rFonts w:ascii="Arial" w:hAnsi="Arial" w:cs="Arial"/>
                <w:sz w:val="18"/>
                <w:szCs w:val="18"/>
                <w:lang w:val="es-ES"/>
              </w:rPr>
              <w:t>contra VIH (e</w:t>
            </w:r>
            <w:r w:rsidRPr="00BC08F8">
              <w:rPr>
                <w:rFonts w:ascii="Arial" w:hAnsi="Arial" w:cs="Arial"/>
                <w:sz w:val="18"/>
                <w:szCs w:val="18"/>
                <w:lang w:val="es-ES"/>
              </w:rPr>
              <w:t>)</w:t>
            </w:r>
          </w:p>
          <w:p w:rsidR="00324D23" w:rsidRPr="00BC08F8" w:rsidRDefault="00324D23" w:rsidP="006D7619">
            <w:pPr>
              <w:pStyle w:val="Prrafodelista"/>
              <w:numPr>
                <w:ilvl w:val="0"/>
                <w:numId w:val="149"/>
              </w:numPr>
              <w:ind w:left="317" w:hanging="317"/>
              <w:rPr>
                <w:rFonts w:ascii="Arial" w:hAnsi="Arial" w:cs="Arial"/>
                <w:sz w:val="18"/>
                <w:szCs w:val="18"/>
                <w:lang w:val="es-ES"/>
              </w:rPr>
            </w:pPr>
            <w:r w:rsidRPr="00BC08F8">
              <w:rPr>
                <w:rFonts w:ascii="Arial" w:hAnsi="Arial" w:cs="Arial"/>
                <w:sz w:val="18"/>
                <w:szCs w:val="18"/>
                <w:lang w:val="es-ES"/>
              </w:rPr>
              <w:t>Mensajes positivos de apoyo</w:t>
            </w:r>
            <w:r w:rsidR="00B82AE8" w:rsidRPr="00BC08F8">
              <w:rPr>
                <w:rFonts w:ascii="Arial" w:hAnsi="Arial" w:cs="Arial"/>
                <w:sz w:val="18"/>
                <w:szCs w:val="18"/>
                <w:lang w:val="es-ES"/>
              </w:rPr>
              <w:t xml:space="preserve"> </w:t>
            </w:r>
            <w:r w:rsidRPr="00BC08F8">
              <w:rPr>
                <w:rFonts w:ascii="Arial" w:hAnsi="Arial" w:cs="Arial"/>
                <w:sz w:val="18"/>
                <w:szCs w:val="18"/>
                <w:lang w:val="es-ES"/>
              </w:rPr>
              <w:t>(b)</w:t>
            </w:r>
          </w:p>
          <w:p w:rsidR="00324D23" w:rsidRPr="00BC08F8" w:rsidRDefault="00324D23" w:rsidP="006D7619">
            <w:pPr>
              <w:pStyle w:val="Prrafodelista"/>
              <w:numPr>
                <w:ilvl w:val="0"/>
                <w:numId w:val="149"/>
              </w:numPr>
              <w:ind w:left="317" w:hanging="317"/>
              <w:rPr>
                <w:rFonts w:ascii="Arial" w:hAnsi="Arial" w:cs="Arial"/>
                <w:sz w:val="18"/>
                <w:szCs w:val="18"/>
                <w:lang w:val="es-ES"/>
              </w:rPr>
            </w:pPr>
            <w:r w:rsidRPr="00BC08F8">
              <w:rPr>
                <w:rFonts w:ascii="Arial" w:hAnsi="Arial" w:cs="Arial"/>
                <w:sz w:val="18"/>
                <w:szCs w:val="18"/>
                <w:lang w:val="es-ES"/>
              </w:rPr>
              <w:t>Alternativas y  plan de emerge</w:t>
            </w:r>
            <w:r w:rsidR="00B82AE8" w:rsidRPr="00BC08F8">
              <w:rPr>
                <w:rFonts w:ascii="Arial" w:hAnsi="Arial" w:cs="Arial"/>
                <w:sz w:val="18"/>
                <w:szCs w:val="18"/>
                <w:lang w:val="es-ES"/>
              </w:rPr>
              <w:t>ncia para la usuaria e hijos ( f</w:t>
            </w:r>
            <w:r w:rsidRPr="00BC08F8">
              <w:rPr>
                <w:rFonts w:ascii="Arial" w:hAnsi="Arial" w:cs="Arial"/>
                <w:sz w:val="18"/>
                <w:szCs w:val="18"/>
                <w:lang w:val="es-ES"/>
              </w:rPr>
              <w:t>)</w:t>
            </w:r>
          </w:p>
          <w:p w:rsidR="00324D23" w:rsidRPr="00BC08F8" w:rsidRDefault="00324D23" w:rsidP="006D7619">
            <w:pPr>
              <w:pStyle w:val="Prrafodelista"/>
              <w:numPr>
                <w:ilvl w:val="0"/>
                <w:numId w:val="149"/>
              </w:numPr>
              <w:ind w:left="317" w:hanging="317"/>
              <w:rPr>
                <w:rFonts w:ascii="Arial" w:hAnsi="Arial" w:cs="Arial"/>
                <w:sz w:val="18"/>
                <w:szCs w:val="18"/>
                <w:lang w:val="es-ES"/>
              </w:rPr>
            </w:pPr>
            <w:r w:rsidRPr="00BC08F8">
              <w:rPr>
                <w:rFonts w:ascii="Arial" w:hAnsi="Arial" w:cs="Arial"/>
                <w:sz w:val="18"/>
                <w:szCs w:val="18"/>
                <w:lang w:val="es-ES"/>
              </w:rPr>
              <w:t>Instituciones de apoyo a la mujer</w:t>
            </w:r>
            <w:r w:rsidR="0018061B" w:rsidRPr="00BC08F8">
              <w:rPr>
                <w:rFonts w:ascii="Arial" w:hAnsi="Arial" w:cs="Arial"/>
                <w:sz w:val="18"/>
                <w:szCs w:val="18"/>
                <w:lang w:val="es-ES"/>
              </w:rPr>
              <w:t xml:space="preserve"> afectada por la VBG: DEMUNA y defensorías de víctimas de la VBG</w:t>
            </w:r>
            <w:r w:rsidR="00B82AE8" w:rsidRPr="00BC08F8">
              <w:rPr>
                <w:rFonts w:ascii="Arial" w:hAnsi="Arial" w:cs="Arial"/>
                <w:sz w:val="18"/>
                <w:szCs w:val="18"/>
                <w:lang w:val="es-ES"/>
              </w:rPr>
              <w:t xml:space="preserve"> (h</w:t>
            </w:r>
            <w:r w:rsidRPr="00BC08F8">
              <w:rPr>
                <w:rFonts w:ascii="Arial" w:hAnsi="Arial" w:cs="Arial"/>
                <w:sz w:val="18"/>
                <w:szCs w:val="18"/>
                <w:lang w:val="es-ES"/>
              </w:rPr>
              <w:t xml:space="preserve">) </w:t>
            </w:r>
          </w:p>
          <w:p w:rsidR="00324D23" w:rsidRPr="00BC08F8" w:rsidRDefault="00324D23" w:rsidP="006D7619">
            <w:pPr>
              <w:pStyle w:val="Prrafodelista"/>
              <w:numPr>
                <w:ilvl w:val="0"/>
                <w:numId w:val="149"/>
              </w:numPr>
              <w:ind w:left="317" w:hanging="317"/>
              <w:rPr>
                <w:rFonts w:ascii="Arial" w:hAnsi="Arial" w:cs="Arial"/>
                <w:sz w:val="18"/>
                <w:szCs w:val="18"/>
                <w:lang w:val="es-ES"/>
              </w:rPr>
            </w:pPr>
            <w:r w:rsidRPr="00BC08F8">
              <w:rPr>
                <w:rFonts w:ascii="Arial" w:hAnsi="Arial" w:cs="Arial"/>
                <w:sz w:val="18"/>
                <w:szCs w:val="18"/>
                <w:lang w:val="es-ES"/>
              </w:rPr>
              <w:t>Refe</w:t>
            </w:r>
            <w:r w:rsidR="00B82AE8" w:rsidRPr="00BC08F8">
              <w:rPr>
                <w:rFonts w:ascii="Arial" w:hAnsi="Arial" w:cs="Arial"/>
                <w:sz w:val="18"/>
                <w:szCs w:val="18"/>
                <w:lang w:val="es-ES"/>
              </w:rPr>
              <w:t>rencia de la usuaria  con VBG (i</w:t>
            </w:r>
            <w:r w:rsidRPr="00BC08F8">
              <w:rPr>
                <w:rFonts w:ascii="Arial" w:hAnsi="Arial" w:cs="Arial"/>
                <w:sz w:val="18"/>
                <w:szCs w:val="18"/>
                <w:lang w:val="es-ES"/>
              </w:rPr>
              <w:t>)</w:t>
            </w:r>
          </w:p>
          <w:p w:rsidR="00AC0199" w:rsidRPr="00BC08F8" w:rsidRDefault="00AC0199" w:rsidP="006D7619">
            <w:pPr>
              <w:pStyle w:val="Prrafodelista"/>
              <w:numPr>
                <w:ilvl w:val="0"/>
                <w:numId w:val="149"/>
              </w:numPr>
              <w:ind w:left="317" w:hanging="317"/>
              <w:rPr>
                <w:rFonts w:ascii="Arial" w:hAnsi="Arial" w:cs="Arial"/>
                <w:sz w:val="18"/>
                <w:szCs w:val="18"/>
                <w:lang w:val="es-ES"/>
              </w:rPr>
            </w:pPr>
            <w:r w:rsidRPr="00BC08F8">
              <w:rPr>
                <w:rFonts w:ascii="Arial" w:hAnsi="Arial" w:cs="Arial"/>
                <w:sz w:val="18"/>
                <w:szCs w:val="18"/>
                <w:lang w:val="es-ES"/>
              </w:rPr>
              <w:t xml:space="preserve">Registro </w:t>
            </w:r>
            <w:r w:rsidR="0018061B" w:rsidRPr="00BC08F8">
              <w:rPr>
                <w:rFonts w:ascii="Arial" w:hAnsi="Arial" w:cs="Arial"/>
                <w:sz w:val="18"/>
                <w:szCs w:val="18"/>
                <w:lang w:val="es-ES" w:eastAsia="es-ES"/>
              </w:rPr>
              <w:t xml:space="preserve">en la historia clínica </w:t>
            </w:r>
            <w:r w:rsidRPr="00BC08F8">
              <w:rPr>
                <w:rFonts w:ascii="Arial" w:hAnsi="Arial" w:cs="Arial"/>
                <w:sz w:val="18"/>
                <w:szCs w:val="18"/>
                <w:lang w:val="es-ES"/>
              </w:rPr>
              <w:t>en H</w:t>
            </w:r>
            <w:r w:rsidR="0018061B" w:rsidRPr="00BC08F8">
              <w:rPr>
                <w:rFonts w:ascii="Arial" w:hAnsi="Arial" w:cs="Arial"/>
                <w:sz w:val="18"/>
                <w:szCs w:val="18"/>
                <w:lang w:val="es-ES"/>
              </w:rPr>
              <w:t>C de</w:t>
            </w:r>
            <w:r w:rsidR="00B82AE8" w:rsidRPr="00BC08F8">
              <w:rPr>
                <w:rFonts w:ascii="Arial" w:hAnsi="Arial" w:cs="Arial"/>
                <w:sz w:val="18"/>
                <w:szCs w:val="18"/>
                <w:lang w:val="es-ES"/>
              </w:rPr>
              <w:t xml:space="preserve"> acuerdo a Normas vigentes (j</w:t>
            </w:r>
            <w:r w:rsidRPr="00BC08F8">
              <w:rPr>
                <w:rFonts w:ascii="Arial" w:hAnsi="Arial" w:cs="Arial"/>
                <w:sz w:val="18"/>
                <w:szCs w:val="18"/>
                <w:lang w:val="es-ES"/>
              </w:rPr>
              <w:t>)</w:t>
            </w:r>
          </w:p>
          <w:p w:rsidR="00AC0199" w:rsidRPr="00BC08F8" w:rsidRDefault="00AC0199" w:rsidP="0018061B">
            <w:pPr>
              <w:pStyle w:val="Prrafodelista"/>
              <w:ind w:left="360"/>
              <w:rPr>
                <w:rFonts w:ascii="Arial" w:hAnsi="Arial" w:cs="Arial"/>
                <w:sz w:val="18"/>
                <w:szCs w:val="18"/>
                <w:lang w:val="es-ES"/>
              </w:rPr>
            </w:pPr>
          </w:p>
        </w:tc>
        <w:tc>
          <w:tcPr>
            <w:tcW w:w="2552" w:type="dxa"/>
            <w:tcBorders>
              <w:top w:val="single" w:sz="4" w:space="0" w:color="auto"/>
              <w:bottom w:val="single" w:sz="4" w:space="0" w:color="auto"/>
              <w:right w:val="single" w:sz="2" w:space="0" w:color="auto"/>
            </w:tcBorders>
          </w:tcPr>
          <w:p w:rsidR="00AC0199" w:rsidRPr="00BC08F8" w:rsidRDefault="00AC0199" w:rsidP="0018061B">
            <w:pPr>
              <w:spacing w:before="120"/>
              <w:rPr>
                <w:rFonts w:ascii="Arial" w:hAnsi="Arial" w:cs="Arial"/>
                <w:b/>
                <w:sz w:val="18"/>
                <w:szCs w:val="18"/>
                <w:lang w:val="es-ES"/>
              </w:rPr>
            </w:pPr>
            <w:r w:rsidRPr="00BC08F8">
              <w:rPr>
                <w:rFonts w:ascii="Arial" w:hAnsi="Arial" w:cs="Arial"/>
                <w:b/>
                <w:sz w:val="18"/>
                <w:szCs w:val="18"/>
                <w:lang w:val="es-ES"/>
              </w:rPr>
              <w:t>TIPOS DE VIOLENCIA:</w:t>
            </w:r>
          </w:p>
          <w:p w:rsidR="00AC0199" w:rsidRPr="00BC08F8" w:rsidRDefault="00AC0199" w:rsidP="006D7619">
            <w:pPr>
              <w:pStyle w:val="Prrafodelista"/>
              <w:numPr>
                <w:ilvl w:val="0"/>
                <w:numId w:val="200"/>
              </w:numPr>
              <w:ind w:left="176" w:hanging="176"/>
              <w:rPr>
                <w:rFonts w:ascii="Arial" w:hAnsi="Arial" w:cs="Arial"/>
                <w:sz w:val="18"/>
                <w:szCs w:val="18"/>
                <w:lang w:val="es-ES"/>
              </w:rPr>
            </w:pPr>
            <w:r w:rsidRPr="00BC08F8">
              <w:rPr>
                <w:rFonts w:ascii="Arial" w:hAnsi="Arial" w:cs="Arial"/>
                <w:sz w:val="18"/>
                <w:szCs w:val="18"/>
                <w:lang w:val="es-ES"/>
              </w:rPr>
              <w:t>Física</w:t>
            </w:r>
            <w:r w:rsidR="00037AB7">
              <w:rPr>
                <w:rFonts w:ascii="Arial" w:hAnsi="Arial" w:cs="Arial"/>
                <w:sz w:val="18"/>
                <w:szCs w:val="18"/>
                <w:lang w:val="es-ES"/>
              </w:rPr>
              <w:t>.</w:t>
            </w:r>
          </w:p>
          <w:p w:rsidR="00AC0199" w:rsidRPr="00BC08F8" w:rsidRDefault="00AC0199" w:rsidP="006D7619">
            <w:pPr>
              <w:pStyle w:val="Prrafodelista"/>
              <w:numPr>
                <w:ilvl w:val="0"/>
                <w:numId w:val="200"/>
              </w:numPr>
              <w:ind w:left="176" w:hanging="176"/>
              <w:rPr>
                <w:rFonts w:ascii="Arial" w:hAnsi="Arial" w:cs="Arial"/>
                <w:sz w:val="18"/>
                <w:szCs w:val="18"/>
                <w:lang w:val="es-ES"/>
              </w:rPr>
            </w:pPr>
            <w:r w:rsidRPr="00BC08F8">
              <w:rPr>
                <w:rFonts w:ascii="Arial" w:hAnsi="Arial" w:cs="Arial"/>
                <w:sz w:val="18"/>
                <w:szCs w:val="18"/>
                <w:lang w:val="es-ES"/>
              </w:rPr>
              <w:t>Psicológica o emocional</w:t>
            </w:r>
            <w:r w:rsidR="00037AB7">
              <w:rPr>
                <w:rFonts w:ascii="Arial" w:hAnsi="Arial" w:cs="Arial"/>
                <w:sz w:val="18"/>
                <w:szCs w:val="18"/>
                <w:lang w:val="es-ES"/>
              </w:rPr>
              <w:t>.</w:t>
            </w:r>
          </w:p>
          <w:p w:rsidR="00AC0199" w:rsidRPr="00BC08F8" w:rsidRDefault="00AC0199" w:rsidP="006D7619">
            <w:pPr>
              <w:pStyle w:val="Prrafodelista"/>
              <w:numPr>
                <w:ilvl w:val="0"/>
                <w:numId w:val="200"/>
              </w:numPr>
              <w:ind w:left="176" w:hanging="176"/>
              <w:rPr>
                <w:rFonts w:ascii="Arial" w:hAnsi="Arial" w:cs="Arial"/>
                <w:sz w:val="18"/>
                <w:szCs w:val="18"/>
                <w:lang w:val="es-ES"/>
              </w:rPr>
            </w:pPr>
            <w:r w:rsidRPr="00BC08F8">
              <w:rPr>
                <w:rFonts w:ascii="Arial" w:hAnsi="Arial" w:cs="Arial"/>
                <w:sz w:val="18"/>
                <w:szCs w:val="18"/>
                <w:lang w:val="es-ES"/>
              </w:rPr>
              <w:t>Económica</w:t>
            </w:r>
            <w:r w:rsidR="00037AB7">
              <w:rPr>
                <w:rFonts w:ascii="Arial" w:hAnsi="Arial" w:cs="Arial"/>
                <w:sz w:val="18"/>
                <w:szCs w:val="18"/>
                <w:lang w:val="es-ES"/>
              </w:rPr>
              <w:t>.</w:t>
            </w:r>
          </w:p>
          <w:p w:rsidR="00AC0199" w:rsidRPr="00BC08F8" w:rsidRDefault="00AC0199" w:rsidP="006D7619">
            <w:pPr>
              <w:pStyle w:val="Prrafodelista"/>
              <w:numPr>
                <w:ilvl w:val="0"/>
                <w:numId w:val="200"/>
              </w:numPr>
              <w:ind w:left="176" w:hanging="176"/>
              <w:rPr>
                <w:rFonts w:ascii="Arial" w:hAnsi="Arial" w:cs="Arial"/>
                <w:sz w:val="18"/>
                <w:szCs w:val="18"/>
                <w:lang w:val="es-ES"/>
              </w:rPr>
            </w:pPr>
            <w:r w:rsidRPr="00BC08F8">
              <w:rPr>
                <w:rFonts w:ascii="Arial" w:hAnsi="Arial" w:cs="Arial"/>
                <w:sz w:val="18"/>
                <w:szCs w:val="18"/>
                <w:lang w:val="es-ES"/>
              </w:rPr>
              <w:t>Sexual</w:t>
            </w:r>
            <w:r w:rsidR="00037AB7">
              <w:rPr>
                <w:rFonts w:ascii="Arial" w:hAnsi="Arial" w:cs="Arial"/>
                <w:sz w:val="18"/>
                <w:szCs w:val="18"/>
                <w:lang w:val="es-ES"/>
              </w:rPr>
              <w:t>.</w:t>
            </w:r>
          </w:p>
          <w:p w:rsidR="00AC0199" w:rsidRPr="00BC08F8" w:rsidRDefault="00AC0199" w:rsidP="00A4643C">
            <w:pPr>
              <w:rPr>
                <w:rFonts w:ascii="Arial" w:hAnsi="Arial" w:cs="Arial"/>
                <w:b/>
                <w:sz w:val="18"/>
                <w:szCs w:val="18"/>
                <w:lang w:val="es-ES"/>
              </w:rPr>
            </w:pPr>
          </w:p>
          <w:p w:rsidR="00324D23" w:rsidRPr="00BC08F8" w:rsidRDefault="00B33DD9" w:rsidP="00A4643C">
            <w:pPr>
              <w:rPr>
                <w:rFonts w:ascii="Arial" w:hAnsi="Arial" w:cs="Arial"/>
                <w:b/>
                <w:sz w:val="18"/>
                <w:szCs w:val="18"/>
                <w:lang w:val="es-ES"/>
              </w:rPr>
            </w:pPr>
            <w:r w:rsidRPr="00BC08F8">
              <w:rPr>
                <w:rFonts w:ascii="Arial" w:hAnsi="Arial" w:cs="Arial"/>
                <w:b/>
                <w:sz w:val="18"/>
                <w:szCs w:val="18"/>
                <w:lang w:val="es-ES"/>
              </w:rPr>
              <w:t>SEDE DE APRENDIZAJE:</w:t>
            </w:r>
          </w:p>
          <w:p w:rsidR="000569A4" w:rsidRPr="00BC08F8" w:rsidRDefault="000569A4" w:rsidP="000569A4">
            <w:pPr>
              <w:rPr>
                <w:rFonts w:ascii="Arial" w:hAnsi="Arial" w:cs="Arial"/>
                <w:b/>
                <w:sz w:val="18"/>
                <w:szCs w:val="18"/>
                <w:lang w:val="es-ES"/>
              </w:rPr>
            </w:pPr>
            <w:r w:rsidRPr="00BC08F8">
              <w:rPr>
                <w:rFonts w:ascii="Arial" w:hAnsi="Arial" w:cs="Arial"/>
                <w:b/>
                <w:sz w:val="18"/>
                <w:szCs w:val="18"/>
                <w:lang w:val="es-ES"/>
              </w:rPr>
              <w:t>Hospital/Instituto en:</w:t>
            </w:r>
          </w:p>
          <w:p w:rsidR="000569A4" w:rsidRPr="00BC08F8" w:rsidRDefault="000569A4" w:rsidP="006D7619">
            <w:pPr>
              <w:pStyle w:val="Prrafodelista"/>
              <w:numPr>
                <w:ilvl w:val="0"/>
                <w:numId w:val="190"/>
              </w:numPr>
              <w:rPr>
                <w:rFonts w:ascii="Arial" w:hAnsi="Arial" w:cs="Arial"/>
                <w:sz w:val="18"/>
                <w:szCs w:val="18"/>
                <w:lang w:val="es-ES"/>
              </w:rPr>
            </w:pPr>
            <w:r w:rsidRPr="00BC08F8">
              <w:rPr>
                <w:rFonts w:ascii="Arial" w:hAnsi="Arial" w:cs="Arial"/>
                <w:sz w:val="18"/>
                <w:szCs w:val="18"/>
                <w:lang w:val="es-ES"/>
              </w:rPr>
              <w:t>Consultorio externo</w:t>
            </w:r>
            <w:r w:rsidR="00037AB7">
              <w:rPr>
                <w:rFonts w:ascii="Arial" w:hAnsi="Arial" w:cs="Arial"/>
                <w:sz w:val="18"/>
                <w:szCs w:val="18"/>
                <w:lang w:val="es-ES"/>
              </w:rPr>
              <w:t>.</w:t>
            </w:r>
            <w:r w:rsidRPr="00BC08F8">
              <w:rPr>
                <w:rFonts w:ascii="Arial" w:hAnsi="Arial" w:cs="Arial"/>
                <w:sz w:val="18"/>
                <w:szCs w:val="18"/>
                <w:lang w:val="es-ES"/>
              </w:rPr>
              <w:t xml:space="preserve"> </w:t>
            </w:r>
          </w:p>
          <w:p w:rsidR="00324D23" w:rsidRPr="00BC08F8" w:rsidRDefault="000569A4" w:rsidP="006D7619">
            <w:pPr>
              <w:pStyle w:val="Prrafodelista"/>
              <w:numPr>
                <w:ilvl w:val="0"/>
                <w:numId w:val="190"/>
              </w:numPr>
              <w:rPr>
                <w:rFonts w:ascii="Arial" w:hAnsi="Arial" w:cs="Arial"/>
                <w:sz w:val="18"/>
                <w:szCs w:val="18"/>
                <w:lang w:val="es-ES"/>
              </w:rPr>
            </w:pPr>
            <w:r w:rsidRPr="00BC08F8">
              <w:rPr>
                <w:rFonts w:ascii="Arial" w:hAnsi="Arial" w:cs="Arial"/>
                <w:sz w:val="18"/>
                <w:szCs w:val="18"/>
                <w:lang w:val="es-ES"/>
              </w:rPr>
              <w:t>E</w:t>
            </w:r>
            <w:r w:rsidR="00324D23" w:rsidRPr="00BC08F8">
              <w:rPr>
                <w:rFonts w:ascii="Arial" w:hAnsi="Arial" w:cs="Arial"/>
                <w:sz w:val="18"/>
                <w:szCs w:val="18"/>
                <w:lang w:val="es-ES"/>
              </w:rPr>
              <w:t xml:space="preserve">mergencia </w:t>
            </w:r>
            <w:r w:rsidR="00037AB7">
              <w:rPr>
                <w:rFonts w:ascii="Arial" w:hAnsi="Arial" w:cs="Arial"/>
                <w:sz w:val="18"/>
                <w:szCs w:val="18"/>
                <w:lang w:val="es-ES"/>
              </w:rPr>
              <w:t>.</w:t>
            </w:r>
            <w:r w:rsidR="00324D23" w:rsidRPr="00BC08F8">
              <w:rPr>
                <w:rFonts w:ascii="Arial" w:hAnsi="Arial" w:cs="Arial"/>
                <w:sz w:val="18"/>
                <w:szCs w:val="18"/>
                <w:lang w:val="es-ES"/>
              </w:rPr>
              <w:t xml:space="preserve"> </w:t>
            </w:r>
          </w:p>
        </w:tc>
        <w:tc>
          <w:tcPr>
            <w:tcW w:w="2268" w:type="dxa"/>
            <w:tcBorders>
              <w:top w:val="single" w:sz="4" w:space="0" w:color="auto"/>
              <w:left w:val="single" w:sz="2" w:space="0" w:color="auto"/>
              <w:bottom w:val="single" w:sz="4" w:space="0" w:color="auto"/>
            </w:tcBorders>
          </w:tcPr>
          <w:p w:rsidR="00324D23" w:rsidRPr="00BC08F8" w:rsidRDefault="00324D23" w:rsidP="0018061B">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324D23" w:rsidRPr="00BC08F8" w:rsidRDefault="00324D23" w:rsidP="00A4643C">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observación del tratamiento de la mujer </w:t>
            </w:r>
            <w:r w:rsidR="0018061B" w:rsidRPr="00BC08F8">
              <w:rPr>
                <w:rFonts w:ascii="Arial" w:hAnsi="Arial" w:cs="Arial"/>
                <w:sz w:val="18"/>
                <w:szCs w:val="18"/>
                <w:lang w:val="es-ES"/>
              </w:rPr>
              <w:t>a</w:t>
            </w:r>
            <w:r w:rsidRPr="00BC08F8">
              <w:rPr>
                <w:rFonts w:ascii="Arial" w:hAnsi="Arial" w:cs="Arial"/>
                <w:sz w:val="18"/>
                <w:szCs w:val="18"/>
                <w:lang w:val="es-ES"/>
              </w:rPr>
              <w:t>fectada por la VBG</w:t>
            </w:r>
          </w:p>
          <w:p w:rsidR="00324D23" w:rsidRPr="00BC08F8" w:rsidRDefault="00324D23" w:rsidP="00A4643C">
            <w:pPr>
              <w:tabs>
                <w:tab w:val="left" w:pos="2422"/>
              </w:tabs>
              <w:rPr>
                <w:rFonts w:ascii="Arial" w:hAnsi="Arial" w:cs="Arial"/>
                <w:sz w:val="18"/>
                <w:szCs w:val="18"/>
                <w:lang w:val="es-ES"/>
              </w:rPr>
            </w:pPr>
          </w:p>
          <w:p w:rsidR="00324D23" w:rsidRPr="00BC08F8" w:rsidRDefault="00037AB7" w:rsidP="00A4643C">
            <w:pPr>
              <w:tabs>
                <w:tab w:val="left" w:pos="2422"/>
              </w:tabs>
              <w:jc w:val="both"/>
              <w:rPr>
                <w:rFonts w:ascii="Arial" w:hAnsi="Arial" w:cs="Arial"/>
                <w:b/>
                <w:sz w:val="18"/>
                <w:szCs w:val="18"/>
                <w:lang w:val="es-ES"/>
              </w:rPr>
            </w:pPr>
            <w:r>
              <w:rPr>
                <w:rFonts w:ascii="Arial" w:hAnsi="Arial" w:cs="Arial"/>
                <w:b/>
                <w:sz w:val="18"/>
                <w:szCs w:val="18"/>
                <w:lang w:val="es-ES"/>
              </w:rPr>
              <w:t>CONOCIMIENTO:</w:t>
            </w:r>
          </w:p>
          <w:p w:rsidR="00324D23" w:rsidRPr="00BC08F8" w:rsidRDefault="00324D23" w:rsidP="00A4643C">
            <w:pPr>
              <w:tabs>
                <w:tab w:val="left" w:pos="2422"/>
              </w:tabs>
              <w:rPr>
                <w:rFonts w:ascii="Arial" w:hAnsi="Arial" w:cs="Arial"/>
                <w:sz w:val="18"/>
                <w:szCs w:val="18"/>
                <w:lang w:val="es-ES"/>
              </w:rPr>
            </w:pPr>
            <w:r w:rsidRPr="00BC08F8">
              <w:rPr>
                <w:rFonts w:ascii="Arial" w:hAnsi="Arial" w:cs="Arial"/>
                <w:sz w:val="18"/>
                <w:szCs w:val="18"/>
                <w:lang w:val="es-ES"/>
              </w:rPr>
              <w:t>Prueba escrita sobre el tratamiento de la  mujer afectada por la VBG.</w:t>
            </w:r>
          </w:p>
          <w:p w:rsidR="00324D23" w:rsidRPr="00BC08F8" w:rsidRDefault="00324D23" w:rsidP="00A4643C">
            <w:pPr>
              <w:ind w:left="34"/>
              <w:rPr>
                <w:rFonts w:ascii="Arial" w:hAnsi="Arial" w:cs="Arial"/>
                <w:sz w:val="18"/>
                <w:szCs w:val="18"/>
                <w:lang w:val="es-ES"/>
              </w:rPr>
            </w:pPr>
          </w:p>
          <w:p w:rsidR="00324D23" w:rsidRPr="00BC08F8" w:rsidRDefault="00324D23" w:rsidP="00A4643C">
            <w:pPr>
              <w:ind w:left="34"/>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324D23" w:rsidRPr="00BC08F8" w:rsidRDefault="00324D23" w:rsidP="00D727E7">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HC con el registro del tratamiento</w:t>
            </w:r>
            <w:r w:rsidR="00D727E7" w:rsidRPr="00BC08F8">
              <w:rPr>
                <w:rFonts w:ascii="Arial" w:hAnsi="Arial" w:cs="Arial"/>
                <w:sz w:val="18"/>
                <w:szCs w:val="18"/>
                <w:lang w:val="es-ES"/>
              </w:rPr>
              <w:t xml:space="preserve"> </w:t>
            </w:r>
            <w:r w:rsidR="00B82AE8" w:rsidRPr="00BC08F8">
              <w:rPr>
                <w:rFonts w:ascii="Arial" w:hAnsi="Arial" w:cs="Arial"/>
                <w:sz w:val="18"/>
                <w:szCs w:val="18"/>
                <w:lang w:val="es-ES"/>
              </w:rPr>
              <w:t>a una mujer afectada por cada tipo de VBG</w:t>
            </w:r>
          </w:p>
        </w:tc>
      </w:tr>
    </w:tbl>
    <w:p w:rsidR="00D0764D" w:rsidRPr="00BC08F8" w:rsidRDefault="00D0764D" w:rsidP="004E6CE4">
      <w:pPr>
        <w:spacing w:before="120" w:after="120"/>
        <w:jc w:val="center"/>
        <w:rPr>
          <w:rFonts w:ascii="Arial" w:hAnsi="Arial" w:cs="Arial"/>
          <w:b/>
          <w:lang w:val="es-ES"/>
        </w:rPr>
      </w:pPr>
    </w:p>
    <w:p w:rsidR="008F298D" w:rsidRPr="00BC08F8" w:rsidRDefault="008F298D" w:rsidP="00FE77D2">
      <w:pPr>
        <w:rPr>
          <w:lang w:val="es-PE"/>
        </w:rPr>
      </w:pPr>
    </w:p>
    <w:tbl>
      <w:tblPr>
        <w:tblStyle w:val="Tablaconcuadrcula"/>
        <w:tblW w:w="15134" w:type="dxa"/>
        <w:tblLook w:val="04A0" w:firstRow="1" w:lastRow="0" w:firstColumn="1" w:lastColumn="0" w:noHBand="0" w:noVBand="1"/>
      </w:tblPr>
      <w:tblGrid>
        <w:gridCol w:w="3908"/>
        <w:gridCol w:w="6153"/>
        <w:gridCol w:w="5073"/>
      </w:tblGrid>
      <w:tr w:rsidR="004E6CE4" w:rsidRPr="00BC08F8" w:rsidTr="008F298D">
        <w:trPr>
          <w:trHeight w:val="781"/>
        </w:trPr>
        <w:tc>
          <w:tcPr>
            <w:tcW w:w="3908" w:type="dxa"/>
            <w:shd w:val="clear" w:color="auto" w:fill="FFFF93"/>
          </w:tcPr>
          <w:p w:rsidR="004E6CE4" w:rsidRPr="00BC08F8" w:rsidRDefault="004E6CE4" w:rsidP="00AF7C6A">
            <w:pPr>
              <w:spacing w:before="120"/>
              <w:jc w:val="center"/>
              <w:rPr>
                <w:rFonts w:ascii="Arial" w:hAnsi="Arial" w:cs="Arial"/>
                <w:b/>
                <w:sz w:val="20"/>
                <w:szCs w:val="20"/>
              </w:rPr>
            </w:pPr>
            <w:r w:rsidRPr="00BC08F8">
              <w:rPr>
                <w:rFonts w:ascii="Arial" w:hAnsi="Arial" w:cs="Arial"/>
                <w:b/>
                <w:sz w:val="20"/>
                <w:szCs w:val="20"/>
              </w:rPr>
              <w:lastRenderedPageBreak/>
              <w:t>CONAREME</w:t>
            </w:r>
          </w:p>
        </w:tc>
        <w:tc>
          <w:tcPr>
            <w:tcW w:w="6153" w:type="dxa"/>
            <w:shd w:val="clear" w:color="auto" w:fill="FFFF93"/>
          </w:tcPr>
          <w:p w:rsidR="004E6CE4" w:rsidRPr="00BC08F8" w:rsidRDefault="00793F3A" w:rsidP="009C16D6">
            <w:pPr>
              <w:spacing w:before="120"/>
              <w:jc w:val="center"/>
              <w:rPr>
                <w:rFonts w:ascii="Arial" w:hAnsi="Arial" w:cs="Arial"/>
                <w:b/>
                <w:sz w:val="20"/>
                <w:szCs w:val="20"/>
                <w:lang w:val="es-ES"/>
              </w:rPr>
            </w:pPr>
            <w:r w:rsidRPr="00BC08F8">
              <w:rPr>
                <w:rFonts w:ascii="Arial" w:hAnsi="Arial" w:cs="Arial"/>
                <w:b/>
                <w:sz w:val="20"/>
                <w:szCs w:val="20"/>
                <w:lang w:val="es-ES"/>
              </w:rPr>
              <w:t>ESTÁ</w:t>
            </w:r>
            <w:r w:rsidR="009C16D6" w:rsidRPr="00BC08F8">
              <w:rPr>
                <w:rFonts w:ascii="Arial" w:hAnsi="Arial" w:cs="Arial"/>
                <w:b/>
                <w:sz w:val="20"/>
                <w:szCs w:val="20"/>
                <w:lang w:val="es-ES"/>
              </w:rPr>
              <w:t>NDAR DE COMPETENCIA No. 7</w:t>
            </w:r>
          </w:p>
        </w:tc>
        <w:tc>
          <w:tcPr>
            <w:tcW w:w="5073" w:type="dxa"/>
            <w:shd w:val="clear" w:color="auto" w:fill="FFFF93"/>
          </w:tcPr>
          <w:p w:rsidR="004E6CE4" w:rsidRPr="00BC08F8" w:rsidRDefault="004E6CE4" w:rsidP="00AF7C6A">
            <w:pPr>
              <w:spacing w:before="120"/>
              <w:jc w:val="center"/>
              <w:rPr>
                <w:rFonts w:ascii="Arial" w:hAnsi="Arial" w:cs="Arial"/>
                <w:b/>
                <w:sz w:val="20"/>
                <w:szCs w:val="20"/>
                <w:lang w:val="es-ES"/>
              </w:rPr>
            </w:pPr>
            <w:r w:rsidRPr="00BC08F8">
              <w:rPr>
                <w:rFonts w:ascii="Arial" w:hAnsi="Arial" w:cs="Arial"/>
                <w:b/>
                <w:sz w:val="20"/>
                <w:szCs w:val="20"/>
                <w:lang w:val="es-ES"/>
              </w:rPr>
              <w:t>VERS</w:t>
            </w:r>
            <w:r w:rsidR="00793F3A" w:rsidRPr="00BC08F8">
              <w:rPr>
                <w:rFonts w:ascii="Arial" w:hAnsi="Arial" w:cs="Arial"/>
                <w:b/>
                <w:sz w:val="20"/>
                <w:szCs w:val="20"/>
                <w:lang w:val="es-ES"/>
              </w:rPr>
              <w:t>IÓ</w:t>
            </w:r>
            <w:r w:rsidRPr="00BC08F8">
              <w:rPr>
                <w:rFonts w:ascii="Arial" w:hAnsi="Arial" w:cs="Arial"/>
                <w:b/>
                <w:sz w:val="20"/>
                <w:szCs w:val="20"/>
                <w:lang w:val="es-ES"/>
              </w:rPr>
              <w:t>N 1</w:t>
            </w:r>
          </w:p>
          <w:p w:rsidR="004E6CE4" w:rsidRPr="00BC08F8" w:rsidRDefault="004E6CE4" w:rsidP="00FE77D2">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4E6CE4" w:rsidRPr="005940F9" w:rsidTr="008F298D">
        <w:tc>
          <w:tcPr>
            <w:tcW w:w="3908" w:type="dxa"/>
            <w:tcBorders>
              <w:bottom w:val="single" w:sz="4" w:space="0" w:color="auto"/>
            </w:tcBorders>
            <w:shd w:val="clear" w:color="auto" w:fill="B7FFE2"/>
          </w:tcPr>
          <w:p w:rsidR="004E6CE4" w:rsidRPr="00BC08F8" w:rsidRDefault="00793F3A" w:rsidP="00FE77D2">
            <w:pPr>
              <w:spacing w:before="120" w:after="120"/>
              <w:rPr>
                <w:rFonts w:ascii="Arial" w:hAnsi="Arial" w:cs="Arial"/>
                <w:b/>
                <w:sz w:val="20"/>
                <w:szCs w:val="20"/>
                <w:lang w:val="es-ES"/>
              </w:rPr>
            </w:pPr>
            <w:r w:rsidRPr="00BC08F8">
              <w:rPr>
                <w:rFonts w:ascii="Arial" w:hAnsi="Arial" w:cs="Arial"/>
                <w:b/>
                <w:sz w:val="20"/>
                <w:szCs w:val="20"/>
                <w:lang w:val="es-ES"/>
              </w:rPr>
              <w:t>TÍTULO DEL ESTÁ</w:t>
            </w:r>
            <w:r w:rsidR="004E6CE4" w:rsidRPr="00BC08F8">
              <w:rPr>
                <w:rFonts w:ascii="Arial" w:hAnsi="Arial" w:cs="Arial"/>
                <w:b/>
                <w:sz w:val="20"/>
                <w:szCs w:val="20"/>
                <w:lang w:val="es-ES"/>
              </w:rPr>
              <w:t>NDAR DE COMPETENCIA</w:t>
            </w:r>
            <w:r w:rsidRPr="00BC08F8">
              <w:rPr>
                <w:rFonts w:ascii="Arial" w:hAnsi="Arial" w:cs="Arial"/>
                <w:b/>
                <w:sz w:val="20"/>
                <w:szCs w:val="20"/>
                <w:lang w:val="es-ES"/>
              </w:rPr>
              <w:t>.</w:t>
            </w:r>
            <w:r w:rsidR="004E6CE4" w:rsidRPr="00BC08F8">
              <w:rPr>
                <w:rFonts w:ascii="Arial" w:hAnsi="Arial" w:cs="Arial"/>
                <w:b/>
                <w:sz w:val="20"/>
                <w:szCs w:val="20"/>
                <w:lang w:val="es-ES"/>
              </w:rPr>
              <w:t xml:space="preserve"> </w:t>
            </w:r>
          </w:p>
        </w:tc>
        <w:tc>
          <w:tcPr>
            <w:tcW w:w="11226" w:type="dxa"/>
            <w:gridSpan w:val="2"/>
            <w:shd w:val="clear" w:color="auto" w:fill="B7FFE2"/>
          </w:tcPr>
          <w:p w:rsidR="004E6CE4" w:rsidRPr="00BC08F8" w:rsidRDefault="009C16D6" w:rsidP="00FE77D2">
            <w:pPr>
              <w:spacing w:before="120" w:after="120"/>
              <w:ind w:left="345" w:hanging="345"/>
              <w:rPr>
                <w:rFonts w:ascii="Arial" w:hAnsi="Arial" w:cs="Arial"/>
                <w:sz w:val="20"/>
                <w:szCs w:val="20"/>
                <w:lang w:val="es-ES"/>
              </w:rPr>
            </w:pPr>
            <w:r w:rsidRPr="00BC08F8">
              <w:rPr>
                <w:rFonts w:ascii="Arial" w:hAnsi="Arial" w:cs="Arial"/>
                <w:sz w:val="20"/>
                <w:szCs w:val="20"/>
                <w:lang w:val="es-ES"/>
              </w:rPr>
              <w:t xml:space="preserve">7.   </w:t>
            </w:r>
            <w:r w:rsidR="004E6CE4" w:rsidRPr="00BC08F8">
              <w:rPr>
                <w:rFonts w:ascii="Arial" w:hAnsi="Arial" w:cs="Arial"/>
                <w:sz w:val="20"/>
                <w:szCs w:val="20"/>
                <w:lang w:val="es-ES"/>
              </w:rPr>
              <w:t xml:space="preserve">Atender a la mujer gestante, </w:t>
            </w:r>
            <w:r w:rsidR="004E6CE4" w:rsidRPr="00FE77D2">
              <w:rPr>
                <w:rFonts w:ascii="Arial" w:hAnsi="Arial" w:cs="Arial"/>
                <w:b/>
                <w:sz w:val="20"/>
                <w:szCs w:val="20"/>
                <w:lang w:val="es-ES"/>
              </w:rPr>
              <w:t>de acuerdo a las</w:t>
            </w:r>
            <w:r w:rsidR="004E6CE4" w:rsidRPr="00FE77D2">
              <w:rPr>
                <w:rFonts w:ascii="Arial" w:hAnsi="Arial" w:cs="Arial"/>
                <w:b/>
                <w:sz w:val="20"/>
                <w:szCs w:val="20"/>
                <w:lang w:val="es-ES" w:eastAsia="es-ES"/>
              </w:rPr>
              <w:t xml:space="preserve"> Guías Nacionales de Atención Integral de Salud sexual y Reproductiva vigentes</w:t>
            </w:r>
            <w:r w:rsidR="00793F3A" w:rsidRPr="00FE77D2">
              <w:rPr>
                <w:rFonts w:ascii="Arial" w:hAnsi="Arial" w:cs="Arial"/>
                <w:b/>
                <w:sz w:val="20"/>
                <w:szCs w:val="20"/>
                <w:lang w:val="es-ES" w:eastAsia="es-ES"/>
              </w:rPr>
              <w:t>.</w:t>
            </w:r>
          </w:p>
        </w:tc>
      </w:tr>
      <w:tr w:rsidR="004E6CE4" w:rsidRPr="005940F9" w:rsidTr="008F298D">
        <w:tc>
          <w:tcPr>
            <w:tcW w:w="3908" w:type="dxa"/>
            <w:vMerge w:val="restart"/>
            <w:tcBorders>
              <w:top w:val="single" w:sz="4" w:space="0" w:color="auto"/>
            </w:tcBorders>
            <w:shd w:val="clear" w:color="auto" w:fill="FFFFFF" w:themeFill="background1"/>
          </w:tcPr>
          <w:p w:rsidR="004E6CE4" w:rsidRPr="00BC08F8" w:rsidRDefault="004E6CE4" w:rsidP="00FE77D2">
            <w:pPr>
              <w:spacing w:before="120" w:after="120"/>
              <w:rPr>
                <w:rFonts w:ascii="Arial" w:hAnsi="Arial" w:cs="Arial"/>
                <w:b/>
                <w:sz w:val="20"/>
                <w:szCs w:val="20"/>
                <w:lang w:val="es-ES"/>
              </w:rPr>
            </w:pPr>
            <w:r w:rsidRPr="00BC08F8">
              <w:rPr>
                <w:rFonts w:ascii="Arial" w:hAnsi="Arial" w:cs="Arial"/>
                <w:b/>
                <w:sz w:val="20"/>
                <w:szCs w:val="20"/>
                <w:lang w:val="es-ES"/>
              </w:rPr>
              <w:t xml:space="preserve">ELEMENTOS </w:t>
            </w:r>
            <w:r w:rsidR="00793F3A" w:rsidRPr="00BC08F8">
              <w:rPr>
                <w:rFonts w:ascii="Arial" w:hAnsi="Arial" w:cs="Arial"/>
                <w:b/>
                <w:sz w:val="20"/>
                <w:szCs w:val="20"/>
                <w:lang w:val="es-ES"/>
              </w:rPr>
              <w:t xml:space="preserve"> </w:t>
            </w:r>
            <w:r w:rsidRPr="00BC08F8">
              <w:rPr>
                <w:rFonts w:ascii="Arial" w:hAnsi="Arial" w:cs="Arial"/>
                <w:b/>
                <w:sz w:val="20"/>
                <w:szCs w:val="20"/>
                <w:lang w:val="es-ES"/>
              </w:rPr>
              <w:t>DE COMPETENCIA/CONTRIBUCIONES INDIVIDUALES</w:t>
            </w:r>
            <w:r w:rsidR="00793F3A" w:rsidRPr="00BC08F8">
              <w:rPr>
                <w:rFonts w:ascii="Arial" w:hAnsi="Arial" w:cs="Arial"/>
                <w:b/>
                <w:sz w:val="20"/>
                <w:szCs w:val="20"/>
                <w:lang w:val="es-ES"/>
              </w:rPr>
              <w:t>.</w:t>
            </w:r>
          </w:p>
        </w:tc>
        <w:tc>
          <w:tcPr>
            <w:tcW w:w="11226" w:type="dxa"/>
            <w:gridSpan w:val="2"/>
            <w:vAlign w:val="center"/>
          </w:tcPr>
          <w:p w:rsidR="004E6CE4" w:rsidRPr="00BC08F8" w:rsidRDefault="00FF6572" w:rsidP="00FE77D2">
            <w:pPr>
              <w:spacing w:before="120" w:after="120"/>
              <w:jc w:val="both"/>
              <w:rPr>
                <w:rFonts w:ascii="Arial" w:hAnsi="Arial" w:cs="Arial"/>
                <w:sz w:val="20"/>
                <w:szCs w:val="20"/>
                <w:lang w:val="es-ES"/>
              </w:rPr>
            </w:pPr>
            <w:r w:rsidRPr="00BC08F8">
              <w:rPr>
                <w:rFonts w:ascii="Arial" w:hAnsi="Arial" w:cs="Arial"/>
                <w:sz w:val="20"/>
                <w:szCs w:val="20"/>
                <w:lang w:val="es-ES"/>
              </w:rPr>
              <w:t xml:space="preserve">7.1  </w:t>
            </w:r>
            <w:r w:rsidR="004E6CE4" w:rsidRPr="00BC08F8">
              <w:rPr>
                <w:rFonts w:ascii="Arial" w:hAnsi="Arial" w:cs="Arial"/>
                <w:sz w:val="20"/>
                <w:szCs w:val="20"/>
                <w:lang w:val="es-ES"/>
              </w:rPr>
              <w:t>Evaluar a la mujer gestante</w:t>
            </w:r>
            <w:r w:rsidR="00793F3A" w:rsidRPr="00BC08F8">
              <w:rPr>
                <w:rFonts w:ascii="Arial" w:hAnsi="Arial" w:cs="Arial"/>
                <w:sz w:val="20"/>
                <w:szCs w:val="20"/>
                <w:lang w:val="es-ES"/>
              </w:rPr>
              <w:t>.</w:t>
            </w:r>
          </w:p>
        </w:tc>
      </w:tr>
      <w:tr w:rsidR="004E6CE4" w:rsidRPr="005940F9" w:rsidTr="008F298D">
        <w:tc>
          <w:tcPr>
            <w:tcW w:w="3908" w:type="dxa"/>
            <w:vMerge/>
            <w:tcBorders>
              <w:bottom w:val="single" w:sz="4" w:space="0" w:color="auto"/>
            </w:tcBorders>
            <w:shd w:val="clear" w:color="auto" w:fill="FFFFFF" w:themeFill="background1"/>
          </w:tcPr>
          <w:p w:rsidR="004E6CE4" w:rsidRPr="00BC08F8" w:rsidRDefault="004E6CE4" w:rsidP="00FE77D2">
            <w:pPr>
              <w:spacing w:before="120" w:after="120"/>
              <w:rPr>
                <w:rFonts w:ascii="Arial" w:hAnsi="Arial" w:cs="Arial"/>
                <w:sz w:val="20"/>
                <w:szCs w:val="20"/>
                <w:lang w:val="es-ES"/>
              </w:rPr>
            </w:pPr>
          </w:p>
        </w:tc>
        <w:tc>
          <w:tcPr>
            <w:tcW w:w="11226" w:type="dxa"/>
            <w:gridSpan w:val="2"/>
            <w:vAlign w:val="center"/>
          </w:tcPr>
          <w:p w:rsidR="004E6CE4" w:rsidRPr="00BC08F8" w:rsidRDefault="00FF6572" w:rsidP="00FE77D2">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7.2  </w:t>
            </w:r>
            <w:r w:rsidR="004E6CE4" w:rsidRPr="00BC08F8">
              <w:rPr>
                <w:rFonts w:ascii="Arial" w:hAnsi="Arial" w:cs="Arial"/>
                <w:sz w:val="20"/>
                <w:szCs w:val="20"/>
                <w:lang w:val="es-ES"/>
              </w:rPr>
              <w:t>Orientar y dar tratamiento a la gestante, coherente con los problemas identificados</w:t>
            </w:r>
            <w:r w:rsidR="00793F3A" w:rsidRPr="00BC08F8">
              <w:rPr>
                <w:rFonts w:ascii="Arial" w:hAnsi="Arial" w:cs="Arial"/>
                <w:sz w:val="20"/>
                <w:szCs w:val="20"/>
                <w:lang w:val="es-ES"/>
              </w:rPr>
              <w:t>.</w:t>
            </w:r>
          </w:p>
        </w:tc>
      </w:tr>
    </w:tbl>
    <w:p w:rsidR="00645FCE" w:rsidRPr="00BC08F8" w:rsidRDefault="00645FCE" w:rsidP="004E6CE4">
      <w:pPr>
        <w:rPr>
          <w:lang w:val="es-ES"/>
        </w:rPr>
      </w:pPr>
    </w:p>
    <w:tbl>
      <w:tblPr>
        <w:tblStyle w:val="Tablaconcuadrcula"/>
        <w:tblW w:w="15134" w:type="dxa"/>
        <w:tblLayout w:type="fixed"/>
        <w:tblLook w:val="04A0" w:firstRow="1" w:lastRow="0" w:firstColumn="1" w:lastColumn="0" w:noHBand="0" w:noVBand="1"/>
      </w:tblPr>
      <w:tblGrid>
        <w:gridCol w:w="2093"/>
        <w:gridCol w:w="4536"/>
        <w:gridCol w:w="4678"/>
        <w:gridCol w:w="1701"/>
        <w:gridCol w:w="2126"/>
      </w:tblGrid>
      <w:tr w:rsidR="004E6CE4" w:rsidRPr="005940F9" w:rsidTr="008F298D">
        <w:trPr>
          <w:tblHeader/>
        </w:trPr>
        <w:tc>
          <w:tcPr>
            <w:tcW w:w="15134" w:type="dxa"/>
            <w:gridSpan w:val="5"/>
            <w:shd w:val="clear" w:color="auto" w:fill="B7FFE2"/>
          </w:tcPr>
          <w:p w:rsidR="00A24073" w:rsidRDefault="004E6CE4" w:rsidP="00A24073">
            <w:pPr>
              <w:spacing w:before="120"/>
              <w:rPr>
                <w:rFonts w:ascii="Arial" w:hAnsi="Arial" w:cs="Arial"/>
                <w:sz w:val="20"/>
                <w:szCs w:val="20"/>
                <w:lang w:val="es-ES"/>
              </w:rPr>
            </w:pPr>
            <w:r w:rsidRPr="00BC08F8">
              <w:rPr>
                <w:rFonts w:ascii="Arial" w:hAnsi="Arial" w:cs="Arial"/>
                <w:b/>
                <w:sz w:val="20"/>
                <w:szCs w:val="20"/>
                <w:lang w:val="es-ES"/>
              </w:rPr>
              <w:t xml:space="preserve">Estándar de Competencia </w:t>
            </w:r>
            <w:r w:rsidR="000A36A0" w:rsidRPr="00BC08F8">
              <w:rPr>
                <w:rFonts w:ascii="Arial" w:hAnsi="Arial" w:cs="Arial"/>
                <w:b/>
                <w:sz w:val="20"/>
                <w:szCs w:val="20"/>
                <w:lang w:val="es-ES"/>
              </w:rPr>
              <w:t>7</w:t>
            </w:r>
            <w:r w:rsidRPr="00BC08F8">
              <w:rPr>
                <w:rFonts w:ascii="Arial" w:hAnsi="Arial" w:cs="Arial"/>
                <w:b/>
                <w:sz w:val="20"/>
                <w:szCs w:val="20"/>
                <w:lang w:val="es-ES"/>
              </w:rPr>
              <w:t>:</w:t>
            </w:r>
            <w:r w:rsidRPr="00BC08F8">
              <w:rPr>
                <w:rFonts w:ascii="Arial" w:hAnsi="Arial" w:cs="Arial"/>
                <w:sz w:val="20"/>
                <w:szCs w:val="20"/>
                <w:lang w:val="es-ES"/>
              </w:rPr>
              <w:t xml:space="preserve">  </w:t>
            </w:r>
          </w:p>
          <w:p w:rsidR="00E92424" w:rsidRPr="00BC08F8" w:rsidRDefault="004E6CE4" w:rsidP="00A24073">
            <w:pPr>
              <w:spacing w:after="120"/>
              <w:rPr>
                <w:rFonts w:ascii="Arial" w:hAnsi="Arial" w:cs="Arial"/>
                <w:b/>
                <w:sz w:val="20"/>
                <w:szCs w:val="20"/>
                <w:lang w:val="es-ES" w:eastAsia="es-ES"/>
              </w:rPr>
            </w:pPr>
            <w:r w:rsidRPr="00BC08F8">
              <w:rPr>
                <w:rFonts w:ascii="Arial" w:hAnsi="Arial" w:cs="Arial"/>
                <w:sz w:val="20"/>
                <w:szCs w:val="20"/>
                <w:lang w:val="es-ES"/>
              </w:rPr>
              <w:t xml:space="preserve">Atender a la mujer gestante, </w:t>
            </w:r>
            <w:r w:rsidRPr="00BC08F8">
              <w:rPr>
                <w:rFonts w:ascii="Arial" w:hAnsi="Arial" w:cs="Arial"/>
                <w:b/>
                <w:sz w:val="20"/>
                <w:szCs w:val="20"/>
                <w:lang w:val="es-ES"/>
              </w:rPr>
              <w:t>de acuerdo a las</w:t>
            </w:r>
            <w:r w:rsidRPr="00BC08F8">
              <w:rPr>
                <w:rFonts w:ascii="Arial" w:hAnsi="Arial" w:cs="Arial"/>
                <w:b/>
                <w:sz w:val="20"/>
                <w:szCs w:val="20"/>
                <w:lang w:val="es-ES" w:eastAsia="es-ES"/>
              </w:rPr>
              <w:t xml:space="preserve"> Guías Nacionales de Atención Integral de Salud sexual y Reproductiva vigentes</w:t>
            </w:r>
            <w:r w:rsidR="00A24073">
              <w:rPr>
                <w:rFonts w:ascii="Arial" w:hAnsi="Arial" w:cs="Arial"/>
                <w:b/>
                <w:sz w:val="20"/>
                <w:szCs w:val="20"/>
                <w:lang w:val="es-ES" w:eastAsia="es-ES"/>
              </w:rPr>
              <w:t>.</w:t>
            </w:r>
          </w:p>
        </w:tc>
      </w:tr>
      <w:tr w:rsidR="00E83A03" w:rsidRPr="00BC08F8" w:rsidTr="008F298D">
        <w:trPr>
          <w:trHeight w:val="636"/>
          <w:tblHeader/>
        </w:trPr>
        <w:tc>
          <w:tcPr>
            <w:tcW w:w="2093" w:type="dxa"/>
            <w:shd w:val="clear" w:color="auto" w:fill="D9D9D9" w:themeFill="background1" w:themeFillShade="D9"/>
          </w:tcPr>
          <w:p w:rsidR="004E6CE4" w:rsidRPr="00BC08F8" w:rsidRDefault="004E6CE4" w:rsidP="00F93BDA">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4536" w:type="dxa"/>
            <w:shd w:val="clear" w:color="auto" w:fill="D9D9D9" w:themeFill="background1" w:themeFillShade="D9"/>
          </w:tcPr>
          <w:p w:rsidR="004E6CE4" w:rsidRPr="00BC08F8" w:rsidRDefault="004E6CE4" w:rsidP="00F93BDA">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4678" w:type="dxa"/>
            <w:shd w:val="clear" w:color="auto" w:fill="D9D9D9" w:themeFill="background1" w:themeFillShade="D9"/>
          </w:tcPr>
          <w:p w:rsidR="004E6CE4" w:rsidRPr="00BC08F8" w:rsidRDefault="004E6CE4" w:rsidP="00AF7C6A">
            <w:pPr>
              <w:spacing w:before="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1701" w:type="dxa"/>
            <w:tcBorders>
              <w:right w:val="single" w:sz="2" w:space="0" w:color="auto"/>
            </w:tcBorders>
            <w:shd w:val="clear" w:color="auto" w:fill="D9D9D9" w:themeFill="background1" w:themeFillShade="D9"/>
          </w:tcPr>
          <w:p w:rsidR="004E6CE4" w:rsidRPr="00BC08F8" w:rsidRDefault="001A6FCD" w:rsidP="00AF7C6A">
            <w:pPr>
              <w:spacing w:before="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126" w:type="dxa"/>
            <w:tcBorders>
              <w:left w:val="single" w:sz="2" w:space="0" w:color="auto"/>
            </w:tcBorders>
            <w:shd w:val="clear" w:color="auto" w:fill="D9D9D9" w:themeFill="background1" w:themeFillShade="D9"/>
          </w:tcPr>
          <w:p w:rsidR="004E6CE4" w:rsidRPr="00BC08F8" w:rsidRDefault="001A6FCD" w:rsidP="00AF7C6A">
            <w:pPr>
              <w:spacing w:before="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E83A03" w:rsidRPr="005940F9" w:rsidTr="008F298D">
        <w:trPr>
          <w:trHeight w:val="333"/>
        </w:trPr>
        <w:tc>
          <w:tcPr>
            <w:tcW w:w="2093" w:type="dxa"/>
            <w:vAlign w:val="center"/>
          </w:tcPr>
          <w:p w:rsidR="00875A10" w:rsidRPr="00BC08F8" w:rsidRDefault="000A36A0" w:rsidP="000A36A0">
            <w:pPr>
              <w:spacing w:before="120"/>
              <w:ind w:left="426" w:hanging="426"/>
              <w:rPr>
                <w:rFonts w:ascii="Arial" w:hAnsi="Arial" w:cs="Arial"/>
                <w:sz w:val="18"/>
                <w:szCs w:val="18"/>
                <w:lang w:val="es-ES"/>
              </w:rPr>
            </w:pPr>
            <w:r w:rsidRPr="00BC08F8">
              <w:rPr>
                <w:rFonts w:ascii="Arial" w:hAnsi="Arial" w:cs="Arial"/>
                <w:sz w:val="18"/>
                <w:szCs w:val="18"/>
                <w:lang w:val="es-ES"/>
              </w:rPr>
              <w:t>7</w:t>
            </w:r>
            <w:r w:rsidR="00B52634" w:rsidRPr="00BC08F8">
              <w:rPr>
                <w:rFonts w:ascii="Arial" w:hAnsi="Arial" w:cs="Arial"/>
                <w:sz w:val="18"/>
                <w:szCs w:val="18"/>
                <w:lang w:val="es-ES"/>
              </w:rPr>
              <w:t xml:space="preserve">.1 </w:t>
            </w:r>
            <w:r w:rsidRPr="00BC08F8">
              <w:rPr>
                <w:rFonts w:ascii="Arial" w:hAnsi="Arial" w:cs="Arial"/>
                <w:sz w:val="18"/>
                <w:szCs w:val="18"/>
                <w:lang w:val="es-ES"/>
              </w:rPr>
              <w:t xml:space="preserve">  </w:t>
            </w:r>
            <w:r w:rsidR="00875A10" w:rsidRPr="00BC08F8">
              <w:rPr>
                <w:rFonts w:ascii="Arial" w:hAnsi="Arial" w:cs="Arial"/>
                <w:sz w:val="18"/>
                <w:szCs w:val="18"/>
                <w:lang w:val="es-ES"/>
              </w:rPr>
              <w:t>Evaluar a la mujer gestante</w:t>
            </w:r>
            <w:r w:rsidR="00793F3A" w:rsidRPr="00BC08F8">
              <w:rPr>
                <w:rFonts w:ascii="Arial" w:hAnsi="Arial" w:cs="Arial"/>
                <w:sz w:val="18"/>
                <w:szCs w:val="18"/>
                <w:lang w:val="es-ES"/>
              </w:rPr>
              <w:t>.</w:t>
            </w: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F93BDA" w:rsidRPr="00BC08F8" w:rsidRDefault="00F93BDA"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4E6CE4">
            <w:pPr>
              <w:ind w:left="360"/>
              <w:jc w:val="both"/>
              <w:rPr>
                <w:rFonts w:ascii="Arial" w:hAnsi="Arial" w:cs="Arial"/>
                <w:sz w:val="18"/>
                <w:szCs w:val="18"/>
                <w:lang w:val="es-ES"/>
              </w:rPr>
            </w:pPr>
          </w:p>
          <w:p w:rsidR="00875A10" w:rsidRPr="00BC08F8" w:rsidRDefault="00875A10" w:rsidP="008F298D">
            <w:pPr>
              <w:jc w:val="both"/>
              <w:rPr>
                <w:rFonts w:ascii="Arial" w:hAnsi="Arial" w:cs="Arial"/>
                <w:sz w:val="18"/>
                <w:szCs w:val="18"/>
                <w:lang w:val="es-ES"/>
              </w:rPr>
            </w:pPr>
          </w:p>
        </w:tc>
        <w:tc>
          <w:tcPr>
            <w:tcW w:w="4536" w:type="dxa"/>
          </w:tcPr>
          <w:p w:rsidR="00875A10" w:rsidRPr="00BC08F8" w:rsidRDefault="00875A10" w:rsidP="009E6C25">
            <w:pPr>
              <w:numPr>
                <w:ilvl w:val="0"/>
                <w:numId w:val="43"/>
              </w:numPr>
              <w:spacing w:before="120"/>
              <w:ind w:left="357" w:hanging="357"/>
              <w:rPr>
                <w:rFonts w:ascii="Arial" w:hAnsi="Arial" w:cs="Arial"/>
                <w:sz w:val="18"/>
                <w:szCs w:val="18"/>
                <w:lang w:val="es-ES"/>
              </w:rPr>
            </w:pPr>
            <w:r w:rsidRPr="00BC08F8">
              <w:rPr>
                <w:rFonts w:ascii="Arial" w:hAnsi="Arial" w:cs="Arial"/>
                <w:sz w:val="18"/>
                <w:szCs w:val="18"/>
                <w:lang w:val="es-ES"/>
              </w:rPr>
              <w:t xml:space="preserve">La evaluación clínica </w:t>
            </w:r>
            <w:r w:rsidR="00B82AE8" w:rsidRPr="00BC08F8">
              <w:rPr>
                <w:rFonts w:ascii="Arial" w:hAnsi="Arial" w:cs="Arial"/>
                <w:sz w:val="18"/>
                <w:szCs w:val="18"/>
                <w:lang w:val="es-ES"/>
              </w:rPr>
              <w:t xml:space="preserve">(anamnesis y examen físico) </w:t>
            </w:r>
            <w:r w:rsidRPr="00BC08F8">
              <w:rPr>
                <w:rFonts w:ascii="Arial" w:hAnsi="Arial" w:cs="Arial"/>
                <w:sz w:val="18"/>
                <w:szCs w:val="18"/>
                <w:lang w:val="es-ES"/>
              </w:rPr>
              <w:t>es realizada</w:t>
            </w:r>
            <w:r w:rsidR="007A7D8A" w:rsidRPr="00BC08F8">
              <w:rPr>
                <w:rFonts w:ascii="Arial" w:hAnsi="Arial" w:cs="Arial"/>
                <w:sz w:val="18"/>
                <w:szCs w:val="18"/>
                <w:lang w:val="es-ES"/>
              </w:rPr>
              <w:t xml:space="preserve"> identificando factores de riesgo y signos de alarma durante el embarazo</w:t>
            </w:r>
            <w:r w:rsidRPr="00BC08F8">
              <w:rPr>
                <w:rFonts w:ascii="Arial" w:hAnsi="Arial" w:cs="Arial"/>
                <w:sz w:val="18"/>
                <w:szCs w:val="18"/>
                <w:lang w:val="es-ES"/>
              </w:rPr>
              <w:t>.</w:t>
            </w:r>
          </w:p>
          <w:p w:rsidR="00875A10" w:rsidRPr="00BC08F8" w:rsidRDefault="00875A10" w:rsidP="009E6C25">
            <w:pPr>
              <w:numPr>
                <w:ilvl w:val="0"/>
                <w:numId w:val="43"/>
              </w:numPr>
              <w:ind w:left="357" w:hanging="357"/>
              <w:rPr>
                <w:rFonts w:ascii="Arial" w:hAnsi="Arial" w:cs="Arial"/>
                <w:sz w:val="18"/>
                <w:szCs w:val="18"/>
                <w:lang w:val="es-ES"/>
              </w:rPr>
            </w:pPr>
            <w:r w:rsidRPr="00BC08F8">
              <w:rPr>
                <w:rFonts w:ascii="Arial" w:hAnsi="Arial" w:cs="Arial"/>
                <w:sz w:val="18"/>
                <w:szCs w:val="18"/>
                <w:lang w:val="es-ES"/>
              </w:rPr>
              <w:t>La impresión diagnóstica es obtenida tomando en cuenta</w:t>
            </w:r>
            <w:r w:rsidR="007A7D8A" w:rsidRPr="00BC08F8">
              <w:rPr>
                <w:rFonts w:ascii="Arial" w:hAnsi="Arial" w:cs="Arial"/>
                <w:sz w:val="18"/>
                <w:szCs w:val="18"/>
                <w:lang w:val="es-ES"/>
              </w:rPr>
              <w:t xml:space="preserve"> los datos de </w:t>
            </w:r>
            <w:r w:rsidRPr="00BC08F8">
              <w:rPr>
                <w:rFonts w:ascii="Arial" w:hAnsi="Arial" w:cs="Arial"/>
                <w:sz w:val="18"/>
                <w:szCs w:val="18"/>
                <w:lang w:val="es-ES"/>
              </w:rPr>
              <w:t>la evaluación clínica</w:t>
            </w:r>
            <w:r w:rsidR="00793F3A" w:rsidRPr="00BC08F8">
              <w:rPr>
                <w:rFonts w:ascii="Arial" w:hAnsi="Arial" w:cs="Arial"/>
                <w:sz w:val="18"/>
                <w:szCs w:val="18"/>
                <w:lang w:val="es-ES"/>
              </w:rPr>
              <w:t>.</w:t>
            </w:r>
            <w:r w:rsidRPr="00BC08F8">
              <w:rPr>
                <w:rFonts w:ascii="Arial" w:hAnsi="Arial" w:cs="Arial"/>
                <w:sz w:val="18"/>
                <w:szCs w:val="18"/>
                <w:lang w:val="es-ES"/>
              </w:rPr>
              <w:t xml:space="preserve"> </w:t>
            </w:r>
          </w:p>
          <w:p w:rsidR="00875A10" w:rsidRPr="00BC08F8" w:rsidRDefault="00875A10" w:rsidP="009E6C25">
            <w:pPr>
              <w:numPr>
                <w:ilvl w:val="0"/>
                <w:numId w:val="43"/>
              </w:numPr>
              <w:ind w:left="357" w:hanging="357"/>
              <w:rPr>
                <w:rFonts w:ascii="Arial" w:hAnsi="Arial" w:cs="Arial"/>
                <w:sz w:val="18"/>
                <w:szCs w:val="18"/>
                <w:lang w:val="es-ES" w:eastAsia="es-ES"/>
              </w:rPr>
            </w:pPr>
            <w:r w:rsidRPr="00BC08F8">
              <w:rPr>
                <w:rFonts w:ascii="Arial" w:hAnsi="Arial" w:cs="Arial"/>
                <w:sz w:val="18"/>
                <w:szCs w:val="18"/>
                <w:lang w:val="es-ES"/>
              </w:rPr>
              <w:t xml:space="preserve">Los exámenes </w:t>
            </w:r>
            <w:r w:rsidR="00334FB0" w:rsidRPr="00BC08F8">
              <w:rPr>
                <w:rFonts w:ascii="Arial" w:hAnsi="Arial" w:cs="Arial"/>
                <w:sz w:val="18"/>
                <w:szCs w:val="18"/>
                <w:lang w:val="es-ES"/>
              </w:rPr>
              <w:t xml:space="preserve">de apoyo al  diagnóstico </w:t>
            </w:r>
            <w:r w:rsidRPr="00BC08F8">
              <w:rPr>
                <w:rFonts w:ascii="Arial" w:hAnsi="Arial" w:cs="Arial"/>
                <w:sz w:val="18"/>
                <w:szCs w:val="18"/>
                <w:lang w:val="es-ES"/>
              </w:rPr>
              <w:t xml:space="preserve"> son solicitados  e interpretados según parámetros establecidos</w:t>
            </w:r>
            <w:r w:rsidR="00793F3A" w:rsidRPr="00BC08F8">
              <w:rPr>
                <w:rFonts w:ascii="Arial" w:hAnsi="Arial" w:cs="Arial"/>
                <w:sz w:val="18"/>
                <w:szCs w:val="18"/>
                <w:lang w:val="es-ES"/>
              </w:rPr>
              <w:t>.</w:t>
            </w:r>
            <w:r w:rsidRPr="00BC08F8">
              <w:rPr>
                <w:rFonts w:ascii="Arial" w:hAnsi="Arial" w:cs="Arial"/>
                <w:sz w:val="18"/>
                <w:szCs w:val="18"/>
                <w:lang w:val="es-ES"/>
              </w:rPr>
              <w:t xml:space="preserve"> </w:t>
            </w:r>
          </w:p>
          <w:p w:rsidR="00875A10" w:rsidRPr="00BC08F8" w:rsidRDefault="00875A10" w:rsidP="009E6C25">
            <w:pPr>
              <w:numPr>
                <w:ilvl w:val="0"/>
                <w:numId w:val="43"/>
              </w:numPr>
              <w:ind w:left="357" w:hanging="357"/>
              <w:rPr>
                <w:rFonts w:ascii="Arial" w:hAnsi="Arial" w:cs="Arial"/>
                <w:sz w:val="18"/>
                <w:szCs w:val="18"/>
                <w:lang w:val="es-ES" w:eastAsia="es-ES"/>
              </w:rPr>
            </w:pPr>
            <w:r w:rsidRPr="00BC08F8">
              <w:rPr>
                <w:rFonts w:ascii="Arial" w:hAnsi="Arial" w:cs="Arial"/>
                <w:sz w:val="18"/>
                <w:szCs w:val="18"/>
                <w:lang w:val="es-ES"/>
              </w:rPr>
              <w:t>La toma de Papanicolaou es realizada según guía de atención.</w:t>
            </w:r>
          </w:p>
          <w:p w:rsidR="00875A10" w:rsidRPr="00BC08F8" w:rsidRDefault="00875A10" w:rsidP="009E6C25">
            <w:pPr>
              <w:numPr>
                <w:ilvl w:val="0"/>
                <w:numId w:val="43"/>
              </w:numPr>
              <w:ind w:left="357" w:hanging="357"/>
              <w:rPr>
                <w:rFonts w:ascii="Arial" w:hAnsi="Arial" w:cs="Arial"/>
                <w:sz w:val="18"/>
                <w:szCs w:val="18"/>
                <w:lang w:val="es-ES" w:eastAsia="es-ES"/>
              </w:rPr>
            </w:pPr>
            <w:r w:rsidRPr="00BC08F8">
              <w:rPr>
                <w:rFonts w:ascii="Arial" w:hAnsi="Arial" w:cs="Arial"/>
                <w:sz w:val="18"/>
                <w:szCs w:val="18"/>
                <w:lang w:val="es-ES"/>
              </w:rPr>
              <w:t>La violencia basada en género es evaluada según normatividad.</w:t>
            </w:r>
          </w:p>
          <w:p w:rsidR="00875A10" w:rsidRPr="00BC08F8" w:rsidRDefault="00875A10" w:rsidP="009E6C25">
            <w:pPr>
              <w:numPr>
                <w:ilvl w:val="0"/>
                <w:numId w:val="43"/>
              </w:numPr>
              <w:tabs>
                <w:tab w:val="num" w:pos="360"/>
              </w:tabs>
              <w:ind w:left="357" w:hanging="357"/>
              <w:rPr>
                <w:rFonts w:ascii="Arial" w:hAnsi="Arial" w:cs="Arial"/>
                <w:sz w:val="18"/>
                <w:szCs w:val="18"/>
                <w:lang w:val="es-ES" w:eastAsia="es-ES"/>
              </w:rPr>
            </w:pPr>
            <w:r w:rsidRPr="00BC08F8">
              <w:rPr>
                <w:rFonts w:ascii="Arial" w:hAnsi="Arial" w:cs="Arial"/>
                <w:sz w:val="18"/>
                <w:szCs w:val="18"/>
                <w:lang w:val="es-ES"/>
              </w:rPr>
              <w:t>El plan de parto es aplicado según normatividad.</w:t>
            </w:r>
          </w:p>
          <w:p w:rsidR="00875A10" w:rsidRPr="00BC08F8" w:rsidRDefault="00875A10" w:rsidP="009E6C25">
            <w:pPr>
              <w:numPr>
                <w:ilvl w:val="0"/>
                <w:numId w:val="43"/>
              </w:numPr>
              <w:ind w:left="357" w:hanging="357"/>
              <w:rPr>
                <w:rFonts w:ascii="Arial" w:hAnsi="Arial" w:cs="Arial"/>
                <w:sz w:val="18"/>
                <w:szCs w:val="18"/>
                <w:lang w:val="es-ES" w:eastAsia="es-ES"/>
              </w:rPr>
            </w:pPr>
            <w:r w:rsidRPr="00BC08F8">
              <w:rPr>
                <w:rFonts w:ascii="Arial" w:hAnsi="Arial" w:cs="Arial"/>
                <w:sz w:val="18"/>
                <w:szCs w:val="18"/>
                <w:lang w:val="es-ES"/>
              </w:rPr>
              <w:t xml:space="preserve">La referencia de la gestante es realizada según </w:t>
            </w:r>
            <w:r w:rsidR="00BE6CD0" w:rsidRPr="00BC08F8">
              <w:rPr>
                <w:rFonts w:ascii="Arial" w:hAnsi="Arial" w:cs="Arial"/>
                <w:sz w:val="18"/>
                <w:szCs w:val="18"/>
                <w:lang w:val="es-ES"/>
              </w:rPr>
              <w:t>corresponda</w:t>
            </w:r>
            <w:r w:rsidRPr="00BC08F8">
              <w:rPr>
                <w:rFonts w:ascii="Arial" w:hAnsi="Arial" w:cs="Arial"/>
                <w:sz w:val="18"/>
                <w:szCs w:val="18"/>
                <w:lang w:val="es-ES"/>
              </w:rPr>
              <w:t>.</w:t>
            </w:r>
          </w:p>
          <w:p w:rsidR="00FE77D2" w:rsidRDefault="005F7A91" w:rsidP="00FE77D2">
            <w:pPr>
              <w:numPr>
                <w:ilvl w:val="0"/>
                <w:numId w:val="43"/>
              </w:numPr>
              <w:ind w:left="357" w:hanging="357"/>
              <w:rPr>
                <w:rFonts w:ascii="Arial" w:hAnsi="Arial" w:cs="Arial"/>
                <w:sz w:val="18"/>
                <w:szCs w:val="18"/>
                <w:lang w:val="es-ES" w:eastAsia="es-ES"/>
              </w:rPr>
            </w:pPr>
            <w:r w:rsidRPr="00BC08F8">
              <w:rPr>
                <w:rFonts w:ascii="Arial" w:hAnsi="Arial" w:cs="Arial"/>
                <w:sz w:val="18"/>
                <w:szCs w:val="18"/>
                <w:lang w:val="es-ES" w:eastAsia="es-ES"/>
              </w:rPr>
              <w:t>El registro de la evaluación es realizada en la historia clínica</w:t>
            </w:r>
            <w:r w:rsidR="00FE77D2">
              <w:rPr>
                <w:rFonts w:ascii="Arial" w:hAnsi="Arial" w:cs="Arial"/>
                <w:sz w:val="18"/>
                <w:szCs w:val="18"/>
                <w:lang w:val="es-ES" w:eastAsia="es-ES"/>
              </w:rPr>
              <w:t>.</w:t>
            </w:r>
          </w:p>
          <w:p w:rsidR="00A24073" w:rsidRPr="00FE77D2" w:rsidRDefault="00A24073" w:rsidP="00A24073">
            <w:pPr>
              <w:rPr>
                <w:rFonts w:ascii="Arial" w:hAnsi="Arial" w:cs="Arial"/>
                <w:sz w:val="18"/>
                <w:szCs w:val="18"/>
                <w:lang w:val="es-ES" w:eastAsia="es-ES"/>
              </w:rPr>
            </w:pPr>
          </w:p>
        </w:tc>
        <w:tc>
          <w:tcPr>
            <w:tcW w:w="4678" w:type="dxa"/>
          </w:tcPr>
          <w:p w:rsidR="00875A10" w:rsidRPr="00BC08F8" w:rsidRDefault="00875A10" w:rsidP="009E6C25">
            <w:pPr>
              <w:numPr>
                <w:ilvl w:val="0"/>
                <w:numId w:val="40"/>
              </w:numPr>
              <w:tabs>
                <w:tab w:val="clear" w:pos="720"/>
                <w:tab w:val="num" w:pos="306"/>
              </w:tabs>
              <w:spacing w:before="120"/>
              <w:ind w:left="300" w:hanging="357"/>
              <w:rPr>
                <w:rFonts w:ascii="Arial" w:hAnsi="Arial" w:cs="Arial"/>
                <w:sz w:val="18"/>
                <w:szCs w:val="18"/>
                <w:lang w:val="es-ES"/>
              </w:rPr>
            </w:pPr>
            <w:r w:rsidRPr="00BC08F8">
              <w:rPr>
                <w:rFonts w:ascii="Arial" w:hAnsi="Arial" w:cs="Arial"/>
                <w:sz w:val="18"/>
                <w:szCs w:val="18"/>
                <w:lang w:val="es-ES"/>
              </w:rPr>
              <w:t>Procedimientos de anamnesis y técnicas de entrevistas proveedor paciente (a y b).</w:t>
            </w:r>
          </w:p>
          <w:p w:rsidR="00875A10" w:rsidRPr="00BC08F8" w:rsidRDefault="00875A10" w:rsidP="009E6C25">
            <w:pPr>
              <w:numPr>
                <w:ilvl w:val="0"/>
                <w:numId w:val="40"/>
              </w:numPr>
              <w:tabs>
                <w:tab w:val="clear" w:pos="720"/>
                <w:tab w:val="num" w:pos="306"/>
              </w:tabs>
              <w:ind w:left="300" w:hanging="357"/>
              <w:rPr>
                <w:rFonts w:ascii="Arial" w:hAnsi="Arial" w:cs="Arial"/>
                <w:sz w:val="18"/>
                <w:szCs w:val="18"/>
                <w:lang w:val="es-ES"/>
              </w:rPr>
            </w:pPr>
            <w:r w:rsidRPr="00BC08F8">
              <w:rPr>
                <w:rFonts w:ascii="Arial" w:hAnsi="Arial" w:cs="Arial"/>
                <w:sz w:val="18"/>
                <w:szCs w:val="18"/>
                <w:lang w:val="es-ES"/>
              </w:rPr>
              <w:t>La evaluación física general y regional obstétrica (a y b).</w:t>
            </w:r>
          </w:p>
          <w:p w:rsidR="00875A10" w:rsidRPr="00BC08F8" w:rsidRDefault="00875A10" w:rsidP="009E6C25">
            <w:pPr>
              <w:numPr>
                <w:ilvl w:val="0"/>
                <w:numId w:val="40"/>
              </w:numPr>
              <w:tabs>
                <w:tab w:val="clear" w:pos="720"/>
                <w:tab w:val="num" w:pos="306"/>
              </w:tabs>
              <w:ind w:left="300" w:hanging="357"/>
              <w:rPr>
                <w:rFonts w:ascii="Arial" w:hAnsi="Arial" w:cs="Arial"/>
                <w:sz w:val="18"/>
                <w:szCs w:val="18"/>
                <w:lang w:val="es-ES"/>
              </w:rPr>
            </w:pPr>
            <w:r w:rsidRPr="00BC08F8">
              <w:rPr>
                <w:rFonts w:ascii="Arial" w:hAnsi="Arial" w:cs="Arial"/>
                <w:sz w:val="18"/>
                <w:szCs w:val="18"/>
                <w:lang w:val="es-ES"/>
              </w:rPr>
              <w:t xml:space="preserve">Identificación de factores de riesgo y signos de alarma del embarazo. </w:t>
            </w:r>
            <w:r w:rsidR="00A12774" w:rsidRPr="00BC08F8">
              <w:rPr>
                <w:rFonts w:ascii="Arial" w:hAnsi="Arial" w:cs="Arial"/>
                <w:sz w:val="18"/>
                <w:szCs w:val="18"/>
                <w:lang w:val="es-ES"/>
              </w:rPr>
              <w:t>(a</w:t>
            </w:r>
            <w:r w:rsidRPr="00BC08F8">
              <w:rPr>
                <w:rFonts w:ascii="Arial" w:hAnsi="Arial" w:cs="Arial"/>
                <w:sz w:val="18"/>
                <w:szCs w:val="18"/>
                <w:lang w:val="es-ES"/>
              </w:rPr>
              <w:t xml:space="preserve"> y b). </w:t>
            </w:r>
          </w:p>
          <w:p w:rsidR="00875A10" w:rsidRPr="00BC08F8" w:rsidRDefault="00875A10" w:rsidP="009E6C25">
            <w:pPr>
              <w:numPr>
                <w:ilvl w:val="0"/>
                <w:numId w:val="40"/>
              </w:numPr>
              <w:tabs>
                <w:tab w:val="clear" w:pos="720"/>
                <w:tab w:val="num" w:pos="306"/>
              </w:tabs>
              <w:ind w:left="300" w:hanging="357"/>
              <w:rPr>
                <w:rFonts w:ascii="Arial" w:hAnsi="Arial" w:cs="Arial"/>
                <w:sz w:val="18"/>
                <w:szCs w:val="18"/>
                <w:lang w:val="es-ES"/>
              </w:rPr>
            </w:pPr>
            <w:r w:rsidRPr="00BC08F8">
              <w:rPr>
                <w:rFonts w:ascii="Arial" w:hAnsi="Arial" w:cs="Arial"/>
                <w:sz w:val="18"/>
                <w:szCs w:val="18"/>
                <w:lang w:val="es-ES"/>
              </w:rPr>
              <w:t xml:space="preserve">Exámenes </w:t>
            </w:r>
            <w:r w:rsidR="00334FB0" w:rsidRPr="00BC08F8">
              <w:rPr>
                <w:rFonts w:ascii="Arial" w:hAnsi="Arial" w:cs="Arial"/>
                <w:sz w:val="18"/>
                <w:szCs w:val="18"/>
                <w:lang w:val="es-ES"/>
              </w:rPr>
              <w:t xml:space="preserve">auxiliares </w:t>
            </w:r>
            <w:r w:rsidRPr="00BC08F8">
              <w:rPr>
                <w:rFonts w:ascii="Arial" w:hAnsi="Arial" w:cs="Arial"/>
                <w:sz w:val="18"/>
                <w:szCs w:val="18"/>
                <w:lang w:val="es-ES"/>
              </w:rPr>
              <w:t>basales y valores</w:t>
            </w:r>
            <w:r w:rsidR="00793F3A" w:rsidRPr="00BC08F8">
              <w:rPr>
                <w:rFonts w:ascii="Arial" w:hAnsi="Arial" w:cs="Arial"/>
                <w:sz w:val="18"/>
                <w:szCs w:val="18"/>
                <w:lang w:val="es-ES"/>
              </w:rPr>
              <w:t xml:space="preserve"> normales</w:t>
            </w:r>
            <w:r w:rsidRPr="00BC08F8">
              <w:rPr>
                <w:rFonts w:ascii="Arial" w:hAnsi="Arial" w:cs="Arial"/>
                <w:sz w:val="18"/>
                <w:szCs w:val="18"/>
                <w:lang w:val="es-ES"/>
              </w:rPr>
              <w:t xml:space="preserve"> (c).</w:t>
            </w:r>
          </w:p>
          <w:p w:rsidR="00875A10" w:rsidRPr="00BC08F8" w:rsidRDefault="00875A10" w:rsidP="009E6C25">
            <w:pPr>
              <w:numPr>
                <w:ilvl w:val="0"/>
                <w:numId w:val="40"/>
              </w:numPr>
              <w:tabs>
                <w:tab w:val="clear" w:pos="720"/>
                <w:tab w:val="num" w:pos="306"/>
              </w:tabs>
              <w:ind w:left="300" w:hanging="357"/>
              <w:rPr>
                <w:rFonts w:ascii="Arial" w:hAnsi="Arial" w:cs="Arial"/>
                <w:sz w:val="18"/>
                <w:szCs w:val="18"/>
                <w:lang w:val="es-ES"/>
              </w:rPr>
            </w:pPr>
            <w:r w:rsidRPr="00BC08F8">
              <w:rPr>
                <w:rFonts w:ascii="Arial" w:hAnsi="Arial" w:cs="Arial"/>
                <w:sz w:val="18"/>
                <w:szCs w:val="18"/>
                <w:lang w:val="es-ES"/>
              </w:rPr>
              <w:t>Procedimiento de toma de Papanicolaou (</w:t>
            </w:r>
            <w:r w:rsidR="00C85EF6" w:rsidRPr="00BC08F8">
              <w:rPr>
                <w:rFonts w:ascii="Arial" w:hAnsi="Arial" w:cs="Arial"/>
                <w:sz w:val="18"/>
                <w:szCs w:val="18"/>
                <w:lang w:val="es-ES"/>
              </w:rPr>
              <w:t>d</w:t>
            </w:r>
            <w:r w:rsidRPr="00BC08F8">
              <w:rPr>
                <w:rFonts w:ascii="Arial" w:hAnsi="Arial" w:cs="Arial"/>
                <w:sz w:val="18"/>
                <w:szCs w:val="18"/>
                <w:lang w:val="es-ES"/>
              </w:rPr>
              <w:t>).</w:t>
            </w:r>
          </w:p>
          <w:p w:rsidR="00875A10" w:rsidRPr="00BC08F8" w:rsidRDefault="00875A10" w:rsidP="009E6C25">
            <w:pPr>
              <w:numPr>
                <w:ilvl w:val="0"/>
                <w:numId w:val="40"/>
              </w:numPr>
              <w:tabs>
                <w:tab w:val="clear" w:pos="720"/>
                <w:tab w:val="num" w:pos="306"/>
              </w:tabs>
              <w:ind w:left="300" w:hanging="357"/>
              <w:rPr>
                <w:rFonts w:ascii="Arial" w:hAnsi="Arial" w:cs="Arial"/>
                <w:sz w:val="18"/>
                <w:szCs w:val="18"/>
                <w:lang w:val="es-ES"/>
              </w:rPr>
            </w:pPr>
            <w:r w:rsidRPr="00BC08F8">
              <w:rPr>
                <w:rFonts w:ascii="Arial" w:hAnsi="Arial" w:cs="Arial"/>
                <w:sz w:val="18"/>
                <w:szCs w:val="18"/>
                <w:lang w:val="es-ES"/>
              </w:rPr>
              <w:t>Tamizaje de violencia basada en género (</w:t>
            </w:r>
            <w:r w:rsidR="00C85EF6" w:rsidRPr="00BC08F8">
              <w:rPr>
                <w:rFonts w:ascii="Arial" w:hAnsi="Arial" w:cs="Arial"/>
                <w:sz w:val="18"/>
                <w:szCs w:val="18"/>
                <w:lang w:val="es-ES"/>
              </w:rPr>
              <w:t>e</w:t>
            </w:r>
            <w:r w:rsidRPr="00BC08F8">
              <w:rPr>
                <w:rFonts w:ascii="Arial" w:hAnsi="Arial" w:cs="Arial"/>
                <w:sz w:val="18"/>
                <w:szCs w:val="18"/>
                <w:lang w:val="es-ES"/>
              </w:rPr>
              <w:t>).</w:t>
            </w:r>
          </w:p>
          <w:p w:rsidR="00875A10" w:rsidRPr="00BC08F8" w:rsidRDefault="00875A10" w:rsidP="009E6C25">
            <w:pPr>
              <w:numPr>
                <w:ilvl w:val="0"/>
                <w:numId w:val="40"/>
              </w:numPr>
              <w:tabs>
                <w:tab w:val="clear" w:pos="720"/>
                <w:tab w:val="num" w:pos="306"/>
              </w:tabs>
              <w:ind w:left="300" w:hanging="357"/>
              <w:rPr>
                <w:rFonts w:ascii="Arial" w:hAnsi="Arial" w:cs="Arial"/>
                <w:sz w:val="18"/>
                <w:szCs w:val="18"/>
                <w:lang w:val="es-ES"/>
              </w:rPr>
            </w:pPr>
            <w:r w:rsidRPr="00BC08F8">
              <w:rPr>
                <w:rFonts w:ascii="Arial" w:hAnsi="Arial" w:cs="Arial"/>
                <w:sz w:val="18"/>
                <w:szCs w:val="18"/>
                <w:lang w:val="es-ES"/>
              </w:rPr>
              <w:t>Manejo inicial de emergencias obstétricas y perinatales (g).</w:t>
            </w:r>
          </w:p>
          <w:p w:rsidR="00875A10" w:rsidRPr="00BC08F8" w:rsidRDefault="00875A10" w:rsidP="009E6C25">
            <w:pPr>
              <w:numPr>
                <w:ilvl w:val="0"/>
                <w:numId w:val="40"/>
              </w:numPr>
              <w:tabs>
                <w:tab w:val="clear" w:pos="720"/>
                <w:tab w:val="num" w:pos="306"/>
              </w:tabs>
              <w:ind w:left="300" w:hanging="357"/>
              <w:rPr>
                <w:rFonts w:ascii="Arial" w:hAnsi="Arial" w:cs="Arial"/>
                <w:sz w:val="18"/>
                <w:szCs w:val="18"/>
                <w:lang w:val="es-ES"/>
              </w:rPr>
            </w:pPr>
            <w:r w:rsidRPr="00BC08F8">
              <w:rPr>
                <w:rFonts w:ascii="Arial" w:hAnsi="Arial" w:cs="Arial"/>
                <w:sz w:val="18"/>
                <w:szCs w:val="18"/>
                <w:lang w:val="es-ES"/>
              </w:rPr>
              <w:t xml:space="preserve">Procedimientos de referencia y </w:t>
            </w:r>
            <w:r w:rsidR="00793F3A" w:rsidRPr="00BC08F8">
              <w:rPr>
                <w:rFonts w:ascii="Arial" w:hAnsi="Arial" w:cs="Arial"/>
                <w:sz w:val="18"/>
                <w:szCs w:val="18"/>
                <w:lang w:val="es-ES"/>
              </w:rPr>
              <w:t>contra referencia</w:t>
            </w:r>
            <w:r w:rsidRPr="00BC08F8">
              <w:rPr>
                <w:rFonts w:ascii="Arial" w:hAnsi="Arial" w:cs="Arial"/>
                <w:sz w:val="18"/>
                <w:szCs w:val="18"/>
                <w:lang w:val="es-ES"/>
              </w:rPr>
              <w:t xml:space="preserve"> (g).</w:t>
            </w:r>
          </w:p>
          <w:p w:rsidR="00F93BDA" w:rsidRPr="00BC08F8" w:rsidRDefault="00875A10" w:rsidP="009E6C25">
            <w:pPr>
              <w:numPr>
                <w:ilvl w:val="0"/>
                <w:numId w:val="40"/>
              </w:numPr>
              <w:tabs>
                <w:tab w:val="clear" w:pos="720"/>
                <w:tab w:val="num" w:pos="306"/>
              </w:tabs>
              <w:ind w:left="300" w:hanging="357"/>
              <w:rPr>
                <w:rFonts w:ascii="Arial" w:hAnsi="Arial" w:cs="Arial"/>
                <w:sz w:val="18"/>
                <w:szCs w:val="18"/>
                <w:lang w:val="es-ES"/>
              </w:rPr>
            </w:pPr>
            <w:r w:rsidRPr="00BC08F8">
              <w:rPr>
                <w:rFonts w:ascii="Arial" w:hAnsi="Arial" w:cs="Arial"/>
                <w:sz w:val="18"/>
                <w:szCs w:val="18"/>
                <w:lang w:val="es-ES"/>
              </w:rPr>
              <w:t xml:space="preserve">Procedimientos para registro </w:t>
            </w:r>
            <w:r w:rsidR="00793F3A" w:rsidRPr="00BC08F8">
              <w:rPr>
                <w:rFonts w:ascii="Arial" w:hAnsi="Arial" w:cs="Arial"/>
                <w:sz w:val="18"/>
                <w:szCs w:val="18"/>
                <w:lang w:val="es-ES"/>
              </w:rPr>
              <w:t xml:space="preserve"> en </w:t>
            </w:r>
            <w:r w:rsidRPr="00BC08F8">
              <w:rPr>
                <w:rFonts w:ascii="Arial" w:hAnsi="Arial" w:cs="Arial"/>
                <w:sz w:val="18"/>
                <w:szCs w:val="18"/>
                <w:lang w:val="es-ES"/>
              </w:rPr>
              <w:t xml:space="preserve"> la historia clínica (h).</w:t>
            </w:r>
          </w:p>
        </w:tc>
        <w:tc>
          <w:tcPr>
            <w:tcW w:w="1701" w:type="dxa"/>
            <w:vMerge w:val="restart"/>
            <w:tcBorders>
              <w:right w:val="single" w:sz="2" w:space="0" w:color="auto"/>
            </w:tcBorders>
          </w:tcPr>
          <w:p w:rsidR="0064703D" w:rsidRPr="00BC08F8" w:rsidRDefault="0064703D" w:rsidP="00AF7C6A">
            <w:pPr>
              <w:tabs>
                <w:tab w:val="left" w:pos="2422"/>
              </w:tabs>
              <w:spacing w:before="120"/>
              <w:rPr>
                <w:rFonts w:ascii="Arial" w:hAnsi="Arial" w:cs="Arial"/>
                <w:b/>
                <w:sz w:val="18"/>
                <w:szCs w:val="18"/>
                <w:lang w:val="es-ES"/>
              </w:rPr>
            </w:pPr>
            <w:r w:rsidRPr="00BC08F8">
              <w:rPr>
                <w:rFonts w:ascii="Arial" w:hAnsi="Arial" w:cs="Arial"/>
                <w:b/>
                <w:sz w:val="18"/>
                <w:szCs w:val="18"/>
                <w:lang w:val="es-ES"/>
              </w:rPr>
              <w:t>TRIMESTRE DE GESTACIÓN</w:t>
            </w:r>
            <w:r w:rsidR="00793F3A" w:rsidRPr="00BC08F8">
              <w:rPr>
                <w:rFonts w:ascii="Arial" w:hAnsi="Arial" w:cs="Arial"/>
                <w:b/>
                <w:sz w:val="18"/>
                <w:szCs w:val="18"/>
                <w:lang w:val="es-ES"/>
              </w:rPr>
              <w:t>:</w:t>
            </w:r>
          </w:p>
          <w:p w:rsidR="0064703D" w:rsidRPr="00BC08F8" w:rsidRDefault="0064703D" w:rsidP="00C85EF6">
            <w:pPr>
              <w:pStyle w:val="Prrafodelista"/>
              <w:numPr>
                <w:ilvl w:val="0"/>
                <w:numId w:val="41"/>
              </w:numPr>
              <w:tabs>
                <w:tab w:val="clear" w:pos="360"/>
                <w:tab w:val="num" w:pos="175"/>
              </w:tabs>
              <w:ind w:left="175" w:hanging="175"/>
              <w:rPr>
                <w:rFonts w:ascii="Arial" w:hAnsi="Arial" w:cs="Arial"/>
                <w:sz w:val="18"/>
                <w:szCs w:val="18"/>
                <w:lang w:val="es-ES"/>
              </w:rPr>
            </w:pPr>
            <w:r w:rsidRPr="00BC08F8">
              <w:rPr>
                <w:rFonts w:ascii="Arial" w:hAnsi="Arial" w:cs="Arial"/>
                <w:sz w:val="18"/>
                <w:szCs w:val="18"/>
                <w:lang w:val="es-ES"/>
              </w:rPr>
              <w:t>Primer trimestre de gestación.</w:t>
            </w:r>
          </w:p>
          <w:p w:rsidR="0064703D" w:rsidRPr="00BC08F8" w:rsidRDefault="0064703D" w:rsidP="00C85EF6">
            <w:pPr>
              <w:pStyle w:val="Prrafodelista"/>
              <w:numPr>
                <w:ilvl w:val="0"/>
                <w:numId w:val="41"/>
              </w:numPr>
              <w:tabs>
                <w:tab w:val="clear" w:pos="360"/>
                <w:tab w:val="num" w:pos="175"/>
              </w:tabs>
              <w:ind w:left="175" w:hanging="175"/>
              <w:rPr>
                <w:rFonts w:ascii="Arial" w:hAnsi="Arial" w:cs="Arial"/>
                <w:sz w:val="18"/>
                <w:szCs w:val="18"/>
                <w:lang w:val="es-ES"/>
              </w:rPr>
            </w:pPr>
            <w:r w:rsidRPr="00BC08F8">
              <w:rPr>
                <w:rFonts w:ascii="Arial" w:hAnsi="Arial" w:cs="Arial"/>
                <w:sz w:val="18"/>
                <w:szCs w:val="18"/>
                <w:lang w:val="es-ES"/>
              </w:rPr>
              <w:t>Segundo trimestre de gestación.</w:t>
            </w:r>
          </w:p>
          <w:p w:rsidR="0064703D" w:rsidRPr="00BC08F8" w:rsidRDefault="0064703D" w:rsidP="00C85EF6">
            <w:pPr>
              <w:pStyle w:val="Prrafodelista"/>
              <w:numPr>
                <w:ilvl w:val="0"/>
                <w:numId w:val="41"/>
              </w:numPr>
              <w:tabs>
                <w:tab w:val="clear" w:pos="360"/>
                <w:tab w:val="num" w:pos="175"/>
              </w:tabs>
              <w:ind w:left="175" w:hanging="175"/>
              <w:rPr>
                <w:rFonts w:ascii="Arial" w:hAnsi="Arial" w:cs="Arial"/>
                <w:sz w:val="18"/>
                <w:szCs w:val="18"/>
                <w:lang w:val="es-ES"/>
              </w:rPr>
            </w:pPr>
            <w:r w:rsidRPr="00BC08F8">
              <w:rPr>
                <w:rFonts w:ascii="Arial" w:hAnsi="Arial" w:cs="Arial"/>
                <w:sz w:val="18"/>
                <w:szCs w:val="18"/>
                <w:lang w:val="es-ES"/>
              </w:rPr>
              <w:t>Tercer trimestre de gestación.</w:t>
            </w:r>
          </w:p>
          <w:p w:rsidR="0064703D" w:rsidRPr="00BC08F8" w:rsidRDefault="0064703D" w:rsidP="0064703D">
            <w:pPr>
              <w:pStyle w:val="Prrafodelista"/>
              <w:ind w:left="360"/>
              <w:jc w:val="both"/>
              <w:rPr>
                <w:rFonts w:ascii="Arial" w:hAnsi="Arial" w:cs="Arial"/>
                <w:sz w:val="18"/>
                <w:szCs w:val="18"/>
                <w:lang w:val="es-ES"/>
              </w:rPr>
            </w:pPr>
          </w:p>
          <w:p w:rsidR="0064703D" w:rsidRPr="00BC08F8" w:rsidRDefault="00793F3A" w:rsidP="00793F3A">
            <w:pPr>
              <w:rPr>
                <w:rFonts w:ascii="Arial" w:hAnsi="Arial" w:cs="Arial"/>
                <w:b/>
                <w:sz w:val="18"/>
                <w:szCs w:val="18"/>
                <w:lang w:val="es-ES"/>
              </w:rPr>
            </w:pPr>
            <w:r w:rsidRPr="00BC08F8">
              <w:rPr>
                <w:rFonts w:ascii="Arial" w:hAnsi="Arial" w:cs="Arial"/>
                <w:b/>
                <w:sz w:val="18"/>
                <w:szCs w:val="18"/>
                <w:lang w:val="es-ES"/>
              </w:rPr>
              <w:t>SEDE DE APRENDIZAJE:</w:t>
            </w:r>
          </w:p>
          <w:p w:rsidR="008F298D" w:rsidRPr="00BC08F8" w:rsidRDefault="008F298D" w:rsidP="008F298D">
            <w:pPr>
              <w:rPr>
                <w:rFonts w:ascii="Arial" w:hAnsi="Arial" w:cs="Arial"/>
                <w:sz w:val="18"/>
                <w:szCs w:val="18"/>
                <w:lang w:val="es-ES"/>
              </w:rPr>
            </w:pPr>
            <w:r w:rsidRPr="00BC08F8">
              <w:rPr>
                <w:rFonts w:ascii="Arial" w:hAnsi="Arial" w:cs="Arial"/>
                <w:b/>
                <w:sz w:val="18"/>
                <w:szCs w:val="18"/>
                <w:lang w:val="es-ES"/>
              </w:rPr>
              <w:t>Hospital/Instituto en:</w:t>
            </w:r>
            <w:r w:rsidRPr="00BC08F8">
              <w:rPr>
                <w:rFonts w:ascii="Arial" w:hAnsi="Arial" w:cs="Arial"/>
                <w:sz w:val="18"/>
                <w:szCs w:val="18"/>
                <w:lang w:val="es-ES"/>
              </w:rPr>
              <w:t xml:space="preserve"> </w:t>
            </w:r>
          </w:p>
          <w:p w:rsidR="0064703D" w:rsidRPr="00BC08F8" w:rsidRDefault="00A24073" w:rsidP="008F298D">
            <w:pPr>
              <w:pStyle w:val="Prrafodelista"/>
              <w:numPr>
                <w:ilvl w:val="0"/>
                <w:numId w:val="222"/>
              </w:numPr>
              <w:ind w:left="175" w:hanging="175"/>
              <w:rPr>
                <w:rFonts w:ascii="Arial" w:hAnsi="Arial" w:cs="Arial"/>
                <w:sz w:val="18"/>
                <w:szCs w:val="18"/>
                <w:lang w:val="es-ES"/>
              </w:rPr>
            </w:pPr>
            <w:r>
              <w:rPr>
                <w:rFonts w:ascii="Arial" w:hAnsi="Arial" w:cs="Arial"/>
                <w:sz w:val="18"/>
                <w:szCs w:val="18"/>
                <w:lang w:val="es-ES"/>
              </w:rPr>
              <w:t>Consultorios externos.</w:t>
            </w:r>
            <w:r w:rsidR="0064703D" w:rsidRPr="00BC08F8">
              <w:rPr>
                <w:rFonts w:ascii="Arial" w:hAnsi="Arial" w:cs="Arial"/>
                <w:sz w:val="18"/>
                <w:szCs w:val="18"/>
                <w:lang w:val="es-ES"/>
              </w:rPr>
              <w:t xml:space="preserve"> </w:t>
            </w:r>
          </w:p>
          <w:p w:rsidR="00875A10" w:rsidRPr="00BC08F8" w:rsidRDefault="00875A10" w:rsidP="00EB58BF">
            <w:pPr>
              <w:rPr>
                <w:rFonts w:ascii="Arial" w:hAnsi="Arial" w:cs="Arial"/>
                <w:sz w:val="18"/>
                <w:szCs w:val="18"/>
                <w:lang w:val="es-ES"/>
              </w:rPr>
            </w:pPr>
          </w:p>
        </w:tc>
        <w:tc>
          <w:tcPr>
            <w:tcW w:w="2126" w:type="dxa"/>
            <w:vMerge w:val="restart"/>
            <w:tcBorders>
              <w:left w:val="single" w:sz="2" w:space="0" w:color="auto"/>
            </w:tcBorders>
          </w:tcPr>
          <w:p w:rsidR="0064703D" w:rsidRPr="00BC08F8" w:rsidRDefault="0064703D" w:rsidP="00AF7C6A">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793F3A" w:rsidRPr="00BC08F8">
              <w:rPr>
                <w:rFonts w:ascii="Arial" w:hAnsi="Arial" w:cs="Arial"/>
                <w:b/>
                <w:sz w:val="18"/>
                <w:szCs w:val="18"/>
                <w:lang w:val="es-ES"/>
              </w:rPr>
              <w:t>:</w:t>
            </w:r>
          </w:p>
          <w:p w:rsidR="00C85EF6" w:rsidRPr="00BC08F8" w:rsidRDefault="0064703D" w:rsidP="00C85EF6">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w:t>
            </w:r>
            <w:r w:rsidR="00BE6CD0" w:rsidRPr="00BC08F8">
              <w:rPr>
                <w:rFonts w:ascii="Arial" w:hAnsi="Arial" w:cs="Arial"/>
                <w:sz w:val="18"/>
                <w:szCs w:val="18"/>
                <w:lang w:val="es-ES"/>
              </w:rPr>
              <w:t>l</w:t>
            </w:r>
            <w:r w:rsidR="00801A41" w:rsidRPr="00BC08F8">
              <w:rPr>
                <w:rFonts w:ascii="Arial" w:hAnsi="Arial" w:cs="Arial"/>
                <w:sz w:val="18"/>
                <w:szCs w:val="18"/>
                <w:lang w:val="es-ES"/>
              </w:rPr>
              <w:t xml:space="preserve"> </w:t>
            </w:r>
            <w:r w:rsidR="00702EC1" w:rsidRPr="00BC08F8">
              <w:rPr>
                <w:rFonts w:ascii="Arial" w:hAnsi="Arial" w:cs="Arial"/>
                <w:sz w:val="18"/>
                <w:szCs w:val="18"/>
                <w:lang w:val="es-ES"/>
              </w:rPr>
              <w:t xml:space="preserve">proceso de </w:t>
            </w:r>
            <w:r w:rsidR="00BE6CD0" w:rsidRPr="00BC08F8">
              <w:rPr>
                <w:rFonts w:ascii="Arial" w:hAnsi="Arial" w:cs="Arial"/>
                <w:sz w:val="18"/>
                <w:szCs w:val="18"/>
                <w:lang w:val="es-ES"/>
              </w:rPr>
              <w:t>evaluación, orientación y tratamiento</w:t>
            </w:r>
            <w:r w:rsidR="00702EC1" w:rsidRPr="00BC08F8">
              <w:rPr>
                <w:rFonts w:ascii="Arial" w:hAnsi="Arial" w:cs="Arial"/>
                <w:sz w:val="18"/>
                <w:szCs w:val="18"/>
                <w:lang w:val="es-ES"/>
              </w:rPr>
              <w:t xml:space="preserve"> </w:t>
            </w:r>
            <w:r w:rsidR="00C85EF6" w:rsidRPr="00BC08F8">
              <w:rPr>
                <w:rFonts w:ascii="Arial" w:hAnsi="Arial" w:cs="Arial"/>
                <w:sz w:val="18"/>
                <w:szCs w:val="18"/>
                <w:lang w:val="es-ES"/>
              </w:rPr>
              <w:t>de dos gestantes, por cada trimestre de gestación.</w:t>
            </w:r>
          </w:p>
          <w:p w:rsidR="0064703D" w:rsidRPr="00BC08F8" w:rsidRDefault="0064703D" w:rsidP="003D3FEE">
            <w:pPr>
              <w:tabs>
                <w:tab w:val="left" w:pos="2422"/>
              </w:tabs>
              <w:rPr>
                <w:rFonts w:ascii="Arial" w:hAnsi="Arial" w:cs="Arial"/>
                <w:sz w:val="18"/>
                <w:szCs w:val="18"/>
                <w:lang w:val="es-ES"/>
              </w:rPr>
            </w:pPr>
          </w:p>
          <w:p w:rsidR="0064703D" w:rsidRPr="00BC08F8" w:rsidRDefault="0064703D" w:rsidP="003D3FEE">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793F3A" w:rsidRPr="00BC08F8">
              <w:rPr>
                <w:rFonts w:ascii="Arial" w:hAnsi="Arial" w:cs="Arial"/>
                <w:b/>
                <w:sz w:val="18"/>
                <w:szCs w:val="18"/>
                <w:lang w:val="es-ES"/>
              </w:rPr>
              <w:t>:</w:t>
            </w:r>
          </w:p>
          <w:p w:rsidR="0064703D" w:rsidRPr="00BC08F8" w:rsidRDefault="0064703D" w:rsidP="003D3FEE">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w:t>
            </w:r>
            <w:r w:rsidR="00801A41" w:rsidRPr="00BC08F8">
              <w:rPr>
                <w:rFonts w:ascii="Arial" w:hAnsi="Arial" w:cs="Arial"/>
                <w:sz w:val="18"/>
                <w:szCs w:val="18"/>
                <w:lang w:val="es-ES"/>
              </w:rPr>
              <w:t xml:space="preserve">acerca de la </w:t>
            </w:r>
            <w:r w:rsidRPr="00BC08F8">
              <w:rPr>
                <w:rFonts w:ascii="Arial" w:hAnsi="Arial" w:cs="Arial"/>
                <w:sz w:val="18"/>
                <w:szCs w:val="18"/>
                <w:lang w:val="es-ES"/>
              </w:rPr>
              <w:t>evaluación</w:t>
            </w:r>
            <w:r w:rsidR="00BE6CD0" w:rsidRPr="00BC08F8">
              <w:rPr>
                <w:rFonts w:ascii="Arial" w:hAnsi="Arial" w:cs="Arial"/>
                <w:sz w:val="18"/>
                <w:szCs w:val="18"/>
                <w:lang w:val="es-ES"/>
              </w:rPr>
              <w:t xml:space="preserve">, orientación y tratamiento  </w:t>
            </w:r>
            <w:r w:rsidRPr="00BC08F8">
              <w:rPr>
                <w:rFonts w:ascii="Arial" w:hAnsi="Arial" w:cs="Arial"/>
                <w:sz w:val="18"/>
                <w:szCs w:val="18"/>
                <w:lang w:val="es-ES"/>
              </w:rPr>
              <w:t>a la gestante.</w:t>
            </w:r>
          </w:p>
          <w:p w:rsidR="0064703D" w:rsidRPr="00BC08F8" w:rsidRDefault="0064703D" w:rsidP="0064703D">
            <w:pPr>
              <w:tabs>
                <w:tab w:val="left" w:pos="2422"/>
              </w:tabs>
              <w:jc w:val="both"/>
              <w:rPr>
                <w:rFonts w:ascii="Arial" w:hAnsi="Arial" w:cs="Arial"/>
                <w:sz w:val="18"/>
                <w:szCs w:val="18"/>
                <w:lang w:val="es-ES"/>
              </w:rPr>
            </w:pPr>
          </w:p>
          <w:p w:rsidR="0064703D" w:rsidRPr="00BC08F8" w:rsidRDefault="0064703D" w:rsidP="0064703D">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r w:rsidR="00793F3A" w:rsidRPr="00BC08F8">
              <w:rPr>
                <w:rFonts w:ascii="Arial" w:hAnsi="Arial" w:cs="Arial"/>
                <w:b/>
                <w:sz w:val="18"/>
                <w:szCs w:val="18"/>
                <w:lang w:val="es-ES"/>
              </w:rPr>
              <w:t>:</w:t>
            </w:r>
          </w:p>
          <w:p w:rsidR="00DB0041" w:rsidRPr="00BC08F8" w:rsidRDefault="00BE6CD0" w:rsidP="00BE6CD0">
            <w:pPr>
              <w:rPr>
                <w:rFonts w:ascii="Arial" w:hAnsi="Arial" w:cs="Arial"/>
                <w:sz w:val="18"/>
                <w:szCs w:val="18"/>
                <w:lang w:val="es-ES"/>
              </w:rPr>
            </w:pPr>
            <w:r w:rsidRPr="00BC08F8">
              <w:rPr>
                <w:rFonts w:ascii="Arial" w:hAnsi="Arial" w:cs="Arial"/>
                <w:sz w:val="18"/>
                <w:szCs w:val="18"/>
                <w:lang w:val="es-ES"/>
              </w:rPr>
              <w:t xml:space="preserve">HC con registro de la evaluación, orientación y tratamiento de dos gestantes, por cada trimestre de gestación </w:t>
            </w:r>
          </w:p>
        </w:tc>
      </w:tr>
      <w:tr w:rsidR="00875A10" w:rsidRPr="005940F9" w:rsidTr="008F298D">
        <w:tc>
          <w:tcPr>
            <w:tcW w:w="2093" w:type="dxa"/>
            <w:vAlign w:val="center"/>
          </w:tcPr>
          <w:p w:rsidR="00875A10" w:rsidRPr="00BC08F8" w:rsidRDefault="000A36A0" w:rsidP="00A24073">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hAnsi="Arial" w:cs="Arial"/>
                <w:sz w:val="18"/>
                <w:szCs w:val="18"/>
                <w:lang w:val="es-ES"/>
              </w:rPr>
              <w:t xml:space="preserve">7.2   </w:t>
            </w:r>
            <w:r w:rsidR="00875A10" w:rsidRPr="00BC08F8">
              <w:rPr>
                <w:rFonts w:ascii="Arial" w:hAnsi="Arial" w:cs="Arial"/>
                <w:sz w:val="18"/>
                <w:szCs w:val="18"/>
                <w:lang w:val="es-ES"/>
              </w:rPr>
              <w:t>Orientar y dar tratamiento a la gestante, coherente con los problemas identificados</w:t>
            </w:r>
            <w:r w:rsidR="00793F3A" w:rsidRPr="00BC08F8">
              <w:rPr>
                <w:rFonts w:ascii="Arial" w:hAnsi="Arial" w:cs="Arial"/>
                <w:sz w:val="18"/>
                <w:szCs w:val="18"/>
                <w:lang w:val="es-ES"/>
              </w:rPr>
              <w:t>.</w:t>
            </w:r>
          </w:p>
          <w:p w:rsidR="00875A10" w:rsidRPr="00BC08F8" w:rsidRDefault="00875A10" w:rsidP="0015455D">
            <w:pPr>
              <w:pStyle w:val="NormalWeb"/>
              <w:spacing w:before="0" w:beforeAutospacing="0" w:after="0" w:afterAutospacing="0"/>
              <w:ind w:left="360"/>
              <w:jc w:val="both"/>
              <w:textAlignment w:val="baseline"/>
              <w:rPr>
                <w:rFonts w:ascii="Arial" w:hAnsi="Arial" w:cs="Arial"/>
                <w:sz w:val="18"/>
                <w:szCs w:val="18"/>
                <w:lang w:val="es-ES"/>
              </w:rPr>
            </w:pPr>
          </w:p>
          <w:p w:rsidR="00875A10" w:rsidRPr="00BC08F8" w:rsidRDefault="00875A10" w:rsidP="0015455D">
            <w:pPr>
              <w:pStyle w:val="NormalWeb"/>
              <w:spacing w:before="0" w:beforeAutospacing="0" w:after="0" w:afterAutospacing="0"/>
              <w:ind w:left="360"/>
              <w:jc w:val="both"/>
              <w:textAlignment w:val="baseline"/>
              <w:rPr>
                <w:rFonts w:ascii="Arial" w:hAnsi="Arial" w:cs="Arial"/>
                <w:sz w:val="18"/>
                <w:szCs w:val="18"/>
                <w:lang w:val="es-ES"/>
              </w:rPr>
            </w:pPr>
          </w:p>
          <w:p w:rsidR="00875A10" w:rsidRPr="00BC08F8" w:rsidRDefault="00875A10" w:rsidP="008F298D">
            <w:pPr>
              <w:pStyle w:val="NormalWeb"/>
              <w:spacing w:before="0" w:beforeAutospacing="0" w:after="0" w:afterAutospacing="0"/>
              <w:jc w:val="both"/>
              <w:textAlignment w:val="baseline"/>
              <w:rPr>
                <w:rFonts w:ascii="Arial" w:eastAsia="Calibri" w:hAnsi="Arial" w:cs="Arial"/>
                <w:kern w:val="24"/>
                <w:sz w:val="18"/>
                <w:szCs w:val="18"/>
                <w:lang w:val="es-ES"/>
              </w:rPr>
            </w:pPr>
          </w:p>
        </w:tc>
        <w:tc>
          <w:tcPr>
            <w:tcW w:w="4536" w:type="dxa"/>
            <w:vAlign w:val="center"/>
          </w:tcPr>
          <w:p w:rsidR="00875A10" w:rsidRPr="00BC08F8" w:rsidRDefault="00875A10" w:rsidP="00C85EF6">
            <w:pPr>
              <w:numPr>
                <w:ilvl w:val="0"/>
                <w:numId w:val="42"/>
              </w:numPr>
              <w:spacing w:before="120"/>
              <w:rPr>
                <w:rFonts w:ascii="Arial" w:hAnsi="Arial" w:cs="Arial"/>
                <w:sz w:val="18"/>
                <w:szCs w:val="18"/>
                <w:lang w:val="es-ES"/>
              </w:rPr>
            </w:pPr>
            <w:r w:rsidRPr="00BC08F8">
              <w:rPr>
                <w:rFonts w:ascii="Arial" w:hAnsi="Arial" w:cs="Arial"/>
                <w:sz w:val="18"/>
                <w:szCs w:val="18"/>
                <w:lang w:val="es-ES"/>
              </w:rPr>
              <w:lastRenderedPageBreak/>
              <w:t>Las orientaciones dadas a la gestante son coherentes con el diagnóstico y edad gestacional.</w:t>
            </w:r>
          </w:p>
          <w:p w:rsidR="00875A10" w:rsidRPr="00BC08F8" w:rsidRDefault="00875A10" w:rsidP="00C85EF6">
            <w:pPr>
              <w:numPr>
                <w:ilvl w:val="0"/>
                <w:numId w:val="42"/>
              </w:numPr>
              <w:rPr>
                <w:rFonts w:ascii="Arial" w:hAnsi="Arial" w:cs="Arial"/>
                <w:sz w:val="18"/>
                <w:szCs w:val="18"/>
                <w:lang w:val="es-ES"/>
              </w:rPr>
            </w:pPr>
            <w:r w:rsidRPr="00BC08F8">
              <w:rPr>
                <w:rFonts w:ascii="Arial" w:hAnsi="Arial" w:cs="Arial"/>
                <w:sz w:val="18"/>
                <w:szCs w:val="18"/>
                <w:lang w:val="es-ES"/>
              </w:rPr>
              <w:t>El tratamiento es coherente con los hallazgos de la evaluación clínica según norma vigente.</w:t>
            </w:r>
          </w:p>
          <w:p w:rsidR="008F298D" w:rsidRPr="00FE77D2" w:rsidRDefault="00BE6CD0" w:rsidP="00FE77D2">
            <w:pPr>
              <w:numPr>
                <w:ilvl w:val="0"/>
                <w:numId w:val="42"/>
              </w:numPr>
              <w:jc w:val="both"/>
              <w:rPr>
                <w:rFonts w:ascii="Arial" w:hAnsi="Arial" w:cs="Arial"/>
                <w:sz w:val="18"/>
                <w:szCs w:val="18"/>
                <w:lang w:val="es-ES"/>
              </w:rPr>
            </w:pPr>
            <w:r w:rsidRPr="00BC08F8">
              <w:rPr>
                <w:rFonts w:ascii="Arial" w:hAnsi="Arial" w:cs="Arial"/>
                <w:sz w:val="18"/>
                <w:szCs w:val="18"/>
                <w:lang w:val="es-ES"/>
              </w:rPr>
              <w:t xml:space="preserve">La Historia clínica perinatal registra la orientación </w:t>
            </w:r>
            <w:r w:rsidRPr="00BC08F8">
              <w:rPr>
                <w:rFonts w:ascii="Arial" w:hAnsi="Arial" w:cs="Arial"/>
                <w:sz w:val="18"/>
                <w:szCs w:val="18"/>
                <w:lang w:val="es-ES"/>
              </w:rPr>
              <w:lastRenderedPageBreak/>
              <w:t>y el tratamiento a la gestante  y grafica las curvas</w:t>
            </w:r>
            <w:r w:rsidR="008F298D" w:rsidRPr="00BC08F8">
              <w:rPr>
                <w:rFonts w:ascii="Arial" w:hAnsi="Arial" w:cs="Arial"/>
                <w:sz w:val="18"/>
                <w:szCs w:val="18"/>
                <w:lang w:val="es-ES"/>
              </w:rPr>
              <w:t>.</w:t>
            </w:r>
          </w:p>
        </w:tc>
        <w:tc>
          <w:tcPr>
            <w:tcW w:w="4678" w:type="dxa"/>
          </w:tcPr>
          <w:p w:rsidR="00875A10" w:rsidRPr="00BC08F8" w:rsidRDefault="00875A10" w:rsidP="009E6C25">
            <w:pPr>
              <w:pStyle w:val="Prrafodelista"/>
              <w:numPr>
                <w:ilvl w:val="0"/>
                <w:numId w:val="44"/>
              </w:numPr>
              <w:tabs>
                <w:tab w:val="left" w:pos="306"/>
              </w:tabs>
              <w:autoSpaceDE w:val="0"/>
              <w:autoSpaceDN w:val="0"/>
              <w:adjustRightInd w:val="0"/>
              <w:spacing w:before="120"/>
              <w:ind w:left="317" w:hanging="317"/>
              <w:jc w:val="both"/>
              <w:rPr>
                <w:rFonts w:ascii="Arial" w:hAnsi="Arial" w:cs="Arial"/>
                <w:sz w:val="18"/>
                <w:szCs w:val="18"/>
                <w:lang w:val="es-ES"/>
              </w:rPr>
            </w:pPr>
            <w:r w:rsidRPr="00BC08F8">
              <w:rPr>
                <w:rFonts w:ascii="Arial" w:hAnsi="Arial" w:cs="Arial"/>
                <w:sz w:val="18"/>
                <w:szCs w:val="18"/>
                <w:lang w:val="es-ES"/>
              </w:rPr>
              <w:lastRenderedPageBreak/>
              <w:t>Orientaciones que requiere la gestante según edad gestacional (a)</w:t>
            </w:r>
          </w:p>
          <w:p w:rsidR="008A73DF" w:rsidRPr="00BC08F8" w:rsidRDefault="008A73DF" w:rsidP="009E6C25">
            <w:pPr>
              <w:pStyle w:val="Prrafodelista"/>
              <w:numPr>
                <w:ilvl w:val="0"/>
                <w:numId w:val="44"/>
              </w:numPr>
              <w:tabs>
                <w:tab w:val="left" w:pos="306"/>
              </w:tabs>
              <w:autoSpaceDE w:val="0"/>
              <w:autoSpaceDN w:val="0"/>
              <w:adjustRightInd w:val="0"/>
              <w:ind w:left="317" w:hanging="317"/>
              <w:jc w:val="both"/>
              <w:rPr>
                <w:rFonts w:ascii="Arial" w:hAnsi="Arial" w:cs="Arial"/>
                <w:sz w:val="18"/>
                <w:szCs w:val="18"/>
                <w:lang w:val="es-ES"/>
              </w:rPr>
            </w:pPr>
            <w:r w:rsidRPr="00BC08F8">
              <w:rPr>
                <w:rFonts w:ascii="Arial" w:hAnsi="Arial" w:cs="Arial"/>
                <w:sz w:val="18"/>
                <w:szCs w:val="18"/>
                <w:lang w:val="es-ES"/>
              </w:rPr>
              <w:t>Tratamiento de la gestante segú</w:t>
            </w:r>
            <w:r w:rsidR="009147DF" w:rsidRPr="00BC08F8">
              <w:rPr>
                <w:rFonts w:ascii="Arial" w:hAnsi="Arial" w:cs="Arial"/>
                <w:sz w:val="18"/>
                <w:szCs w:val="18"/>
                <w:lang w:val="es-ES"/>
              </w:rPr>
              <w:t>n</w:t>
            </w:r>
            <w:r w:rsidRPr="00BC08F8">
              <w:rPr>
                <w:rFonts w:ascii="Arial" w:hAnsi="Arial" w:cs="Arial"/>
                <w:sz w:val="18"/>
                <w:szCs w:val="18"/>
                <w:lang w:val="es-ES"/>
              </w:rPr>
              <w:t xml:space="preserve"> edad gestacional (b)</w:t>
            </w:r>
          </w:p>
          <w:p w:rsidR="00875A10" w:rsidRPr="00BC08F8" w:rsidRDefault="00875A10" w:rsidP="009E6C25">
            <w:pPr>
              <w:pStyle w:val="Prrafodelista"/>
              <w:numPr>
                <w:ilvl w:val="0"/>
                <w:numId w:val="44"/>
              </w:numPr>
              <w:tabs>
                <w:tab w:val="left" w:pos="306"/>
              </w:tabs>
              <w:autoSpaceDE w:val="0"/>
              <w:autoSpaceDN w:val="0"/>
              <w:adjustRightInd w:val="0"/>
              <w:ind w:left="317" w:hanging="317"/>
              <w:jc w:val="both"/>
              <w:rPr>
                <w:rFonts w:ascii="Arial" w:hAnsi="Arial" w:cs="Arial"/>
                <w:sz w:val="18"/>
                <w:szCs w:val="18"/>
                <w:lang w:val="es-ES"/>
              </w:rPr>
            </w:pPr>
            <w:r w:rsidRPr="00BC08F8">
              <w:rPr>
                <w:rFonts w:ascii="Arial" w:hAnsi="Arial" w:cs="Arial"/>
                <w:sz w:val="18"/>
                <w:szCs w:val="18"/>
                <w:lang w:val="es-ES"/>
              </w:rPr>
              <w:t>Evolución del embarazo normal y detección de signos de alarma (</w:t>
            </w:r>
            <w:r w:rsidR="00C85EF6" w:rsidRPr="00BC08F8">
              <w:rPr>
                <w:rFonts w:ascii="Arial" w:hAnsi="Arial" w:cs="Arial"/>
                <w:sz w:val="18"/>
                <w:szCs w:val="18"/>
                <w:lang w:val="es-ES"/>
              </w:rPr>
              <w:t>a,</w:t>
            </w:r>
            <w:r w:rsidR="008A73DF" w:rsidRPr="00BC08F8">
              <w:rPr>
                <w:rFonts w:ascii="Arial" w:hAnsi="Arial" w:cs="Arial"/>
                <w:sz w:val="18"/>
                <w:szCs w:val="18"/>
                <w:lang w:val="es-ES"/>
              </w:rPr>
              <w:t xml:space="preserve"> b</w:t>
            </w:r>
            <w:r w:rsidR="00C85EF6" w:rsidRPr="00BC08F8">
              <w:rPr>
                <w:rFonts w:ascii="Arial" w:hAnsi="Arial" w:cs="Arial"/>
                <w:sz w:val="18"/>
                <w:szCs w:val="18"/>
                <w:lang w:val="es-ES"/>
              </w:rPr>
              <w:t>, c)</w:t>
            </w:r>
            <w:r w:rsidRPr="00BC08F8">
              <w:rPr>
                <w:rFonts w:ascii="Arial" w:hAnsi="Arial" w:cs="Arial"/>
                <w:sz w:val="18"/>
                <w:szCs w:val="18"/>
                <w:lang w:val="es-ES"/>
              </w:rPr>
              <w:t>.</w:t>
            </w:r>
          </w:p>
          <w:p w:rsidR="00875A10" w:rsidRPr="00BC08F8" w:rsidRDefault="00FE77D2" w:rsidP="008F298D">
            <w:pPr>
              <w:pStyle w:val="Prrafodelista"/>
              <w:numPr>
                <w:ilvl w:val="0"/>
                <w:numId w:val="44"/>
              </w:numPr>
              <w:tabs>
                <w:tab w:val="left" w:pos="306"/>
              </w:tabs>
              <w:autoSpaceDE w:val="0"/>
              <w:autoSpaceDN w:val="0"/>
              <w:adjustRightInd w:val="0"/>
              <w:ind w:left="317" w:hanging="317"/>
              <w:jc w:val="both"/>
              <w:rPr>
                <w:rFonts w:ascii="Arial" w:hAnsi="Arial" w:cs="Arial"/>
                <w:sz w:val="18"/>
                <w:szCs w:val="18"/>
                <w:lang w:val="es-ES"/>
              </w:rPr>
            </w:pPr>
            <w:r>
              <w:rPr>
                <w:rFonts w:ascii="Arial" w:hAnsi="Arial" w:cs="Arial"/>
                <w:sz w:val="18"/>
                <w:szCs w:val="18"/>
                <w:lang w:val="es-ES"/>
              </w:rPr>
              <w:lastRenderedPageBreak/>
              <w:t>R</w:t>
            </w:r>
            <w:r w:rsidR="008A73DF" w:rsidRPr="00BC08F8">
              <w:rPr>
                <w:rFonts w:ascii="Arial" w:hAnsi="Arial" w:cs="Arial"/>
                <w:sz w:val="18"/>
                <w:szCs w:val="18"/>
                <w:lang w:val="es-ES"/>
              </w:rPr>
              <w:t xml:space="preserve">egistro </w:t>
            </w:r>
            <w:r w:rsidR="00682AF2" w:rsidRPr="00BC08F8">
              <w:rPr>
                <w:rFonts w:ascii="Arial" w:hAnsi="Arial" w:cs="Arial"/>
                <w:sz w:val="18"/>
                <w:szCs w:val="18"/>
                <w:lang w:val="es-ES"/>
              </w:rPr>
              <w:t xml:space="preserve">en </w:t>
            </w:r>
            <w:r w:rsidR="008A73DF" w:rsidRPr="00BC08F8">
              <w:rPr>
                <w:rFonts w:ascii="Arial" w:hAnsi="Arial" w:cs="Arial"/>
                <w:sz w:val="18"/>
                <w:szCs w:val="18"/>
                <w:lang w:val="es-ES"/>
              </w:rPr>
              <w:t>la historia clínica perinatal (c).</w:t>
            </w:r>
          </w:p>
        </w:tc>
        <w:tc>
          <w:tcPr>
            <w:tcW w:w="1701" w:type="dxa"/>
            <w:vMerge/>
            <w:tcBorders>
              <w:right w:val="single" w:sz="2" w:space="0" w:color="auto"/>
            </w:tcBorders>
          </w:tcPr>
          <w:p w:rsidR="00875A10" w:rsidRPr="00BC08F8" w:rsidRDefault="00875A10" w:rsidP="00EB58BF">
            <w:pPr>
              <w:rPr>
                <w:rFonts w:ascii="Arial" w:hAnsi="Arial" w:cs="Arial"/>
                <w:sz w:val="18"/>
                <w:szCs w:val="18"/>
                <w:lang w:val="es-ES"/>
              </w:rPr>
            </w:pPr>
          </w:p>
        </w:tc>
        <w:tc>
          <w:tcPr>
            <w:tcW w:w="2126" w:type="dxa"/>
            <w:vMerge/>
            <w:tcBorders>
              <w:left w:val="single" w:sz="2" w:space="0" w:color="auto"/>
            </w:tcBorders>
          </w:tcPr>
          <w:p w:rsidR="00875A10" w:rsidRPr="00BC08F8" w:rsidRDefault="00875A10" w:rsidP="00875A10">
            <w:pPr>
              <w:jc w:val="both"/>
              <w:rPr>
                <w:rFonts w:ascii="Arial" w:hAnsi="Arial" w:cs="Arial"/>
                <w:sz w:val="18"/>
                <w:szCs w:val="18"/>
                <w:lang w:val="es-ES"/>
              </w:rPr>
            </w:pPr>
          </w:p>
        </w:tc>
      </w:tr>
    </w:tbl>
    <w:p w:rsidR="00A24073" w:rsidRDefault="00A24073">
      <w:pPr>
        <w:rPr>
          <w:lang w:val="es-PE"/>
        </w:rPr>
      </w:pPr>
    </w:p>
    <w:p w:rsidR="008F298D" w:rsidRPr="00BC08F8" w:rsidRDefault="00A24073" w:rsidP="00A24073">
      <w:pPr>
        <w:spacing w:after="200" w:line="276" w:lineRule="auto"/>
        <w:rPr>
          <w:lang w:val="es-PE"/>
        </w:rPr>
      </w:pPr>
      <w:r>
        <w:rPr>
          <w:lang w:val="es-PE"/>
        </w:rPr>
        <w:br w:type="page"/>
      </w:r>
    </w:p>
    <w:tbl>
      <w:tblPr>
        <w:tblStyle w:val="Tablaconcuadrcula"/>
        <w:tblW w:w="15134" w:type="dxa"/>
        <w:tblLayout w:type="fixed"/>
        <w:tblLook w:val="04A0" w:firstRow="1" w:lastRow="0" w:firstColumn="1" w:lastColumn="0" w:noHBand="0" w:noVBand="1"/>
      </w:tblPr>
      <w:tblGrid>
        <w:gridCol w:w="3908"/>
        <w:gridCol w:w="6153"/>
        <w:gridCol w:w="5073"/>
      </w:tblGrid>
      <w:tr w:rsidR="007825DA" w:rsidRPr="00BC08F8" w:rsidTr="008F298D">
        <w:trPr>
          <w:trHeight w:val="70"/>
        </w:trPr>
        <w:tc>
          <w:tcPr>
            <w:tcW w:w="3908" w:type="dxa"/>
            <w:shd w:val="clear" w:color="auto" w:fill="FFFF93"/>
          </w:tcPr>
          <w:p w:rsidR="007825DA" w:rsidRPr="00BC08F8" w:rsidRDefault="007825DA" w:rsidP="00DB4269">
            <w:pPr>
              <w:spacing w:before="120"/>
              <w:jc w:val="center"/>
              <w:rPr>
                <w:rFonts w:ascii="Arial" w:hAnsi="Arial" w:cs="Arial"/>
                <w:b/>
                <w:sz w:val="20"/>
                <w:szCs w:val="20"/>
              </w:rPr>
            </w:pPr>
            <w:r w:rsidRPr="00BC08F8">
              <w:rPr>
                <w:rFonts w:ascii="Arial" w:hAnsi="Arial" w:cs="Arial"/>
                <w:b/>
                <w:sz w:val="20"/>
                <w:szCs w:val="20"/>
              </w:rPr>
              <w:lastRenderedPageBreak/>
              <w:t>CONAREME</w:t>
            </w:r>
          </w:p>
        </w:tc>
        <w:tc>
          <w:tcPr>
            <w:tcW w:w="6153" w:type="dxa"/>
            <w:shd w:val="clear" w:color="auto" w:fill="FFFF93"/>
          </w:tcPr>
          <w:p w:rsidR="007825DA" w:rsidRPr="00BC08F8" w:rsidRDefault="00FF6572" w:rsidP="00DB4269">
            <w:pPr>
              <w:spacing w:before="120"/>
              <w:jc w:val="center"/>
              <w:rPr>
                <w:rFonts w:ascii="Arial" w:hAnsi="Arial" w:cs="Arial"/>
                <w:b/>
                <w:sz w:val="20"/>
                <w:szCs w:val="20"/>
                <w:lang w:val="es-ES"/>
              </w:rPr>
            </w:pPr>
            <w:r w:rsidRPr="00BC08F8">
              <w:rPr>
                <w:rFonts w:ascii="Arial" w:hAnsi="Arial" w:cs="Arial"/>
                <w:b/>
                <w:sz w:val="20"/>
                <w:szCs w:val="20"/>
                <w:lang w:val="es-ES"/>
              </w:rPr>
              <w:t>ESTÁNDAR DE COMPETENCIA No. 8</w:t>
            </w:r>
          </w:p>
          <w:p w:rsidR="007825DA" w:rsidRPr="00BC08F8" w:rsidRDefault="007825DA" w:rsidP="00DB4269">
            <w:pPr>
              <w:spacing w:before="120"/>
              <w:jc w:val="center"/>
              <w:rPr>
                <w:rFonts w:ascii="Arial" w:hAnsi="Arial" w:cs="Arial"/>
                <w:b/>
                <w:sz w:val="20"/>
                <w:szCs w:val="20"/>
                <w:lang w:val="es-ES"/>
              </w:rPr>
            </w:pPr>
          </w:p>
        </w:tc>
        <w:tc>
          <w:tcPr>
            <w:tcW w:w="5073" w:type="dxa"/>
            <w:shd w:val="clear" w:color="auto" w:fill="FFFF93"/>
          </w:tcPr>
          <w:p w:rsidR="007825DA" w:rsidRPr="00BC08F8" w:rsidRDefault="007825DA" w:rsidP="00FE77D2">
            <w:pPr>
              <w:spacing w:before="120" w:after="120"/>
              <w:jc w:val="center"/>
              <w:rPr>
                <w:rFonts w:ascii="Arial" w:hAnsi="Arial" w:cs="Arial"/>
                <w:b/>
                <w:sz w:val="20"/>
                <w:szCs w:val="20"/>
                <w:lang w:val="es-ES"/>
              </w:rPr>
            </w:pPr>
            <w:r w:rsidRPr="00BC08F8">
              <w:rPr>
                <w:rFonts w:ascii="Arial" w:hAnsi="Arial" w:cs="Arial"/>
                <w:b/>
                <w:sz w:val="20"/>
                <w:szCs w:val="20"/>
                <w:lang w:val="es-ES"/>
              </w:rPr>
              <w:t>VERSIÓN 1</w:t>
            </w:r>
          </w:p>
          <w:p w:rsidR="007825DA" w:rsidRPr="00BC08F8" w:rsidRDefault="007825DA" w:rsidP="00FE77D2">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7825DA" w:rsidRPr="005940F9" w:rsidTr="008F298D">
        <w:tc>
          <w:tcPr>
            <w:tcW w:w="3908" w:type="dxa"/>
            <w:tcBorders>
              <w:bottom w:val="single" w:sz="4" w:space="0" w:color="auto"/>
            </w:tcBorders>
            <w:shd w:val="clear" w:color="auto" w:fill="B7FFE2"/>
          </w:tcPr>
          <w:p w:rsidR="007825DA" w:rsidRPr="00BC08F8" w:rsidRDefault="007825DA" w:rsidP="00FE77D2">
            <w:pPr>
              <w:spacing w:before="120" w:after="120"/>
              <w:rPr>
                <w:rFonts w:ascii="Arial" w:hAnsi="Arial" w:cs="Arial"/>
                <w:b/>
                <w:sz w:val="20"/>
                <w:szCs w:val="20"/>
                <w:lang w:val="es-ES"/>
              </w:rPr>
            </w:pPr>
            <w:r w:rsidRPr="00BC08F8">
              <w:rPr>
                <w:rFonts w:ascii="Arial" w:hAnsi="Arial" w:cs="Arial"/>
                <w:b/>
                <w:sz w:val="20"/>
                <w:szCs w:val="20"/>
                <w:lang w:val="es-ES"/>
              </w:rPr>
              <w:t>TÍTUL</w:t>
            </w:r>
            <w:r w:rsidR="00645FCE" w:rsidRPr="00BC08F8">
              <w:rPr>
                <w:rFonts w:ascii="Arial" w:hAnsi="Arial" w:cs="Arial"/>
                <w:b/>
                <w:sz w:val="20"/>
                <w:szCs w:val="20"/>
                <w:lang w:val="es-ES"/>
              </w:rPr>
              <w:t xml:space="preserve">O DEL ESTÁNDAR DE COMPETENCIA. </w:t>
            </w:r>
          </w:p>
        </w:tc>
        <w:tc>
          <w:tcPr>
            <w:tcW w:w="11226" w:type="dxa"/>
            <w:gridSpan w:val="2"/>
            <w:shd w:val="clear" w:color="auto" w:fill="B7FFE2"/>
          </w:tcPr>
          <w:p w:rsidR="007825DA" w:rsidRPr="00BC08F8" w:rsidRDefault="00FF6572" w:rsidP="00FE77D2">
            <w:pPr>
              <w:pStyle w:val="Prrafodelista"/>
              <w:spacing w:before="120" w:after="120"/>
              <w:ind w:left="360" w:hanging="360"/>
              <w:rPr>
                <w:rFonts w:ascii="Arial" w:hAnsi="Arial" w:cs="Arial"/>
                <w:sz w:val="20"/>
                <w:szCs w:val="20"/>
                <w:lang w:val="es-ES"/>
              </w:rPr>
            </w:pPr>
            <w:r w:rsidRPr="00BC08F8">
              <w:rPr>
                <w:rFonts w:ascii="Arial" w:hAnsi="Arial" w:cs="Arial"/>
                <w:bCs/>
                <w:kern w:val="24"/>
                <w:sz w:val="20"/>
                <w:szCs w:val="20"/>
                <w:lang w:val="es-ES"/>
              </w:rPr>
              <w:t xml:space="preserve">8.   </w:t>
            </w:r>
            <w:r w:rsidR="006216E5" w:rsidRPr="00BC08F8">
              <w:rPr>
                <w:rFonts w:ascii="Arial" w:hAnsi="Arial" w:cs="Arial"/>
                <w:bCs/>
                <w:kern w:val="24"/>
                <w:sz w:val="20"/>
                <w:szCs w:val="20"/>
                <w:lang w:val="es-ES"/>
              </w:rPr>
              <w:t xml:space="preserve">Atender a la mujer en el parto y en el puerperio inmediato normal, </w:t>
            </w:r>
            <w:r w:rsidR="006216E5" w:rsidRPr="00FE77D2">
              <w:rPr>
                <w:rFonts w:ascii="Arial" w:hAnsi="Arial" w:cs="Arial"/>
                <w:b/>
                <w:sz w:val="20"/>
                <w:szCs w:val="20"/>
                <w:lang w:val="es-ES"/>
              </w:rPr>
              <w:t>de acuerdo a las</w:t>
            </w:r>
            <w:r w:rsidR="006216E5" w:rsidRPr="00FE77D2">
              <w:rPr>
                <w:rFonts w:ascii="Arial" w:hAnsi="Arial" w:cs="Arial"/>
                <w:b/>
                <w:sz w:val="20"/>
                <w:szCs w:val="20"/>
                <w:lang w:val="es-ES" w:eastAsia="es-ES"/>
              </w:rPr>
              <w:t xml:space="preserve"> Guías Nacionales de Atención Integral de Salud sexual y Reproductiva vigentes</w:t>
            </w:r>
          </w:p>
        </w:tc>
      </w:tr>
      <w:tr w:rsidR="006216E5" w:rsidRPr="005940F9" w:rsidTr="008F298D">
        <w:tc>
          <w:tcPr>
            <w:tcW w:w="3908" w:type="dxa"/>
            <w:vMerge w:val="restart"/>
            <w:tcBorders>
              <w:top w:val="single" w:sz="4" w:space="0" w:color="auto"/>
            </w:tcBorders>
            <w:shd w:val="clear" w:color="auto" w:fill="FFFFFF" w:themeFill="background1"/>
          </w:tcPr>
          <w:p w:rsidR="006216E5" w:rsidRPr="00BC08F8" w:rsidRDefault="006216E5" w:rsidP="00FE77D2">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226" w:type="dxa"/>
            <w:gridSpan w:val="2"/>
            <w:vAlign w:val="center"/>
          </w:tcPr>
          <w:p w:rsidR="006216E5" w:rsidRPr="00BC08F8" w:rsidRDefault="00FF6572" w:rsidP="00FE77D2">
            <w:pPr>
              <w:spacing w:before="120" w:after="120"/>
              <w:jc w:val="both"/>
              <w:rPr>
                <w:rFonts w:ascii="Arial" w:hAnsi="Arial" w:cs="Arial"/>
                <w:sz w:val="20"/>
                <w:szCs w:val="20"/>
                <w:lang w:val="es-ES"/>
              </w:rPr>
            </w:pPr>
            <w:r w:rsidRPr="00BC08F8">
              <w:rPr>
                <w:rFonts w:ascii="Arial" w:hAnsi="Arial" w:cs="Arial"/>
                <w:sz w:val="20"/>
                <w:szCs w:val="20"/>
                <w:lang w:val="es-ES"/>
              </w:rPr>
              <w:t xml:space="preserve">8.1 </w:t>
            </w:r>
            <w:r w:rsidR="006216E5" w:rsidRPr="00BC08F8">
              <w:rPr>
                <w:rFonts w:ascii="Arial" w:hAnsi="Arial" w:cs="Arial"/>
                <w:sz w:val="20"/>
                <w:szCs w:val="20"/>
                <w:lang w:val="es-ES"/>
              </w:rPr>
              <w:t>Realizar la atención a la mujer en el parto normal</w:t>
            </w:r>
            <w:r w:rsidR="00FE77D2">
              <w:rPr>
                <w:rFonts w:ascii="Arial" w:hAnsi="Arial" w:cs="Arial"/>
                <w:sz w:val="20"/>
                <w:szCs w:val="20"/>
                <w:lang w:val="es-ES"/>
              </w:rPr>
              <w:t>.</w:t>
            </w:r>
            <w:r w:rsidR="006216E5" w:rsidRPr="00BC08F8">
              <w:rPr>
                <w:rFonts w:ascii="Arial" w:hAnsi="Arial" w:cs="Arial"/>
                <w:sz w:val="20"/>
                <w:szCs w:val="20"/>
                <w:lang w:val="es-ES"/>
              </w:rPr>
              <w:t xml:space="preserve"> </w:t>
            </w:r>
          </w:p>
        </w:tc>
      </w:tr>
      <w:tr w:rsidR="006216E5" w:rsidRPr="005940F9" w:rsidTr="008F298D">
        <w:tc>
          <w:tcPr>
            <w:tcW w:w="3908" w:type="dxa"/>
            <w:vMerge/>
            <w:tcBorders>
              <w:bottom w:val="single" w:sz="4" w:space="0" w:color="auto"/>
            </w:tcBorders>
            <w:shd w:val="clear" w:color="auto" w:fill="FFFFFF" w:themeFill="background1"/>
          </w:tcPr>
          <w:p w:rsidR="006216E5" w:rsidRPr="00BC08F8" w:rsidRDefault="006216E5" w:rsidP="00FE77D2">
            <w:pPr>
              <w:spacing w:before="120" w:after="120"/>
              <w:rPr>
                <w:rFonts w:ascii="Arial" w:hAnsi="Arial" w:cs="Arial"/>
                <w:sz w:val="20"/>
                <w:szCs w:val="20"/>
                <w:lang w:val="es-ES"/>
              </w:rPr>
            </w:pPr>
          </w:p>
        </w:tc>
        <w:tc>
          <w:tcPr>
            <w:tcW w:w="11226" w:type="dxa"/>
            <w:gridSpan w:val="2"/>
            <w:vAlign w:val="center"/>
          </w:tcPr>
          <w:p w:rsidR="006216E5" w:rsidRPr="00BC08F8" w:rsidRDefault="00FF6572" w:rsidP="00FE77D2">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8.2 </w:t>
            </w:r>
            <w:r w:rsidR="006216E5" w:rsidRPr="00BC08F8">
              <w:rPr>
                <w:rFonts w:ascii="Arial" w:hAnsi="Arial" w:cs="Arial"/>
                <w:sz w:val="20"/>
                <w:szCs w:val="20"/>
                <w:lang w:val="es-ES"/>
              </w:rPr>
              <w:t>Realizar la atención a la mujer en el puerperio inmediato normal</w:t>
            </w:r>
            <w:r w:rsidR="00FE77D2">
              <w:rPr>
                <w:rFonts w:ascii="Arial" w:hAnsi="Arial" w:cs="Arial"/>
                <w:sz w:val="20"/>
                <w:szCs w:val="20"/>
                <w:lang w:val="es-ES"/>
              </w:rPr>
              <w:t>.</w:t>
            </w:r>
          </w:p>
        </w:tc>
      </w:tr>
    </w:tbl>
    <w:p w:rsidR="00D00974" w:rsidRPr="00BC08F8" w:rsidRDefault="00D00974" w:rsidP="007825DA">
      <w:pPr>
        <w:rPr>
          <w:lang w:val="es-ES"/>
        </w:rPr>
      </w:pPr>
    </w:p>
    <w:tbl>
      <w:tblPr>
        <w:tblStyle w:val="Tablaconcuadrcula"/>
        <w:tblW w:w="15134" w:type="dxa"/>
        <w:tblLayout w:type="fixed"/>
        <w:tblLook w:val="04A0" w:firstRow="1" w:lastRow="0" w:firstColumn="1" w:lastColumn="0" w:noHBand="0" w:noVBand="1"/>
      </w:tblPr>
      <w:tblGrid>
        <w:gridCol w:w="2235"/>
        <w:gridCol w:w="5103"/>
        <w:gridCol w:w="3827"/>
        <w:gridCol w:w="1843"/>
        <w:gridCol w:w="2126"/>
      </w:tblGrid>
      <w:tr w:rsidR="007825DA" w:rsidRPr="005940F9" w:rsidTr="00DB4269">
        <w:trPr>
          <w:tblHeader/>
        </w:trPr>
        <w:tc>
          <w:tcPr>
            <w:tcW w:w="15134" w:type="dxa"/>
            <w:gridSpan w:val="5"/>
            <w:shd w:val="clear" w:color="auto" w:fill="B7FFE2"/>
          </w:tcPr>
          <w:p w:rsidR="00A24073" w:rsidRDefault="007825DA" w:rsidP="00A24073">
            <w:pPr>
              <w:spacing w:before="120"/>
              <w:rPr>
                <w:rFonts w:ascii="Arial" w:hAnsi="Arial" w:cs="Arial"/>
                <w:sz w:val="20"/>
                <w:szCs w:val="20"/>
                <w:lang w:val="es-ES"/>
              </w:rPr>
            </w:pPr>
            <w:r w:rsidRPr="00BC08F8">
              <w:rPr>
                <w:rFonts w:ascii="Arial" w:hAnsi="Arial" w:cs="Arial"/>
                <w:b/>
                <w:sz w:val="20"/>
                <w:szCs w:val="20"/>
                <w:lang w:val="es-ES"/>
              </w:rPr>
              <w:t xml:space="preserve">Estándar de Competencia </w:t>
            </w:r>
            <w:r w:rsidR="00D51622">
              <w:rPr>
                <w:rFonts w:ascii="Arial" w:hAnsi="Arial" w:cs="Arial"/>
                <w:b/>
                <w:sz w:val="20"/>
                <w:szCs w:val="20"/>
                <w:lang w:val="es-ES"/>
              </w:rPr>
              <w:t>8</w:t>
            </w:r>
            <w:r w:rsidRPr="00BC08F8">
              <w:rPr>
                <w:rFonts w:ascii="Arial" w:hAnsi="Arial" w:cs="Arial"/>
                <w:b/>
                <w:sz w:val="20"/>
                <w:szCs w:val="20"/>
                <w:lang w:val="es-ES"/>
              </w:rPr>
              <w:t>:</w:t>
            </w:r>
            <w:r w:rsidRPr="00BC08F8">
              <w:rPr>
                <w:rFonts w:ascii="Arial" w:hAnsi="Arial" w:cs="Arial"/>
                <w:sz w:val="20"/>
                <w:szCs w:val="20"/>
                <w:lang w:val="es-ES"/>
              </w:rPr>
              <w:t xml:space="preserve">  </w:t>
            </w:r>
          </w:p>
          <w:p w:rsidR="007825DA" w:rsidRPr="00BC08F8" w:rsidRDefault="003F6B36" w:rsidP="00A24073">
            <w:pPr>
              <w:spacing w:after="120"/>
              <w:rPr>
                <w:rFonts w:ascii="Arial" w:hAnsi="Arial" w:cs="Arial"/>
                <w:b/>
                <w:sz w:val="20"/>
                <w:szCs w:val="20"/>
                <w:lang w:val="es-ES"/>
              </w:rPr>
            </w:pPr>
            <w:r w:rsidRPr="00BC08F8">
              <w:rPr>
                <w:rFonts w:ascii="Arial" w:hAnsi="Arial" w:cs="Arial"/>
                <w:bCs/>
                <w:kern w:val="24"/>
                <w:sz w:val="20"/>
                <w:szCs w:val="20"/>
                <w:lang w:val="es-ES"/>
              </w:rPr>
              <w:t xml:space="preserve">Atender a la mujer en el parto y en el puerperio inmediato normal, </w:t>
            </w:r>
            <w:r w:rsidRPr="000566F0">
              <w:rPr>
                <w:rFonts w:ascii="Arial" w:hAnsi="Arial" w:cs="Arial"/>
                <w:b/>
                <w:sz w:val="20"/>
                <w:szCs w:val="20"/>
                <w:lang w:val="es-ES"/>
              </w:rPr>
              <w:t>de acuerdo a las</w:t>
            </w:r>
            <w:r w:rsidRPr="000566F0">
              <w:rPr>
                <w:rFonts w:ascii="Arial" w:hAnsi="Arial" w:cs="Arial"/>
                <w:b/>
                <w:sz w:val="20"/>
                <w:szCs w:val="20"/>
                <w:lang w:val="es-ES" w:eastAsia="es-ES"/>
              </w:rPr>
              <w:t xml:space="preserve"> Guías Nacionales de Atención Integral de Salud sexual y Reproductiva vigentes</w:t>
            </w:r>
          </w:p>
        </w:tc>
      </w:tr>
      <w:tr w:rsidR="007825DA" w:rsidRPr="00BC08F8" w:rsidTr="00A66183">
        <w:trPr>
          <w:trHeight w:val="582"/>
          <w:tblHeader/>
        </w:trPr>
        <w:tc>
          <w:tcPr>
            <w:tcW w:w="2235" w:type="dxa"/>
            <w:shd w:val="clear" w:color="auto" w:fill="D9D9D9" w:themeFill="background1" w:themeFillShade="D9"/>
          </w:tcPr>
          <w:p w:rsidR="007825DA" w:rsidRPr="00BC08F8" w:rsidRDefault="007825DA" w:rsidP="00A66183">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5103" w:type="dxa"/>
            <w:shd w:val="clear" w:color="auto" w:fill="D9D9D9" w:themeFill="background1" w:themeFillShade="D9"/>
          </w:tcPr>
          <w:p w:rsidR="007825DA" w:rsidRPr="00BC08F8" w:rsidRDefault="00A66183" w:rsidP="00A66183">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3827" w:type="dxa"/>
            <w:shd w:val="clear" w:color="auto" w:fill="D9D9D9" w:themeFill="background1" w:themeFillShade="D9"/>
          </w:tcPr>
          <w:p w:rsidR="007825DA" w:rsidRPr="00BC08F8" w:rsidRDefault="00207A55" w:rsidP="00DB4269">
            <w:pPr>
              <w:spacing w:before="120"/>
              <w:jc w:val="center"/>
              <w:rPr>
                <w:rFonts w:ascii="Arial" w:hAnsi="Arial" w:cs="Arial"/>
                <w:b/>
                <w:sz w:val="20"/>
                <w:szCs w:val="20"/>
                <w:lang w:val="es-ES"/>
              </w:rPr>
            </w:pPr>
            <w:r>
              <w:rPr>
                <w:rFonts w:ascii="Arial" w:hAnsi="Arial" w:cs="Arial"/>
                <w:b/>
                <w:sz w:val="20"/>
                <w:szCs w:val="20"/>
                <w:lang w:val="es-ES"/>
              </w:rPr>
              <w:t>CONOCIMIENTOS ESENCIALES</w:t>
            </w:r>
          </w:p>
        </w:tc>
        <w:tc>
          <w:tcPr>
            <w:tcW w:w="1843" w:type="dxa"/>
            <w:tcBorders>
              <w:right w:val="single" w:sz="2" w:space="0" w:color="auto"/>
            </w:tcBorders>
            <w:shd w:val="clear" w:color="auto" w:fill="D9D9D9" w:themeFill="background1" w:themeFillShade="D9"/>
          </w:tcPr>
          <w:p w:rsidR="007825DA" w:rsidRPr="00BC08F8" w:rsidRDefault="00207A55" w:rsidP="00DB4269">
            <w:pPr>
              <w:spacing w:before="120"/>
              <w:jc w:val="center"/>
              <w:rPr>
                <w:rFonts w:ascii="Arial" w:hAnsi="Arial" w:cs="Arial"/>
                <w:b/>
                <w:sz w:val="20"/>
                <w:szCs w:val="20"/>
                <w:lang w:val="es-ES"/>
              </w:rPr>
            </w:pPr>
            <w:r>
              <w:rPr>
                <w:rFonts w:ascii="Arial" w:hAnsi="Arial" w:cs="Arial"/>
                <w:b/>
                <w:sz w:val="20"/>
                <w:szCs w:val="20"/>
                <w:lang w:val="es-ES"/>
              </w:rPr>
              <w:t>RANGO DE APLICACIÓN</w:t>
            </w:r>
          </w:p>
        </w:tc>
        <w:tc>
          <w:tcPr>
            <w:tcW w:w="2126" w:type="dxa"/>
            <w:tcBorders>
              <w:left w:val="single" w:sz="2" w:space="0" w:color="auto"/>
            </w:tcBorders>
            <w:shd w:val="clear" w:color="auto" w:fill="D9D9D9" w:themeFill="background1" w:themeFillShade="D9"/>
          </w:tcPr>
          <w:p w:rsidR="007825DA" w:rsidRPr="00BC08F8" w:rsidRDefault="00207A55" w:rsidP="00DB4269">
            <w:pPr>
              <w:spacing w:before="120"/>
              <w:jc w:val="center"/>
              <w:rPr>
                <w:rFonts w:ascii="Arial" w:hAnsi="Arial" w:cs="Arial"/>
                <w:b/>
                <w:sz w:val="20"/>
                <w:szCs w:val="20"/>
                <w:lang w:val="es-ES"/>
              </w:rPr>
            </w:pPr>
            <w:r>
              <w:rPr>
                <w:rFonts w:ascii="Arial" w:hAnsi="Arial" w:cs="Arial"/>
                <w:b/>
                <w:sz w:val="20"/>
                <w:szCs w:val="20"/>
                <w:lang w:val="es-ES"/>
              </w:rPr>
              <w:t>EVIDENCIAS REQUERIDAS</w:t>
            </w:r>
          </w:p>
        </w:tc>
      </w:tr>
      <w:tr w:rsidR="006216E5" w:rsidRPr="005940F9" w:rsidTr="002A23AE">
        <w:trPr>
          <w:trHeight w:val="136"/>
        </w:trPr>
        <w:tc>
          <w:tcPr>
            <w:tcW w:w="2235" w:type="dxa"/>
            <w:tcBorders>
              <w:bottom w:val="single" w:sz="4" w:space="0" w:color="auto"/>
            </w:tcBorders>
            <w:vAlign w:val="center"/>
          </w:tcPr>
          <w:p w:rsidR="006216E5" w:rsidRPr="00BC08F8" w:rsidRDefault="000A36A0" w:rsidP="000A36A0">
            <w:pPr>
              <w:spacing w:before="120"/>
              <w:ind w:left="426" w:hanging="426"/>
              <w:rPr>
                <w:rFonts w:ascii="Arial" w:hAnsi="Arial" w:cs="Arial"/>
                <w:sz w:val="18"/>
                <w:szCs w:val="18"/>
                <w:lang w:val="es-ES"/>
              </w:rPr>
            </w:pPr>
            <w:r w:rsidRPr="00BC08F8">
              <w:rPr>
                <w:rFonts w:ascii="Arial" w:hAnsi="Arial" w:cs="Arial"/>
                <w:sz w:val="18"/>
                <w:szCs w:val="18"/>
                <w:lang w:val="es-ES"/>
              </w:rPr>
              <w:t xml:space="preserve">8.1   </w:t>
            </w:r>
            <w:r w:rsidR="006216E5" w:rsidRPr="00BC08F8">
              <w:rPr>
                <w:rFonts w:ascii="Arial" w:hAnsi="Arial" w:cs="Arial"/>
                <w:sz w:val="18"/>
                <w:szCs w:val="18"/>
                <w:lang w:val="es-ES"/>
              </w:rPr>
              <w:t>Realizar la atenció</w:t>
            </w:r>
            <w:r w:rsidR="00FE77D2">
              <w:rPr>
                <w:rFonts w:ascii="Arial" w:hAnsi="Arial" w:cs="Arial"/>
                <w:sz w:val="18"/>
                <w:szCs w:val="18"/>
                <w:lang w:val="es-ES"/>
              </w:rPr>
              <w:t>n a la mujer en el parto normal.</w:t>
            </w:r>
          </w:p>
          <w:p w:rsidR="006216E5" w:rsidRPr="00BC08F8" w:rsidRDefault="006216E5" w:rsidP="00E47E12">
            <w:pPr>
              <w:ind w:left="360"/>
              <w:jc w:val="both"/>
              <w:rPr>
                <w:rFonts w:ascii="Arial" w:hAnsi="Arial" w:cs="Arial"/>
                <w:sz w:val="18"/>
                <w:szCs w:val="18"/>
                <w:lang w:val="es-ES"/>
              </w:rPr>
            </w:pPr>
          </w:p>
          <w:p w:rsidR="005207DA" w:rsidRPr="00BC08F8" w:rsidRDefault="005207DA" w:rsidP="00E47E12">
            <w:pPr>
              <w:ind w:left="360"/>
              <w:jc w:val="both"/>
              <w:rPr>
                <w:rFonts w:ascii="Arial" w:hAnsi="Arial" w:cs="Arial"/>
                <w:sz w:val="18"/>
                <w:szCs w:val="18"/>
                <w:lang w:val="es-ES"/>
              </w:rPr>
            </w:pPr>
          </w:p>
          <w:p w:rsidR="005207DA" w:rsidRPr="00BC08F8" w:rsidRDefault="005207DA" w:rsidP="00E47E12">
            <w:pPr>
              <w:ind w:left="360"/>
              <w:jc w:val="both"/>
              <w:rPr>
                <w:rFonts w:ascii="Arial" w:hAnsi="Arial" w:cs="Arial"/>
                <w:sz w:val="18"/>
                <w:szCs w:val="18"/>
                <w:lang w:val="es-ES"/>
              </w:rPr>
            </w:pPr>
          </w:p>
          <w:p w:rsidR="0040078E" w:rsidRPr="00BC08F8" w:rsidRDefault="0040078E" w:rsidP="00E47E12">
            <w:pPr>
              <w:ind w:left="360"/>
              <w:jc w:val="both"/>
              <w:rPr>
                <w:rFonts w:ascii="Arial" w:hAnsi="Arial" w:cs="Arial"/>
                <w:sz w:val="18"/>
                <w:szCs w:val="18"/>
                <w:lang w:val="es-ES"/>
              </w:rPr>
            </w:pPr>
          </w:p>
          <w:p w:rsidR="007C1F2A" w:rsidRPr="00BC08F8" w:rsidRDefault="007C1F2A" w:rsidP="00E47E12">
            <w:pPr>
              <w:ind w:left="360"/>
              <w:jc w:val="both"/>
              <w:rPr>
                <w:rFonts w:ascii="Arial" w:hAnsi="Arial" w:cs="Arial"/>
                <w:sz w:val="18"/>
                <w:szCs w:val="18"/>
                <w:lang w:val="es-ES"/>
              </w:rPr>
            </w:pPr>
          </w:p>
          <w:p w:rsidR="007C1F2A" w:rsidRPr="00BC08F8" w:rsidRDefault="007C1F2A" w:rsidP="00E47E12">
            <w:pPr>
              <w:ind w:left="360"/>
              <w:jc w:val="both"/>
              <w:rPr>
                <w:rFonts w:ascii="Arial" w:hAnsi="Arial" w:cs="Arial"/>
                <w:sz w:val="18"/>
                <w:szCs w:val="18"/>
                <w:lang w:val="es-ES"/>
              </w:rPr>
            </w:pPr>
          </w:p>
          <w:p w:rsidR="007C1F2A" w:rsidRPr="00BC08F8" w:rsidRDefault="007C1F2A" w:rsidP="00E47E12">
            <w:pPr>
              <w:ind w:left="360"/>
              <w:jc w:val="both"/>
              <w:rPr>
                <w:rFonts w:ascii="Arial" w:hAnsi="Arial" w:cs="Arial"/>
                <w:sz w:val="18"/>
                <w:szCs w:val="18"/>
                <w:lang w:val="es-ES"/>
              </w:rPr>
            </w:pPr>
          </w:p>
          <w:p w:rsidR="007C1F2A" w:rsidRPr="00BC08F8" w:rsidRDefault="007C1F2A" w:rsidP="00E47E12">
            <w:pPr>
              <w:ind w:left="360"/>
              <w:jc w:val="both"/>
              <w:rPr>
                <w:rFonts w:ascii="Arial" w:hAnsi="Arial" w:cs="Arial"/>
                <w:sz w:val="18"/>
                <w:szCs w:val="18"/>
                <w:lang w:val="es-ES"/>
              </w:rPr>
            </w:pPr>
          </w:p>
          <w:p w:rsidR="007C1F2A" w:rsidRPr="00BC08F8" w:rsidRDefault="007C1F2A" w:rsidP="00E47E12">
            <w:pPr>
              <w:ind w:left="360"/>
              <w:jc w:val="both"/>
              <w:rPr>
                <w:rFonts w:ascii="Arial" w:hAnsi="Arial" w:cs="Arial"/>
                <w:sz w:val="18"/>
                <w:szCs w:val="18"/>
                <w:lang w:val="es-ES"/>
              </w:rPr>
            </w:pPr>
          </w:p>
          <w:p w:rsidR="0040078E" w:rsidRPr="00BC08F8" w:rsidRDefault="0040078E" w:rsidP="00E47E12">
            <w:pPr>
              <w:ind w:left="360"/>
              <w:jc w:val="both"/>
              <w:rPr>
                <w:rFonts w:ascii="Arial" w:hAnsi="Arial" w:cs="Arial"/>
                <w:sz w:val="18"/>
                <w:szCs w:val="18"/>
                <w:lang w:val="es-ES"/>
              </w:rPr>
            </w:pPr>
          </w:p>
          <w:p w:rsidR="002C1B20" w:rsidRPr="00BC08F8" w:rsidRDefault="002C1B20" w:rsidP="00E47E12">
            <w:pPr>
              <w:ind w:left="360"/>
              <w:jc w:val="both"/>
              <w:rPr>
                <w:rFonts w:ascii="Arial" w:hAnsi="Arial" w:cs="Arial"/>
                <w:sz w:val="18"/>
                <w:szCs w:val="18"/>
                <w:lang w:val="es-ES"/>
              </w:rPr>
            </w:pPr>
          </w:p>
          <w:p w:rsidR="002C1B20" w:rsidRPr="00BC08F8" w:rsidRDefault="002C1B20" w:rsidP="00E47E12">
            <w:pPr>
              <w:ind w:left="360"/>
              <w:jc w:val="both"/>
              <w:rPr>
                <w:rFonts w:ascii="Arial" w:hAnsi="Arial" w:cs="Arial"/>
                <w:sz w:val="18"/>
                <w:szCs w:val="18"/>
                <w:lang w:val="es-ES"/>
              </w:rPr>
            </w:pPr>
          </w:p>
          <w:p w:rsidR="002C1B20" w:rsidRPr="00BC08F8" w:rsidRDefault="002C1B20" w:rsidP="00E47E12">
            <w:pPr>
              <w:ind w:left="360"/>
              <w:jc w:val="both"/>
              <w:rPr>
                <w:rFonts w:ascii="Arial" w:hAnsi="Arial" w:cs="Arial"/>
                <w:sz w:val="18"/>
                <w:szCs w:val="18"/>
                <w:lang w:val="es-ES"/>
              </w:rPr>
            </w:pPr>
          </w:p>
          <w:p w:rsidR="005207DA" w:rsidRPr="00BC08F8" w:rsidRDefault="005207DA" w:rsidP="00E47E12">
            <w:pPr>
              <w:ind w:left="360"/>
              <w:jc w:val="both"/>
              <w:rPr>
                <w:rFonts w:ascii="Arial" w:hAnsi="Arial" w:cs="Arial"/>
                <w:sz w:val="18"/>
                <w:szCs w:val="18"/>
                <w:lang w:val="es-ES"/>
              </w:rPr>
            </w:pPr>
          </w:p>
        </w:tc>
        <w:tc>
          <w:tcPr>
            <w:tcW w:w="5103" w:type="dxa"/>
            <w:tcBorders>
              <w:bottom w:val="single" w:sz="4" w:space="0" w:color="auto"/>
            </w:tcBorders>
          </w:tcPr>
          <w:p w:rsidR="005207DA" w:rsidRPr="00BC08F8" w:rsidRDefault="005207DA" w:rsidP="006D7619">
            <w:pPr>
              <w:numPr>
                <w:ilvl w:val="0"/>
                <w:numId w:val="92"/>
              </w:numPr>
              <w:spacing w:before="120"/>
              <w:ind w:left="357" w:hanging="357"/>
              <w:jc w:val="both"/>
              <w:rPr>
                <w:rFonts w:ascii="Arial" w:hAnsi="Arial" w:cs="Arial"/>
                <w:sz w:val="18"/>
                <w:szCs w:val="18"/>
                <w:lang w:val="es-ES"/>
              </w:rPr>
            </w:pPr>
            <w:r w:rsidRPr="00BC08F8">
              <w:rPr>
                <w:rFonts w:ascii="Arial" w:hAnsi="Arial" w:cs="Arial"/>
                <w:sz w:val="18"/>
                <w:szCs w:val="18"/>
                <w:lang w:val="es-ES"/>
              </w:rPr>
              <w:t>El examen físico general es realizado de manera integral.</w:t>
            </w:r>
          </w:p>
          <w:p w:rsidR="005207DA" w:rsidRPr="00BC08F8" w:rsidRDefault="005207DA" w:rsidP="006D7619">
            <w:pPr>
              <w:numPr>
                <w:ilvl w:val="0"/>
                <w:numId w:val="92"/>
              </w:numPr>
              <w:ind w:left="357" w:hanging="357"/>
              <w:jc w:val="both"/>
              <w:rPr>
                <w:rFonts w:ascii="Arial" w:hAnsi="Arial" w:cs="Arial"/>
                <w:sz w:val="18"/>
                <w:szCs w:val="18"/>
                <w:lang w:val="es-ES"/>
              </w:rPr>
            </w:pPr>
            <w:r w:rsidRPr="00BC08F8">
              <w:rPr>
                <w:rFonts w:ascii="Arial" w:hAnsi="Arial" w:cs="Arial"/>
                <w:sz w:val="18"/>
                <w:szCs w:val="18"/>
                <w:lang w:val="es-ES"/>
              </w:rPr>
              <w:t>El examen obstétrico es realizado según la Guía</w:t>
            </w:r>
            <w:r w:rsidR="005F7A91" w:rsidRPr="00BC08F8">
              <w:rPr>
                <w:rFonts w:ascii="Arial" w:hAnsi="Arial" w:cs="Arial"/>
                <w:sz w:val="18"/>
                <w:szCs w:val="18"/>
                <w:lang w:val="es-ES"/>
              </w:rPr>
              <w:t xml:space="preserve"> vigente</w:t>
            </w:r>
            <w:r w:rsidRPr="00BC08F8">
              <w:rPr>
                <w:rFonts w:ascii="Arial" w:hAnsi="Arial" w:cs="Arial"/>
                <w:sz w:val="18"/>
                <w:szCs w:val="18"/>
                <w:lang w:val="es-ES"/>
              </w:rPr>
              <w:t>.</w:t>
            </w:r>
          </w:p>
          <w:p w:rsidR="005207DA" w:rsidRPr="00BC08F8" w:rsidRDefault="005207DA" w:rsidP="006D7619">
            <w:pPr>
              <w:numPr>
                <w:ilvl w:val="0"/>
                <w:numId w:val="92"/>
              </w:numPr>
              <w:ind w:left="357" w:hanging="357"/>
              <w:jc w:val="both"/>
              <w:rPr>
                <w:rFonts w:ascii="Arial" w:hAnsi="Arial" w:cs="Arial"/>
                <w:sz w:val="18"/>
                <w:szCs w:val="18"/>
                <w:lang w:val="es-ES"/>
              </w:rPr>
            </w:pPr>
            <w:r w:rsidRPr="00BC08F8">
              <w:rPr>
                <w:rFonts w:ascii="Arial" w:hAnsi="Arial" w:cs="Arial"/>
                <w:sz w:val="18"/>
                <w:szCs w:val="18"/>
                <w:lang w:val="es-ES"/>
              </w:rPr>
              <w:t>Los exámenes de laboratorio son solicitados de acuerdo a la situación de la gestante</w:t>
            </w:r>
          </w:p>
          <w:p w:rsidR="00B41EEF" w:rsidRPr="00BC08F8" w:rsidRDefault="00B41EEF" w:rsidP="006D7619">
            <w:pPr>
              <w:numPr>
                <w:ilvl w:val="0"/>
                <w:numId w:val="92"/>
              </w:numPr>
              <w:ind w:left="357" w:hanging="357"/>
              <w:jc w:val="both"/>
              <w:rPr>
                <w:rFonts w:ascii="Arial" w:hAnsi="Arial" w:cs="Arial"/>
                <w:sz w:val="18"/>
                <w:szCs w:val="18"/>
                <w:lang w:val="es-ES"/>
              </w:rPr>
            </w:pPr>
            <w:r w:rsidRPr="00BC08F8">
              <w:rPr>
                <w:rFonts w:ascii="Arial" w:hAnsi="Arial" w:cs="Arial"/>
                <w:sz w:val="18"/>
                <w:szCs w:val="18"/>
                <w:lang w:val="es-ES"/>
              </w:rPr>
              <w:t>El</w:t>
            </w:r>
            <w:r w:rsidR="00CF0CD8" w:rsidRPr="00BC08F8">
              <w:rPr>
                <w:rFonts w:ascii="Arial" w:hAnsi="Arial" w:cs="Arial"/>
                <w:sz w:val="18"/>
                <w:szCs w:val="18"/>
                <w:lang w:val="es-ES"/>
              </w:rPr>
              <w:t xml:space="preserve"> periodo de dilatación</w:t>
            </w:r>
            <w:r w:rsidR="005207DA" w:rsidRPr="00BC08F8">
              <w:rPr>
                <w:rFonts w:ascii="Arial" w:hAnsi="Arial" w:cs="Arial"/>
                <w:sz w:val="18"/>
                <w:szCs w:val="18"/>
                <w:lang w:val="es-ES"/>
              </w:rPr>
              <w:t xml:space="preserve"> </w:t>
            </w:r>
            <w:r w:rsidRPr="00BC08F8">
              <w:rPr>
                <w:rFonts w:ascii="Arial" w:hAnsi="Arial" w:cs="Arial"/>
                <w:sz w:val="18"/>
                <w:szCs w:val="18"/>
                <w:lang w:val="es-ES"/>
              </w:rPr>
              <w:t xml:space="preserve"> es monitorizado </w:t>
            </w:r>
            <w:r w:rsidR="00C238E9" w:rsidRPr="00BC08F8">
              <w:rPr>
                <w:rFonts w:ascii="Arial" w:hAnsi="Arial" w:cs="Arial"/>
                <w:sz w:val="18"/>
                <w:szCs w:val="18"/>
                <w:lang w:val="es-ES"/>
              </w:rPr>
              <w:t>durante todo el</w:t>
            </w:r>
            <w:r w:rsidR="005207DA" w:rsidRPr="00BC08F8">
              <w:rPr>
                <w:rFonts w:ascii="Arial" w:hAnsi="Arial" w:cs="Arial"/>
                <w:sz w:val="18"/>
                <w:szCs w:val="18"/>
                <w:lang w:val="es-ES"/>
              </w:rPr>
              <w:t xml:space="preserve"> trabajo de parto</w:t>
            </w:r>
            <w:r w:rsidRPr="00BC08F8">
              <w:rPr>
                <w:rFonts w:ascii="Arial" w:hAnsi="Arial" w:cs="Arial"/>
                <w:sz w:val="18"/>
                <w:szCs w:val="18"/>
                <w:lang w:val="es-ES"/>
              </w:rPr>
              <w:t>.</w:t>
            </w:r>
          </w:p>
          <w:p w:rsidR="00CF0CD8" w:rsidRPr="00BC08F8" w:rsidRDefault="0040078E" w:rsidP="006D7619">
            <w:pPr>
              <w:numPr>
                <w:ilvl w:val="0"/>
                <w:numId w:val="92"/>
              </w:numPr>
              <w:ind w:left="357" w:hanging="357"/>
              <w:jc w:val="both"/>
              <w:rPr>
                <w:rFonts w:ascii="Arial" w:hAnsi="Arial" w:cs="Arial"/>
                <w:sz w:val="18"/>
                <w:szCs w:val="18"/>
                <w:lang w:val="es-ES"/>
              </w:rPr>
            </w:pPr>
            <w:r w:rsidRPr="00BC08F8">
              <w:rPr>
                <w:rFonts w:ascii="Arial" w:hAnsi="Arial" w:cs="Arial"/>
                <w:sz w:val="18"/>
                <w:szCs w:val="18"/>
                <w:lang w:val="es-ES"/>
              </w:rPr>
              <w:t>El partograma es analizado e interpretado acorde a la situación de la parturienta</w:t>
            </w:r>
            <w:r w:rsidR="00B41EEF" w:rsidRPr="00BC08F8">
              <w:rPr>
                <w:rFonts w:ascii="Arial" w:hAnsi="Arial" w:cs="Arial"/>
                <w:sz w:val="18"/>
                <w:szCs w:val="18"/>
                <w:lang w:val="es-ES"/>
              </w:rPr>
              <w:t>.</w:t>
            </w:r>
          </w:p>
          <w:p w:rsidR="00CF0CD8" w:rsidRPr="00BC08F8" w:rsidRDefault="0040078E" w:rsidP="006D7619">
            <w:pPr>
              <w:numPr>
                <w:ilvl w:val="0"/>
                <w:numId w:val="92"/>
              </w:numPr>
              <w:ind w:left="357" w:hanging="357"/>
              <w:jc w:val="both"/>
              <w:rPr>
                <w:rFonts w:ascii="Arial" w:hAnsi="Arial" w:cs="Arial"/>
                <w:sz w:val="18"/>
                <w:szCs w:val="18"/>
                <w:lang w:val="es-ES"/>
              </w:rPr>
            </w:pPr>
            <w:r w:rsidRPr="00BC08F8">
              <w:rPr>
                <w:rFonts w:ascii="Arial" w:hAnsi="Arial" w:cs="Arial"/>
                <w:sz w:val="18"/>
                <w:szCs w:val="18"/>
                <w:lang w:val="es-ES"/>
              </w:rPr>
              <w:t>E</w:t>
            </w:r>
            <w:r w:rsidR="00CF0CD8" w:rsidRPr="00BC08F8">
              <w:rPr>
                <w:rFonts w:ascii="Arial" w:hAnsi="Arial" w:cs="Arial"/>
                <w:sz w:val="18"/>
                <w:szCs w:val="18"/>
                <w:lang w:val="es-ES"/>
              </w:rPr>
              <w:t xml:space="preserve">l periodo expulsivo </w:t>
            </w:r>
            <w:r w:rsidRPr="00BC08F8">
              <w:rPr>
                <w:rFonts w:ascii="Arial" w:hAnsi="Arial" w:cs="Arial"/>
                <w:sz w:val="18"/>
                <w:szCs w:val="18"/>
                <w:lang w:val="es-ES"/>
              </w:rPr>
              <w:t xml:space="preserve">es </w:t>
            </w:r>
            <w:r w:rsidR="00C238E9" w:rsidRPr="00BC08F8">
              <w:rPr>
                <w:rFonts w:ascii="Arial" w:hAnsi="Arial" w:cs="Arial"/>
                <w:sz w:val="18"/>
                <w:szCs w:val="18"/>
                <w:lang w:val="es-ES"/>
              </w:rPr>
              <w:t>atendido seg</w:t>
            </w:r>
            <w:r w:rsidR="00CF0CD8" w:rsidRPr="00BC08F8">
              <w:rPr>
                <w:rFonts w:ascii="Arial" w:hAnsi="Arial" w:cs="Arial"/>
                <w:sz w:val="18"/>
                <w:szCs w:val="18"/>
                <w:lang w:val="es-ES"/>
              </w:rPr>
              <w:t>ún</w:t>
            </w:r>
            <w:r w:rsidR="00B41EEF" w:rsidRPr="00BC08F8">
              <w:rPr>
                <w:rFonts w:ascii="Arial" w:hAnsi="Arial" w:cs="Arial"/>
                <w:sz w:val="18"/>
                <w:szCs w:val="18"/>
                <w:lang w:val="es-ES"/>
              </w:rPr>
              <w:t xml:space="preserve"> </w:t>
            </w:r>
            <w:r w:rsidR="00C238E9" w:rsidRPr="00BC08F8">
              <w:rPr>
                <w:rFonts w:ascii="Arial" w:hAnsi="Arial" w:cs="Arial"/>
                <w:sz w:val="18"/>
                <w:szCs w:val="18"/>
                <w:lang w:val="es-ES"/>
              </w:rPr>
              <w:t>e</w:t>
            </w:r>
            <w:r w:rsidR="005207DA" w:rsidRPr="00BC08F8">
              <w:rPr>
                <w:rFonts w:ascii="Arial" w:hAnsi="Arial" w:cs="Arial"/>
                <w:sz w:val="18"/>
                <w:szCs w:val="18"/>
                <w:lang w:val="es-ES"/>
              </w:rPr>
              <w:t>l</w:t>
            </w:r>
            <w:r w:rsidR="00CF0CD8" w:rsidRPr="00BC08F8">
              <w:rPr>
                <w:rFonts w:ascii="Arial" w:hAnsi="Arial" w:cs="Arial"/>
                <w:sz w:val="18"/>
                <w:szCs w:val="18"/>
                <w:lang w:val="es-ES"/>
              </w:rPr>
              <w:t xml:space="preserve"> </w:t>
            </w:r>
            <w:r w:rsidR="005207DA" w:rsidRPr="00BC08F8">
              <w:rPr>
                <w:rFonts w:ascii="Arial" w:hAnsi="Arial" w:cs="Arial"/>
                <w:sz w:val="18"/>
                <w:szCs w:val="18"/>
                <w:lang w:val="es-ES"/>
              </w:rPr>
              <w:t>tipo de parto</w:t>
            </w:r>
            <w:r w:rsidR="00CF0CD8" w:rsidRPr="00BC08F8">
              <w:rPr>
                <w:rFonts w:ascii="Arial" w:hAnsi="Arial" w:cs="Arial"/>
                <w:sz w:val="18"/>
                <w:szCs w:val="18"/>
                <w:lang w:val="es-ES"/>
              </w:rPr>
              <w:t>.</w:t>
            </w:r>
          </w:p>
          <w:p w:rsidR="00CF0CD8" w:rsidRPr="00BC08F8" w:rsidRDefault="00C238E9" w:rsidP="006D7619">
            <w:pPr>
              <w:numPr>
                <w:ilvl w:val="0"/>
                <w:numId w:val="92"/>
              </w:numPr>
              <w:tabs>
                <w:tab w:val="num" w:pos="360"/>
              </w:tabs>
              <w:ind w:left="357" w:hanging="357"/>
              <w:jc w:val="both"/>
              <w:rPr>
                <w:rFonts w:ascii="Arial" w:hAnsi="Arial" w:cs="Arial"/>
                <w:sz w:val="18"/>
                <w:szCs w:val="18"/>
                <w:lang w:val="es-ES"/>
              </w:rPr>
            </w:pPr>
            <w:r w:rsidRPr="00BC08F8">
              <w:rPr>
                <w:rFonts w:ascii="Arial" w:hAnsi="Arial" w:cs="Arial"/>
                <w:sz w:val="18"/>
                <w:szCs w:val="18"/>
                <w:lang w:val="es-ES"/>
              </w:rPr>
              <w:t xml:space="preserve">El periodo de alumbramiento </w:t>
            </w:r>
            <w:r w:rsidR="002C1B20" w:rsidRPr="00BC08F8">
              <w:rPr>
                <w:rFonts w:ascii="Arial" w:hAnsi="Arial" w:cs="Arial"/>
                <w:sz w:val="18"/>
                <w:szCs w:val="18"/>
                <w:lang w:val="es-ES"/>
              </w:rPr>
              <w:t>incluye la revisión de la pl</w:t>
            </w:r>
            <w:r w:rsidR="00B41EEF" w:rsidRPr="00BC08F8">
              <w:rPr>
                <w:rFonts w:ascii="Arial" w:hAnsi="Arial" w:cs="Arial"/>
                <w:sz w:val="18"/>
                <w:szCs w:val="18"/>
                <w:lang w:val="es-ES"/>
              </w:rPr>
              <w:t xml:space="preserve">acenta </w:t>
            </w:r>
            <w:r w:rsidR="002C1B20" w:rsidRPr="00BC08F8">
              <w:rPr>
                <w:rFonts w:ascii="Arial" w:hAnsi="Arial" w:cs="Arial"/>
                <w:sz w:val="18"/>
                <w:szCs w:val="18"/>
                <w:lang w:val="es-ES"/>
              </w:rPr>
              <w:t xml:space="preserve">y del </w:t>
            </w:r>
            <w:r w:rsidR="00B41EEF" w:rsidRPr="00BC08F8">
              <w:rPr>
                <w:rFonts w:ascii="Arial" w:hAnsi="Arial" w:cs="Arial"/>
                <w:sz w:val="18"/>
                <w:szCs w:val="18"/>
                <w:lang w:val="es-ES"/>
              </w:rPr>
              <w:t>canal de parto</w:t>
            </w:r>
            <w:r w:rsidR="002C1B20" w:rsidRPr="00BC08F8">
              <w:rPr>
                <w:rFonts w:ascii="Arial" w:hAnsi="Arial" w:cs="Arial"/>
                <w:sz w:val="18"/>
                <w:szCs w:val="18"/>
                <w:lang w:val="es-ES"/>
              </w:rPr>
              <w:t>.</w:t>
            </w:r>
          </w:p>
          <w:p w:rsidR="00CF0CD8" w:rsidRPr="00BC08F8" w:rsidRDefault="00CF0CD8" w:rsidP="006D7619">
            <w:pPr>
              <w:numPr>
                <w:ilvl w:val="0"/>
                <w:numId w:val="92"/>
              </w:numPr>
              <w:ind w:left="357" w:hanging="357"/>
              <w:jc w:val="both"/>
              <w:rPr>
                <w:rFonts w:ascii="Arial" w:hAnsi="Arial" w:cs="Arial"/>
                <w:sz w:val="18"/>
                <w:szCs w:val="18"/>
                <w:lang w:val="es-ES"/>
              </w:rPr>
            </w:pPr>
            <w:r w:rsidRPr="00BC08F8">
              <w:rPr>
                <w:rFonts w:ascii="Arial" w:hAnsi="Arial" w:cs="Arial"/>
                <w:sz w:val="18"/>
                <w:szCs w:val="18"/>
                <w:lang w:val="es-ES"/>
              </w:rPr>
              <w:t>La gestante es referida</w:t>
            </w:r>
            <w:r w:rsidR="002C1B20" w:rsidRPr="00BC08F8">
              <w:rPr>
                <w:rFonts w:ascii="Arial" w:hAnsi="Arial" w:cs="Arial"/>
                <w:sz w:val="18"/>
                <w:szCs w:val="18"/>
                <w:lang w:val="es-ES"/>
              </w:rPr>
              <w:t xml:space="preserve"> cuando el caso lo re</w:t>
            </w:r>
            <w:r w:rsidRPr="00BC08F8">
              <w:rPr>
                <w:rFonts w:ascii="Arial" w:hAnsi="Arial" w:cs="Arial"/>
                <w:sz w:val="18"/>
                <w:szCs w:val="18"/>
                <w:lang w:val="es-ES"/>
              </w:rPr>
              <w:t>quiere.</w:t>
            </w:r>
          </w:p>
          <w:p w:rsidR="006216E5" w:rsidRPr="00BC08F8" w:rsidRDefault="00CF0CD8" w:rsidP="006D7619">
            <w:pPr>
              <w:pStyle w:val="Prrafodelista"/>
              <w:numPr>
                <w:ilvl w:val="0"/>
                <w:numId w:val="92"/>
              </w:numPr>
              <w:ind w:left="357" w:hanging="357"/>
              <w:jc w:val="both"/>
              <w:rPr>
                <w:rFonts w:ascii="Arial" w:hAnsi="Arial" w:cs="Arial"/>
                <w:sz w:val="18"/>
                <w:szCs w:val="18"/>
                <w:lang w:val="es-ES" w:eastAsia="es-ES"/>
              </w:rPr>
            </w:pPr>
            <w:r w:rsidRPr="00BC08F8">
              <w:rPr>
                <w:rFonts w:ascii="Arial" w:hAnsi="Arial" w:cs="Arial"/>
                <w:sz w:val="18"/>
                <w:szCs w:val="18"/>
                <w:lang w:val="es-ES"/>
              </w:rPr>
              <w:t>La atención del parto es registrado en la historia cl</w:t>
            </w:r>
            <w:r w:rsidR="002C1B20" w:rsidRPr="00BC08F8">
              <w:rPr>
                <w:rFonts w:ascii="Arial" w:hAnsi="Arial" w:cs="Arial"/>
                <w:sz w:val="18"/>
                <w:szCs w:val="18"/>
                <w:lang w:val="es-ES"/>
              </w:rPr>
              <w:t>ínica de acuerdo a normatividad.</w:t>
            </w:r>
          </w:p>
          <w:p w:rsidR="005207DA" w:rsidRPr="00BC08F8" w:rsidRDefault="005207DA" w:rsidP="006D7619">
            <w:pPr>
              <w:numPr>
                <w:ilvl w:val="0"/>
                <w:numId w:val="92"/>
              </w:numPr>
              <w:ind w:left="357" w:hanging="357"/>
              <w:jc w:val="both"/>
              <w:rPr>
                <w:rFonts w:ascii="Arial" w:hAnsi="Arial" w:cs="Arial"/>
                <w:sz w:val="18"/>
                <w:szCs w:val="18"/>
                <w:lang w:val="es-ES" w:eastAsia="es-ES"/>
              </w:rPr>
            </w:pPr>
            <w:r w:rsidRPr="00BC08F8">
              <w:rPr>
                <w:rFonts w:ascii="Arial" w:hAnsi="Arial" w:cs="Arial"/>
                <w:sz w:val="18"/>
                <w:szCs w:val="18"/>
                <w:lang w:val="es-ES"/>
              </w:rPr>
              <w:t xml:space="preserve">El carnet perinatal es </w:t>
            </w:r>
            <w:r w:rsidR="002C1B20" w:rsidRPr="00BC08F8">
              <w:rPr>
                <w:rFonts w:ascii="Arial" w:hAnsi="Arial" w:cs="Arial"/>
                <w:sz w:val="18"/>
                <w:szCs w:val="18"/>
                <w:lang w:val="es-ES"/>
              </w:rPr>
              <w:t>elaborado</w:t>
            </w:r>
            <w:r w:rsidRPr="00BC08F8">
              <w:rPr>
                <w:rFonts w:ascii="Arial" w:hAnsi="Arial" w:cs="Arial"/>
                <w:sz w:val="18"/>
                <w:szCs w:val="18"/>
                <w:lang w:val="es-ES"/>
              </w:rPr>
              <w:t xml:space="preserve"> según normas técnicas.</w:t>
            </w:r>
          </w:p>
        </w:tc>
        <w:tc>
          <w:tcPr>
            <w:tcW w:w="3827" w:type="dxa"/>
            <w:tcBorders>
              <w:bottom w:val="single" w:sz="4" w:space="0" w:color="auto"/>
            </w:tcBorders>
          </w:tcPr>
          <w:p w:rsidR="00C52CDE" w:rsidRPr="00BC08F8" w:rsidRDefault="00C52CDE" w:rsidP="006D7619">
            <w:pPr>
              <w:numPr>
                <w:ilvl w:val="0"/>
                <w:numId w:val="93"/>
              </w:numPr>
              <w:tabs>
                <w:tab w:val="left" w:pos="2422"/>
              </w:tabs>
              <w:autoSpaceDE w:val="0"/>
              <w:autoSpaceDN w:val="0"/>
              <w:adjustRightInd w:val="0"/>
              <w:spacing w:before="120"/>
              <w:ind w:left="357" w:hanging="357"/>
              <w:rPr>
                <w:rFonts w:ascii="Arial" w:hAnsi="Arial" w:cs="Arial"/>
                <w:sz w:val="18"/>
                <w:szCs w:val="18"/>
                <w:lang w:val="es-ES"/>
              </w:rPr>
            </w:pPr>
            <w:r w:rsidRPr="00BC08F8">
              <w:rPr>
                <w:rFonts w:ascii="Arial" w:hAnsi="Arial" w:cs="Arial"/>
                <w:sz w:val="18"/>
                <w:szCs w:val="18"/>
                <w:lang w:val="es-ES"/>
              </w:rPr>
              <w:t>El parto. Tipos. (a, b, c, d, e, f, g, h, i, y j)</w:t>
            </w:r>
          </w:p>
          <w:p w:rsidR="00C52CDE" w:rsidRPr="00BC08F8" w:rsidRDefault="00C52CDE" w:rsidP="006D7619">
            <w:pPr>
              <w:numPr>
                <w:ilvl w:val="0"/>
                <w:numId w:val="93"/>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Examen físico de la gestante (a)</w:t>
            </w:r>
          </w:p>
          <w:p w:rsidR="00B41EEF" w:rsidRPr="00BC08F8" w:rsidRDefault="005F7A91" w:rsidP="006D7619">
            <w:pPr>
              <w:numPr>
                <w:ilvl w:val="0"/>
                <w:numId w:val="93"/>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Maniobras de Leopold, d</w:t>
            </w:r>
            <w:r w:rsidR="00B41EEF" w:rsidRPr="00BC08F8">
              <w:rPr>
                <w:rFonts w:ascii="Arial" w:hAnsi="Arial" w:cs="Arial"/>
                <w:sz w:val="18"/>
                <w:szCs w:val="18"/>
                <w:lang w:val="es-ES"/>
              </w:rPr>
              <w:t xml:space="preserve">inámica uterina y latidos fetales, </w:t>
            </w:r>
            <w:r w:rsidR="00C52CDE" w:rsidRPr="00BC08F8">
              <w:rPr>
                <w:rFonts w:ascii="Arial" w:hAnsi="Arial" w:cs="Arial"/>
                <w:sz w:val="18"/>
                <w:szCs w:val="18"/>
                <w:lang w:val="es-ES"/>
              </w:rPr>
              <w:t>(b)</w:t>
            </w:r>
            <w:r w:rsidR="00B41EEF" w:rsidRPr="00BC08F8">
              <w:rPr>
                <w:rFonts w:ascii="Arial" w:hAnsi="Arial" w:cs="Arial"/>
                <w:sz w:val="18"/>
                <w:szCs w:val="18"/>
                <w:lang w:val="es-ES"/>
              </w:rPr>
              <w:t>.</w:t>
            </w:r>
          </w:p>
          <w:p w:rsidR="00C52CDE" w:rsidRPr="00BC08F8" w:rsidRDefault="00C52CDE" w:rsidP="006D7619">
            <w:pPr>
              <w:numPr>
                <w:ilvl w:val="0"/>
                <w:numId w:val="93"/>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El partograma ( e)</w:t>
            </w:r>
          </w:p>
          <w:p w:rsidR="00C52CDE" w:rsidRPr="00BC08F8" w:rsidRDefault="00C52CDE" w:rsidP="006D7619">
            <w:pPr>
              <w:numPr>
                <w:ilvl w:val="0"/>
                <w:numId w:val="93"/>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 xml:space="preserve">Exámenes </w:t>
            </w:r>
            <w:r w:rsidR="004C51C9" w:rsidRPr="00BC08F8">
              <w:rPr>
                <w:rFonts w:ascii="Arial" w:hAnsi="Arial" w:cs="Arial"/>
                <w:sz w:val="18"/>
                <w:szCs w:val="18"/>
                <w:lang w:val="es-ES" w:eastAsia="es-ES"/>
              </w:rPr>
              <w:t>auxiliares</w:t>
            </w:r>
            <w:r w:rsidR="004C51C9" w:rsidRPr="00BC08F8">
              <w:rPr>
                <w:rFonts w:ascii="Arial" w:hAnsi="Arial" w:cs="Arial"/>
                <w:sz w:val="18"/>
                <w:szCs w:val="18"/>
                <w:lang w:val="es-ES"/>
              </w:rPr>
              <w:t xml:space="preserve"> </w:t>
            </w:r>
            <w:r w:rsidRPr="00BC08F8">
              <w:rPr>
                <w:rFonts w:ascii="Arial" w:hAnsi="Arial" w:cs="Arial"/>
                <w:sz w:val="18"/>
                <w:szCs w:val="18"/>
                <w:lang w:val="es-ES"/>
              </w:rPr>
              <w:t>en el parto (c)</w:t>
            </w:r>
          </w:p>
          <w:p w:rsidR="00B41EEF" w:rsidRPr="00BC08F8" w:rsidRDefault="00B41EEF" w:rsidP="006D7619">
            <w:pPr>
              <w:numPr>
                <w:ilvl w:val="0"/>
                <w:numId w:val="93"/>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Dilatación completa y encajamiento (</w:t>
            </w:r>
            <w:r w:rsidR="00C52CDE" w:rsidRPr="00BC08F8">
              <w:rPr>
                <w:rFonts w:ascii="Arial" w:hAnsi="Arial" w:cs="Arial"/>
                <w:sz w:val="18"/>
                <w:szCs w:val="18"/>
                <w:lang w:val="es-ES"/>
              </w:rPr>
              <w:t>d</w:t>
            </w:r>
            <w:r w:rsidRPr="00BC08F8">
              <w:rPr>
                <w:rFonts w:ascii="Arial" w:hAnsi="Arial" w:cs="Arial"/>
                <w:sz w:val="18"/>
                <w:szCs w:val="18"/>
                <w:lang w:val="es-ES"/>
              </w:rPr>
              <w:t>).</w:t>
            </w:r>
          </w:p>
          <w:p w:rsidR="00C52CDE" w:rsidRPr="00BC08F8" w:rsidRDefault="00C52CDE" w:rsidP="006D7619">
            <w:pPr>
              <w:numPr>
                <w:ilvl w:val="0"/>
                <w:numId w:val="93"/>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El periodo expulsivo. (f)</w:t>
            </w:r>
          </w:p>
          <w:p w:rsidR="00B41EEF" w:rsidRPr="00BC08F8" w:rsidRDefault="00B41EEF" w:rsidP="006D7619">
            <w:pPr>
              <w:numPr>
                <w:ilvl w:val="0"/>
                <w:numId w:val="93"/>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Alumbramiento activo, revisión de placenta y anexos (</w:t>
            </w:r>
            <w:r w:rsidR="00C52CDE" w:rsidRPr="00BC08F8">
              <w:rPr>
                <w:rFonts w:ascii="Arial" w:hAnsi="Arial" w:cs="Arial"/>
                <w:sz w:val="18"/>
                <w:szCs w:val="18"/>
                <w:lang w:val="es-ES"/>
              </w:rPr>
              <w:t>g</w:t>
            </w:r>
            <w:r w:rsidRPr="00BC08F8">
              <w:rPr>
                <w:rFonts w:ascii="Arial" w:hAnsi="Arial" w:cs="Arial"/>
                <w:sz w:val="18"/>
                <w:szCs w:val="18"/>
                <w:lang w:val="es-ES"/>
              </w:rPr>
              <w:t>).</w:t>
            </w:r>
          </w:p>
          <w:p w:rsidR="00B41EEF" w:rsidRPr="00BC08F8" w:rsidRDefault="00B41EEF" w:rsidP="006D7619">
            <w:pPr>
              <w:numPr>
                <w:ilvl w:val="0"/>
                <w:numId w:val="93"/>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Emergen</w:t>
            </w:r>
            <w:r w:rsidR="00C52CDE" w:rsidRPr="00BC08F8">
              <w:rPr>
                <w:rFonts w:ascii="Arial" w:hAnsi="Arial" w:cs="Arial"/>
                <w:sz w:val="18"/>
                <w:szCs w:val="18"/>
                <w:lang w:val="es-ES"/>
              </w:rPr>
              <w:t>cias obstétricas y neonatales (h</w:t>
            </w:r>
            <w:r w:rsidRPr="00BC08F8">
              <w:rPr>
                <w:rFonts w:ascii="Arial" w:hAnsi="Arial" w:cs="Arial"/>
                <w:sz w:val="18"/>
                <w:szCs w:val="18"/>
                <w:lang w:val="es-ES"/>
              </w:rPr>
              <w:t>).</w:t>
            </w:r>
          </w:p>
          <w:p w:rsidR="00C52CDE" w:rsidRPr="00BC08F8" w:rsidRDefault="00B41EEF" w:rsidP="006D7619">
            <w:pPr>
              <w:numPr>
                <w:ilvl w:val="0"/>
                <w:numId w:val="93"/>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 xml:space="preserve">Sistema de referencia y contrarreferencia de </w:t>
            </w:r>
            <w:r w:rsidR="00C52CDE" w:rsidRPr="00BC08F8">
              <w:rPr>
                <w:rFonts w:ascii="Arial" w:hAnsi="Arial" w:cs="Arial"/>
                <w:sz w:val="18"/>
                <w:szCs w:val="18"/>
                <w:lang w:val="es-ES"/>
              </w:rPr>
              <w:t>los establecimientos de salud (h)</w:t>
            </w:r>
          </w:p>
          <w:p w:rsidR="00645FCE" w:rsidRDefault="00B41EEF" w:rsidP="006D7619">
            <w:pPr>
              <w:numPr>
                <w:ilvl w:val="0"/>
                <w:numId w:val="93"/>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 xml:space="preserve">Procedimientos de </w:t>
            </w:r>
            <w:r w:rsidR="00C52CDE" w:rsidRPr="00BC08F8">
              <w:rPr>
                <w:rFonts w:ascii="Arial" w:hAnsi="Arial" w:cs="Arial"/>
                <w:sz w:val="18"/>
                <w:szCs w:val="18"/>
                <w:lang w:val="es-ES"/>
              </w:rPr>
              <w:t xml:space="preserve">registro de historia </w:t>
            </w:r>
            <w:r w:rsidR="007C1F2A" w:rsidRPr="00BC08F8">
              <w:rPr>
                <w:rFonts w:ascii="Arial" w:hAnsi="Arial" w:cs="Arial"/>
                <w:sz w:val="18"/>
                <w:szCs w:val="18"/>
                <w:lang w:val="es-ES"/>
              </w:rPr>
              <w:t xml:space="preserve">clínica. </w:t>
            </w:r>
            <w:r w:rsidR="00C52CDE" w:rsidRPr="00BC08F8">
              <w:rPr>
                <w:rFonts w:ascii="Arial" w:hAnsi="Arial" w:cs="Arial"/>
                <w:sz w:val="18"/>
                <w:szCs w:val="18"/>
                <w:lang w:val="es-ES"/>
              </w:rPr>
              <w:t>El carnet perinatal ( i y j</w:t>
            </w:r>
            <w:r w:rsidR="00A12774" w:rsidRPr="00BC08F8">
              <w:rPr>
                <w:rFonts w:ascii="Arial" w:hAnsi="Arial" w:cs="Arial"/>
                <w:sz w:val="18"/>
                <w:szCs w:val="18"/>
                <w:lang w:val="es-ES"/>
              </w:rPr>
              <w:t xml:space="preserve"> )</w:t>
            </w:r>
          </w:p>
          <w:p w:rsidR="00A24073" w:rsidRPr="00BC08F8" w:rsidRDefault="00A24073" w:rsidP="00A24073">
            <w:pPr>
              <w:tabs>
                <w:tab w:val="left" w:pos="2422"/>
              </w:tabs>
              <w:autoSpaceDE w:val="0"/>
              <w:autoSpaceDN w:val="0"/>
              <w:adjustRightInd w:val="0"/>
              <w:rPr>
                <w:rFonts w:ascii="Arial" w:hAnsi="Arial" w:cs="Arial"/>
                <w:sz w:val="18"/>
                <w:szCs w:val="18"/>
                <w:lang w:val="es-ES"/>
              </w:rPr>
            </w:pPr>
          </w:p>
        </w:tc>
        <w:tc>
          <w:tcPr>
            <w:tcW w:w="1843" w:type="dxa"/>
            <w:tcBorders>
              <w:bottom w:val="single" w:sz="4" w:space="0" w:color="auto"/>
              <w:right w:val="single" w:sz="2" w:space="0" w:color="auto"/>
            </w:tcBorders>
          </w:tcPr>
          <w:p w:rsidR="006216E5" w:rsidRPr="00BC08F8" w:rsidRDefault="005207DA" w:rsidP="00D00974">
            <w:pPr>
              <w:spacing w:before="120"/>
              <w:rPr>
                <w:rFonts w:ascii="Arial" w:hAnsi="Arial" w:cs="Arial"/>
                <w:b/>
                <w:sz w:val="18"/>
                <w:szCs w:val="18"/>
                <w:lang w:val="es-ES"/>
              </w:rPr>
            </w:pPr>
            <w:r w:rsidRPr="00BC08F8">
              <w:rPr>
                <w:rFonts w:ascii="Arial" w:hAnsi="Arial" w:cs="Arial"/>
                <w:b/>
                <w:sz w:val="18"/>
                <w:szCs w:val="18"/>
                <w:lang w:val="es-ES"/>
              </w:rPr>
              <w:t>TIPO DE PARTO</w:t>
            </w:r>
            <w:r w:rsidR="006D6AB5">
              <w:rPr>
                <w:rFonts w:ascii="Arial" w:hAnsi="Arial" w:cs="Arial"/>
                <w:b/>
                <w:sz w:val="18"/>
                <w:szCs w:val="18"/>
                <w:lang w:val="es-ES"/>
              </w:rPr>
              <w:t>:</w:t>
            </w:r>
          </w:p>
          <w:p w:rsidR="005207DA" w:rsidRPr="00BC08F8" w:rsidRDefault="005207DA" w:rsidP="009E6C25">
            <w:pPr>
              <w:pStyle w:val="Prrafodelista"/>
              <w:numPr>
                <w:ilvl w:val="0"/>
                <w:numId w:val="41"/>
              </w:numPr>
              <w:tabs>
                <w:tab w:val="clear" w:pos="360"/>
                <w:tab w:val="num" w:pos="175"/>
              </w:tabs>
              <w:rPr>
                <w:rFonts w:ascii="Arial" w:hAnsi="Arial" w:cs="Arial"/>
                <w:sz w:val="18"/>
                <w:szCs w:val="18"/>
                <w:lang w:val="es-ES"/>
              </w:rPr>
            </w:pPr>
            <w:r w:rsidRPr="00BC08F8">
              <w:rPr>
                <w:rFonts w:ascii="Arial" w:hAnsi="Arial" w:cs="Arial"/>
                <w:sz w:val="18"/>
                <w:szCs w:val="18"/>
                <w:lang w:val="es-ES"/>
              </w:rPr>
              <w:t>Parto horizontal</w:t>
            </w:r>
          </w:p>
          <w:p w:rsidR="005207DA" w:rsidRPr="00BC08F8" w:rsidRDefault="005207DA" w:rsidP="009E6C25">
            <w:pPr>
              <w:pStyle w:val="Prrafodelista"/>
              <w:numPr>
                <w:ilvl w:val="0"/>
                <w:numId w:val="41"/>
              </w:numPr>
              <w:tabs>
                <w:tab w:val="clear" w:pos="360"/>
                <w:tab w:val="num" w:pos="175"/>
              </w:tabs>
              <w:rPr>
                <w:rFonts w:ascii="Arial" w:hAnsi="Arial" w:cs="Arial"/>
                <w:b/>
                <w:sz w:val="18"/>
                <w:szCs w:val="18"/>
                <w:lang w:val="es-ES"/>
              </w:rPr>
            </w:pPr>
            <w:r w:rsidRPr="00BC08F8">
              <w:rPr>
                <w:rFonts w:ascii="Arial" w:hAnsi="Arial" w:cs="Arial"/>
                <w:sz w:val="18"/>
                <w:szCs w:val="18"/>
                <w:lang w:val="es-ES"/>
              </w:rPr>
              <w:t>Parto vertical</w:t>
            </w:r>
            <w:r w:rsidRPr="00BC08F8">
              <w:rPr>
                <w:rFonts w:ascii="Arial" w:hAnsi="Arial" w:cs="Arial"/>
                <w:b/>
                <w:sz w:val="18"/>
                <w:szCs w:val="18"/>
                <w:lang w:val="es-ES"/>
              </w:rPr>
              <w:t xml:space="preserve"> </w:t>
            </w:r>
          </w:p>
          <w:p w:rsidR="005207DA" w:rsidRPr="00BC08F8" w:rsidRDefault="005207DA" w:rsidP="005207DA">
            <w:pPr>
              <w:rPr>
                <w:rFonts w:ascii="Arial" w:hAnsi="Arial" w:cs="Arial"/>
                <w:b/>
                <w:sz w:val="18"/>
                <w:szCs w:val="18"/>
                <w:lang w:val="es-ES"/>
              </w:rPr>
            </w:pPr>
          </w:p>
          <w:p w:rsidR="005207DA" w:rsidRPr="00BC08F8" w:rsidRDefault="005207DA" w:rsidP="005207DA">
            <w:pPr>
              <w:rPr>
                <w:rFonts w:ascii="Arial" w:hAnsi="Arial" w:cs="Arial"/>
                <w:b/>
                <w:sz w:val="18"/>
                <w:szCs w:val="18"/>
                <w:lang w:val="es-ES"/>
              </w:rPr>
            </w:pPr>
          </w:p>
          <w:p w:rsidR="005207DA" w:rsidRPr="00BC08F8" w:rsidRDefault="005207DA" w:rsidP="005207DA">
            <w:pPr>
              <w:rPr>
                <w:rFonts w:ascii="Arial" w:hAnsi="Arial" w:cs="Arial"/>
                <w:b/>
                <w:sz w:val="18"/>
                <w:szCs w:val="18"/>
                <w:lang w:val="es-ES"/>
              </w:rPr>
            </w:pPr>
            <w:r w:rsidRPr="00BC08F8">
              <w:rPr>
                <w:rFonts w:ascii="Arial" w:hAnsi="Arial" w:cs="Arial"/>
                <w:b/>
                <w:sz w:val="18"/>
                <w:szCs w:val="18"/>
                <w:lang w:val="es-ES"/>
              </w:rPr>
              <w:t>SEDE DE APRENDIZAJE:</w:t>
            </w:r>
          </w:p>
          <w:p w:rsidR="000569A4" w:rsidRPr="00BC08F8" w:rsidRDefault="000569A4" w:rsidP="000569A4">
            <w:pPr>
              <w:rPr>
                <w:rFonts w:ascii="Arial" w:hAnsi="Arial" w:cs="Arial"/>
                <w:b/>
                <w:sz w:val="18"/>
                <w:szCs w:val="18"/>
                <w:lang w:val="es-ES"/>
              </w:rPr>
            </w:pPr>
            <w:r w:rsidRPr="00BC08F8">
              <w:rPr>
                <w:rFonts w:ascii="Arial" w:hAnsi="Arial" w:cs="Arial"/>
                <w:b/>
                <w:sz w:val="18"/>
                <w:szCs w:val="18"/>
                <w:lang w:val="es-ES"/>
              </w:rPr>
              <w:t>Hospital/Instituto en:</w:t>
            </w:r>
          </w:p>
          <w:p w:rsidR="000569A4" w:rsidRPr="00BC08F8" w:rsidRDefault="005207DA" w:rsidP="006D7619">
            <w:pPr>
              <w:pStyle w:val="Prrafodelista"/>
              <w:numPr>
                <w:ilvl w:val="0"/>
                <w:numId w:val="191"/>
              </w:numPr>
              <w:ind w:left="175" w:hanging="175"/>
              <w:jc w:val="both"/>
              <w:rPr>
                <w:rFonts w:ascii="Arial" w:hAnsi="Arial" w:cs="Arial"/>
                <w:sz w:val="18"/>
                <w:szCs w:val="18"/>
                <w:lang w:val="es-ES"/>
              </w:rPr>
            </w:pPr>
            <w:r w:rsidRPr="00BC08F8">
              <w:rPr>
                <w:rFonts w:ascii="Arial" w:hAnsi="Arial" w:cs="Arial"/>
                <w:sz w:val="18"/>
                <w:szCs w:val="18"/>
                <w:lang w:val="es-ES"/>
              </w:rPr>
              <w:t xml:space="preserve">Sala de partos </w:t>
            </w:r>
          </w:p>
          <w:p w:rsidR="005207DA" w:rsidRPr="00BC08F8" w:rsidRDefault="000569A4" w:rsidP="006D7619">
            <w:pPr>
              <w:pStyle w:val="Prrafodelista"/>
              <w:numPr>
                <w:ilvl w:val="0"/>
                <w:numId w:val="191"/>
              </w:numPr>
              <w:ind w:left="175" w:hanging="175"/>
              <w:jc w:val="both"/>
              <w:rPr>
                <w:rFonts w:ascii="Arial" w:hAnsi="Arial" w:cs="Arial"/>
                <w:sz w:val="18"/>
                <w:szCs w:val="18"/>
                <w:lang w:val="es-ES"/>
              </w:rPr>
            </w:pPr>
            <w:r w:rsidRPr="00BC08F8">
              <w:rPr>
                <w:rFonts w:ascii="Arial" w:hAnsi="Arial" w:cs="Arial"/>
                <w:sz w:val="18"/>
                <w:szCs w:val="18"/>
                <w:lang w:val="es-ES"/>
              </w:rPr>
              <w:t>E</w:t>
            </w:r>
            <w:r w:rsidR="005207DA" w:rsidRPr="00BC08F8">
              <w:rPr>
                <w:rFonts w:ascii="Arial" w:hAnsi="Arial" w:cs="Arial"/>
                <w:sz w:val="18"/>
                <w:szCs w:val="18"/>
                <w:lang w:val="es-ES"/>
              </w:rPr>
              <w:t>mergencia.</w:t>
            </w:r>
          </w:p>
          <w:p w:rsidR="005207DA" w:rsidRPr="00BC08F8" w:rsidRDefault="005207DA" w:rsidP="005207DA">
            <w:pPr>
              <w:rPr>
                <w:rFonts w:ascii="Arial" w:hAnsi="Arial" w:cs="Arial"/>
                <w:b/>
                <w:sz w:val="18"/>
                <w:szCs w:val="18"/>
                <w:lang w:val="es-ES"/>
              </w:rPr>
            </w:pPr>
          </w:p>
        </w:tc>
        <w:tc>
          <w:tcPr>
            <w:tcW w:w="2126" w:type="dxa"/>
            <w:tcBorders>
              <w:left w:val="single" w:sz="2" w:space="0" w:color="auto"/>
              <w:bottom w:val="single" w:sz="4" w:space="0" w:color="auto"/>
            </w:tcBorders>
          </w:tcPr>
          <w:p w:rsidR="00153DEB" w:rsidRPr="00BC08F8" w:rsidRDefault="00153DEB" w:rsidP="00D00974">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5F7A91" w:rsidRPr="00BC08F8" w:rsidRDefault="00153DEB" w:rsidP="005F7A91">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w:t>
            </w:r>
            <w:r w:rsidR="005F7A91" w:rsidRPr="00BC08F8">
              <w:rPr>
                <w:rFonts w:ascii="Arial" w:hAnsi="Arial" w:cs="Arial"/>
                <w:sz w:val="18"/>
                <w:szCs w:val="18"/>
                <w:lang w:val="es-ES"/>
              </w:rPr>
              <w:t>a</w:t>
            </w:r>
            <w:r w:rsidRPr="00BC08F8">
              <w:rPr>
                <w:rFonts w:ascii="Arial" w:hAnsi="Arial" w:cs="Arial"/>
                <w:sz w:val="18"/>
                <w:szCs w:val="18"/>
                <w:lang w:val="es-ES"/>
              </w:rPr>
              <w:t xml:space="preserve"> dos </w:t>
            </w:r>
            <w:r w:rsidR="005F7A91" w:rsidRPr="00BC08F8">
              <w:rPr>
                <w:rFonts w:ascii="Arial" w:hAnsi="Arial" w:cs="Arial"/>
                <w:sz w:val="18"/>
                <w:szCs w:val="18"/>
                <w:lang w:val="es-ES"/>
              </w:rPr>
              <w:t>gestantes, por cada tipo de parto.</w:t>
            </w:r>
          </w:p>
          <w:p w:rsidR="00153DEB" w:rsidRPr="00BC08F8" w:rsidRDefault="00153DEB" w:rsidP="00153DEB">
            <w:pPr>
              <w:tabs>
                <w:tab w:val="left" w:pos="2422"/>
              </w:tabs>
              <w:jc w:val="both"/>
              <w:rPr>
                <w:rFonts w:ascii="Arial" w:hAnsi="Arial" w:cs="Arial"/>
                <w:sz w:val="18"/>
                <w:szCs w:val="18"/>
                <w:lang w:val="es-ES"/>
              </w:rPr>
            </w:pPr>
          </w:p>
          <w:p w:rsidR="00153DEB" w:rsidRPr="00BC08F8" w:rsidRDefault="00153DEB" w:rsidP="00153DEB">
            <w:pPr>
              <w:tabs>
                <w:tab w:val="left" w:pos="2422"/>
              </w:tabs>
              <w:jc w:val="both"/>
              <w:rPr>
                <w:rFonts w:ascii="Arial" w:hAnsi="Arial" w:cs="Arial"/>
                <w:b/>
                <w:sz w:val="18"/>
                <w:szCs w:val="18"/>
                <w:lang w:val="es-ES"/>
              </w:rPr>
            </w:pPr>
            <w:r w:rsidRPr="00BC08F8">
              <w:rPr>
                <w:rFonts w:ascii="Arial" w:hAnsi="Arial" w:cs="Arial"/>
                <w:b/>
                <w:sz w:val="18"/>
                <w:szCs w:val="18"/>
                <w:lang w:val="es-ES"/>
              </w:rPr>
              <w:t>CONOCIMIENTO</w:t>
            </w:r>
            <w:r w:rsidR="00241C22">
              <w:rPr>
                <w:rFonts w:ascii="Arial" w:hAnsi="Arial" w:cs="Arial"/>
                <w:b/>
                <w:sz w:val="18"/>
                <w:szCs w:val="18"/>
                <w:lang w:val="es-ES"/>
              </w:rPr>
              <w:t>:</w:t>
            </w:r>
          </w:p>
          <w:p w:rsidR="00153DEB" w:rsidRPr="00BC08F8" w:rsidRDefault="00153DEB" w:rsidP="00153DEB">
            <w:pPr>
              <w:tabs>
                <w:tab w:val="left" w:pos="2422"/>
              </w:tabs>
              <w:jc w:val="both"/>
              <w:rPr>
                <w:rFonts w:ascii="Arial" w:hAnsi="Arial" w:cs="Arial"/>
                <w:sz w:val="18"/>
                <w:szCs w:val="18"/>
                <w:lang w:val="es-ES"/>
              </w:rPr>
            </w:pPr>
            <w:r w:rsidRPr="00BC08F8">
              <w:rPr>
                <w:rFonts w:ascii="Arial" w:hAnsi="Arial" w:cs="Arial"/>
                <w:sz w:val="18"/>
                <w:szCs w:val="18"/>
                <w:lang w:val="es-ES"/>
              </w:rPr>
              <w:t>Prueba escrita sobre la atención del parto.</w:t>
            </w:r>
          </w:p>
          <w:p w:rsidR="00153DEB" w:rsidRPr="00BC08F8" w:rsidRDefault="00153DEB" w:rsidP="00153DEB">
            <w:pPr>
              <w:tabs>
                <w:tab w:val="left" w:pos="2422"/>
              </w:tabs>
              <w:jc w:val="both"/>
              <w:rPr>
                <w:rFonts w:ascii="Arial" w:hAnsi="Arial" w:cs="Arial"/>
                <w:sz w:val="18"/>
                <w:szCs w:val="18"/>
                <w:lang w:val="es-ES"/>
              </w:rPr>
            </w:pPr>
          </w:p>
          <w:p w:rsidR="00153DEB" w:rsidRPr="00BC08F8" w:rsidRDefault="00153DEB" w:rsidP="00153DEB">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5F7A91" w:rsidRPr="00BC08F8" w:rsidRDefault="00D10857" w:rsidP="005F7A91">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de </w:t>
            </w:r>
            <w:r w:rsidR="00153DEB" w:rsidRPr="00BC08F8">
              <w:rPr>
                <w:rFonts w:ascii="Arial" w:hAnsi="Arial" w:cs="Arial"/>
                <w:sz w:val="18"/>
                <w:szCs w:val="18"/>
                <w:lang w:val="es-ES"/>
              </w:rPr>
              <w:t xml:space="preserve"> atención </w:t>
            </w:r>
            <w:r w:rsidR="005F7A91" w:rsidRPr="00BC08F8">
              <w:rPr>
                <w:rFonts w:ascii="Arial" w:hAnsi="Arial" w:cs="Arial"/>
                <w:sz w:val="18"/>
                <w:szCs w:val="18"/>
                <w:lang w:val="es-ES"/>
              </w:rPr>
              <w:t>la atención a dos gestantes, por cada tipo de parto.</w:t>
            </w:r>
          </w:p>
          <w:p w:rsidR="006216E5" w:rsidRPr="00BC08F8" w:rsidRDefault="006216E5" w:rsidP="00D10857">
            <w:pPr>
              <w:tabs>
                <w:tab w:val="left" w:pos="306"/>
              </w:tabs>
              <w:autoSpaceDE w:val="0"/>
              <w:autoSpaceDN w:val="0"/>
              <w:adjustRightInd w:val="0"/>
              <w:rPr>
                <w:rFonts w:ascii="Arial" w:hAnsi="Arial" w:cs="Arial"/>
                <w:sz w:val="18"/>
                <w:szCs w:val="18"/>
                <w:lang w:val="es-ES"/>
              </w:rPr>
            </w:pPr>
          </w:p>
        </w:tc>
      </w:tr>
      <w:tr w:rsidR="004F58DD" w:rsidRPr="005940F9" w:rsidTr="00930BBA">
        <w:trPr>
          <w:trHeight w:val="213"/>
        </w:trPr>
        <w:tc>
          <w:tcPr>
            <w:tcW w:w="2235" w:type="dxa"/>
            <w:tcBorders>
              <w:top w:val="single" w:sz="4" w:space="0" w:color="auto"/>
            </w:tcBorders>
            <w:vAlign w:val="center"/>
          </w:tcPr>
          <w:p w:rsidR="004F58DD" w:rsidRPr="00BC08F8" w:rsidRDefault="000A36A0" w:rsidP="000A36A0">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hAnsi="Arial" w:cs="Arial"/>
                <w:sz w:val="18"/>
                <w:szCs w:val="18"/>
                <w:lang w:val="es-ES"/>
              </w:rPr>
              <w:t xml:space="preserve">8.2   </w:t>
            </w:r>
            <w:r w:rsidR="004F58DD" w:rsidRPr="00BC08F8">
              <w:rPr>
                <w:rFonts w:ascii="Arial" w:hAnsi="Arial" w:cs="Arial"/>
                <w:sz w:val="18"/>
                <w:szCs w:val="18"/>
                <w:lang w:val="es-ES"/>
              </w:rPr>
              <w:t>Realizar la atención a la mujer en el puerperio inmediato normal</w:t>
            </w:r>
            <w:r w:rsidR="00FE77D2">
              <w:rPr>
                <w:rFonts w:ascii="Arial" w:hAnsi="Arial" w:cs="Arial"/>
                <w:sz w:val="18"/>
                <w:szCs w:val="18"/>
                <w:lang w:val="es-ES"/>
              </w:rPr>
              <w:t>.</w:t>
            </w:r>
          </w:p>
          <w:p w:rsidR="004F58DD" w:rsidRPr="00BC08F8" w:rsidRDefault="004F58DD" w:rsidP="0040078E">
            <w:pPr>
              <w:pStyle w:val="NormalWeb"/>
              <w:spacing w:before="0" w:beforeAutospacing="0" w:after="0" w:afterAutospacing="0"/>
              <w:ind w:left="360"/>
              <w:jc w:val="both"/>
              <w:textAlignment w:val="baseline"/>
              <w:rPr>
                <w:rFonts w:ascii="Arial" w:hAnsi="Arial" w:cs="Arial"/>
                <w:sz w:val="18"/>
                <w:szCs w:val="18"/>
                <w:lang w:val="es-ES"/>
              </w:rPr>
            </w:pPr>
          </w:p>
          <w:p w:rsidR="004F58DD" w:rsidRPr="00BC08F8" w:rsidRDefault="004F58DD" w:rsidP="0040078E">
            <w:pPr>
              <w:pStyle w:val="NormalWeb"/>
              <w:spacing w:before="0" w:beforeAutospacing="0" w:after="0" w:afterAutospacing="0"/>
              <w:ind w:left="360"/>
              <w:jc w:val="both"/>
              <w:textAlignment w:val="baseline"/>
              <w:rPr>
                <w:rFonts w:ascii="Arial" w:hAnsi="Arial" w:cs="Arial"/>
                <w:sz w:val="18"/>
                <w:szCs w:val="18"/>
                <w:lang w:val="es-ES"/>
              </w:rPr>
            </w:pPr>
          </w:p>
          <w:p w:rsidR="004F58DD" w:rsidRPr="00BC08F8" w:rsidRDefault="004F58DD" w:rsidP="0040078E">
            <w:pPr>
              <w:pStyle w:val="NormalWeb"/>
              <w:spacing w:before="0" w:beforeAutospacing="0" w:after="0" w:afterAutospacing="0"/>
              <w:ind w:left="360"/>
              <w:jc w:val="both"/>
              <w:textAlignment w:val="baseline"/>
              <w:rPr>
                <w:rFonts w:ascii="Arial" w:hAnsi="Arial" w:cs="Arial"/>
                <w:sz w:val="18"/>
                <w:szCs w:val="18"/>
                <w:lang w:val="es-ES"/>
              </w:rPr>
            </w:pPr>
          </w:p>
          <w:p w:rsidR="004F58DD" w:rsidRPr="00BC08F8" w:rsidRDefault="004F58DD" w:rsidP="0040078E">
            <w:pPr>
              <w:pStyle w:val="NormalWeb"/>
              <w:spacing w:before="0" w:beforeAutospacing="0" w:after="0" w:afterAutospacing="0"/>
              <w:ind w:left="360"/>
              <w:jc w:val="both"/>
              <w:textAlignment w:val="baseline"/>
              <w:rPr>
                <w:rFonts w:ascii="Arial" w:hAnsi="Arial" w:cs="Arial"/>
                <w:sz w:val="18"/>
                <w:szCs w:val="18"/>
                <w:lang w:val="es-ES"/>
              </w:rPr>
            </w:pPr>
          </w:p>
          <w:p w:rsidR="004F58DD" w:rsidRPr="00BC08F8" w:rsidRDefault="004F58DD" w:rsidP="00037AB7">
            <w:pPr>
              <w:pStyle w:val="NormalWeb"/>
              <w:spacing w:before="0" w:beforeAutospacing="0" w:after="0" w:afterAutospacing="0"/>
              <w:jc w:val="both"/>
              <w:textAlignment w:val="baseline"/>
              <w:rPr>
                <w:rFonts w:ascii="Arial" w:hAnsi="Arial" w:cs="Arial"/>
                <w:sz w:val="18"/>
                <w:szCs w:val="18"/>
                <w:lang w:val="es-ES"/>
              </w:rPr>
            </w:pPr>
          </w:p>
          <w:p w:rsidR="00D42A51" w:rsidRPr="00BC08F8" w:rsidRDefault="00D42A51" w:rsidP="0040078E">
            <w:pPr>
              <w:pStyle w:val="NormalWeb"/>
              <w:spacing w:before="0" w:beforeAutospacing="0" w:after="0" w:afterAutospacing="0"/>
              <w:ind w:left="360"/>
              <w:jc w:val="both"/>
              <w:textAlignment w:val="baseline"/>
              <w:rPr>
                <w:rFonts w:ascii="Arial" w:hAnsi="Arial" w:cs="Arial"/>
                <w:sz w:val="18"/>
                <w:szCs w:val="18"/>
                <w:lang w:val="es-ES"/>
              </w:rPr>
            </w:pPr>
          </w:p>
          <w:p w:rsidR="00D42A51" w:rsidRPr="00BC08F8" w:rsidRDefault="00D42A51" w:rsidP="0040078E">
            <w:pPr>
              <w:pStyle w:val="NormalWeb"/>
              <w:spacing w:before="0" w:beforeAutospacing="0" w:after="0" w:afterAutospacing="0"/>
              <w:ind w:left="360"/>
              <w:jc w:val="both"/>
              <w:textAlignment w:val="baseline"/>
              <w:rPr>
                <w:rFonts w:ascii="Arial" w:hAnsi="Arial" w:cs="Arial"/>
                <w:sz w:val="18"/>
                <w:szCs w:val="18"/>
                <w:lang w:val="es-ES"/>
              </w:rPr>
            </w:pPr>
          </w:p>
          <w:p w:rsidR="00D42A51" w:rsidRPr="00BC08F8" w:rsidRDefault="00D42A51" w:rsidP="0040078E">
            <w:pPr>
              <w:pStyle w:val="NormalWeb"/>
              <w:spacing w:before="0" w:beforeAutospacing="0" w:after="0" w:afterAutospacing="0"/>
              <w:ind w:left="360"/>
              <w:jc w:val="both"/>
              <w:textAlignment w:val="baseline"/>
              <w:rPr>
                <w:rFonts w:ascii="Arial" w:hAnsi="Arial" w:cs="Arial"/>
                <w:sz w:val="18"/>
                <w:szCs w:val="18"/>
                <w:lang w:val="es-ES"/>
              </w:rPr>
            </w:pPr>
          </w:p>
          <w:p w:rsidR="00D42A51" w:rsidRPr="00BC08F8" w:rsidRDefault="00D42A51" w:rsidP="0040078E">
            <w:pPr>
              <w:pStyle w:val="NormalWeb"/>
              <w:spacing w:before="0" w:beforeAutospacing="0" w:after="0" w:afterAutospacing="0"/>
              <w:ind w:left="360"/>
              <w:jc w:val="both"/>
              <w:textAlignment w:val="baseline"/>
              <w:rPr>
                <w:rFonts w:ascii="Arial" w:hAnsi="Arial" w:cs="Arial"/>
                <w:sz w:val="18"/>
                <w:szCs w:val="18"/>
                <w:lang w:val="es-ES"/>
              </w:rPr>
            </w:pPr>
          </w:p>
          <w:p w:rsidR="004F58DD" w:rsidRPr="00BC08F8" w:rsidRDefault="004F58DD" w:rsidP="0040078E">
            <w:pPr>
              <w:pStyle w:val="NormalWeb"/>
              <w:spacing w:before="0" w:beforeAutospacing="0" w:after="0" w:afterAutospacing="0"/>
              <w:ind w:left="360"/>
              <w:jc w:val="both"/>
              <w:textAlignment w:val="baseline"/>
              <w:rPr>
                <w:rFonts w:ascii="Arial" w:hAnsi="Arial" w:cs="Arial"/>
                <w:sz w:val="18"/>
                <w:szCs w:val="18"/>
                <w:lang w:val="es-ES"/>
              </w:rPr>
            </w:pPr>
          </w:p>
          <w:p w:rsidR="004F58DD" w:rsidRPr="00BC08F8" w:rsidRDefault="004F58DD" w:rsidP="0040078E">
            <w:pPr>
              <w:pStyle w:val="NormalWeb"/>
              <w:spacing w:before="0" w:beforeAutospacing="0" w:after="0" w:afterAutospacing="0"/>
              <w:ind w:left="360"/>
              <w:jc w:val="both"/>
              <w:textAlignment w:val="baseline"/>
              <w:rPr>
                <w:rFonts w:ascii="Arial" w:hAnsi="Arial" w:cs="Arial"/>
                <w:sz w:val="18"/>
                <w:szCs w:val="18"/>
                <w:lang w:val="es-ES"/>
              </w:rPr>
            </w:pPr>
          </w:p>
          <w:p w:rsidR="004F58DD" w:rsidRPr="00BC08F8" w:rsidRDefault="004F58DD" w:rsidP="0040078E">
            <w:pPr>
              <w:pStyle w:val="NormalWeb"/>
              <w:spacing w:before="0" w:beforeAutospacing="0" w:after="0" w:afterAutospacing="0"/>
              <w:ind w:left="360"/>
              <w:jc w:val="both"/>
              <w:textAlignment w:val="baseline"/>
              <w:rPr>
                <w:rFonts w:ascii="Arial" w:hAnsi="Arial" w:cs="Arial"/>
                <w:sz w:val="18"/>
                <w:szCs w:val="18"/>
                <w:lang w:val="es-ES"/>
              </w:rPr>
            </w:pPr>
          </w:p>
          <w:p w:rsidR="004F58DD" w:rsidRPr="00BC08F8" w:rsidRDefault="004F58DD" w:rsidP="0040078E">
            <w:pPr>
              <w:pStyle w:val="NormalWeb"/>
              <w:spacing w:before="0" w:beforeAutospacing="0" w:after="0" w:afterAutospacing="0"/>
              <w:ind w:left="360"/>
              <w:jc w:val="both"/>
              <w:textAlignment w:val="baseline"/>
              <w:rPr>
                <w:rFonts w:ascii="Arial" w:eastAsia="Calibri" w:hAnsi="Arial" w:cs="Arial"/>
                <w:kern w:val="24"/>
                <w:sz w:val="18"/>
                <w:szCs w:val="18"/>
                <w:lang w:val="es-ES"/>
              </w:rPr>
            </w:pPr>
            <w:r w:rsidRPr="00BC08F8">
              <w:rPr>
                <w:rFonts w:ascii="Arial" w:hAnsi="Arial" w:cs="Arial"/>
                <w:sz w:val="18"/>
                <w:szCs w:val="18"/>
                <w:lang w:val="es-ES"/>
              </w:rPr>
              <w:t xml:space="preserve"> </w:t>
            </w:r>
          </w:p>
        </w:tc>
        <w:tc>
          <w:tcPr>
            <w:tcW w:w="5103" w:type="dxa"/>
            <w:tcBorders>
              <w:top w:val="single" w:sz="4" w:space="0" w:color="auto"/>
            </w:tcBorders>
            <w:vAlign w:val="center"/>
          </w:tcPr>
          <w:p w:rsidR="004F58DD" w:rsidRPr="00BC08F8" w:rsidRDefault="004F58DD" w:rsidP="00037AB7">
            <w:pPr>
              <w:numPr>
                <w:ilvl w:val="0"/>
                <w:numId w:val="95"/>
              </w:numPr>
              <w:tabs>
                <w:tab w:val="left" w:pos="2422"/>
              </w:tabs>
              <w:spacing w:before="120"/>
              <w:rPr>
                <w:rFonts w:ascii="Arial" w:hAnsi="Arial" w:cs="Arial"/>
                <w:sz w:val="18"/>
                <w:szCs w:val="18"/>
                <w:lang w:val="es-ES" w:eastAsia="es-ES"/>
              </w:rPr>
            </w:pPr>
            <w:r w:rsidRPr="00BC08F8">
              <w:rPr>
                <w:rFonts w:ascii="Arial" w:hAnsi="Arial" w:cs="Arial"/>
                <w:sz w:val="18"/>
                <w:szCs w:val="18"/>
                <w:lang w:val="es-ES" w:eastAsia="es-ES"/>
              </w:rPr>
              <w:lastRenderedPageBreak/>
              <w:t>La puérpera  es evaluada</w:t>
            </w:r>
            <w:r w:rsidR="00D42A51" w:rsidRPr="00BC08F8">
              <w:rPr>
                <w:rFonts w:ascii="Arial" w:hAnsi="Arial" w:cs="Arial"/>
                <w:sz w:val="18"/>
                <w:szCs w:val="18"/>
                <w:lang w:val="es-ES" w:eastAsia="es-ES"/>
              </w:rPr>
              <w:t xml:space="preserve"> de manera integral</w:t>
            </w:r>
            <w:r w:rsidRPr="00BC08F8">
              <w:rPr>
                <w:rFonts w:ascii="Arial" w:hAnsi="Arial" w:cs="Arial"/>
                <w:sz w:val="18"/>
                <w:szCs w:val="18"/>
                <w:lang w:val="es-ES" w:eastAsia="es-ES"/>
              </w:rPr>
              <w:t xml:space="preserve"> y monitoreada  en el tiempo estándar.</w:t>
            </w:r>
          </w:p>
          <w:p w:rsidR="004F58DD" w:rsidRPr="00BC08F8" w:rsidRDefault="004F58DD" w:rsidP="006D7619">
            <w:pPr>
              <w:numPr>
                <w:ilvl w:val="0"/>
                <w:numId w:val="95"/>
              </w:numPr>
              <w:tabs>
                <w:tab w:val="left" w:pos="2422"/>
              </w:tabs>
              <w:rPr>
                <w:rFonts w:ascii="Arial" w:hAnsi="Arial" w:cs="Arial"/>
                <w:sz w:val="18"/>
                <w:szCs w:val="18"/>
                <w:lang w:val="es-ES" w:eastAsia="es-ES"/>
              </w:rPr>
            </w:pPr>
            <w:r w:rsidRPr="00BC08F8">
              <w:rPr>
                <w:rFonts w:ascii="Arial" w:hAnsi="Arial" w:cs="Arial"/>
                <w:sz w:val="18"/>
                <w:szCs w:val="18"/>
                <w:lang w:val="es-ES" w:eastAsia="es-ES"/>
              </w:rPr>
              <w:t>El alojamiento conjunto madre-niño es realizado oportunamente.</w:t>
            </w:r>
          </w:p>
          <w:p w:rsidR="004F58DD" w:rsidRPr="00BC08F8" w:rsidRDefault="004F58DD" w:rsidP="006D7619">
            <w:pPr>
              <w:numPr>
                <w:ilvl w:val="0"/>
                <w:numId w:val="95"/>
              </w:numPr>
              <w:tabs>
                <w:tab w:val="left" w:pos="2422"/>
              </w:tabs>
              <w:rPr>
                <w:rFonts w:ascii="Arial" w:hAnsi="Arial" w:cs="Arial"/>
                <w:sz w:val="18"/>
                <w:szCs w:val="18"/>
                <w:lang w:val="es-ES" w:eastAsia="es-ES"/>
              </w:rPr>
            </w:pPr>
            <w:r w:rsidRPr="00BC08F8">
              <w:rPr>
                <w:rFonts w:ascii="Arial" w:hAnsi="Arial" w:cs="Arial"/>
                <w:sz w:val="18"/>
                <w:szCs w:val="18"/>
                <w:lang w:val="es-ES" w:eastAsia="es-ES"/>
              </w:rPr>
              <w:t xml:space="preserve">La técnica de lactancia materna exclusiva es orientada </w:t>
            </w:r>
            <w:r w:rsidRPr="00BC08F8">
              <w:rPr>
                <w:rFonts w:ascii="Arial" w:hAnsi="Arial" w:cs="Arial"/>
                <w:sz w:val="18"/>
                <w:szCs w:val="18"/>
                <w:lang w:val="es-ES" w:eastAsia="es-ES"/>
              </w:rPr>
              <w:lastRenderedPageBreak/>
              <w:t>corroborando el entendimiento de la puérpera.</w:t>
            </w:r>
          </w:p>
          <w:p w:rsidR="004F58DD" w:rsidRPr="00BC08F8" w:rsidRDefault="004F58DD" w:rsidP="006D7619">
            <w:pPr>
              <w:numPr>
                <w:ilvl w:val="0"/>
                <w:numId w:val="95"/>
              </w:numPr>
              <w:tabs>
                <w:tab w:val="left" w:pos="2422"/>
              </w:tabs>
              <w:rPr>
                <w:rFonts w:ascii="Arial" w:hAnsi="Arial" w:cs="Arial"/>
                <w:sz w:val="18"/>
                <w:szCs w:val="18"/>
                <w:lang w:val="es-ES" w:eastAsia="es-ES"/>
              </w:rPr>
            </w:pPr>
            <w:r w:rsidRPr="00BC08F8">
              <w:rPr>
                <w:rFonts w:ascii="Arial" w:hAnsi="Arial" w:cs="Arial"/>
                <w:sz w:val="18"/>
                <w:szCs w:val="18"/>
                <w:lang w:val="es-ES" w:eastAsia="es-ES"/>
              </w:rPr>
              <w:t>Los hallazgos encontrados en el examen de la puérpera son registrados en la historia clínica según normatividad.</w:t>
            </w:r>
          </w:p>
          <w:p w:rsidR="004F58DD" w:rsidRPr="00BC08F8" w:rsidRDefault="004F58DD" w:rsidP="006D7619">
            <w:pPr>
              <w:numPr>
                <w:ilvl w:val="0"/>
                <w:numId w:val="95"/>
              </w:numPr>
              <w:tabs>
                <w:tab w:val="left" w:pos="2422"/>
              </w:tabs>
              <w:rPr>
                <w:rFonts w:ascii="Arial" w:hAnsi="Arial" w:cs="Arial"/>
                <w:sz w:val="18"/>
                <w:szCs w:val="18"/>
                <w:lang w:val="es-ES" w:eastAsia="es-ES"/>
              </w:rPr>
            </w:pPr>
            <w:r w:rsidRPr="00BC08F8">
              <w:rPr>
                <w:rFonts w:ascii="Arial" w:hAnsi="Arial" w:cs="Arial"/>
                <w:sz w:val="18"/>
                <w:szCs w:val="18"/>
                <w:lang w:val="es-ES" w:eastAsia="es-ES"/>
              </w:rPr>
              <w:t>La puérpera es orientada en planificación familiar aplicando las pautas de la consejería.</w:t>
            </w:r>
          </w:p>
          <w:p w:rsidR="004F58DD" w:rsidRPr="00BC08F8" w:rsidRDefault="004F58DD" w:rsidP="006D7619">
            <w:pPr>
              <w:numPr>
                <w:ilvl w:val="0"/>
                <w:numId w:val="95"/>
              </w:numPr>
              <w:tabs>
                <w:tab w:val="left" w:pos="2422"/>
              </w:tabs>
              <w:rPr>
                <w:rFonts w:ascii="Arial" w:hAnsi="Arial" w:cs="Arial"/>
                <w:sz w:val="18"/>
                <w:szCs w:val="18"/>
                <w:lang w:val="es-ES" w:eastAsia="es-ES"/>
              </w:rPr>
            </w:pPr>
            <w:r w:rsidRPr="00BC08F8">
              <w:rPr>
                <w:rFonts w:ascii="Arial" w:hAnsi="Arial" w:cs="Arial"/>
                <w:sz w:val="18"/>
                <w:szCs w:val="18"/>
                <w:lang w:val="es-ES" w:eastAsia="es-ES"/>
              </w:rPr>
              <w:t xml:space="preserve">La puérpera inmediata </w:t>
            </w:r>
            <w:r w:rsidR="00A7122B" w:rsidRPr="00BC08F8">
              <w:rPr>
                <w:rFonts w:ascii="Arial" w:hAnsi="Arial" w:cs="Arial"/>
                <w:sz w:val="18"/>
                <w:szCs w:val="18"/>
                <w:lang w:val="es-ES" w:eastAsia="es-ES"/>
              </w:rPr>
              <w:t>recibe indicación de</w:t>
            </w:r>
            <w:r w:rsidRPr="00BC08F8">
              <w:rPr>
                <w:rFonts w:ascii="Arial" w:hAnsi="Arial" w:cs="Arial"/>
                <w:sz w:val="18"/>
                <w:szCs w:val="18"/>
                <w:lang w:val="es-ES" w:eastAsia="es-ES"/>
              </w:rPr>
              <w:t xml:space="preserve"> suplemento de hierro según necesidad.</w:t>
            </w:r>
          </w:p>
          <w:p w:rsidR="004F58DD" w:rsidRPr="00BC08F8" w:rsidRDefault="004F58DD" w:rsidP="006D7619">
            <w:pPr>
              <w:numPr>
                <w:ilvl w:val="0"/>
                <w:numId w:val="95"/>
              </w:numPr>
              <w:tabs>
                <w:tab w:val="left" w:pos="2422"/>
              </w:tabs>
              <w:rPr>
                <w:rFonts w:ascii="Arial" w:hAnsi="Arial" w:cs="Arial"/>
                <w:sz w:val="18"/>
                <w:szCs w:val="18"/>
                <w:lang w:val="es-ES" w:eastAsia="es-ES"/>
              </w:rPr>
            </w:pPr>
            <w:r w:rsidRPr="00BC08F8">
              <w:rPr>
                <w:rFonts w:ascii="Arial" w:hAnsi="Arial" w:cs="Arial"/>
                <w:sz w:val="18"/>
                <w:szCs w:val="18"/>
                <w:lang w:val="es-ES"/>
              </w:rPr>
              <w:t>La atención de</w:t>
            </w:r>
            <w:r w:rsidR="00930BBA" w:rsidRPr="00BC08F8">
              <w:rPr>
                <w:rFonts w:ascii="Arial" w:hAnsi="Arial" w:cs="Arial"/>
                <w:sz w:val="18"/>
                <w:szCs w:val="18"/>
                <w:lang w:val="es-ES"/>
              </w:rPr>
              <w:t xml:space="preserve"> la puérpera</w:t>
            </w:r>
            <w:r w:rsidRPr="00BC08F8">
              <w:rPr>
                <w:rFonts w:ascii="Arial" w:hAnsi="Arial" w:cs="Arial"/>
                <w:sz w:val="18"/>
                <w:szCs w:val="18"/>
                <w:lang w:val="es-ES"/>
              </w:rPr>
              <w:t xml:space="preserve"> es registrado en la historia clínica y otros registros </w:t>
            </w:r>
          </w:p>
          <w:p w:rsidR="004F58DD" w:rsidRPr="00BC08F8" w:rsidRDefault="004F58DD" w:rsidP="006D7619">
            <w:pPr>
              <w:pStyle w:val="Prrafodelista"/>
              <w:numPr>
                <w:ilvl w:val="0"/>
                <w:numId w:val="95"/>
              </w:numPr>
              <w:rPr>
                <w:rFonts w:ascii="Arial" w:hAnsi="Arial" w:cs="Arial"/>
                <w:sz w:val="18"/>
                <w:szCs w:val="18"/>
                <w:lang w:val="es-ES"/>
              </w:rPr>
            </w:pPr>
            <w:r w:rsidRPr="00BC08F8">
              <w:rPr>
                <w:rFonts w:ascii="Arial" w:hAnsi="Arial" w:cs="Arial"/>
                <w:sz w:val="18"/>
                <w:szCs w:val="18"/>
                <w:lang w:val="es-ES"/>
              </w:rPr>
              <w:t xml:space="preserve">La complicación </w:t>
            </w:r>
            <w:r w:rsidR="00930BBA" w:rsidRPr="00BC08F8">
              <w:rPr>
                <w:rFonts w:ascii="Arial" w:hAnsi="Arial" w:cs="Arial"/>
                <w:sz w:val="18"/>
                <w:szCs w:val="18"/>
                <w:lang w:val="es-ES"/>
              </w:rPr>
              <w:t xml:space="preserve"> de la puérpera</w:t>
            </w:r>
            <w:r w:rsidRPr="00BC08F8">
              <w:rPr>
                <w:rFonts w:ascii="Arial" w:hAnsi="Arial" w:cs="Arial"/>
                <w:sz w:val="18"/>
                <w:szCs w:val="18"/>
                <w:lang w:val="es-ES"/>
              </w:rPr>
              <w:t xml:space="preserve"> es identificada oportunamente para su</w:t>
            </w:r>
            <w:r w:rsidR="00A86613" w:rsidRPr="00BC08F8">
              <w:rPr>
                <w:rFonts w:ascii="Arial" w:hAnsi="Arial" w:cs="Arial"/>
                <w:sz w:val="18"/>
                <w:szCs w:val="18"/>
                <w:lang w:val="es-ES"/>
              </w:rPr>
              <w:t xml:space="preserve"> atención o</w:t>
            </w:r>
            <w:r w:rsidRPr="00BC08F8">
              <w:rPr>
                <w:rFonts w:ascii="Arial" w:hAnsi="Arial" w:cs="Arial"/>
                <w:sz w:val="18"/>
                <w:szCs w:val="18"/>
                <w:lang w:val="es-ES"/>
              </w:rPr>
              <w:t xml:space="preserve"> referencia inmediata.</w:t>
            </w:r>
          </w:p>
        </w:tc>
        <w:tc>
          <w:tcPr>
            <w:tcW w:w="3827" w:type="dxa"/>
            <w:tcBorders>
              <w:top w:val="single" w:sz="4" w:space="0" w:color="auto"/>
            </w:tcBorders>
          </w:tcPr>
          <w:p w:rsidR="004F58DD" w:rsidRPr="00BC08F8" w:rsidRDefault="00D42A51" w:rsidP="006D7619">
            <w:pPr>
              <w:numPr>
                <w:ilvl w:val="0"/>
                <w:numId w:val="94"/>
              </w:numPr>
              <w:tabs>
                <w:tab w:val="left" w:pos="2422"/>
              </w:tabs>
              <w:autoSpaceDE w:val="0"/>
              <w:autoSpaceDN w:val="0"/>
              <w:adjustRightInd w:val="0"/>
              <w:spacing w:before="120"/>
              <w:ind w:left="357" w:hanging="357"/>
              <w:rPr>
                <w:rFonts w:ascii="Arial" w:hAnsi="Arial" w:cs="Arial"/>
                <w:sz w:val="18"/>
                <w:szCs w:val="18"/>
                <w:lang w:val="es-ES"/>
              </w:rPr>
            </w:pPr>
            <w:r w:rsidRPr="00BC08F8">
              <w:rPr>
                <w:rFonts w:ascii="Arial" w:hAnsi="Arial" w:cs="Arial"/>
                <w:sz w:val="18"/>
                <w:szCs w:val="18"/>
                <w:lang w:val="es-ES"/>
              </w:rPr>
              <w:lastRenderedPageBreak/>
              <w:t>Evaluación integral de la puérpera en periodo inmediato (a)</w:t>
            </w:r>
          </w:p>
          <w:p w:rsidR="004F58DD" w:rsidRPr="00BC08F8" w:rsidRDefault="004F58DD" w:rsidP="006D7619">
            <w:pPr>
              <w:numPr>
                <w:ilvl w:val="0"/>
                <w:numId w:val="94"/>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Der</w:t>
            </w:r>
            <w:r w:rsidR="00D42A51" w:rsidRPr="00BC08F8">
              <w:rPr>
                <w:rFonts w:ascii="Arial" w:hAnsi="Arial" w:cs="Arial"/>
                <w:sz w:val="18"/>
                <w:szCs w:val="18"/>
                <w:lang w:val="es-ES"/>
              </w:rPr>
              <w:t>echos de la madre y del niño. Alojamiento conjunto( b</w:t>
            </w:r>
            <w:r w:rsidRPr="00BC08F8">
              <w:rPr>
                <w:rFonts w:ascii="Arial" w:hAnsi="Arial" w:cs="Arial"/>
                <w:sz w:val="18"/>
                <w:szCs w:val="18"/>
                <w:lang w:val="es-ES"/>
              </w:rPr>
              <w:t xml:space="preserve"> ).</w:t>
            </w:r>
          </w:p>
          <w:p w:rsidR="004F58DD" w:rsidRPr="00BC08F8" w:rsidRDefault="004F58DD" w:rsidP="006D7619">
            <w:pPr>
              <w:numPr>
                <w:ilvl w:val="0"/>
                <w:numId w:val="94"/>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 xml:space="preserve">fisiología y técnica de la lactancia </w:t>
            </w:r>
            <w:r w:rsidRPr="00BC08F8">
              <w:rPr>
                <w:rFonts w:ascii="Arial" w:hAnsi="Arial" w:cs="Arial"/>
                <w:sz w:val="18"/>
                <w:szCs w:val="18"/>
                <w:lang w:val="es-ES"/>
              </w:rPr>
              <w:lastRenderedPageBreak/>
              <w:t>matern</w:t>
            </w:r>
            <w:r w:rsidR="00D42A51" w:rsidRPr="00BC08F8">
              <w:rPr>
                <w:rFonts w:ascii="Arial" w:hAnsi="Arial" w:cs="Arial"/>
                <w:sz w:val="18"/>
                <w:szCs w:val="18"/>
                <w:lang w:val="es-ES"/>
              </w:rPr>
              <w:t>a (c</w:t>
            </w:r>
            <w:r w:rsidRPr="00BC08F8">
              <w:rPr>
                <w:rFonts w:ascii="Arial" w:hAnsi="Arial" w:cs="Arial"/>
                <w:sz w:val="18"/>
                <w:szCs w:val="18"/>
                <w:lang w:val="es-ES"/>
              </w:rPr>
              <w:t>)</w:t>
            </w:r>
          </w:p>
          <w:p w:rsidR="004F58DD" w:rsidRPr="00BC08F8" w:rsidRDefault="00D42A51" w:rsidP="006D7619">
            <w:pPr>
              <w:numPr>
                <w:ilvl w:val="0"/>
                <w:numId w:val="94"/>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Consejería en planificación familiar post parto</w:t>
            </w:r>
            <w:r w:rsidR="004F58DD" w:rsidRPr="00BC08F8">
              <w:rPr>
                <w:rFonts w:ascii="Arial" w:hAnsi="Arial" w:cs="Arial"/>
                <w:sz w:val="18"/>
                <w:szCs w:val="18"/>
                <w:lang w:val="es-ES"/>
              </w:rPr>
              <w:t xml:space="preserve"> (</w:t>
            </w:r>
            <w:r w:rsidRPr="00BC08F8">
              <w:rPr>
                <w:rFonts w:ascii="Arial" w:hAnsi="Arial" w:cs="Arial"/>
                <w:sz w:val="18"/>
                <w:szCs w:val="18"/>
                <w:lang w:val="es-ES"/>
              </w:rPr>
              <w:t xml:space="preserve">e </w:t>
            </w:r>
            <w:r w:rsidR="004F58DD" w:rsidRPr="00BC08F8">
              <w:rPr>
                <w:rFonts w:ascii="Arial" w:hAnsi="Arial" w:cs="Arial"/>
                <w:sz w:val="18"/>
                <w:szCs w:val="18"/>
                <w:lang w:val="es-ES"/>
              </w:rPr>
              <w:t xml:space="preserve"> )</w:t>
            </w:r>
          </w:p>
          <w:p w:rsidR="004F58DD" w:rsidRPr="00BC08F8" w:rsidRDefault="00D42A51" w:rsidP="006D7619">
            <w:pPr>
              <w:numPr>
                <w:ilvl w:val="0"/>
                <w:numId w:val="94"/>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 xml:space="preserve">Suplemento de </w:t>
            </w:r>
            <w:r w:rsidR="00A7122B" w:rsidRPr="00BC08F8">
              <w:rPr>
                <w:rFonts w:ascii="Arial" w:hAnsi="Arial" w:cs="Arial"/>
                <w:sz w:val="18"/>
                <w:szCs w:val="18"/>
                <w:lang w:val="es-ES"/>
              </w:rPr>
              <w:t xml:space="preserve">hierro  en el puerperio </w:t>
            </w:r>
            <w:r w:rsidRPr="00BC08F8">
              <w:rPr>
                <w:rFonts w:ascii="Arial" w:hAnsi="Arial" w:cs="Arial"/>
                <w:sz w:val="18"/>
                <w:szCs w:val="18"/>
                <w:lang w:val="es-ES"/>
              </w:rPr>
              <w:t xml:space="preserve"> (f</w:t>
            </w:r>
            <w:r w:rsidR="004F58DD" w:rsidRPr="00BC08F8">
              <w:rPr>
                <w:rFonts w:ascii="Arial" w:hAnsi="Arial" w:cs="Arial"/>
                <w:sz w:val="18"/>
                <w:szCs w:val="18"/>
                <w:lang w:val="es-ES"/>
              </w:rPr>
              <w:t>)</w:t>
            </w:r>
          </w:p>
          <w:p w:rsidR="004F58DD" w:rsidRPr="00BC08F8" w:rsidRDefault="004F58DD" w:rsidP="006D7619">
            <w:pPr>
              <w:numPr>
                <w:ilvl w:val="0"/>
                <w:numId w:val="94"/>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Complicación del puerperio inmediato</w:t>
            </w:r>
            <w:r w:rsidR="00D42A51" w:rsidRPr="00BC08F8">
              <w:rPr>
                <w:rFonts w:ascii="Arial" w:hAnsi="Arial" w:cs="Arial"/>
                <w:sz w:val="18"/>
                <w:szCs w:val="18"/>
                <w:lang w:val="es-ES"/>
              </w:rPr>
              <w:t xml:space="preserve"> (h</w:t>
            </w:r>
            <w:r w:rsidRPr="00BC08F8">
              <w:rPr>
                <w:rFonts w:ascii="Arial" w:hAnsi="Arial" w:cs="Arial"/>
                <w:sz w:val="18"/>
                <w:szCs w:val="18"/>
                <w:lang w:val="es-ES"/>
              </w:rPr>
              <w:t xml:space="preserve">). </w:t>
            </w:r>
          </w:p>
          <w:p w:rsidR="004F58DD" w:rsidRPr="00BC08F8" w:rsidRDefault="004F58DD" w:rsidP="006D7619">
            <w:pPr>
              <w:numPr>
                <w:ilvl w:val="0"/>
                <w:numId w:val="94"/>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Procedimiento de re</w:t>
            </w:r>
            <w:r w:rsidR="00D42A51" w:rsidRPr="00BC08F8">
              <w:rPr>
                <w:rFonts w:ascii="Arial" w:hAnsi="Arial" w:cs="Arial"/>
                <w:sz w:val="18"/>
                <w:szCs w:val="18"/>
                <w:lang w:val="es-ES"/>
              </w:rPr>
              <w:t>ferencia y contrarreferencia ( h )</w:t>
            </w:r>
          </w:p>
          <w:p w:rsidR="00A86613" w:rsidRPr="00BC08F8" w:rsidRDefault="00A86613" w:rsidP="006D7619">
            <w:pPr>
              <w:numPr>
                <w:ilvl w:val="0"/>
                <w:numId w:val="94"/>
              </w:numPr>
              <w:tabs>
                <w:tab w:val="left" w:pos="2422"/>
              </w:tabs>
              <w:autoSpaceDE w:val="0"/>
              <w:autoSpaceDN w:val="0"/>
              <w:adjustRightInd w:val="0"/>
              <w:ind w:left="357" w:hanging="357"/>
              <w:rPr>
                <w:rFonts w:ascii="Arial" w:hAnsi="Arial" w:cs="Arial"/>
                <w:sz w:val="18"/>
                <w:szCs w:val="18"/>
                <w:lang w:val="es-ES"/>
              </w:rPr>
            </w:pPr>
            <w:r w:rsidRPr="00BC08F8">
              <w:rPr>
                <w:rFonts w:ascii="Arial" w:hAnsi="Arial" w:cs="Arial"/>
                <w:sz w:val="18"/>
                <w:szCs w:val="18"/>
                <w:lang w:val="es-ES"/>
              </w:rPr>
              <w:t>Procedimientos de registro de historia clínica (d).</w:t>
            </w:r>
          </w:p>
        </w:tc>
        <w:tc>
          <w:tcPr>
            <w:tcW w:w="1843" w:type="dxa"/>
            <w:tcBorders>
              <w:top w:val="single" w:sz="4" w:space="0" w:color="auto"/>
              <w:bottom w:val="single" w:sz="4" w:space="0" w:color="auto"/>
              <w:right w:val="single" w:sz="2" w:space="0" w:color="auto"/>
            </w:tcBorders>
          </w:tcPr>
          <w:p w:rsidR="00930BBA" w:rsidRPr="00BC08F8" w:rsidRDefault="00930BBA" w:rsidP="00D00974">
            <w:pPr>
              <w:spacing w:before="120"/>
              <w:rPr>
                <w:rFonts w:ascii="Arial" w:hAnsi="Arial" w:cs="Arial"/>
                <w:b/>
                <w:sz w:val="18"/>
                <w:szCs w:val="18"/>
                <w:lang w:val="es-ES"/>
              </w:rPr>
            </w:pPr>
            <w:r w:rsidRPr="00BC08F8">
              <w:rPr>
                <w:rFonts w:ascii="Arial" w:hAnsi="Arial" w:cs="Arial"/>
                <w:b/>
                <w:sz w:val="18"/>
                <w:szCs w:val="18"/>
                <w:lang w:val="es-ES"/>
              </w:rPr>
              <w:lastRenderedPageBreak/>
              <w:t>SEDE DE APRENDIZAJE:</w:t>
            </w:r>
          </w:p>
          <w:p w:rsidR="00A86613" w:rsidRPr="00BC08F8" w:rsidRDefault="00A86613" w:rsidP="00930BBA">
            <w:pPr>
              <w:jc w:val="both"/>
              <w:rPr>
                <w:rFonts w:ascii="Arial" w:hAnsi="Arial" w:cs="Arial"/>
                <w:sz w:val="18"/>
                <w:szCs w:val="18"/>
                <w:lang w:val="es-ES"/>
              </w:rPr>
            </w:pPr>
            <w:r w:rsidRPr="00BC08F8">
              <w:rPr>
                <w:rFonts w:ascii="Arial" w:hAnsi="Arial" w:cs="Arial"/>
                <w:b/>
                <w:sz w:val="18"/>
                <w:szCs w:val="18"/>
                <w:lang w:val="es-ES"/>
              </w:rPr>
              <w:t>Hospital/Instituto en:</w:t>
            </w:r>
            <w:r w:rsidRPr="00BC08F8">
              <w:rPr>
                <w:rFonts w:ascii="Arial" w:hAnsi="Arial" w:cs="Arial"/>
                <w:sz w:val="18"/>
                <w:szCs w:val="18"/>
                <w:lang w:val="es-ES"/>
              </w:rPr>
              <w:t xml:space="preserve"> </w:t>
            </w:r>
          </w:p>
          <w:p w:rsidR="004F58DD" w:rsidRPr="00BC08F8" w:rsidRDefault="00930BBA" w:rsidP="006D7619">
            <w:pPr>
              <w:pStyle w:val="Prrafodelista"/>
              <w:numPr>
                <w:ilvl w:val="0"/>
                <w:numId w:val="201"/>
              </w:numPr>
              <w:ind w:left="175" w:hanging="175"/>
              <w:jc w:val="both"/>
              <w:rPr>
                <w:rFonts w:ascii="Arial" w:hAnsi="Arial" w:cs="Arial"/>
                <w:sz w:val="18"/>
                <w:szCs w:val="18"/>
                <w:lang w:val="es-ES"/>
              </w:rPr>
            </w:pPr>
            <w:r w:rsidRPr="00BC08F8">
              <w:rPr>
                <w:rFonts w:ascii="Arial" w:hAnsi="Arial" w:cs="Arial"/>
                <w:sz w:val="18"/>
                <w:szCs w:val="18"/>
                <w:lang w:val="es-ES"/>
              </w:rPr>
              <w:t xml:space="preserve">Sala de puerperio </w:t>
            </w:r>
            <w:r w:rsidRPr="00BC08F8">
              <w:rPr>
                <w:rFonts w:ascii="Arial" w:hAnsi="Arial" w:cs="Arial"/>
                <w:sz w:val="18"/>
                <w:szCs w:val="18"/>
                <w:lang w:val="es-ES"/>
              </w:rPr>
              <w:lastRenderedPageBreak/>
              <w:t xml:space="preserve">inmediato </w:t>
            </w:r>
          </w:p>
        </w:tc>
        <w:tc>
          <w:tcPr>
            <w:tcW w:w="2126" w:type="dxa"/>
            <w:tcBorders>
              <w:top w:val="single" w:sz="4" w:space="0" w:color="auto"/>
              <w:left w:val="single" w:sz="2" w:space="0" w:color="auto"/>
              <w:bottom w:val="single" w:sz="4" w:space="0" w:color="auto"/>
            </w:tcBorders>
          </w:tcPr>
          <w:p w:rsidR="00153DEB" w:rsidRPr="00BC08F8" w:rsidRDefault="00153DEB" w:rsidP="00D00974">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lastRenderedPageBreak/>
              <w:t>DESEMPEÑO</w:t>
            </w:r>
            <w:r w:rsidR="00A85D50">
              <w:rPr>
                <w:rFonts w:ascii="Arial" w:hAnsi="Arial" w:cs="Arial"/>
                <w:b/>
                <w:sz w:val="18"/>
                <w:szCs w:val="18"/>
                <w:lang w:val="es-ES"/>
              </w:rPr>
              <w:t>:</w:t>
            </w:r>
          </w:p>
          <w:p w:rsidR="00A7122B" w:rsidRPr="00BC08F8" w:rsidRDefault="00153DEB" w:rsidP="00A7122B">
            <w:pPr>
              <w:tabs>
                <w:tab w:val="left" w:pos="2422"/>
              </w:tabs>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w:t>
            </w:r>
            <w:r w:rsidR="00A7122B" w:rsidRPr="00BC08F8">
              <w:rPr>
                <w:rFonts w:ascii="Arial" w:hAnsi="Arial" w:cs="Arial"/>
                <w:sz w:val="18"/>
                <w:szCs w:val="18"/>
                <w:lang w:val="es-ES"/>
              </w:rPr>
              <w:t xml:space="preserve">a dos pacientes en puerperio </w:t>
            </w:r>
            <w:r w:rsidR="00A7122B" w:rsidRPr="00BC08F8">
              <w:rPr>
                <w:rFonts w:ascii="Arial" w:hAnsi="Arial" w:cs="Arial"/>
                <w:sz w:val="18"/>
                <w:szCs w:val="18"/>
                <w:lang w:val="es-ES"/>
              </w:rPr>
              <w:lastRenderedPageBreak/>
              <w:t>inmediato, por cada tipo de parto.</w:t>
            </w:r>
          </w:p>
          <w:p w:rsidR="00153DEB" w:rsidRPr="00BC08F8" w:rsidRDefault="00153DEB" w:rsidP="002B2107">
            <w:pPr>
              <w:tabs>
                <w:tab w:val="left" w:pos="2422"/>
              </w:tabs>
              <w:rPr>
                <w:rFonts w:ascii="Arial" w:hAnsi="Arial" w:cs="Arial"/>
                <w:sz w:val="18"/>
                <w:szCs w:val="18"/>
                <w:lang w:val="es-ES"/>
              </w:rPr>
            </w:pPr>
          </w:p>
          <w:p w:rsidR="00153DEB" w:rsidRPr="00BC08F8" w:rsidRDefault="00153DEB" w:rsidP="002B2107">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153DEB" w:rsidRPr="00BC08F8" w:rsidRDefault="00153DEB" w:rsidP="002B2107">
            <w:pPr>
              <w:tabs>
                <w:tab w:val="left" w:pos="2422"/>
              </w:tabs>
              <w:rPr>
                <w:rFonts w:ascii="Arial" w:hAnsi="Arial" w:cs="Arial"/>
                <w:sz w:val="18"/>
                <w:szCs w:val="18"/>
                <w:lang w:val="es-ES"/>
              </w:rPr>
            </w:pPr>
            <w:r w:rsidRPr="00BC08F8">
              <w:rPr>
                <w:rFonts w:ascii="Arial" w:hAnsi="Arial" w:cs="Arial"/>
                <w:sz w:val="18"/>
                <w:szCs w:val="18"/>
                <w:lang w:val="es-ES"/>
              </w:rPr>
              <w:t>Prueba escrita sobre la atención del puerperio inmediato.</w:t>
            </w:r>
          </w:p>
          <w:p w:rsidR="00153DEB" w:rsidRPr="00BC08F8" w:rsidRDefault="00153DEB" w:rsidP="002B2107">
            <w:pPr>
              <w:tabs>
                <w:tab w:val="left" w:pos="2422"/>
              </w:tabs>
              <w:rPr>
                <w:rFonts w:ascii="Arial" w:hAnsi="Arial" w:cs="Arial"/>
                <w:sz w:val="18"/>
                <w:szCs w:val="18"/>
                <w:lang w:val="es-ES"/>
              </w:rPr>
            </w:pPr>
          </w:p>
          <w:p w:rsidR="00153DEB" w:rsidRPr="00BC08F8" w:rsidRDefault="00153DEB" w:rsidP="002B2107">
            <w:pPr>
              <w:tabs>
                <w:tab w:val="left" w:pos="2422"/>
              </w:tabs>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A7122B" w:rsidRPr="00BC08F8" w:rsidRDefault="00D10857" w:rsidP="00A7122B">
            <w:pPr>
              <w:tabs>
                <w:tab w:val="left" w:pos="2422"/>
              </w:tabs>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HC con registro de </w:t>
            </w:r>
            <w:r w:rsidR="00153DEB" w:rsidRPr="00BC08F8">
              <w:rPr>
                <w:rFonts w:ascii="Arial" w:hAnsi="Arial" w:cs="Arial"/>
                <w:sz w:val="18"/>
                <w:szCs w:val="18"/>
                <w:lang w:val="es-ES"/>
              </w:rPr>
              <w:t xml:space="preserve">la atención  </w:t>
            </w:r>
            <w:r w:rsidR="00A7122B" w:rsidRPr="00BC08F8">
              <w:rPr>
                <w:rFonts w:ascii="Arial" w:hAnsi="Arial" w:cs="Arial"/>
                <w:sz w:val="18"/>
                <w:szCs w:val="18"/>
                <w:lang w:val="es-ES"/>
              </w:rPr>
              <w:t>a dos pacientes en puerperio inmediato, por cada tipo de parto.</w:t>
            </w:r>
          </w:p>
          <w:p w:rsidR="004F58DD" w:rsidRPr="00BC08F8" w:rsidRDefault="004F58DD" w:rsidP="00D10857">
            <w:pPr>
              <w:tabs>
                <w:tab w:val="left" w:pos="306"/>
              </w:tabs>
              <w:autoSpaceDE w:val="0"/>
              <w:autoSpaceDN w:val="0"/>
              <w:adjustRightInd w:val="0"/>
              <w:rPr>
                <w:rFonts w:ascii="Arial" w:hAnsi="Arial" w:cs="Arial"/>
                <w:sz w:val="18"/>
                <w:szCs w:val="18"/>
                <w:lang w:val="es-ES"/>
              </w:rPr>
            </w:pPr>
          </w:p>
        </w:tc>
      </w:tr>
    </w:tbl>
    <w:p w:rsidR="00A66183" w:rsidRPr="00BC08F8" w:rsidRDefault="00A66183" w:rsidP="007825DA">
      <w:pPr>
        <w:spacing w:before="120" w:after="120"/>
        <w:jc w:val="center"/>
        <w:rPr>
          <w:rFonts w:ascii="Arial" w:hAnsi="Arial" w:cs="Arial"/>
          <w:b/>
          <w:lang w:val="es-ES"/>
        </w:rPr>
      </w:pPr>
    </w:p>
    <w:p w:rsidR="00A66183" w:rsidRPr="00BC08F8" w:rsidRDefault="00A66183" w:rsidP="007825DA">
      <w:pPr>
        <w:spacing w:before="120" w:after="120"/>
        <w:jc w:val="center"/>
        <w:rPr>
          <w:rFonts w:ascii="Arial" w:hAnsi="Arial" w:cs="Arial"/>
          <w:b/>
          <w:lang w:val="es-ES"/>
        </w:rPr>
      </w:pPr>
    </w:p>
    <w:p w:rsidR="00A66183" w:rsidRPr="00BC08F8" w:rsidRDefault="00A66183" w:rsidP="007825DA">
      <w:pPr>
        <w:spacing w:before="120" w:after="120"/>
        <w:jc w:val="center"/>
        <w:rPr>
          <w:rFonts w:ascii="Arial" w:hAnsi="Arial" w:cs="Arial"/>
          <w:b/>
          <w:lang w:val="es-ES"/>
        </w:rPr>
      </w:pPr>
    </w:p>
    <w:p w:rsidR="00645FCE" w:rsidRPr="00BC08F8" w:rsidRDefault="00645FCE" w:rsidP="007825DA">
      <w:pPr>
        <w:spacing w:before="120" w:after="120"/>
        <w:jc w:val="center"/>
        <w:rPr>
          <w:rFonts w:ascii="Arial" w:hAnsi="Arial" w:cs="Arial"/>
          <w:b/>
          <w:lang w:val="es-ES"/>
        </w:rPr>
      </w:pPr>
    </w:p>
    <w:p w:rsidR="00645FCE" w:rsidRPr="00BC08F8" w:rsidRDefault="00645FCE" w:rsidP="007825DA">
      <w:pPr>
        <w:spacing w:before="120" w:after="120"/>
        <w:jc w:val="center"/>
        <w:rPr>
          <w:rFonts w:ascii="Arial" w:hAnsi="Arial" w:cs="Arial"/>
          <w:b/>
          <w:lang w:val="es-ES"/>
        </w:rPr>
      </w:pPr>
    </w:p>
    <w:p w:rsidR="00645FCE" w:rsidRPr="00BC08F8" w:rsidRDefault="00645FCE" w:rsidP="007825DA">
      <w:pPr>
        <w:spacing w:before="120" w:after="120"/>
        <w:jc w:val="center"/>
        <w:rPr>
          <w:rFonts w:ascii="Arial" w:hAnsi="Arial" w:cs="Arial"/>
          <w:b/>
          <w:lang w:val="es-ES"/>
        </w:rPr>
      </w:pPr>
    </w:p>
    <w:p w:rsidR="00645FCE" w:rsidRPr="00BC08F8" w:rsidRDefault="00645FCE" w:rsidP="007825DA">
      <w:pPr>
        <w:spacing w:before="120" w:after="120"/>
        <w:jc w:val="center"/>
        <w:rPr>
          <w:rFonts w:ascii="Arial" w:hAnsi="Arial" w:cs="Arial"/>
          <w:b/>
          <w:lang w:val="es-ES"/>
        </w:rPr>
      </w:pPr>
    </w:p>
    <w:p w:rsidR="00645FCE" w:rsidRPr="00BC08F8" w:rsidRDefault="00FE77D2" w:rsidP="00FE77D2">
      <w:pPr>
        <w:spacing w:after="200" w:line="276" w:lineRule="auto"/>
        <w:rPr>
          <w:rFonts w:ascii="Arial" w:hAnsi="Arial" w:cs="Arial"/>
          <w:b/>
          <w:lang w:val="es-ES"/>
        </w:rPr>
      </w:pPr>
      <w:r>
        <w:rPr>
          <w:rFonts w:ascii="Arial" w:hAnsi="Arial" w:cs="Arial"/>
          <w:b/>
          <w:lang w:val="es-ES"/>
        </w:rPr>
        <w:br w:type="page"/>
      </w:r>
    </w:p>
    <w:tbl>
      <w:tblPr>
        <w:tblStyle w:val="Tablaconcuadrcula"/>
        <w:tblW w:w="15134" w:type="dxa"/>
        <w:tblLook w:val="04A0" w:firstRow="1" w:lastRow="0" w:firstColumn="1" w:lastColumn="0" w:noHBand="0" w:noVBand="1"/>
      </w:tblPr>
      <w:tblGrid>
        <w:gridCol w:w="3908"/>
        <w:gridCol w:w="6153"/>
        <w:gridCol w:w="5073"/>
      </w:tblGrid>
      <w:tr w:rsidR="007825DA" w:rsidRPr="00BC08F8" w:rsidTr="008F298D">
        <w:trPr>
          <w:trHeight w:val="70"/>
        </w:trPr>
        <w:tc>
          <w:tcPr>
            <w:tcW w:w="3908" w:type="dxa"/>
            <w:shd w:val="clear" w:color="auto" w:fill="FFFF93"/>
          </w:tcPr>
          <w:p w:rsidR="007825DA" w:rsidRPr="00BC08F8" w:rsidRDefault="007825DA" w:rsidP="00DB4269">
            <w:pPr>
              <w:spacing w:before="120"/>
              <w:jc w:val="center"/>
              <w:rPr>
                <w:rFonts w:ascii="Arial" w:hAnsi="Arial" w:cs="Arial"/>
                <w:b/>
                <w:sz w:val="20"/>
                <w:szCs w:val="20"/>
              </w:rPr>
            </w:pPr>
            <w:r w:rsidRPr="00BC08F8">
              <w:rPr>
                <w:rFonts w:ascii="Arial" w:hAnsi="Arial" w:cs="Arial"/>
                <w:b/>
                <w:sz w:val="20"/>
                <w:szCs w:val="20"/>
              </w:rPr>
              <w:lastRenderedPageBreak/>
              <w:t>CONAREME.</w:t>
            </w:r>
          </w:p>
        </w:tc>
        <w:tc>
          <w:tcPr>
            <w:tcW w:w="6153" w:type="dxa"/>
            <w:shd w:val="clear" w:color="auto" w:fill="FFFF93"/>
          </w:tcPr>
          <w:p w:rsidR="007825DA" w:rsidRPr="00BC08F8" w:rsidRDefault="00FF6572" w:rsidP="00DB4269">
            <w:pPr>
              <w:spacing w:before="120"/>
              <w:jc w:val="center"/>
              <w:rPr>
                <w:rFonts w:ascii="Arial" w:hAnsi="Arial" w:cs="Arial"/>
                <w:b/>
                <w:sz w:val="20"/>
                <w:szCs w:val="20"/>
                <w:lang w:val="es-ES"/>
              </w:rPr>
            </w:pPr>
            <w:r w:rsidRPr="00BC08F8">
              <w:rPr>
                <w:rFonts w:ascii="Arial" w:hAnsi="Arial" w:cs="Arial"/>
                <w:b/>
                <w:sz w:val="20"/>
                <w:szCs w:val="20"/>
                <w:lang w:val="es-ES"/>
              </w:rPr>
              <w:t>ESTÁNDAR DE COMPETENCIA No. 9</w:t>
            </w:r>
          </w:p>
          <w:p w:rsidR="007825DA" w:rsidRPr="00BC08F8" w:rsidRDefault="007825DA" w:rsidP="00DB4269">
            <w:pPr>
              <w:spacing w:before="120"/>
              <w:jc w:val="center"/>
              <w:rPr>
                <w:rFonts w:ascii="Arial" w:hAnsi="Arial" w:cs="Arial"/>
                <w:b/>
                <w:sz w:val="20"/>
                <w:szCs w:val="20"/>
                <w:lang w:val="es-ES"/>
              </w:rPr>
            </w:pPr>
          </w:p>
        </w:tc>
        <w:tc>
          <w:tcPr>
            <w:tcW w:w="5073" w:type="dxa"/>
            <w:shd w:val="clear" w:color="auto" w:fill="FFFF93"/>
          </w:tcPr>
          <w:p w:rsidR="007825DA" w:rsidRPr="00BC08F8" w:rsidRDefault="007825DA" w:rsidP="00DB4269">
            <w:pPr>
              <w:spacing w:before="120"/>
              <w:jc w:val="center"/>
              <w:rPr>
                <w:rFonts w:ascii="Arial" w:hAnsi="Arial" w:cs="Arial"/>
                <w:b/>
                <w:sz w:val="20"/>
                <w:szCs w:val="20"/>
                <w:lang w:val="es-ES"/>
              </w:rPr>
            </w:pPr>
            <w:r w:rsidRPr="00BC08F8">
              <w:rPr>
                <w:rFonts w:ascii="Arial" w:hAnsi="Arial" w:cs="Arial"/>
                <w:b/>
                <w:sz w:val="20"/>
                <w:szCs w:val="20"/>
                <w:lang w:val="es-ES"/>
              </w:rPr>
              <w:t>VERSIÓN 1</w:t>
            </w:r>
          </w:p>
          <w:p w:rsidR="007825DA" w:rsidRPr="00BC08F8" w:rsidRDefault="007825DA" w:rsidP="00DB4269">
            <w:pPr>
              <w:spacing w:before="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7825DA" w:rsidRPr="005940F9" w:rsidTr="008F298D">
        <w:tc>
          <w:tcPr>
            <w:tcW w:w="3908" w:type="dxa"/>
            <w:tcBorders>
              <w:bottom w:val="single" w:sz="4" w:space="0" w:color="auto"/>
            </w:tcBorders>
            <w:shd w:val="clear" w:color="auto" w:fill="B7FFE2"/>
          </w:tcPr>
          <w:p w:rsidR="007825DA" w:rsidRPr="00BC08F8" w:rsidRDefault="007825DA" w:rsidP="00336212">
            <w:pPr>
              <w:spacing w:before="120" w:after="120"/>
              <w:rPr>
                <w:rFonts w:ascii="Arial" w:hAnsi="Arial" w:cs="Arial"/>
                <w:b/>
                <w:sz w:val="20"/>
                <w:szCs w:val="20"/>
                <w:lang w:val="es-ES"/>
              </w:rPr>
            </w:pPr>
            <w:r w:rsidRPr="00BC08F8">
              <w:rPr>
                <w:rFonts w:ascii="Arial" w:hAnsi="Arial" w:cs="Arial"/>
                <w:b/>
                <w:sz w:val="20"/>
                <w:szCs w:val="20"/>
                <w:lang w:val="es-ES"/>
              </w:rPr>
              <w:t>TÍTUL</w:t>
            </w:r>
            <w:r w:rsidR="00336212" w:rsidRPr="00BC08F8">
              <w:rPr>
                <w:rFonts w:ascii="Arial" w:hAnsi="Arial" w:cs="Arial"/>
                <w:b/>
                <w:sz w:val="20"/>
                <w:szCs w:val="20"/>
                <w:lang w:val="es-ES"/>
              </w:rPr>
              <w:t xml:space="preserve">O DEL ESTÁNDAR DE COMPETENCIA. </w:t>
            </w:r>
          </w:p>
        </w:tc>
        <w:tc>
          <w:tcPr>
            <w:tcW w:w="11226" w:type="dxa"/>
            <w:gridSpan w:val="2"/>
            <w:shd w:val="clear" w:color="auto" w:fill="B7FFE2"/>
          </w:tcPr>
          <w:p w:rsidR="007825DA" w:rsidRPr="00BC08F8" w:rsidRDefault="006216E5" w:rsidP="007B7041">
            <w:pPr>
              <w:pStyle w:val="Prrafodelista"/>
              <w:numPr>
                <w:ilvl w:val="0"/>
                <w:numId w:val="68"/>
              </w:numPr>
              <w:spacing w:before="120"/>
              <w:rPr>
                <w:rFonts w:ascii="Arial" w:hAnsi="Arial" w:cs="Arial"/>
                <w:sz w:val="20"/>
                <w:szCs w:val="20"/>
                <w:lang w:val="es-ES"/>
              </w:rPr>
            </w:pPr>
            <w:r w:rsidRPr="00BC08F8">
              <w:rPr>
                <w:rFonts w:ascii="Arial" w:hAnsi="Arial" w:cs="Arial"/>
                <w:bCs/>
                <w:kern w:val="24"/>
                <w:sz w:val="20"/>
                <w:szCs w:val="20"/>
                <w:lang w:val="es-ES"/>
              </w:rPr>
              <w:t>Atender a la puérpera en periodo mediato y tardío</w:t>
            </w:r>
            <w:r w:rsidRPr="00BC08F8">
              <w:rPr>
                <w:rFonts w:ascii="Arial" w:hAnsi="Arial" w:cs="Arial"/>
                <w:sz w:val="20"/>
                <w:szCs w:val="20"/>
                <w:lang w:val="es-ES"/>
              </w:rPr>
              <w:t xml:space="preserve"> normal, </w:t>
            </w:r>
            <w:r w:rsidRPr="00207A55">
              <w:rPr>
                <w:rFonts w:ascii="Arial" w:hAnsi="Arial" w:cs="Arial"/>
                <w:b/>
                <w:sz w:val="20"/>
                <w:szCs w:val="20"/>
                <w:lang w:val="es-ES"/>
              </w:rPr>
              <w:t>de acuerdo a las</w:t>
            </w:r>
            <w:r w:rsidRPr="00207A55">
              <w:rPr>
                <w:rFonts w:ascii="Arial" w:hAnsi="Arial" w:cs="Arial"/>
                <w:b/>
                <w:sz w:val="20"/>
                <w:szCs w:val="20"/>
                <w:lang w:val="es-ES" w:eastAsia="es-ES"/>
              </w:rPr>
              <w:t xml:space="preserve"> Guías Nacionales de Atención Integral de Salud sexual y Reproductiva vigentes</w:t>
            </w:r>
            <w:r w:rsidR="00207A55" w:rsidRPr="00207A55">
              <w:rPr>
                <w:rFonts w:ascii="Arial" w:hAnsi="Arial" w:cs="Arial"/>
                <w:b/>
                <w:sz w:val="20"/>
                <w:szCs w:val="20"/>
                <w:lang w:val="es-ES" w:eastAsia="es-ES"/>
              </w:rPr>
              <w:t>.</w:t>
            </w:r>
          </w:p>
        </w:tc>
      </w:tr>
      <w:tr w:rsidR="006216E5" w:rsidRPr="005940F9" w:rsidTr="008F298D">
        <w:tc>
          <w:tcPr>
            <w:tcW w:w="3908" w:type="dxa"/>
            <w:vMerge w:val="restart"/>
            <w:tcBorders>
              <w:top w:val="single" w:sz="4" w:space="0" w:color="auto"/>
            </w:tcBorders>
            <w:shd w:val="clear" w:color="auto" w:fill="FFFFFF" w:themeFill="background1"/>
          </w:tcPr>
          <w:p w:rsidR="006216E5" w:rsidRPr="00BC08F8" w:rsidRDefault="006216E5" w:rsidP="00DB4269">
            <w:pPr>
              <w:spacing w:before="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226" w:type="dxa"/>
            <w:gridSpan w:val="2"/>
            <w:vAlign w:val="center"/>
          </w:tcPr>
          <w:p w:rsidR="006216E5" w:rsidRPr="00BC08F8" w:rsidRDefault="006216E5" w:rsidP="007B7041">
            <w:pPr>
              <w:pStyle w:val="NormalWeb"/>
              <w:numPr>
                <w:ilvl w:val="1"/>
                <w:numId w:val="68"/>
              </w:numPr>
              <w:tabs>
                <w:tab w:val="left" w:pos="487"/>
              </w:tabs>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Realizar la atención a la mujer en el puerperio mediato normal </w:t>
            </w:r>
          </w:p>
        </w:tc>
      </w:tr>
      <w:tr w:rsidR="006216E5" w:rsidRPr="005940F9" w:rsidTr="008F298D">
        <w:tc>
          <w:tcPr>
            <w:tcW w:w="3908" w:type="dxa"/>
            <w:vMerge/>
            <w:tcBorders>
              <w:bottom w:val="single" w:sz="4" w:space="0" w:color="auto"/>
            </w:tcBorders>
            <w:shd w:val="clear" w:color="auto" w:fill="FFFFFF" w:themeFill="background1"/>
          </w:tcPr>
          <w:p w:rsidR="006216E5" w:rsidRPr="00BC08F8" w:rsidRDefault="006216E5" w:rsidP="00DB4269">
            <w:pPr>
              <w:rPr>
                <w:rFonts w:ascii="Arial" w:hAnsi="Arial" w:cs="Arial"/>
                <w:sz w:val="20"/>
                <w:szCs w:val="20"/>
                <w:lang w:val="es-ES"/>
              </w:rPr>
            </w:pPr>
          </w:p>
        </w:tc>
        <w:tc>
          <w:tcPr>
            <w:tcW w:w="11226" w:type="dxa"/>
            <w:gridSpan w:val="2"/>
            <w:vAlign w:val="center"/>
          </w:tcPr>
          <w:p w:rsidR="002C1B20" w:rsidRPr="00BC08F8" w:rsidRDefault="00FF6572" w:rsidP="00FF6572">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9.2 </w:t>
            </w:r>
            <w:r w:rsidR="006216E5" w:rsidRPr="00BC08F8">
              <w:rPr>
                <w:rFonts w:ascii="Arial" w:hAnsi="Arial" w:cs="Arial"/>
                <w:sz w:val="20"/>
                <w:szCs w:val="20"/>
                <w:lang w:val="es-ES"/>
              </w:rPr>
              <w:t xml:space="preserve">Realizar la atención a la mujer en el puerperio tardío normal </w:t>
            </w:r>
          </w:p>
        </w:tc>
      </w:tr>
    </w:tbl>
    <w:p w:rsidR="007825DA" w:rsidRPr="00BC08F8" w:rsidRDefault="007825DA" w:rsidP="007825DA">
      <w:pPr>
        <w:rPr>
          <w:lang w:val="es-ES"/>
        </w:rPr>
      </w:pPr>
    </w:p>
    <w:p w:rsidR="00D04586" w:rsidRPr="00BC08F8" w:rsidRDefault="00D04586" w:rsidP="007825DA">
      <w:pPr>
        <w:rPr>
          <w:lang w:val="es-ES"/>
        </w:rPr>
      </w:pPr>
    </w:p>
    <w:tbl>
      <w:tblPr>
        <w:tblStyle w:val="Tablaconcuadrcula"/>
        <w:tblW w:w="15134" w:type="dxa"/>
        <w:tblLayout w:type="fixed"/>
        <w:tblLook w:val="04A0" w:firstRow="1" w:lastRow="0" w:firstColumn="1" w:lastColumn="0" w:noHBand="0" w:noVBand="1"/>
      </w:tblPr>
      <w:tblGrid>
        <w:gridCol w:w="2235"/>
        <w:gridCol w:w="3827"/>
        <w:gridCol w:w="4536"/>
        <w:gridCol w:w="2126"/>
        <w:gridCol w:w="2410"/>
      </w:tblGrid>
      <w:tr w:rsidR="007825DA" w:rsidRPr="005940F9" w:rsidTr="00DB4269">
        <w:trPr>
          <w:tblHeader/>
        </w:trPr>
        <w:tc>
          <w:tcPr>
            <w:tcW w:w="15134" w:type="dxa"/>
            <w:gridSpan w:val="5"/>
            <w:shd w:val="clear" w:color="auto" w:fill="B7FFE2"/>
          </w:tcPr>
          <w:p w:rsidR="00A24073" w:rsidRDefault="007825DA" w:rsidP="00A24073">
            <w:pPr>
              <w:spacing w:before="120"/>
              <w:rPr>
                <w:rFonts w:ascii="Arial" w:hAnsi="Arial" w:cs="Arial"/>
                <w:sz w:val="20"/>
                <w:szCs w:val="20"/>
                <w:lang w:val="es-ES"/>
              </w:rPr>
            </w:pPr>
            <w:r w:rsidRPr="00BC08F8">
              <w:rPr>
                <w:rFonts w:ascii="Arial" w:hAnsi="Arial" w:cs="Arial"/>
                <w:b/>
                <w:sz w:val="20"/>
                <w:szCs w:val="20"/>
                <w:lang w:val="es-ES"/>
              </w:rPr>
              <w:t xml:space="preserve">Estándar de Competencia </w:t>
            </w:r>
            <w:r w:rsidR="00336212" w:rsidRPr="00BC08F8">
              <w:rPr>
                <w:rFonts w:ascii="Arial" w:hAnsi="Arial" w:cs="Arial"/>
                <w:b/>
                <w:sz w:val="20"/>
                <w:szCs w:val="20"/>
                <w:lang w:val="es-ES"/>
              </w:rPr>
              <w:t>9</w:t>
            </w:r>
            <w:r w:rsidRPr="00BC08F8">
              <w:rPr>
                <w:rFonts w:ascii="Arial" w:hAnsi="Arial" w:cs="Arial"/>
                <w:b/>
                <w:sz w:val="20"/>
                <w:szCs w:val="20"/>
                <w:lang w:val="es-ES"/>
              </w:rPr>
              <w:t>:</w:t>
            </w:r>
            <w:r w:rsidRPr="00BC08F8">
              <w:rPr>
                <w:rFonts w:ascii="Arial" w:hAnsi="Arial" w:cs="Arial"/>
                <w:sz w:val="20"/>
                <w:szCs w:val="20"/>
                <w:lang w:val="es-ES"/>
              </w:rPr>
              <w:t xml:space="preserve">  </w:t>
            </w:r>
          </w:p>
          <w:p w:rsidR="007825DA" w:rsidRPr="00BC08F8" w:rsidRDefault="003F6B36" w:rsidP="00A24073">
            <w:pPr>
              <w:spacing w:after="120"/>
              <w:rPr>
                <w:rFonts w:ascii="Arial" w:hAnsi="Arial" w:cs="Arial"/>
                <w:b/>
                <w:sz w:val="20"/>
                <w:szCs w:val="20"/>
                <w:lang w:val="es-ES"/>
              </w:rPr>
            </w:pPr>
            <w:r w:rsidRPr="00BC08F8">
              <w:rPr>
                <w:rFonts w:ascii="Arial" w:hAnsi="Arial" w:cs="Arial"/>
                <w:bCs/>
                <w:kern w:val="24"/>
                <w:sz w:val="20"/>
                <w:szCs w:val="20"/>
                <w:lang w:val="es-ES"/>
              </w:rPr>
              <w:t>Atender a la puérpera en periodo mediato y tardío</w:t>
            </w:r>
            <w:r w:rsidRPr="00BC08F8">
              <w:rPr>
                <w:rFonts w:ascii="Arial" w:hAnsi="Arial" w:cs="Arial"/>
                <w:sz w:val="20"/>
                <w:szCs w:val="20"/>
                <w:lang w:val="es-ES"/>
              </w:rPr>
              <w:t xml:space="preserve"> normal, </w:t>
            </w:r>
            <w:r w:rsidRPr="00BC08F8">
              <w:rPr>
                <w:rFonts w:ascii="Arial" w:hAnsi="Arial" w:cs="Arial"/>
                <w:b/>
                <w:sz w:val="20"/>
                <w:szCs w:val="20"/>
                <w:lang w:val="es-ES"/>
              </w:rPr>
              <w:t>de acuerdo a las</w:t>
            </w:r>
            <w:r w:rsidRPr="00BC08F8">
              <w:rPr>
                <w:rFonts w:ascii="Arial" w:hAnsi="Arial" w:cs="Arial"/>
                <w:b/>
                <w:sz w:val="20"/>
                <w:szCs w:val="20"/>
                <w:lang w:val="es-ES" w:eastAsia="es-ES"/>
              </w:rPr>
              <w:t xml:space="preserve"> Guías Nacionales de Atención Integral de Salud sexual y Reproductiva vigentes</w:t>
            </w:r>
          </w:p>
        </w:tc>
      </w:tr>
      <w:tr w:rsidR="007825DA" w:rsidRPr="00BC08F8" w:rsidTr="00C93829">
        <w:trPr>
          <w:trHeight w:val="585"/>
          <w:tblHeader/>
        </w:trPr>
        <w:tc>
          <w:tcPr>
            <w:tcW w:w="2235" w:type="dxa"/>
            <w:shd w:val="clear" w:color="auto" w:fill="D9D9D9" w:themeFill="background1" w:themeFillShade="D9"/>
          </w:tcPr>
          <w:p w:rsidR="007825DA" w:rsidRPr="00BC08F8" w:rsidRDefault="007825DA" w:rsidP="002B2107">
            <w:pPr>
              <w:spacing w:before="120" w:after="120"/>
              <w:jc w:val="center"/>
              <w:rPr>
                <w:rFonts w:ascii="Arial" w:hAnsi="Arial" w:cs="Arial"/>
                <w:b/>
                <w:sz w:val="18"/>
                <w:szCs w:val="18"/>
                <w:lang w:val="es-ES"/>
              </w:rPr>
            </w:pPr>
            <w:r w:rsidRPr="00BC08F8">
              <w:rPr>
                <w:rFonts w:ascii="Arial" w:hAnsi="Arial" w:cs="Arial"/>
                <w:b/>
                <w:sz w:val="18"/>
                <w:szCs w:val="18"/>
                <w:lang w:val="es-ES"/>
              </w:rPr>
              <w:t>ELEMENTOS DE COMPETENCIA</w:t>
            </w:r>
          </w:p>
        </w:tc>
        <w:tc>
          <w:tcPr>
            <w:tcW w:w="3827" w:type="dxa"/>
            <w:shd w:val="clear" w:color="auto" w:fill="D9D9D9" w:themeFill="background1" w:themeFillShade="D9"/>
          </w:tcPr>
          <w:p w:rsidR="007825DA" w:rsidRPr="00BC08F8" w:rsidRDefault="002B2107" w:rsidP="002B2107">
            <w:pPr>
              <w:spacing w:before="120"/>
              <w:jc w:val="center"/>
              <w:rPr>
                <w:rFonts w:ascii="Arial" w:hAnsi="Arial" w:cs="Arial"/>
                <w:b/>
                <w:sz w:val="18"/>
                <w:szCs w:val="18"/>
                <w:lang w:val="es-ES"/>
              </w:rPr>
            </w:pPr>
            <w:r w:rsidRPr="00BC08F8">
              <w:rPr>
                <w:rFonts w:ascii="Arial" w:hAnsi="Arial" w:cs="Arial"/>
                <w:b/>
                <w:sz w:val="18"/>
                <w:szCs w:val="18"/>
                <w:lang w:val="es-ES"/>
              </w:rPr>
              <w:t>CRITERIOS DE DESEMPEÑO</w:t>
            </w:r>
          </w:p>
        </w:tc>
        <w:tc>
          <w:tcPr>
            <w:tcW w:w="4536" w:type="dxa"/>
            <w:shd w:val="clear" w:color="auto" w:fill="D9D9D9" w:themeFill="background1" w:themeFillShade="D9"/>
          </w:tcPr>
          <w:p w:rsidR="007825DA" w:rsidRPr="00BC08F8" w:rsidRDefault="00207A55" w:rsidP="00DB4269">
            <w:pPr>
              <w:spacing w:before="120"/>
              <w:jc w:val="center"/>
              <w:rPr>
                <w:rFonts w:ascii="Arial" w:hAnsi="Arial" w:cs="Arial"/>
                <w:b/>
                <w:sz w:val="20"/>
                <w:szCs w:val="20"/>
                <w:lang w:val="es-ES"/>
              </w:rPr>
            </w:pPr>
            <w:r>
              <w:rPr>
                <w:rFonts w:ascii="Arial" w:hAnsi="Arial" w:cs="Arial"/>
                <w:b/>
                <w:sz w:val="20"/>
                <w:szCs w:val="20"/>
                <w:lang w:val="es-ES"/>
              </w:rPr>
              <w:t>CONOCIMIENTOS ESENCIALES</w:t>
            </w:r>
          </w:p>
        </w:tc>
        <w:tc>
          <w:tcPr>
            <w:tcW w:w="2126" w:type="dxa"/>
            <w:tcBorders>
              <w:right w:val="single" w:sz="2" w:space="0" w:color="auto"/>
            </w:tcBorders>
            <w:shd w:val="clear" w:color="auto" w:fill="D9D9D9" w:themeFill="background1" w:themeFillShade="D9"/>
          </w:tcPr>
          <w:p w:rsidR="007825DA" w:rsidRPr="00BC08F8" w:rsidRDefault="00207A55" w:rsidP="00DB4269">
            <w:pPr>
              <w:spacing w:before="120"/>
              <w:jc w:val="center"/>
              <w:rPr>
                <w:rFonts w:ascii="Arial" w:hAnsi="Arial" w:cs="Arial"/>
                <w:b/>
                <w:sz w:val="20"/>
                <w:szCs w:val="20"/>
                <w:lang w:val="es-ES"/>
              </w:rPr>
            </w:pPr>
            <w:r>
              <w:rPr>
                <w:rFonts w:ascii="Arial" w:hAnsi="Arial" w:cs="Arial"/>
                <w:b/>
                <w:sz w:val="20"/>
                <w:szCs w:val="20"/>
                <w:lang w:val="es-ES"/>
              </w:rPr>
              <w:t>RANGO DE APLICACIÓN</w:t>
            </w:r>
          </w:p>
        </w:tc>
        <w:tc>
          <w:tcPr>
            <w:tcW w:w="2410" w:type="dxa"/>
            <w:tcBorders>
              <w:left w:val="single" w:sz="2" w:space="0" w:color="auto"/>
            </w:tcBorders>
            <w:shd w:val="clear" w:color="auto" w:fill="D9D9D9" w:themeFill="background1" w:themeFillShade="D9"/>
          </w:tcPr>
          <w:p w:rsidR="007825DA" w:rsidRPr="00BC08F8" w:rsidRDefault="00207A55" w:rsidP="00DB4269">
            <w:pPr>
              <w:spacing w:before="120"/>
              <w:jc w:val="center"/>
              <w:rPr>
                <w:rFonts w:ascii="Arial" w:hAnsi="Arial" w:cs="Arial"/>
                <w:b/>
                <w:sz w:val="20"/>
                <w:szCs w:val="20"/>
                <w:lang w:val="es-ES"/>
              </w:rPr>
            </w:pPr>
            <w:r>
              <w:rPr>
                <w:rFonts w:ascii="Arial" w:hAnsi="Arial" w:cs="Arial"/>
                <w:b/>
                <w:sz w:val="20"/>
                <w:szCs w:val="20"/>
                <w:lang w:val="es-ES"/>
              </w:rPr>
              <w:t>EVIDENCIAS REQUERIDAS</w:t>
            </w:r>
          </w:p>
        </w:tc>
      </w:tr>
      <w:tr w:rsidR="002B2107" w:rsidRPr="005940F9" w:rsidTr="00C93829">
        <w:trPr>
          <w:trHeight w:val="4460"/>
        </w:trPr>
        <w:tc>
          <w:tcPr>
            <w:tcW w:w="2235" w:type="dxa"/>
            <w:tcBorders>
              <w:bottom w:val="single" w:sz="4" w:space="0" w:color="auto"/>
            </w:tcBorders>
            <w:vAlign w:val="center"/>
          </w:tcPr>
          <w:p w:rsidR="002B2107" w:rsidRPr="00BC08F8" w:rsidRDefault="000A36A0" w:rsidP="000A36A0">
            <w:pPr>
              <w:pStyle w:val="NormalWeb"/>
              <w:tabs>
                <w:tab w:val="left" w:pos="426"/>
              </w:tabs>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hAnsi="Arial" w:cs="Arial"/>
                <w:sz w:val="18"/>
                <w:szCs w:val="18"/>
                <w:lang w:val="es-ES"/>
              </w:rPr>
              <w:t xml:space="preserve">9.1   </w:t>
            </w:r>
            <w:r w:rsidR="002B2107" w:rsidRPr="00BC08F8">
              <w:rPr>
                <w:rFonts w:ascii="Arial" w:hAnsi="Arial" w:cs="Arial"/>
                <w:sz w:val="18"/>
                <w:szCs w:val="18"/>
                <w:lang w:val="es-ES"/>
              </w:rPr>
              <w:t>Realizar la atención a la mujer en el puerperio mediato normal</w:t>
            </w:r>
            <w:r w:rsidR="00114665">
              <w:rPr>
                <w:rFonts w:ascii="Arial" w:hAnsi="Arial" w:cs="Arial"/>
                <w:sz w:val="18"/>
                <w:szCs w:val="18"/>
                <w:lang w:val="es-ES"/>
              </w:rPr>
              <w:t>.</w:t>
            </w:r>
            <w:r w:rsidR="002B2107" w:rsidRPr="00BC08F8">
              <w:rPr>
                <w:rFonts w:ascii="Arial" w:hAnsi="Arial" w:cs="Arial"/>
                <w:sz w:val="18"/>
                <w:szCs w:val="18"/>
                <w:lang w:val="es-ES"/>
              </w:rPr>
              <w:t xml:space="preserve"> </w:t>
            </w:r>
          </w:p>
          <w:p w:rsidR="00D04586" w:rsidRPr="00BC08F8" w:rsidRDefault="00D04586" w:rsidP="00D04586">
            <w:pPr>
              <w:pStyle w:val="NormalWeb"/>
              <w:tabs>
                <w:tab w:val="left" w:pos="426"/>
              </w:tabs>
              <w:spacing w:before="120" w:beforeAutospacing="0" w:after="0" w:afterAutospacing="0"/>
              <w:textAlignment w:val="baseline"/>
              <w:rPr>
                <w:rFonts w:ascii="Arial" w:eastAsia="Calibri" w:hAnsi="Arial" w:cs="Arial"/>
                <w:kern w:val="24"/>
                <w:sz w:val="18"/>
                <w:szCs w:val="18"/>
                <w:lang w:val="es-ES"/>
              </w:rPr>
            </w:pPr>
          </w:p>
          <w:p w:rsidR="002B2107" w:rsidRPr="00BC08F8" w:rsidRDefault="002B2107"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771A73" w:rsidRPr="00BC08F8" w:rsidRDefault="00771A73"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93BDA" w:rsidRPr="00BC08F8" w:rsidRDefault="00F93BDA" w:rsidP="00D00974">
            <w:pPr>
              <w:pStyle w:val="NormalWeb"/>
              <w:tabs>
                <w:tab w:val="left" w:pos="426"/>
              </w:tabs>
              <w:spacing w:before="0" w:beforeAutospacing="0" w:after="0" w:afterAutospacing="0"/>
              <w:ind w:left="375"/>
              <w:textAlignment w:val="baseline"/>
              <w:rPr>
                <w:rFonts w:ascii="Arial" w:eastAsia="Calibri" w:hAnsi="Arial" w:cs="Arial"/>
                <w:kern w:val="24"/>
                <w:sz w:val="18"/>
                <w:szCs w:val="18"/>
                <w:lang w:val="es-ES"/>
              </w:rPr>
            </w:pPr>
          </w:p>
          <w:p w:rsidR="00F55C12" w:rsidRPr="00BC08F8" w:rsidRDefault="00F55C12" w:rsidP="002A23AE">
            <w:pPr>
              <w:pStyle w:val="NormalWeb"/>
              <w:spacing w:before="0" w:beforeAutospacing="0" w:after="0" w:afterAutospacing="0"/>
              <w:textAlignment w:val="baseline"/>
              <w:rPr>
                <w:rFonts w:ascii="Arial" w:eastAsia="Calibri" w:hAnsi="Arial" w:cs="Arial"/>
                <w:kern w:val="24"/>
                <w:sz w:val="18"/>
                <w:szCs w:val="18"/>
                <w:lang w:val="es-ES"/>
              </w:rPr>
            </w:pPr>
          </w:p>
        </w:tc>
        <w:tc>
          <w:tcPr>
            <w:tcW w:w="3827" w:type="dxa"/>
            <w:tcBorders>
              <w:bottom w:val="single" w:sz="4" w:space="0" w:color="auto"/>
            </w:tcBorders>
          </w:tcPr>
          <w:p w:rsidR="002B2107" w:rsidRPr="00BC08F8" w:rsidRDefault="002B2107" w:rsidP="006D7619">
            <w:pPr>
              <w:pStyle w:val="Prrafodelista"/>
              <w:numPr>
                <w:ilvl w:val="0"/>
                <w:numId w:val="160"/>
              </w:numPr>
              <w:autoSpaceDE w:val="0"/>
              <w:autoSpaceDN w:val="0"/>
              <w:adjustRightInd w:val="0"/>
              <w:spacing w:before="120"/>
              <w:rPr>
                <w:rFonts w:ascii="Arial" w:eastAsiaTheme="minorHAnsi" w:hAnsi="Arial" w:cs="Arial"/>
                <w:sz w:val="18"/>
                <w:szCs w:val="18"/>
                <w:lang w:val="es-ES"/>
              </w:rPr>
            </w:pPr>
            <w:r w:rsidRPr="00BC08F8">
              <w:rPr>
                <w:rFonts w:ascii="Arial" w:hAnsi="Arial" w:cs="Arial"/>
                <w:sz w:val="18"/>
                <w:szCs w:val="18"/>
                <w:lang w:val="es-ES" w:eastAsia="es-ES"/>
              </w:rPr>
              <w:t>La evaluación clínica y ginecológica es realizada tomando en cuenta el tiempo post parto, la  invo</w:t>
            </w:r>
            <w:r w:rsidRPr="00BC08F8">
              <w:rPr>
                <w:rFonts w:ascii="Arial" w:eastAsiaTheme="minorHAnsi" w:hAnsi="Arial" w:cs="Arial"/>
                <w:sz w:val="18"/>
                <w:szCs w:val="18"/>
                <w:lang w:val="es-ES"/>
              </w:rPr>
              <w:t>lución de los órganos genitales, derrame de loquios e instalación de la secreción láctea.</w:t>
            </w:r>
          </w:p>
          <w:p w:rsidR="002B2107" w:rsidRPr="00BC08F8" w:rsidRDefault="002B2107" w:rsidP="006D7619">
            <w:pPr>
              <w:pStyle w:val="Prrafodelista"/>
              <w:numPr>
                <w:ilvl w:val="0"/>
                <w:numId w:val="160"/>
              </w:numPr>
              <w:autoSpaceDE w:val="0"/>
              <w:autoSpaceDN w:val="0"/>
              <w:adjustRightInd w:val="0"/>
              <w:ind w:left="357" w:hanging="357"/>
              <w:contextualSpacing w:val="0"/>
              <w:rPr>
                <w:rFonts w:ascii="Arial" w:eastAsiaTheme="minorHAnsi" w:hAnsi="Arial" w:cs="Arial"/>
                <w:sz w:val="18"/>
                <w:szCs w:val="18"/>
                <w:lang w:val="es-ES"/>
              </w:rPr>
            </w:pPr>
            <w:r w:rsidRPr="00BC08F8">
              <w:rPr>
                <w:rFonts w:ascii="Arial" w:hAnsi="Arial" w:cs="Arial"/>
                <w:sz w:val="18"/>
                <w:szCs w:val="18"/>
                <w:lang w:val="es-ES" w:eastAsia="es-ES"/>
              </w:rPr>
              <w:t>La evaluación clínica es realizada tomando en cuenta las posibles  complicaciones del puerperio mediato</w:t>
            </w:r>
          </w:p>
          <w:p w:rsidR="002B2107" w:rsidRPr="00BC08F8" w:rsidRDefault="002B2107" w:rsidP="006D7619">
            <w:pPr>
              <w:pStyle w:val="Prrafodelista"/>
              <w:numPr>
                <w:ilvl w:val="0"/>
                <w:numId w:val="160"/>
              </w:numPr>
              <w:autoSpaceDE w:val="0"/>
              <w:autoSpaceDN w:val="0"/>
              <w:adjustRightInd w:val="0"/>
              <w:ind w:left="357" w:hanging="357"/>
              <w:contextualSpacing w:val="0"/>
              <w:rPr>
                <w:rFonts w:ascii="Arial" w:eastAsiaTheme="minorHAnsi" w:hAnsi="Arial" w:cs="Arial"/>
                <w:sz w:val="18"/>
                <w:szCs w:val="18"/>
                <w:lang w:val="es-ES"/>
              </w:rPr>
            </w:pPr>
            <w:r w:rsidRPr="00BC08F8">
              <w:rPr>
                <w:rFonts w:ascii="Arial" w:hAnsi="Arial" w:cs="Arial"/>
                <w:sz w:val="18"/>
                <w:szCs w:val="18"/>
                <w:lang w:val="es-ES" w:eastAsia="es-ES"/>
              </w:rPr>
              <w:t>El diagnóstico es realizado  considerando los resultados de la evaluación clínica y el tiempo post parto.</w:t>
            </w:r>
          </w:p>
          <w:p w:rsidR="002B2107" w:rsidRPr="00BC08F8" w:rsidRDefault="002B2107" w:rsidP="006D7619">
            <w:pPr>
              <w:pStyle w:val="Prrafodelista"/>
              <w:numPr>
                <w:ilvl w:val="0"/>
                <w:numId w:val="160"/>
              </w:numPr>
              <w:ind w:left="357" w:hanging="357"/>
              <w:contextualSpacing w:val="0"/>
              <w:rPr>
                <w:rFonts w:ascii="Arial" w:hAnsi="Arial" w:cs="Arial"/>
                <w:sz w:val="18"/>
                <w:szCs w:val="18"/>
                <w:lang w:val="es-ES" w:eastAsia="es-ES"/>
              </w:rPr>
            </w:pPr>
            <w:r w:rsidRPr="00BC08F8">
              <w:rPr>
                <w:rFonts w:ascii="Arial" w:hAnsi="Arial" w:cs="Arial"/>
                <w:sz w:val="18"/>
                <w:szCs w:val="18"/>
                <w:lang w:val="es-ES" w:eastAsia="es-ES"/>
              </w:rPr>
              <w:t>El tratamiento es prescrito de acuerdo al diagnóstico.</w:t>
            </w:r>
          </w:p>
          <w:p w:rsidR="00771A73" w:rsidRPr="00BC08F8" w:rsidRDefault="002B2107" w:rsidP="006D7619">
            <w:pPr>
              <w:pStyle w:val="Prrafodelista"/>
              <w:numPr>
                <w:ilvl w:val="0"/>
                <w:numId w:val="160"/>
              </w:numPr>
              <w:ind w:left="357" w:hanging="357"/>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consejería </w:t>
            </w:r>
            <w:r w:rsidR="00F340E5" w:rsidRPr="00BC08F8">
              <w:rPr>
                <w:rFonts w:ascii="Arial" w:hAnsi="Arial" w:cs="Arial"/>
                <w:sz w:val="18"/>
                <w:szCs w:val="18"/>
                <w:lang w:val="es-ES"/>
              </w:rPr>
              <w:t xml:space="preserve">post parto </w:t>
            </w:r>
            <w:r w:rsidRPr="00BC08F8">
              <w:rPr>
                <w:rFonts w:ascii="Arial" w:hAnsi="Arial" w:cs="Arial"/>
                <w:sz w:val="18"/>
                <w:szCs w:val="18"/>
                <w:lang w:val="es-ES" w:eastAsia="es-ES"/>
              </w:rPr>
              <w:t xml:space="preserve">es realizada </w:t>
            </w:r>
          </w:p>
          <w:p w:rsidR="00771A73" w:rsidRPr="00BC08F8" w:rsidRDefault="002B2107" w:rsidP="006D7619">
            <w:pPr>
              <w:pStyle w:val="Prrafodelista"/>
              <w:numPr>
                <w:ilvl w:val="0"/>
                <w:numId w:val="160"/>
              </w:numPr>
              <w:ind w:left="357" w:hanging="357"/>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puérpera  es referida </w:t>
            </w:r>
            <w:r w:rsidR="00771A73" w:rsidRPr="00BC08F8">
              <w:rPr>
                <w:rFonts w:ascii="Arial" w:hAnsi="Arial" w:cs="Arial"/>
                <w:sz w:val="18"/>
                <w:szCs w:val="18"/>
                <w:lang w:val="es-ES" w:eastAsia="es-ES"/>
              </w:rPr>
              <w:t>según corresponda.</w:t>
            </w:r>
          </w:p>
          <w:p w:rsidR="002B2107" w:rsidRPr="00BC08F8" w:rsidRDefault="002B2107" w:rsidP="006D7619">
            <w:pPr>
              <w:pStyle w:val="Prrafodelista"/>
              <w:numPr>
                <w:ilvl w:val="0"/>
                <w:numId w:val="160"/>
              </w:numPr>
              <w:ind w:left="357" w:hanging="357"/>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atención es </w:t>
            </w:r>
            <w:r w:rsidR="00F55C12" w:rsidRPr="00BC08F8">
              <w:rPr>
                <w:rFonts w:ascii="Arial" w:hAnsi="Arial" w:cs="Arial"/>
                <w:sz w:val="18"/>
                <w:szCs w:val="18"/>
                <w:lang w:val="es-ES" w:eastAsia="es-ES"/>
              </w:rPr>
              <w:t xml:space="preserve">registrada en la HC </w:t>
            </w:r>
          </w:p>
        </w:tc>
        <w:tc>
          <w:tcPr>
            <w:tcW w:w="4536" w:type="dxa"/>
            <w:tcBorders>
              <w:bottom w:val="single" w:sz="4" w:space="0" w:color="auto"/>
            </w:tcBorders>
          </w:tcPr>
          <w:p w:rsidR="002B2107" w:rsidRPr="00BC08F8" w:rsidRDefault="002B2107" w:rsidP="006D7619">
            <w:pPr>
              <w:pStyle w:val="Prrafodelista"/>
              <w:numPr>
                <w:ilvl w:val="0"/>
                <w:numId w:val="161"/>
              </w:numPr>
              <w:spacing w:before="120"/>
              <w:contextualSpacing w:val="0"/>
              <w:rPr>
                <w:rFonts w:ascii="Arial" w:hAnsi="Arial" w:cs="Arial"/>
                <w:sz w:val="18"/>
                <w:szCs w:val="18"/>
                <w:lang w:val="es-ES"/>
              </w:rPr>
            </w:pPr>
            <w:r w:rsidRPr="00BC08F8">
              <w:rPr>
                <w:rFonts w:ascii="Arial" w:hAnsi="Arial" w:cs="Arial"/>
                <w:sz w:val="18"/>
                <w:szCs w:val="18"/>
                <w:lang w:val="es-ES"/>
              </w:rPr>
              <w:t>Atención a la mujer en puerperio mediato normal (a, b, c, d, e, f y g)</w:t>
            </w:r>
          </w:p>
          <w:p w:rsidR="002B2107" w:rsidRPr="00BC08F8" w:rsidRDefault="002B2107" w:rsidP="006D7619">
            <w:pPr>
              <w:pStyle w:val="Prrafodelista"/>
              <w:numPr>
                <w:ilvl w:val="0"/>
                <w:numId w:val="161"/>
              </w:numPr>
              <w:ind w:left="357" w:hanging="357"/>
              <w:contextualSpacing w:val="0"/>
              <w:rPr>
                <w:rFonts w:ascii="Arial" w:hAnsi="Arial" w:cs="Arial"/>
                <w:sz w:val="18"/>
                <w:szCs w:val="18"/>
                <w:lang w:val="es-ES"/>
              </w:rPr>
            </w:pPr>
            <w:r w:rsidRPr="00BC08F8">
              <w:rPr>
                <w:rFonts w:ascii="Arial" w:hAnsi="Arial" w:cs="Arial"/>
                <w:sz w:val="18"/>
                <w:szCs w:val="18"/>
                <w:lang w:val="es-ES"/>
              </w:rPr>
              <w:t>P</w:t>
            </w:r>
            <w:r w:rsidR="00F55C12" w:rsidRPr="00BC08F8">
              <w:rPr>
                <w:rFonts w:ascii="Arial" w:hAnsi="Arial" w:cs="Arial"/>
                <w:sz w:val="18"/>
                <w:szCs w:val="18"/>
                <w:lang w:val="es-ES"/>
              </w:rPr>
              <w:t xml:space="preserve">rocedimientos, </w:t>
            </w:r>
            <w:r w:rsidRPr="00BC08F8">
              <w:rPr>
                <w:rFonts w:ascii="Arial" w:hAnsi="Arial" w:cs="Arial"/>
                <w:sz w:val="18"/>
                <w:szCs w:val="18"/>
                <w:lang w:val="es-ES"/>
              </w:rPr>
              <w:t>anamnesis y técnicas de recolección de datos de la puérpera dentro de los 10 días post parto (a, b y c)</w:t>
            </w:r>
          </w:p>
          <w:p w:rsidR="002B2107" w:rsidRPr="00BC08F8" w:rsidRDefault="002B2107" w:rsidP="006D7619">
            <w:pPr>
              <w:pStyle w:val="Prrafodelista"/>
              <w:numPr>
                <w:ilvl w:val="0"/>
                <w:numId w:val="161"/>
              </w:numPr>
              <w:ind w:left="357" w:hanging="357"/>
              <w:contextualSpacing w:val="0"/>
              <w:rPr>
                <w:rFonts w:ascii="Arial" w:hAnsi="Arial" w:cs="Arial"/>
                <w:sz w:val="18"/>
                <w:szCs w:val="18"/>
                <w:lang w:val="es-ES"/>
              </w:rPr>
            </w:pPr>
            <w:r w:rsidRPr="00BC08F8">
              <w:rPr>
                <w:rFonts w:ascii="Arial" w:hAnsi="Arial" w:cs="Arial"/>
                <w:sz w:val="18"/>
                <w:szCs w:val="18"/>
                <w:lang w:val="es-ES"/>
              </w:rPr>
              <w:t>Evaluación general y física preferencial  obstétrica (altura uterina,  loquios, mamas</w:t>
            </w:r>
            <w:r w:rsidR="00F55C12" w:rsidRPr="00BC08F8">
              <w:rPr>
                <w:rFonts w:ascii="Arial" w:hAnsi="Arial" w:cs="Arial"/>
                <w:sz w:val="18"/>
                <w:szCs w:val="18"/>
                <w:lang w:val="es-ES"/>
              </w:rPr>
              <w:t>,</w:t>
            </w:r>
            <w:r w:rsidRPr="00BC08F8">
              <w:rPr>
                <w:rFonts w:ascii="Arial" w:hAnsi="Arial" w:cs="Arial"/>
                <w:sz w:val="18"/>
                <w:szCs w:val="18"/>
                <w:lang w:val="es-ES"/>
              </w:rPr>
              <w:t xml:space="preserve"> </w:t>
            </w:r>
            <w:r w:rsidR="00F55C12" w:rsidRPr="00BC08F8">
              <w:rPr>
                <w:rFonts w:ascii="Arial" w:hAnsi="Arial" w:cs="Arial"/>
                <w:sz w:val="18"/>
                <w:szCs w:val="18"/>
                <w:lang w:val="es-ES"/>
              </w:rPr>
              <w:t>e</w:t>
            </w:r>
            <w:r w:rsidRPr="00BC08F8">
              <w:rPr>
                <w:rFonts w:ascii="Arial" w:hAnsi="Arial" w:cs="Arial"/>
                <w:sz w:val="18"/>
                <w:szCs w:val="18"/>
                <w:lang w:val="es-ES"/>
              </w:rPr>
              <w:t>demas etc.) (a, b y c)</w:t>
            </w:r>
          </w:p>
          <w:p w:rsidR="002B2107" w:rsidRPr="00BC08F8" w:rsidRDefault="00F55C12" w:rsidP="006D7619">
            <w:pPr>
              <w:pStyle w:val="Prrafodelista"/>
              <w:numPr>
                <w:ilvl w:val="0"/>
                <w:numId w:val="161"/>
              </w:numPr>
              <w:ind w:left="357" w:hanging="357"/>
              <w:contextualSpacing w:val="0"/>
              <w:rPr>
                <w:rFonts w:ascii="Arial" w:hAnsi="Arial" w:cs="Arial"/>
                <w:sz w:val="18"/>
                <w:szCs w:val="18"/>
                <w:lang w:val="es-ES"/>
              </w:rPr>
            </w:pPr>
            <w:r w:rsidRPr="00BC08F8">
              <w:rPr>
                <w:rFonts w:ascii="Arial" w:hAnsi="Arial" w:cs="Arial"/>
                <w:sz w:val="18"/>
                <w:szCs w:val="18"/>
                <w:lang w:val="es-ES"/>
              </w:rPr>
              <w:t>I</w:t>
            </w:r>
            <w:r w:rsidR="002B2107" w:rsidRPr="00BC08F8">
              <w:rPr>
                <w:rFonts w:ascii="Arial" w:hAnsi="Arial" w:cs="Arial"/>
                <w:sz w:val="18"/>
                <w:szCs w:val="18"/>
                <w:lang w:val="es-ES"/>
              </w:rPr>
              <w:t xml:space="preserve">dentificación de factores de riesgo y signos de alarma y complicaciones  del puerperio </w:t>
            </w:r>
            <w:r w:rsidRPr="00BC08F8">
              <w:rPr>
                <w:rFonts w:ascii="Arial" w:hAnsi="Arial" w:cs="Arial"/>
                <w:sz w:val="18"/>
                <w:szCs w:val="18"/>
                <w:lang w:val="es-ES"/>
              </w:rPr>
              <w:t xml:space="preserve">mediato normal </w:t>
            </w:r>
            <w:r w:rsidR="002B2107" w:rsidRPr="00BC08F8">
              <w:rPr>
                <w:rFonts w:ascii="Arial" w:hAnsi="Arial" w:cs="Arial"/>
                <w:sz w:val="18"/>
                <w:szCs w:val="18"/>
                <w:lang w:val="es-ES"/>
              </w:rPr>
              <w:t>(b)</w:t>
            </w:r>
          </w:p>
          <w:p w:rsidR="002B2107" w:rsidRPr="00BC08F8" w:rsidRDefault="002B2107" w:rsidP="006D7619">
            <w:pPr>
              <w:pStyle w:val="Prrafodelista"/>
              <w:numPr>
                <w:ilvl w:val="0"/>
                <w:numId w:val="161"/>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Exámenes </w:t>
            </w:r>
            <w:r w:rsidR="004C51C9" w:rsidRPr="00BC08F8">
              <w:rPr>
                <w:rFonts w:ascii="Arial" w:hAnsi="Arial" w:cs="Arial"/>
                <w:sz w:val="18"/>
                <w:szCs w:val="18"/>
                <w:lang w:val="es-ES" w:eastAsia="es-ES"/>
              </w:rPr>
              <w:t>auxiliares</w:t>
            </w:r>
            <w:r w:rsidR="004C51C9" w:rsidRPr="00BC08F8">
              <w:rPr>
                <w:rFonts w:ascii="Arial" w:hAnsi="Arial" w:cs="Arial"/>
                <w:sz w:val="18"/>
                <w:szCs w:val="18"/>
                <w:lang w:val="es-ES"/>
              </w:rPr>
              <w:t xml:space="preserve"> </w:t>
            </w:r>
            <w:r w:rsidRPr="00BC08F8">
              <w:rPr>
                <w:rFonts w:ascii="Arial" w:hAnsi="Arial" w:cs="Arial"/>
                <w:sz w:val="18"/>
                <w:szCs w:val="18"/>
                <w:lang w:val="es-ES"/>
              </w:rPr>
              <w:t>que amerita la mujer en puerperio mediato</w:t>
            </w:r>
            <w:r w:rsidR="00F340E5" w:rsidRPr="00BC08F8">
              <w:rPr>
                <w:rFonts w:ascii="Arial" w:hAnsi="Arial" w:cs="Arial"/>
                <w:sz w:val="18"/>
                <w:szCs w:val="18"/>
                <w:lang w:val="es-ES"/>
              </w:rPr>
              <w:t xml:space="preserve"> normal</w:t>
            </w:r>
            <w:r w:rsidRPr="00BC08F8">
              <w:rPr>
                <w:rFonts w:ascii="Arial" w:hAnsi="Arial" w:cs="Arial"/>
                <w:sz w:val="18"/>
                <w:szCs w:val="18"/>
                <w:lang w:val="es-ES"/>
              </w:rPr>
              <w:t xml:space="preserve"> (c )</w:t>
            </w:r>
          </w:p>
          <w:p w:rsidR="002B2107" w:rsidRPr="00BC08F8" w:rsidRDefault="002B2107" w:rsidP="006D7619">
            <w:pPr>
              <w:pStyle w:val="Prrafodelista"/>
              <w:numPr>
                <w:ilvl w:val="0"/>
                <w:numId w:val="161"/>
              </w:numPr>
              <w:ind w:left="357" w:hanging="357"/>
              <w:contextualSpacing w:val="0"/>
              <w:rPr>
                <w:rFonts w:ascii="Arial" w:hAnsi="Arial" w:cs="Arial"/>
                <w:sz w:val="18"/>
                <w:szCs w:val="18"/>
                <w:lang w:val="es-ES"/>
              </w:rPr>
            </w:pPr>
            <w:r w:rsidRPr="00BC08F8">
              <w:rPr>
                <w:rFonts w:ascii="Arial" w:hAnsi="Arial" w:cs="Arial"/>
                <w:sz w:val="18"/>
                <w:szCs w:val="18"/>
                <w:lang w:val="es-ES"/>
              </w:rPr>
              <w:t>Diagnóstico de la mujer puérpera en período mediato</w:t>
            </w:r>
            <w:r w:rsidR="00F340E5" w:rsidRPr="00BC08F8">
              <w:rPr>
                <w:rFonts w:ascii="Arial" w:hAnsi="Arial" w:cs="Arial"/>
                <w:sz w:val="18"/>
                <w:szCs w:val="18"/>
                <w:lang w:val="es-ES"/>
              </w:rPr>
              <w:t xml:space="preserve"> normal (c </w:t>
            </w:r>
            <w:r w:rsidRPr="00BC08F8">
              <w:rPr>
                <w:rFonts w:ascii="Arial" w:hAnsi="Arial" w:cs="Arial"/>
                <w:sz w:val="18"/>
                <w:szCs w:val="18"/>
                <w:lang w:val="es-ES"/>
              </w:rPr>
              <w:t>)</w:t>
            </w:r>
          </w:p>
          <w:p w:rsidR="00F340E5" w:rsidRPr="00BC08F8" w:rsidRDefault="00F340E5" w:rsidP="006D7619">
            <w:pPr>
              <w:pStyle w:val="Prrafodelista"/>
              <w:numPr>
                <w:ilvl w:val="0"/>
                <w:numId w:val="161"/>
              </w:numPr>
              <w:ind w:left="357" w:hanging="357"/>
              <w:contextualSpacing w:val="0"/>
              <w:rPr>
                <w:rFonts w:ascii="Arial" w:hAnsi="Arial" w:cs="Arial"/>
                <w:sz w:val="18"/>
                <w:szCs w:val="18"/>
                <w:lang w:val="es-ES"/>
              </w:rPr>
            </w:pPr>
            <w:r w:rsidRPr="00BC08F8">
              <w:rPr>
                <w:rFonts w:ascii="Arial" w:hAnsi="Arial" w:cs="Arial"/>
                <w:sz w:val="18"/>
                <w:szCs w:val="18"/>
                <w:lang w:val="es-ES"/>
              </w:rPr>
              <w:t>Tratamiento de la mujer puérpera en período mediato normal (c, d)</w:t>
            </w:r>
          </w:p>
          <w:p w:rsidR="00771A73" w:rsidRPr="00BC08F8" w:rsidRDefault="00771A73" w:rsidP="006D7619">
            <w:pPr>
              <w:pStyle w:val="Prrafodelista"/>
              <w:numPr>
                <w:ilvl w:val="0"/>
                <w:numId w:val="161"/>
              </w:numPr>
              <w:ind w:left="357" w:hanging="357"/>
              <w:contextualSpacing w:val="0"/>
              <w:rPr>
                <w:rFonts w:ascii="Arial" w:hAnsi="Arial" w:cs="Arial"/>
                <w:sz w:val="18"/>
                <w:szCs w:val="18"/>
                <w:lang w:val="es-ES"/>
              </w:rPr>
            </w:pPr>
            <w:r w:rsidRPr="00BC08F8">
              <w:rPr>
                <w:rFonts w:ascii="Arial" w:hAnsi="Arial" w:cs="Arial"/>
                <w:sz w:val="18"/>
                <w:szCs w:val="18"/>
                <w:lang w:val="es-ES"/>
              </w:rPr>
              <w:t>Consejería post parto (e )</w:t>
            </w:r>
          </w:p>
          <w:p w:rsidR="002B2107" w:rsidRPr="00BC08F8" w:rsidRDefault="002B2107" w:rsidP="006D7619">
            <w:pPr>
              <w:pStyle w:val="Prrafodelista"/>
              <w:numPr>
                <w:ilvl w:val="0"/>
                <w:numId w:val="161"/>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Procedimiento de referencia de la puérpera en periodo mediato </w:t>
            </w:r>
            <w:r w:rsidR="00F55C12" w:rsidRPr="00BC08F8">
              <w:rPr>
                <w:rFonts w:ascii="Arial" w:hAnsi="Arial" w:cs="Arial"/>
                <w:sz w:val="18"/>
                <w:szCs w:val="18"/>
                <w:lang w:val="es-ES"/>
              </w:rPr>
              <w:t>normal</w:t>
            </w:r>
            <w:r w:rsidRPr="00BC08F8">
              <w:rPr>
                <w:rFonts w:ascii="Arial" w:hAnsi="Arial" w:cs="Arial"/>
                <w:sz w:val="18"/>
                <w:szCs w:val="18"/>
                <w:lang w:val="es-ES"/>
              </w:rPr>
              <w:t xml:space="preserve"> (f)</w:t>
            </w:r>
          </w:p>
          <w:p w:rsidR="00645FCE" w:rsidRPr="00BC08F8" w:rsidRDefault="002B2107" w:rsidP="006D7619">
            <w:pPr>
              <w:pStyle w:val="NormalWeb"/>
              <w:numPr>
                <w:ilvl w:val="0"/>
                <w:numId w:val="161"/>
              </w:numPr>
              <w:tabs>
                <w:tab w:val="left" w:pos="426"/>
              </w:tabs>
              <w:spacing w:before="0" w:beforeAutospacing="0" w:after="0" w:afterAutospacing="0"/>
              <w:ind w:left="357" w:hanging="357"/>
              <w:textAlignment w:val="baseline"/>
              <w:rPr>
                <w:rFonts w:ascii="Arial" w:hAnsi="Arial" w:cs="Arial"/>
                <w:sz w:val="18"/>
                <w:szCs w:val="18"/>
                <w:lang w:val="es-ES"/>
              </w:rPr>
            </w:pPr>
            <w:r w:rsidRPr="00BC08F8">
              <w:rPr>
                <w:rFonts w:ascii="Arial" w:hAnsi="Arial" w:cs="Arial"/>
                <w:sz w:val="18"/>
                <w:szCs w:val="18"/>
                <w:lang w:val="es-ES"/>
              </w:rPr>
              <w:t xml:space="preserve">Registro </w:t>
            </w:r>
            <w:r w:rsidR="00771A73" w:rsidRPr="00BC08F8">
              <w:rPr>
                <w:rFonts w:ascii="Arial" w:hAnsi="Arial" w:cs="Arial"/>
                <w:sz w:val="18"/>
                <w:szCs w:val="18"/>
                <w:lang w:val="es-ES"/>
              </w:rPr>
              <w:t xml:space="preserve">en la Historia clínica </w:t>
            </w:r>
            <w:r w:rsidRPr="00BC08F8">
              <w:rPr>
                <w:rFonts w:ascii="Arial" w:hAnsi="Arial" w:cs="Arial"/>
                <w:sz w:val="18"/>
                <w:szCs w:val="18"/>
                <w:lang w:val="es-ES"/>
              </w:rPr>
              <w:t>de</w:t>
            </w:r>
            <w:r w:rsidR="00F340E5" w:rsidRPr="00BC08F8">
              <w:rPr>
                <w:rFonts w:ascii="Arial" w:hAnsi="Arial" w:cs="Arial"/>
                <w:sz w:val="18"/>
                <w:szCs w:val="18"/>
                <w:lang w:val="es-ES"/>
              </w:rPr>
              <w:t xml:space="preserve"> la atención a la mujer en el puerperio mediato normal </w:t>
            </w:r>
            <w:r w:rsidRPr="00BC08F8">
              <w:rPr>
                <w:rFonts w:ascii="Arial" w:hAnsi="Arial" w:cs="Arial"/>
                <w:sz w:val="18"/>
                <w:szCs w:val="18"/>
                <w:lang w:val="es-ES"/>
              </w:rPr>
              <w:t>(g)</w:t>
            </w:r>
          </w:p>
        </w:tc>
        <w:tc>
          <w:tcPr>
            <w:tcW w:w="2126" w:type="dxa"/>
            <w:tcBorders>
              <w:bottom w:val="single" w:sz="4" w:space="0" w:color="auto"/>
              <w:right w:val="single" w:sz="2" w:space="0" w:color="auto"/>
            </w:tcBorders>
          </w:tcPr>
          <w:p w:rsidR="00771A73" w:rsidRPr="00BC08F8" w:rsidRDefault="00771A73" w:rsidP="00771A73">
            <w:pPr>
              <w:spacing w:before="120"/>
              <w:rPr>
                <w:rFonts w:ascii="Arial" w:hAnsi="Arial" w:cs="Arial"/>
                <w:b/>
                <w:sz w:val="18"/>
                <w:szCs w:val="18"/>
                <w:lang w:val="es-ES"/>
              </w:rPr>
            </w:pPr>
            <w:r w:rsidRPr="00BC08F8">
              <w:rPr>
                <w:rFonts w:ascii="Arial" w:hAnsi="Arial" w:cs="Arial"/>
                <w:b/>
                <w:sz w:val="18"/>
                <w:szCs w:val="18"/>
                <w:lang w:val="es-ES"/>
              </w:rPr>
              <w:t>TIPO DE PARTO</w:t>
            </w:r>
            <w:r w:rsidR="006D6AB5">
              <w:rPr>
                <w:rFonts w:ascii="Arial" w:hAnsi="Arial" w:cs="Arial"/>
                <w:b/>
                <w:sz w:val="18"/>
                <w:szCs w:val="18"/>
                <w:lang w:val="es-ES"/>
              </w:rPr>
              <w:t>:</w:t>
            </w:r>
          </w:p>
          <w:p w:rsidR="00771A73" w:rsidRPr="00BC08F8" w:rsidRDefault="00771A73" w:rsidP="00771A73">
            <w:pPr>
              <w:pStyle w:val="Prrafodelista"/>
              <w:numPr>
                <w:ilvl w:val="0"/>
                <w:numId w:val="41"/>
              </w:numPr>
              <w:tabs>
                <w:tab w:val="clear" w:pos="360"/>
                <w:tab w:val="num" w:pos="175"/>
              </w:tabs>
              <w:rPr>
                <w:rFonts w:ascii="Arial" w:hAnsi="Arial" w:cs="Arial"/>
                <w:sz w:val="18"/>
                <w:szCs w:val="18"/>
                <w:lang w:val="es-ES"/>
              </w:rPr>
            </w:pPr>
            <w:r w:rsidRPr="00BC08F8">
              <w:rPr>
                <w:rFonts w:ascii="Arial" w:hAnsi="Arial" w:cs="Arial"/>
                <w:sz w:val="18"/>
                <w:szCs w:val="18"/>
                <w:lang w:val="es-ES"/>
              </w:rPr>
              <w:t>Parto horizontal</w:t>
            </w:r>
          </w:p>
          <w:p w:rsidR="00771A73" w:rsidRPr="00BC08F8" w:rsidRDefault="00771A73" w:rsidP="00771A73">
            <w:pPr>
              <w:pStyle w:val="Prrafodelista"/>
              <w:numPr>
                <w:ilvl w:val="0"/>
                <w:numId w:val="41"/>
              </w:numPr>
              <w:tabs>
                <w:tab w:val="clear" w:pos="360"/>
                <w:tab w:val="num" w:pos="175"/>
              </w:tabs>
              <w:rPr>
                <w:rFonts w:ascii="Arial" w:hAnsi="Arial" w:cs="Arial"/>
                <w:b/>
                <w:sz w:val="18"/>
                <w:szCs w:val="18"/>
                <w:lang w:val="es-ES"/>
              </w:rPr>
            </w:pPr>
            <w:r w:rsidRPr="00BC08F8">
              <w:rPr>
                <w:rFonts w:ascii="Arial" w:hAnsi="Arial" w:cs="Arial"/>
                <w:sz w:val="18"/>
                <w:szCs w:val="18"/>
                <w:lang w:val="es-ES"/>
              </w:rPr>
              <w:t>Parto vertical</w:t>
            </w:r>
            <w:r w:rsidRPr="00BC08F8">
              <w:rPr>
                <w:rFonts w:ascii="Arial" w:hAnsi="Arial" w:cs="Arial"/>
                <w:b/>
                <w:sz w:val="18"/>
                <w:szCs w:val="18"/>
                <w:lang w:val="es-ES"/>
              </w:rPr>
              <w:t xml:space="preserve"> </w:t>
            </w:r>
          </w:p>
          <w:p w:rsidR="002B2107" w:rsidRPr="00BC08F8" w:rsidRDefault="002B2107" w:rsidP="00F55C12">
            <w:pPr>
              <w:spacing w:before="120"/>
              <w:rPr>
                <w:rFonts w:ascii="Arial" w:hAnsi="Arial" w:cs="Arial"/>
                <w:b/>
                <w:sz w:val="18"/>
                <w:szCs w:val="18"/>
                <w:lang w:val="es-ES"/>
              </w:rPr>
            </w:pPr>
            <w:r w:rsidRPr="00BC08F8">
              <w:rPr>
                <w:rFonts w:ascii="Arial" w:hAnsi="Arial" w:cs="Arial"/>
                <w:b/>
                <w:sz w:val="18"/>
                <w:szCs w:val="18"/>
                <w:lang w:val="es-ES"/>
              </w:rPr>
              <w:t>SEDE DE APRENDIZAJE:</w:t>
            </w:r>
          </w:p>
          <w:p w:rsidR="000569A4" w:rsidRPr="00BC08F8" w:rsidRDefault="000569A4" w:rsidP="000569A4">
            <w:pPr>
              <w:rPr>
                <w:rFonts w:ascii="Arial" w:hAnsi="Arial" w:cs="Arial"/>
                <w:b/>
                <w:sz w:val="18"/>
                <w:szCs w:val="18"/>
                <w:lang w:val="es-ES"/>
              </w:rPr>
            </w:pPr>
            <w:r w:rsidRPr="00BC08F8">
              <w:rPr>
                <w:rFonts w:ascii="Arial" w:hAnsi="Arial" w:cs="Arial"/>
                <w:b/>
                <w:sz w:val="18"/>
                <w:szCs w:val="18"/>
                <w:lang w:val="es-ES"/>
              </w:rPr>
              <w:t>Hospital/Instituto en:</w:t>
            </w:r>
          </w:p>
          <w:p w:rsidR="000569A4" w:rsidRPr="00BC08F8" w:rsidRDefault="000569A4" w:rsidP="006D7619">
            <w:pPr>
              <w:pStyle w:val="Prrafodelista"/>
              <w:numPr>
                <w:ilvl w:val="0"/>
                <w:numId w:val="192"/>
              </w:numPr>
              <w:ind w:left="176" w:hanging="176"/>
              <w:rPr>
                <w:rFonts w:ascii="Arial" w:hAnsi="Arial" w:cs="Arial"/>
                <w:sz w:val="18"/>
                <w:szCs w:val="18"/>
                <w:lang w:val="es-ES"/>
              </w:rPr>
            </w:pPr>
            <w:r w:rsidRPr="00BC08F8">
              <w:rPr>
                <w:rFonts w:ascii="Arial" w:hAnsi="Arial" w:cs="Arial"/>
                <w:sz w:val="18"/>
                <w:szCs w:val="18"/>
                <w:lang w:val="es-ES"/>
              </w:rPr>
              <w:t xml:space="preserve">Consultorio externo </w:t>
            </w:r>
          </w:p>
          <w:p w:rsidR="002B2107" w:rsidRPr="00BC08F8" w:rsidRDefault="000569A4" w:rsidP="006D7619">
            <w:pPr>
              <w:pStyle w:val="Prrafodelista"/>
              <w:numPr>
                <w:ilvl w:val="0"/>
                <w:numId w:val="192"/>
              </w:numPr>
              <w:ind w:left="176" w:hanging="176"/>
              <w:rPr>
                <w:rFonts w:ascii="Arial" w:hAnsi="Arial" w:cs="Arial"/>
                <w:sz w:val="18"/>
                <w:szCs w:val="18"/>
                <w:lang w:val="es-ES"/>
              </w:rPr>
            </w:pPr>
            <w:r w:rsidRPr="00BC08F8">
              <w:rPr>
                <w:rFonts w:ascii="Arial" w:hAnsi="Arial" w:cs="Arial"/>
                <w:sz w:val="18"/>
                <w:szCs w:val="18"/>
                <w:lang w:val="es-ES"/>
              </w:rPr>
              <w:t>E</w:t>
            </w:r>
            <w:r w:rsidR="002B2107" w:rsidRPr="00BC08F8">
              <w:rPr>
                <w:rFonts w:ascii="Arial" w:hAnsi="Arial" w:cs="Arial"/>
                <w:sz w:val="18"/>
                <w:szCs w:val="18"/>
                <w:lang w:val="es-ES"/>
              </w:rPr>
              <w:t>mergencia.</w:t>
            </w:r>
          </w:p>
          <w:p w:rsidR="002B2107" w:rsidRPr="00BC08F8" w:rsidRDefault="002B2107" w:rsidP="002B2107">
            <w:pPr>
              <w:rPr>
                <w:rFonts w:ascii="Arial" w:hAnsi="Arial" w:cs="Arial"/>
                <w:sz w:val="18"/>
                <w:szCs w:val="18"/>
                <w:lang w:val="es-ES"/>
              </w:rPr>
            </w:pPr>
          </w:p>
        </w:tc>
        <w:tc>
          <w:tcPr>
            <w:tcW w:w="2410" w:type="dxa"/>
            <w:tcBorders>
              <w:left w:val="single" w:sz="2" w:space="0" w:color="auto"/>
              <w:bottom w:val="single" w:sz="4" w:space="0" w:color="auto"/>
            </w:tcBorders>
          </w:tcPr>
          <w:p w:rsidR="002B2107" w:rsidRPr="00BC08F8" w:rsidRDefault="002B2107" w:rsidP="002B210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241C22">
              <w:rPr>
                <w:rFonts w:ascii="Arial" w:hAnsi="Arial" w:cs="Arial"/>
                <w:b/>
                <w:sz w:val="18"/>
                <w:szCs w:val="18"/>
                <w:lang w:val="es-ES"/>
              </w:rPr>
              <w:t>:</w:t>
            </w:r>
          </w:p>
          <w:p w:rsidR="00771A73" w:rsidRPr="00BC08F8" w:rsidRDefault="002B2107" w:rsidP="00771A73">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de dos muje</w:t>
            </w:r>
            <w:r w:rsidR="00771A73" w:rsidRPr="00BC08F8">
              <w:rPr>
                <w:rFonts w:ascii="Arial" w:hAnsi="Arial" w:cs="Arial"/>
                <w:sz w:val="18"/>
                <w:szCs w:val="18"/>
                <w:lang w:val="es-ES"/>
              </w:rPr>
              <w:t>res en puerperio mediato normal por cada tipo  de parto</w:t>
            </w:r>
          </w:p>
          <w:p w:rsidR="002B2107" w:rsidRPr="00BC08F8" w:rsidRDefault="002B2107" w:rsidP="002B2107">
            <w:pPr>
              <w:tabs>
                <w:tab w:val="left" w:pos="2422"/>
              </w:tabs>
              <w:jc w:val="both"/>
              <w:rPr>
                <w:rFonts w:ascii="Arial" w:hAnsi="Arial" w:cs="Arial"/>
                <w:sz w:val="18"/>
                <w:szCs w:val="18"/>
                <w:lang w:val="es-ES"/>
              </w:rPr>
            </w:pPr>
          </w:p>
          <w:p w:rsidR="002B2107" w:rsidRPr="00BC08F8" w:rsidRDefault="002B2107" w:rsidP="002B2107">
            <w:pPr>
              <w:tabs>
                <w:tab w:val="left" w:pos="2422"/>
              </w:tabs>
              <w:jc w:val="both"/>
              <w:rPr>
                <w:rFonts w:ascii="Arial" w:hAnsi="Arial" w:cs="Arial"/>
                <w:b/>
                <w:sz w:val="18"/>
                <w:szCs w:val="18"/>
                <w:lang w:val="es-ES"/>
              </w:rPr>
            </w:pPr>
            <w:r w:rsidRPr="00BC08F8">
              <w:rPr>
                <w:rFonts w:ascii="Arial" w:hAnsi="Arial" w:cs="Arial"/>
                <w:b/>
                <w:sz w:val="18"/>
                <w:szCs w:val="18"/>
                <w:lang w:val="es-ES"/>
              </w:rPr>
              <w:t>CONOCIMIENTO</w:t>
            </w:r>
            <w:r w:rsidR="00241C22">
              <w:rPr>
                <w:rFonts w:ascii="Arial" w:hAnsi="Arial" w:cs="Arial"/>
                <w:b/>
                <w:sz w:val="18"/>
                <w:szCs w:val="18"/>
                <w:lang w:val="es-ES"/>
              </w:rPr>
              <w:t>:</w:t>
            </w:r>
          </w:p>
          <w:p w:rsidR="002B2107" w:rsidRPr="00BC08F8" w:rsidRDefault="002B2107" w:rsidP="00F55C12">
            <w:pPr>
              <w:tabs>
                <w:tab w:val="left" w:pos="2422"/>
              </w:tabs>
              <w:rPr>
                <w:rFonts w:ascii="Arial" w:hAnsi="Arial" w:cs="Arial"/>
                <w:sz w:val="18"/>
                <w:szCs w:val="18"/>
                <w:lang w:val="es-ES"/>
              </w:rPr>
            </w:pPr>
            <w:r w:rsidRPr="00BC08F8">
              <w:rPr>
                <w:rFonts w:ascii="Arial" w:hAnsi="Arial" w:cs="Arial"/>
                <w:sz w:val="18"/>
                <w:szCs w:val="18"/>
                <w:lang w:val="es-ES"/>
              </w:rPr>
              <w:t>Prueba escrita sobre puerperio mediato normal.</w:t>
            </w:r>
          </w:p>
          <w:p w:rsidR="002B2107" w:rsidRPr="00BC08F8" w:rsidRDefault="002B2107" w:rsidP="002B2107">
            <w:pPr>
              <w:tabs>
                <w:tab w:val="left" w:pos="2422"/>
              </w:tabs>
              <w:jc w:val="both"/>
              <w:rPr>
                <w:rFonts w:ascii="Arial" w:hAnsi="Arial" w:cs="Arial"/>
                <w:sz w:val="18"/>
                <w:szCs w:val="18"/>
                <w:lang w:val="es-ES"/>
              </w:rPr>
            </w:pPr>
          </w:p>
          <w:p w:rsidR="002B2107" w:rsidRPr="00BC08F8" w:rsidRDefault="002B2107" w:rsidP="002B2107">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r w:rsidR="00241C22">
              <w:rPr>
                <w:rFonts w:ascii="Arial" w:hAnsi="Arial" w:cs="Arial"/>
                <w:b/>
                <w:sz w:val="18"/>
                <w:szCs w:val="18"/>
                <w:lang w:val="es-ES"/>
              </w:rPr>
              <w:t>:</w:t>
            </w:r>
          </w:p>
          <w:p w:rsidR="002B2107" w:rsidRPr="00BC08F8" w:rsidRDefault="002B2107" w:rsidP="00D04586">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Historias clínica con</w:t>
            </w:r>
            <w:r w:rsidR="00D04586" w:rsidRPr="00BC08F8">
              <w:rPr>
                <w:rFonts w:ascii="Arial" w:hAnsi="Arial" w:cs="Arial"/>
                <w:sz w:val="18"/>
                <w:szCs w:val="18"/>
                <w:lang w:val="es-ES"/>
              </w:rPr>
              <w:t xml:space="preserve"> </w:t>
            </w:r>
            <w:r w:rsidR="00C43FEC" w:rsidRPr="00BC08F8">
              <w:rPr>
                <w:rFonts w:ascii="Arial" w:hAnsi="Arial" w:cs="Arial"/>
                <w:sz w:val="18"/>
                <w:szCs w:val="18"/>
                <w:lang w:val="es-ES"/>
              </w:rPr>
              <w:t>registro de la atención a dos mujeres en puerperio mediato normal, por cada tipo  de parto</w:t>
            </w:r>
          </w:p>
        </w:tc>
      </w:tr>
      <w:tr w:rsidR="002B2107" w:rsidRPr="005940F9" w:rsidTr="00C93829">
        <w:trPr>
          <w:trHeight w:val="577"/>
        </w:trPr>
        <w:tc>
          <w:tcPr>
            <w:tcW w:w="2235" w:type="dxa"/>
            <w:tcBorders>
              <w:top w:val="single" w:sz="4" w:space="0" w:color="auto"/>
            </w:tcBorders>
            <w:vAlign w:val="center"/>
          </w:tcPr>
          <w:p w:rsidR="002B2107" w:rsidRPr="00BC08F8" w:rsidRDefault="000A36A0" w:rsidP="000A36A0">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hAnsi="Arial" w:cs="Arial"/>
                <w:sz w:val="18"/>
                <w:szCs w:val="18"/>
                <w:lang w:val="es-ES"/>
              </w:rPr>
              <w:lastRenderedPageBreak/>
              <w:t xml:space="preserve">9.2   </w:t>
            </w:r>
            <w:r w:rsidR="002B2107" w:rsidRPr="00BC08F8">
              <w:rPr>
                <w:rFonts w:ascii="Arial" w:hAnsi="Arial" w:cs="Arial"/>
                <w:sz w:val="18"/>
                <w:szCs w:val="18"/>
                <w:lang w:val="es-ES"/>
              </w:rPr>
              <w:t>Realizar la atención a la mujer en el puerperio tardío normal</w:t>
            </w:r>
            <w:r w:rsidR="00114665">
              <w:rPr>
                <w:rFonts w:ascii="Arial" w:hAnsi="Arial" w:cs="Arial"/>
                <w:sz w:val="18"/>
                <w:szCs w:val="18"/>
                <w:lang w:val="es-ES"/>
              </w:rPr>
              <w:t>.</w:t>
            </w:r>
          </w:p>
          <w:p w:rsidR="000A36A0" w:rsidRPr="00BC08F8" w:rsidRDefault="000A36A0" w:rsidP="000A36A0">
            <w:pPr>
              <w:pStyle w:val="NormalWeb"/>
              <w:spacing w:before="120" w:beforeAutospacing="0" w:after="0" w:afterAutospacing="0"/>
              <w:ind w:left="375"/>
              <w:textAlignment w:val="baseline"/>
              <w:rPr>
                <w:rFonts w:ascii="Arial" w:eastAsia="Calibri" w:hAnsi="Arial" w:cs="Arial"/>
                <w:kern w:val="24"/>
                <w:sz w:val="18"/>
                <w:szCs w:val="18"/>
                <w:lang w:val="es-ES"/>
              </w:rPr>
            </w:pPr>
          </w:p>
          <w:p w:rsidR="002B2107" w:rsidRPr="00BC08F8" w:rsidRDefault="002B2107" w:rsidP="00D00974">
            <w:pPr>
              <w:pStyle w:val="NormalWeb"/>
              <w:spacing w:before="0" w:beforeAutospacing="0" w:after="0" w:afterAutospacing="0"/>
              <w:ind w:left="459"/>
              <w:textAlignment w:val="baseline"/>
              <w:rPr>
                <w:rFonts w:ascii="Arial" w:hAnsi="Arial" w:cs="Arial"/>
                <w:sz w:val="18"/>
                <w:szCs w:val="18"/>
                <w:lang w:val="es-ES"/>
              </w:rPr>
            </w:pPr>
          </w:p>
          <w:p w:rsidR="002B2107" w:rsidRPr="00BC08F8" w:rsidRDefault="002B2107" w:rsidP="00D00974">
            <w:pPr>
              <w:pStyle w:val="NormalWeb"/>
              <w:spacing w:before="0" w:beforeAutospacing="0" w:after="0" w:afterAutospacing="0"/>
              <w:ind w:left="459"/>
              <w:textAlignment w:val="baseline"/>
              <w:rPr>
                <w:rFonts w:ascii="Arial" w:hAnsi="Arial" w:cs="Arial"/>
                <w:sz w:val="18"/>
                <w:szCs w:val="18"/>
                <w:lang w:val="es-ES"/>
              </w:rPr>
            </w:pPr>
          </w:p>
          <w:p w:rsidR="002B2107" w:rsidRPr="00BC08F8" w:rsidRDefault="002B2107" w:rsidP="00D00974">
            <w:pPr>
              <w:pStyle w:val="NormalWeb"/>
              <w:spacing w:before="0" w:beforeAutospacing="0" w:after="0" w:afterAutospacing="0"/>
              <w:ind w:left="459"/>
              <w:textAlignment w:val="baseline"/>
              <w:rPr>
                <w:rFonts w:ascii="Arial" w:hAnsi="Arial" w:cs="Arial"/>
                <w:sz w:val="18"/>
                <w:szCs w:val="18"/>
                <w:lang w:val="es-ES"/>
              </w:rPr>
            </w:pPr>
          </w:p>
          <w:p w:rsidR="002B2107" w:rsidRPr="00BC08F8" w:rsidRDefault="002B2107" w:rsidP="00D00974">
            <w:pPr>
              <w:pStyle w:val="NormalWeb"/>
              <w:spacing w:before="0" w:beforeAutospacing="0" w:after="0" w:afterAutospacing="0"/>
              <w:ind w:left="459"/>
              <w:textAlignment w:val="baseline"/>
              <w:rPr>
                <w:rFonts w:ascii="Arial" w:hAnsi="Arial" w:cs="Arial"/>
                <w:sz w:val="18"/>
                <w:szCs w:val="18"/>
                <w:lang w:val="es-ES"/>
              </w:rPr>
            </w:pPr>
          </w:p>
          <w:p w:rsidR="00F93BDA" w:rsidRPr="00BC08F8" w:rsidRDefault="00F93BDA" w:rsidP="00D00974">
            <w:pPr>
              <w:pStyle w:val="NormalWeb"/>
              <w:spacing w:before="0" w:beforeAutospacing="0" w:after="0" w:afterAutospacing="0"/>
              <w:ind w:left="459"/>
              <w:textAlignment w:val="baseline"/>
              <w:rPr>
                <w:rFonts w:ascii="Arial" w:hAnsi="Arial" w:cs="Arial"/>
                <w:sz w:val="18"/>
                <w:szCs w:val="18"/>
                <w:lang w:val="es-ES"/>
              </w:rPr>
            </w:pPr>
          </w:p>
          <w:p w:rsidR="00F93BDA" w:rsidRPr="00BC08F8" w:rsidRDefault="00F93BDA" w:rsidP="00D00974">
            <w:pPr>
              <w:pStyle w:val="NormalWeb"/>
              <w:spacing w:before="0" w:beforeAutospacing="0" w:after="0" w:afterAutospacing="0"/>
              <w:ind w:left="459"/>
              <w:textAlignment w:val="baseline"/>
              <w:rPr>
                <w:rFonts w:ascii="Arial" w:hAnsi="Arial" w:cs="Arial"/>
                <w:sz w:val="18"/>
                <w:szCs w:val="18"/>
                <w:lang w:val="es-ES"/>
              </w:rPr>
            </w:pPr>
          </w:p>
          <w:p w:rsidR="00F93BDA" w:rsidRPr="00BC08F8" w:rsidRDefault="00F93BDA" w:rsidP="00D00974">
            <w:pPr>
              <w:pStyle w:val="NormalWeb"/>
              <w:spacing w:before="0" w:beforeAutospacing="0" w:after="0" w:afterAutospacing="0"/>
              <w:ind w:left="459"/>
              <w:textAlignment w:val="baseline"/>
              <w:rPr>
                <w:rFonts w:ascii="Arial" w:hAnsi="Arial" w:cs="Arial"/>
                <w:sz w:val="18"/>
                <w:szCs w:val="18"/>
                <w:lang w:val="es-ES"/>
              </w:rPr>
            </w:pPr>
          </w:p>
          <w:p w:rsidR="00F93BDA" w:rsidRPr="00BC08F8" w:rsidRDefault="00F93BDA" w:rsidP="00D00974">
            <w:pPr>
              <w:pStyle w:val="NormalWeb"/>
              <w:spacing w:before="0" w:beforeAutospacing="0" w:after="0" w:afterAutospacing="0"/>
              <w:ind w:left="459"/>
              <w:textAlignment w:val="baseline"/>
              <w:rPr>
                <w:rFonts w:ascii="Arial" w:hAnsi="Arial" w:cs="Arial"/>
                <w:sz w:val="18"/>
                <w:szCs w:val="18"/>
                <w:lang w:val="es-ES"/>
              </w:rPr>
            </w:pPr>
          </w:p>
          <w:p w:rsidR="00F93BDA" w:rsidRPr="00BC08F8" w:rsidRDefault="00F93BDA" w:rsidP="00D00974">
            <w:pPr>
              <w:pStyle w:val="NormalWeb"/>
              <w:spacing w:before="0" w:beforeAutospacing="0" w:after="0" w:afterAutospacing="0"/>
              <w:ind w:left="459"/>
              <w:textAlignment w:val="baseline"/>
              <w:rPr>
                <w:rFonts w:ascii="Arial" w:hAnsi="Arial" w:cs="Arial"/>
                <w:sz w:val="18"/>
                <w:szCs w:val="18"/>
                <w:lang w:val="es-ES"/>
              </w:rPr>
            </w:pPr>
          </w:p>
          <w:p w:rsidR="00F93BDA" w:rsidRPr="00BC08F8" w:rsidRDefault="00F93BDA" w:rsidP="00D00974">
            <w:pPr>
              <w:pStyle w:val="NormalWeb"/>
              <w:spacing w:before="0" w:beforeAutospacing="0" w:after="0" w:afterAutospacing="0"/>
              <w:ind w:left="459"/>
              <w:textAlignment w:val="baseline"/>
              <w:rPr>
                <w:rFonts w:ascii="Arial" w:hAnsi="Arial" w:cs="Arial"/>
                <w:sz w:val="18"/>
                <w:szCs w:val="18"/>
                <w:lang w:val="es-ES"/>
              </w:rPr>
            </w:pPr>
          </w:p>
          <w:p w:rsidR="00F93BDA" w:rsidRPr="00BC08F8" w:rsidRDefault="00F93BDA" w:rsidP="00D00974">
            <w:pPr>
              <w:pStyle w:val="NormalWeb"/>
              <w:spacing w:before="0" w:beforeAutospacing="0" w:after="0" w:afterAutospacing="0"/>
              <w:ind w:left="459"/>
              <w:textAlignment w:val="baseline"/>
              <w:rPr>
                <w:rFonts w:ascii="Arial" w:hAnsi="Arial" w:cs="Arial"/>
                <w:sz w:val="18"/>
                <w:szCs w:val="18"/>
                <w:lang w:val="es-ES"/>
              </w:rPr>
            </w:pPr>
          </w:p>
          <w:p w:rsidR="00F93BDA" w:rsidRPr="00BC08F8" w:rsidRDefault="00F93BDA" w:rsidP="00D00974">
            <w:pPr>
              <w:pStyle w:val="NormalWeb"/>
              <w:spacing w:before="0" w:beforeAutospacing="0" w:after="0" w:afterAutospacing="0"/>
              <w:ind w:left="459"/>
              <w:textAlignment w:val="baseline"/>
              <w:rPr>
                <w:rFonts w:ascii="Arial" w:hAnsi="Arial" w:cs="Arial"/>
                <w:sz w:val="18"/>
                <w:szCs w:val="18"/>
                <w:lang w:val="es-ES"/>
              </w:rPr>
            </w:pPr>
          </w:p>
          <w:p w:rsidR="002B2107" w:rsidRPr="00BC08F8" w:rsidRDefault="002B2107" w:rsidP="00C43FEC">
            <w:pPr>
              <w:pStyle w:val="NormalWeb"/>
              <w:spacing w:before="0" w:beforeAutospacing="0" w:after="0" w:afterAutospacing="0"/>
              <w:textAlignment w:val="baseline"/>
              <w:rPr>
                <w:rFonts w:ascii="Arial" w:eastAsia="Calibri" w:hAnsi="Arial" w:cs="Arial"/>
                <w:kern w:val="24"/>
                <w:sz w:val="18"/>
                <w:szCs w:val="18"/>
                <w:lang w:val="es-ES"/>
              </w:rPr>
            </w:pPr>
          </w:p>
        </w:tc>
        <w:tc>
          <w:tcPr>
            <w:tcW w:w="3827" w:type="dxa"/>
            <w:tcBorders>
              <w:top w:val="single" w:sz="4" w:space="0" w:color="auto"/>
            </w:tcBorders>
          </w:tcPr>
          <w:p w:rsidR="002B2107" w:rsidRPr="00BC08F8" w:rsidRDefault="002B2107" w:rsidP="006D7619">
            <w:pPr>
              <w:pStyle w:val="Prrafodelista"/>
              <w:numPr>
                <w:ilvl w:val="0"/>
                <w:numId w:val="162"/>
              </w:numPr>
              <w:autoSpaceDE w:val="0"/>
              <w:autoSpaceDN w:val="0"/>
              <w:adjustRightInd w:val="0"/>
              <w:spacing w:before="120"/>
              <w:contextualSpacing w:val="0"/>
              <w:rPr>
                <w:rFonts w:ascii="Arial" w:eastAsiaTheme="minorHAnsi" w:hAnsi="Arial" w:cs="Arial"/>
                <w:sz w:val="18"/>
                <w:szCs w:val="18"/>
                <w:lang w:val="es-ES"/>
              </w:rPr>
            </w:pPr>
            <w:r w:rsidRPr="00BC08F8">
              <w:rPr>
                <w:rFonts w:ascii="Arial" w:hAnsi="Arial" w:cs="Arial"/>
                <w:sz w:val="18"/>
                <w:szCs w:val="18"/>
                <w:lang w:val="es-ES" w:eastAsia="es-ES"/>
              </w:rPr>
              <w:t>La evaluación clínica y ginecológica es realizada tomando en cuenta el tiempo post parto, la evaluación de la lactancia y la no palpación del útero.</w:t>
            </w:r>
          </w:p>
          <w:p w:rsidR="002B2107" w:rsidRPr="00BC08F8" w:rsidRDefault="002B2107" w:rsidP="006D7619">
            <w:pPr>
              <w:pStyle w:val="Prrafodelista"/>
              <w:numPr>
                <w:ilvl w:val="0"/>
                <w:numId w:val="162"/>
              </w:numPr>
              <w:autoSpaceDE w:val="0"/>
              <w:autoSpaceDN w:val="0"/>
              <w:adjustRightInd w:val="0"/>
              <w:contextualSpacing w:val="0"/>
              <w:rPr>
                <w:rFonts w:ascii="Arial" w:eastAsiaTheme="minorHAnsi" w:hAnsi="Arial" w:cs="Arial"/>
                <w:sz w:val="18"/>
                <w:szCs w:val="18"/>
                <w:lang w:val="es-ES"/>
              </w:rPr>
            </w:pPr>
            <w:r w:rsidRPr="00BC08F8">
              <w:rPr>
                <w:rFonts w:ascii="Arial" w:hAnsi="Arial" w:cs="Arial"/>
                <w:sz w:val="18"/>
                <w:szCs w:val="18"/>
                <w:lang w:val="es-ES" w:eastAsia="es-ES"/>
              </w:rPr>
              <w:t>La evaluación clínica es realizada tomando en cuenta las posibles  complicaciones del puerperio  tardío</w:t>
            </w:r>
          </w:p>
          <w:p w:rsidR="00C43FEC" w:rsidRPr="00BC08F8" w:rsidRDefault="00C43FEC" w:rsidP="006D7619">
            <w:pPr>
              <w:pStyle w:val="Prrafodelista"/>
              <w:numPr>
                <w:ilvl w:val="0"/>
                <w:numId w:val="162"/>
              </w:numPr>
              <w:autoSpaceDE w:val="0"/>
              <w:autoSpaceDN w:val="0"/>
              <w:adjustRightInd w:val="0"/>
              <w:contextualSpacing w:val="0"/>
              <w:rPr>
                <w:rFonts w:ascii="Arial" w:eastAsiaTheme="minorHAnsi" w:hAnsi="Arial" w:cs="Arial"/>
                <w:sz w:val="18"/>
                <w:szCs w:val="18"/>
                <w:lang w:val="es-ES"/>
              </w:rPr>
            </w:pPr>
            <w:r w:rsidRPr="00BC08F8">
              <w:rPr>
                <w:rFonts w:ascii="Arial" w:eastAsiaTheme="minorHAnsi" w:hAnsi="Arial" w:cs="Arial"/>
                <w:sz w:val="18"/>
                <w:szCs w:val="18"/>
                <w:lang w:val="es-ES"/>
              </w:rPr>
              <w:t>Los exámenes auxiliares solicitados  priorizan la citología vaginal</w:t>
            </w:r>
          </w:p>
          <w:p w:rsidR="002B2107" w:rsidRPr="00BC08F8" w:rsidRDefault="002B2107" w:rsidP="006D7619">
            <w:pPr>
              <w:pStyle w:val="Prrafodelista"/>
              <w:numPr>
                <w:ilvl w:val="0"/>
                <w:numId w:val="162"/>
              </w:numPr>
              <w:autoSpaceDE w:val="0"/>
              <w:autoSpaceDN w:val="0"/>
              <w:adjustRightInd w:val="0"/>
              <w:contextualSpacing w:val="0"/>
              <w:rPr>
                <w:rFonts w:ascii="Arial" w:eastAsiaTheme="minorHAnsi" w:hAnsi="Arial" w:cs="Arial"/>
                <w:sz w:val="18"/>
                <w:szCs w:val="18"/>
                <w:lang w:val="es-ES"/>
              </w:rPr>
            </w:pPr>
            <w:r w:rsidRPr="00BC08F8">
              <w:rPr>
                <w:rFonts w:ascii="Arial" w:hAnsi="Arial" w:cs="Arial"/>
                <w:sz w:val="18"/>
                <w:szCs w:val="18"/>
                <w:lang w:val="es-ES" w:eastAsia="es-ES"/>
              </w:rPr>
              <w:t>El diagnóstico es realizado  considerando los resultados de la evaluación clínica, el tiempo post parto y de la citología</w:t>
            </w:r>
          </w:p>
          <w:p w:rsidR="002B2107" w:rsidRPr="00BC08F8" w:rsidRDefault="002B2107" w:rsidP="006D7619">
            <w:pPr>
              <w:pStyle w:val="Prrafodelista"/>
              <w:numPr>
                <w:ilvl w:val="0"/>
                <w:numId w:val="162"/>
              </w:numPr>
              <w:contextualSpacing w:val="0"/>
              <w:rPr>
                <w:rFonts w:ascii="Arial" w:hAnsi="Arial" w:cs="Arial"/>
                <w:sz w:val="18"/>
                <w:szCs w:val="18"/>
                <w:lang w:val="es-ES" w:eastAsia="es-ES"/>
              </w:rPr>
            </w:pPr>
            <w:r w:rsidRPr="00BC08F8">
              <w:rPr>
                <w:rFonts w:ascii="Arial" w:hAnsi="Arial" w:cs="Arial"/>
                <w:sz w:val="18"/>
                <w:szCs w:val="18"/>
                <w:lang w:val="es-ES" w:eastAsia="es-ES"/>
              </w:rPr>
              <w:t>El tratamiento es prescrito de acuerdo al diagnóstico.</w:t>
            </w:r>
          </w:p>
          <w:p w:rsidR="00C43FEC" w:rsidRPr="00BC08F8" w:rsidRDefault="002B2107" w:rsidP="006D7619">
            <w:pPr>
              <w:pStyle w:val="Prrafodelista"/>
              <w:numPr>
                <w:ilvl w:val="0"/>
                <w:numId w:val="162"/>
              </w:numPr>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consejería sobre PF es realizada </w:t>
            </w:r>
          </w:p>
          <w:p w:rsidR="002B2107" w:rsidRPr="00BC08F8" w:rsidRDefault="002B2107" w:rsidP="006D7619">
            <w:pPr>
              <w:pStyle w:val="Prrafodelista"/>
              <w:numPr>
                <w:ilvl w:val="0"/>
                <w:numId w:val="162"/>
              </w:numPr>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puérpera  es referida </w:t>
            </w:r>
            <w:r w:rsidR="00C43FEC" w:rsidRPr="00BC08F8">
              <w:rPr>
                <w:rFonts w:ascii="Arial" w:hAnsi="Arial" w:cs="Arial"/>
                <w:sz w:val="18"/>
                <w:szCs w:val="18"/>
                <w:lang w:val="es-ES" w:eastAsia="es-ES"/>
              </w:rPr>
              <w:t>según corresponda</w:t>
            </w:r>
          </w:p>
          <w:p w:rsidR="002B2107" w:rsidRPr="00BC08F8" w:rsidRDefault="002B2107" w:rsidP="006D7619">
            <w:pPr>
              <w:pStyle w:val="Prrafodelista"/>
              <w:numPr>
                <w:ilvl w:val="0"/>
                <w:numId w:val="162"/>
              </w:numPr>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atención es registrada en la HC </w:t>
            </w:r>
          </w:p>
        </w:tc>
        <w:tc>
          <w:tcPr>
            <w:tcW w:w="4536" w:type="dxa"/>
            <w:tcBorders>
              <w:top w:val="single" w:sz="4" w:space="0" w:color="auto"/>
            </w:tcBorders>
          </w:tcPr>
          <w:p w:rsidR="002B2107" w:rsidRPr="00BC08F8" w:rsidRDefault="002B2107" w:rsidP="006D7619">
            <w:pPr>
              <w:pStyle w:val="Prrafodelista"/>
              <w:numPr>
                <w:ilvl w:val="0"/>
                <w:numId w:val="163"/>
              </w:numPr>
              <w:spacing w:before="120"/>
              <w:contextualSpacing w:val="0"/>
              <w:rPr>
                <w:rFonts w:ascii="Arial" w:hAnsi="Arial" w:cs="Arial"/>
                <w:sz w:val="18"/>
                <w:szCs w:val="18"/>
                <w:lang w:val="es-ES"/>
              </w:rPr>
            </w:pPr>
            <w:r w:rsidRPr="00BC08F8">
              <w:rPr>
                <w:rFonts w:ascii="Arial" w:hAnsi="Arial" w:cs="Arial"/>
                <w:sz w:val="18"/>
                <w:szCs w:val="18"/>
                <w:lang w:val="es-ES"/>
              </w:rPr>
              <w:t xml:space="preserve">Atención a la mujer en puerperio </w:t>
            </w:r>
            <w:r w:rsidR="00C43FEC" w:rsidRPr="00BC08F8">
              <w:rPr>
                <w:rFonts w:ascii="Arial" w:hAnsi="Arial" w:cs="Arial"/>
                <w:sz w:val="18"/>
                <w:szCs w:val="18"/>
                <w:lang w:val="es-ES"/>
              </w:rPr>
              <w:t>tardío normal (a, b, c, d, e, f</w:t>
            </w:r>
            <w:r w:rsidRPr="00BC08F8">
              <w:rPr>
                <w:rFonts w:ascii="Arial" w:hAnsi="Arial" w:cs="Arial"/>
                <w:sz w:val="18"/>
                <w:szCs w:val="18"/>
                <w:lang w:val="es-ES"/>
              </w:rPr>
              <w:t>)</w:t>
            </w:r>
          </w:p>
          <w:p w:rsidR="002B2107" w:rsidRPr="00BC08F8" w:rsidRDefault="002B2107" w:rsidP="006D7619">
            <w:pPr>
              <w:pStyle w:val="Prrafodelista"/>
              <w:numPr>
                <w:ilvl w:val="0"/>
                <w:numId w:val="163"/>
              </w:numPr>
              <w:contextualSpacing w:val="0"/>
              <w:rPr>
                <w:rFonts w:ascii="Arial" w:hAnsi="Arial" w:cs="Arial"/>
                <w:sz w:val="18"/>
                <w:szCs w:val="18"/>
                <w:lang w:val="es-ES"/>
              </w:rPr>
            </w:pPr>
            <w:r w:rsidRPr="00BC08F8">
              <w:rPr>
                <w:rFonts w:ascii="Arial" w:hAnsi="Arial" w:cs="Arial"/>
                <w:sz w:val="18"/>
                <w:szCs w:val="18"/>
                <w:lang w:val="es-ES"/>
              </w:rPr>
              <w:t>Procedimientos e anamnesis y técnicas de recolección de datos de la mujer hasta que menstrúa (a, b, c, d y e)</w:t>
            </w:r>
          </w:p>
          <w:p w:rsidR="002B2107" w:rsidRPr="00BC08F8" w:rsidRDefault="002B2107" w:rsidP="006D7619">
            <w:pPr>
              <w:pStyle w:val="Prrafodelista"/>
              <w:numPr>
                <w:ilvl w:val="0"/>
                <w:numId w:val="163"/>
              </w:numPr>
              <w:contextualSpacing w:val="0"/>
              <w:rPr>
                <w:rFonts w:ascii="Arial" w:hAnsi="Arial" w:cs="Arial"/>
                <w:sz w:val="18"/>
                <w:szCs w:val="18"/>
                <w:lang w:val="es-ES"/>
              </w:rPr>
            </w:pPr>
            <w:r w:rsidRPr="00BC08F8">
              <w:rPr>
                <w:rFonts w:ascii="Arial" w:hAnsi="Arial" w:cs="Arial"/>
                <w:sz w:val="18"/>
                <w:szCs w:val="18"/>
                <w:lang w:val="es-ES"/>
              </w:rPr>
              <w:t>Evaluación general y física preferencial  obstétrica (mamas, edema, dispareumia etc.) (a, b y c)</w:t>
            </w:r>
          </w:p>
          <w:p w:rsidR="002B2107" w:rsidRPr="00BC08F8" w:rsidRDefault="002B2107" w:rsidP="006D7619">
            <w:pPr>
              <w:pStyle w:val="Prrafodelista"/>
              <w:numPr>
                <w:ilvl w:val="0"/>
                <w:numId w:val="163"/>
              </w:numPr>
              <w:contextualSpacing w:val="0"/>
              <w:rPr>
                <w:rFonts w:ascii="Arial" w:hAnsi="Arial" w:cs="Arial"/>
                <w:sz w:val="18"/>
                <w:szCs w:val="18"/>
                <w:lang w:val="es-ES"/>
              </w:rPr>
            </w:pPr>
            <w:r w:rsidRPr="00BC08F8">
              <w:rPr>
                <w:rFonts w:ascii="Arial" w:hAnsi="Arial" w:cs="Arial"/>
                <w:sz w:val="18"/>
                <w:szCs w:val="18"/>
                <w:lang w:val="es-ES"/>
              </w:rPr>
              <w:t>identificación de factores de riesgo, signos de alarma y complicaciones del puerperio tardío (d)</w:t>
            </w:r>
          </w:p>
          <w:p w:rsidR="002B2107" w:rsidRPr="00BC08F8" w:rsidRDefault="002B2107" w:rsidP="006D7619">
            <w:pPr>
              <w:pStyle w:val="Prrafodelista"/>
              <w:numPr>
                <w:ilvl w:val="0"/>
                <w:numId w:val="163"/>
              </w:numPr>
              <w:contextualSpacing w:val="0"/>
              <w:rPr>
                <w:rFonts w:ascii="Arial" w:hAnsi="Arial" w:cs="Arial"/>
                <w:sz w:val="18"/>
                <w:szCs w:val="18"/>
                <w:lang w:val="es-ES"/>
              </w:rPr>
            </w:pPr>
            <w:r w:rsidRPr="00BC08F8">
              <w:rPr>
                <w:rFonts w:ascii="Arial" w:hAnsi="Arial" w:cs="Arial"/>
                <w:sz w:val="18"/>
                <w:szCs w:val="18"/>
                <w:lang w:val="es-ES"/>
              </w:rPr>
              <w:t xml:space="preserve">Exámenes </w:t>
            </w:r>
            <w:r w:rsidR="00C43FEC" w:rsidRPr="00BC08F8">
              <w:rPr>
                <w:rFonts w:ascii="Arial" w:hAnsi="Arial" w:cs="Arial"/>
                <w:sz w:val="18"/>
                <w:szCs w:val="18"/>
                <w:lang w:val="es-ES"/>
              </w:rPr>
              <w:t>auxiliares:</w:t>
            </w:r>
            <w:r w:rsidRPr="00BC08F8">
              <w:rPr>
                <w:rFonts w:ascii="Arial" w:hAnsi="Arial" w:cs="Arial"/>
                <w:sz w:val="18"/>
                <w:szCs w:val="18"/>
                <w:lang w:val="es-ES"/>
              </w:rPr>
              <w:t>: citología vaginal (</w:t>
            </w:r>
            <w:r w:rsidR="00C43FEC" w:rsidRPr="00BC08F8">
              <w:rPr>
                <w:rFonts w:ascii="Arial" w:hAnsi="Arial" w:cs="Arial"/>
                <w:sz w:val="18"/>
                <w:szCs w:val="18"/>
                <w:lang w:val="es-ES"/>
              </w:rPr>
              <w:t>c</w:t>
            </w:r>
            <w:r w:rsidRPr="00BC08F8">
              <w:rPr>
                <w:rFonts w:ascii="Arial" w:hAnsi="Arial" w:cs="Arial"/>
                <w:sz w:val="18"/>
                <w:szCs w:val="18"/>
                <w:lang w:val="es-ES"/>
              </w:rPr>
              <w:t>)</w:t>
            </w:r>
          </w:p>
          <w:p w:rsidR="002B2107" w:rsidRPr="00BC08F8" w:rsidRDefault="00F340E5" w:rsidP="006D7619">
            <w:pPr>
              <w:pStyle w:val="Prrafodelista"/>
              <w:numPr>
                <w:ilvl w:val="0"/>
                <w:numId w:val="163"/>
              </w:numPr>
              <w:contextualSpacing w:val="0"/>
              <w:rPr>
                <w:rFonts w:ascii="Arial" w:hAnsi="Arial" w:cs="Arial"/>
                <w:sz w:val="18"/>
                <w:szCs w:val="18"/>
                <w:lang w:val="es-ES"/>
              </w:rPr>
            </w:pPr>
            <w:r w:rsidRPr="00BC08F8">
              <w:rPr>
                <w:rFonts w:ascii="Arial" w:hAnsi="Arial" w:cs="Arial"/>
                <w:sz w:val="18"/>
                <w:szCs w:val="18"/>
                <w:lang w:val="es-ES"/>
              </w:rPr>
              <w:t>Diagnóstico</w:t>
            </w:r>
            <w:r w:rsidR="002B2107" w:rsidRPr="00BC08F8">
              <w:rPr>
                <w:rFonts w:ascii="Arial" w:hAnsi="Arial" w:cs="Arial"/>
                <w:sz w:val="18"/>
                <w:szCs w:val="18"/>
                <w:lang w:val="es-ES"/>
              </w:rPr>
              <w:t xml:space="preserve"> y tratamiento de la puérpera en periodo tardío (d y e)</w:t>
            </w:r>
          </w:p>
          <w:p w:rsidR="002B2107" w:rsidRPr="00BC08F8" w:rsidRDefault="002B2107" w:rsidP="006D7619">
            <w:pPr>
              <w:pStyle w:val="Prrafodelista"/>
              <w:numPr>
                <w:ilvl w:val="0"/>
                <w:numId w:val="163"/>
              </w:numPr>
              <w:contextualSpacing w:val="0"/>
              <w:rPr>
                <w:rFonts w:ascii="Arial" w:hAnsi="Arial" w:cs="Arial"/>
                <w:sz w:val="18"/>
                <w:szCs w:val="18"/>
                <w:lang w:val="es-ES"/>
              </w:rPr>
            </w:pPr>
            <w:r w:rsidRPr="00BC08F8">
              <w:rPr>
                <w:rFonts w:ascii="Arial" w:hAnsi="Arial" w:cs="Arial"/>
                <w:sz w:val="18"/>
                <w:szCs w:val="18"/>
                <w:lang w:val="es-ES"/>
              </w:rPr>
              <w:t>Consejería post parto (f)</w:t>
            </w:r>
          </w:p>
          <w:p w:rsidR="002B2107" w:rsidRPr="00BC08F8" w:rsidRDefault="002B2107" w:rsidP="006D7619">
            <w:pPr>
              <w:pStyle w:val="Prrafodelista"/>
              <w:numPr>
                <w:ilvl w:val="0"/>
                <w:numId w:val="163"/>
              </w:numPr>
              <w:contextualSpacing w:val="0"/>
              <w:rPr>
                <w:rFonts w:ascii="Arial" w:hAnsi="Arial" w:cs="Arial"/>
                <w:sz w:val="18"/>
                <w:szCs w:val="18"/>
                <w:lang w:val="es-ES"/>
              </w:rPr>
            </w:pPr>
            <w:r w:rsidRPr="00BC08F8">
              <w:rPr>
                <w:rFonts w:ascii="Arial" w:hAnsi="Arial" w:cs="Arial"/>
                <w:sz w:val="18"/>
                <w:szCs w:val="18"/>
                <w:lang w:val="es-ES"/>
              </w:rPr>
              <w:t>Procedimiento de referencia de la puérpera en periodo tardío  (g)</w:t>
            </w:r>
          </w:p>
          <w:p w:rsidR="002B2107" w:rsidRPr="00BC08F8" w:rsidRDefault="002B2107" w:rsidP="006D7619">
            <w:pPr>
              <w:pStyle w:val="Prrafodelista"/>
              <w:numPr>
                <w:ilvl w:val="0"/>
                <w:numId w:val="163"/>
              </w:numPr>
              <w:contextualSpacing w:val="0"/>
              <w:rPr>
                <w:rFonts w:ascii="Arial" w:hAnsi="Arial" w:cs="Arial"/>
                <w:sz w:val="18"/>
                <w:szCs w:val="18"/>
                <w:lang w:val="es-ES"/>
              </w:rPr>
            </w:pPr>
            <w:r w:rsidRPr="00BC08F8">
              <w:rPr>
                <w:rFonts w:ascii="Arial" w:hAnsi="Arial" w:cs="Arial"/>
                <w:sz w:val="18"/>
                <w:szCs w:val="18"/>
                <w:lang w:val="es-ES"/>
              </w:rPr>
              <w:t>Registro de la Historia clínica (h)</w:t>
            </w:r>
          </w:p>
        </w:tc>
        <w:tc>
          <w:tcPr>
            <w:tcW w:w="2126" w:type="dxa"/>
            <w:tcBorders>
              <w:top w:val="single" w:sz="4" w:space="0" w:color="auto"/>
              <w:bottom w:val="single" w:sz="4" w:space="0" w:color="auto"/>
              <w:right w:val="single" w:sz="2" w:space="0" w:color="auto"/>
            </w:tcBorders>
          </w:tcPr>
          <w:p w:rsidR="002B2107" w:rsidRPr="00BC08F8" w:rsidRDefault="002B2107" w:rsidP="00F340E5">
            <w:pPr>
              <w:spacing w:before="120"/>
              <w:rPr>
                <w:rFonts w:ascii="Arial" w:hAnsi="Arial" w:cs="Arial"/>
                <w:b/>
                <w:sz w:val="18"/>
                <w:szCs w:val="18"/>
                <w:lang w:val="es-ES"/>
              </w:rPr>
            </w:pPr>
            <w:r w:rsidRPr="00BC08F8">
              <w:rPr>
                <w:rFonts w:ascii="Arial" w:hAnsi="Arial" w:cs="Arial"/>
                <w:b/>
                <w:sz w:val="18"/>
                <w:szCs w:val="18"/>
                <w:lang w:val="es-ES"/>
              </w:rPr>
              <w:t>SEDE DE APRENDIZAJE:</w:t>
            </w:r>
          </w:p>
          <w:p w:rsidR="000569A4" w:rsidRPr="00BC08F8" w:rsidRDefault="000569A4" w:rsidP="000569A4">
            <w:pPr>
              <w:rPr>
                <w:rFonts w:ascii="Arial" w:hAnsi="Arial" w:cs="Arial"/>
                <w:b/>
                <w:sz w:val="18"/>
                <w:szCs w:val="18"/>
                <w:lang w:val="es-ES"/>
              </w:rPr>
            </w:pPr>
            <w:r w:rsidRPr="00BC08F8">
              <w:rPr>
                <w:rFonts w:ascii="Arial" w:hAnsi="Arial" w:cs="Arial"/>
                <w:b/>
                <w:sz w:val="18"/>
                <w:szCs w:val="18"/>
                <w:lang w:val="es-ES"/>
              </w:rPr>
              <w:t>Hospital/Instituto en:</w:t>
            </w:r>
          </w:p>
          <w:p w:rsidR="000569A4" w:rsidRPr="00BC08F8" w:rsidRDefault="000569A4" w:rsidP="006D7619">
            <w:pPr>
              <w:pStyle w:val="Prrafodelista"/>
              <w:numPr>
                <w:ilvl w:val="0"/>
                <w:numId w:val="192"/>
              </w:numPr>
              <w:ind w:left="175" w:hanging="175"/>
              <w:rPr>
                <w:rFonts w:ascii="Arial" w:hAnsi="Arial" w:cs="Arial"/>
                <w:sz w:val="18"/>
                <w:szCs w:val="18"/>
                <w:lang w:val="es-ES"/>
              </w:rPr>
            </w:pPr>
            <w:r w:rsidRPr="00BC08F8">
              <w:rPr>
                <w:rFonts w:ascii="Arial" w:hAnsi="Arial" w:cs="Arial"/>
                <w:sz w:val="18"/>
                <w:szCs w:val="18"/>
                <w:lang w:val="es-ES"/>
              </w:rPr>
              <w:t xml:space="preserve">Consultorio externo </w:t>
            </w:r>
          </w:p>
          <w:p w:rsidR="000569A4" w:rsidRPr="00BC08F8" w:rsidRDefault="000569A4" w:rsidP="006D7619">
            <w:pPr>
              <w:pStyle w:val="Prrafodelista"/>
              <w:numPr>
                <w:ilvl w:val="0"/>
                <w:numId w:val="192"/>
              </w:numPr>
              <w:ind w:left="175" w:hanging="175"/>
              <w:rPr>
                <w:rFonts w:ascii="Arial" w:hAnsi="Arial" w:cs="Arial"/>
                <w:sz w:val="18"/>
                <w:szCs w:val="18"/>
                <w:lang w:val="es-ES"/>
              </w:rPr>
            </w:pPr>
            <w:r w:rsidRPr="00BC08F8">
              <w:rPr>
                <w:rFonts w:ascii="Arial" w:hAnsi="Arial" w:cs="Arial"/>
                <w:sz w:val="18"/>
                <w:szCs w:val="18"/>
                <w:lang w:val="es-ES"/>
              </w:rPr>
              <w:t>Emergencia.</w:t>
            </w:r>
          </w:p>
          <w:p w:rsidR="002B2107" w:rsidRPr="00BC08F8" w:rsidRDefault="002B2107" w:rsidP="00F340E5">
            <w:pPr>
              <w:spacing w:before="120"/>
              <w:rPr>
                <w:rFonts w:ascii="Arial" w:hAnsi="Arial" w:cs="Arial"/>
                <w:sz w:val="18"/>
                <w:szCs w:val="18"/>
                <w:lang w:val="es-ES"/>
              </w:rPr>
            </w:pPr>
          </w:p>
        </w:tc>
        <w:tc>
          <w:tcPr>
            <w:tcW w:w="2410" w:type="dxa"/>
            <w:tcBorders>
              <w:top w:val="single" w:sz="4" w:space="0" w:color="auto"/>
              <w:left w:val="single" w:sz="2" w:space="0" w:color="auto"/>
              <w:bottom w:val="single" w:sz="4" w:space="0" w:color="auto"/>
            </w:tcBorders>
          </w:tcPr>
          <w:p w:rsidR="002B2107" w:rsidRPr="00BC08F8" w:rsidRDefault="002B2107" w:rsidP="00F340E5">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A85D50">
              <w:rPr>
                <w:rFonts w:ascii="Arial" w:hAnsi="Arial" w:cs="Arial"/>
                <w:b/>
                <w:sz w:val="18"/>
                <w:szCs w:val="18"/>
                <w:lang w:val="es-ES"/>
              </w:rPr>
              <w:t>:</w:t>
            </w:r>
          </w:p>
          <w:p w:rsidR="002B2107" w:rsidRPr="00BC08F8" w:rsidRDefault="002B2107" w:rsidP="00F340E5">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w:t>
            </w:r>
            <w:r w:rsidR="00C43FEC" w:rsidRPr="00BC08F8">
              <w:rPr>
                <w:rFonts w:ascii="Arial" w:hAnsi="Arial" w:cs="Arial"/>
                <w:sz w:val="18"/>
                <w:szCs w:val="18"/>
                <w:lang w:val="es-ES"/>
              </w:rPr>
              <w:t>a</w:t>
            </w:r>
            <w:r w:rsidRPr="00BC08F8">
              <w:rPr>
                <w:rFonts w:ascii="Arial" w:hAnsi="Arial" w:cs="Arial"/>
                <w:sz w:val="18"/>
                <w:szCs w:val="18"/>
                <w:lang w:val="es-ES"/>
              </w:rPr>
              <w:t xml:space="preserve"> dos muje</w:t>
            </w:r>
            <w:r w:rsidR="00C43FEC" w:rsidRPr="00BC08F8">
              <w:rPr>
                <w:rFonts w:ascii="Arial" w:hAnsi="Arial" w:cs="Arial"/>
                <w:sz w:val="18"/>
                <w:szCs w:val="18"/>
                <w:lang w:val="es-ES"/>
              </w:rPr>
              <w:t>res en puerperio  tardío normal por cada tipo  de parto</w:t>
            </w:r>
          </w:p>
          <w:p w:rsidR="002B2107" w:rsidRPr="00BC08F8" w:rsidRDefault="002B2107" w:rsidP="00F340E5">
            <w:pPr>
              <w:tabs>
                <w:tab w:val="left" w:pos="2422"/>
              </w:tabs>
              <w:spacing w:before="120"/>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2B2107" w:rsidRPr="00BC08F8" w:rsidRDefault="002B2107" w:rsidP="00F340E5">
            <w:pPr>
              <w:tabs>
                <w:tab w:val="left" w:pos="2422"/>
              </w:tabs>
              <w:rPr>
                <w:rFonts w:ascii="Arial" w:hAnsi="Arial" w:cs="Arial"/>
                <w:sz w:val="18"/>
                <w:szCs w:val="18"/>
                <w:lang w:val="es-ES"/>
              </w:rPr>
            </w:pPr>
            <w:r w:rsidRPr="00BC08F8">
              <w:rPr>
                <w:rFonts w:ascii="Arial" w:hAnsi="Arial" w:cs="Arial"/>
                <w:sz w:val="18"/>
                <w:szCs w:val="18"/>
                <w:lang w:val="es-ES"/>
              </w:rPr>
              <w:t>Prueba escrita sobre puerperio tardío normal.</w:t>
            </w:r>
          </w:p>
          <w:p w:rsidR="002B2107" w:rsidRPr="00BC08F8" w:rsidRDefault="002B2107" w:rsidP="00F340E5">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2B2107" w:rsidRPr="00BC08F8" w:rsidRDefault="002B2107" w:rsidP="00D04586">
            <w:pPr>
              <w:tabs>
                <w:tab w:val="left" w:pos="2422"/>
              </w:tabs>
              <w:rPr>
                <w:rFonts w:ascii="Arial" w:hAnsi="Arial" w:cs="Arial"/>
                <w:sz w:val="18"/>
                <w:szCs w:val="18"/>
                <w:lang w:val="es-ES"/>
              </w:rPr>
            </w:pPr>
            <w:r w:rsidRPr="00BC08F8">
              <w:rPr>
                <w:rFonts w:ascii="Arial" w:hAnsi="Arial" w:cs="Arial"/>
                <w:sz w:val="18"/>
                <w:szCs w:val="18"/>
                <w:lang w:val="es-ES"/>
              </w:rPr>
              <w:t xml:space="preserve">Historias clínica con </w:t>
            </w:r>
            <w:r w:rsidR="00C43FEC" w:rsidRPr="00BC08F8">
              <w:rPr>
                <w:rFonts w:ascii="Arial" w:hAnsi="Arial" w:cs="Arial"/>
                <w:sz w:val="18"/>
                <w:szCs w:val="18"/>
                <w:lang w:val="es-ES"/>
              </w:rPr>
              <w:t xml:space="preserve">registro de la </w:t>
            </w:r>
            <w:r w:rsidRPr="00BC08F8">
              <w:rPr>
                <w:rFonts w:ascii="Arial" w:hAnsi="Arial" w:cs="Arial"/>
                <w:sz w:val="18"/>
                <w:szCs w:val="18"/>
                <w:lang w:val="es-ES"/>
              </w:rPr>
              <w:t xml:space="preserve">atención </w:t>
            </w:r>
            <w:r w:rsidR="00C43FEC" w:rsidRPr="00BC08F8">
              <w:rPr>
                <w:rFonts w:ascii="Arial" w:hAnsi="Arial" w:cs="Arial"/>
                <w:sz w:val="18"/>
                <w:szCs w:val="18"/>
                <w:lang w:val="es-ES"/>
              </w:rPr>
              <w:t>a dos mujeres en puerperio  tardío normal por cada tipo  de parto</w:t>
            </w:r>
          </w:p>
        </w:tc>
      </w:tr>
    </w:tbl>
    <w:p w:rsidR="007825DA" w:rsidRPr="00BC08F8" w:rsidRDefault="007825DA" w:rsidP="00AF1014">
      <w:pPr>
        <w:spacing w:before="120" w:after="120"/>
        <w:jc w:val="center"/>
        <w:rPr>
          <w:rFonts w:ascii="Arial" w:hAnsi="Arial" w:cs="Arial"/>
          <w:b/>
          <w:lang w:val="es-ES"/>
        </w:rPr>
      </w:pPr>
    </w:p>
    <w:p w:rsidR="006216E5" w:rsidRPr="00BC08F8" w:rsidRDefault="006216E5" w:rsidP="00AF1014">
      <w:pPr>
        <w:spacing w:before="120" w:after="120"/>
        <w:jc w:val="center"/>
        <w:rPr>
          <w:rFonts w:ascii="Arial" w:hAnsi="Arial" w:cs="Arial"/>
          <w:b/>
          <w:lang w:val="es-ES"/>
        </w:rPr>
      </w:pPr>
    </w:p>
    <w:p w:rsidR="006216E5" w:rsidRPr="00BC08F8" w:rsidRDefault="006216E5" w:rsidP="00AF1014">
      <w:pPr>
        <w:spacing w:before="120" w:after="120"/>
        <w:jc w:val="center"/>
        <w:rPr>
          <w:rFonts w:ascii="Arial" w:hAnsi="Arial" w:cs="Arial"/>
          <w:b/>
          <w:lang w:val="es-ES"/>
        </w:rPr>
      </w:pPr>
    </w:p>
    <w:p w:rsidR="007825DA" w:rsidRPr="00BC08F8" w:rsidRDefault="007825DA" w:rsidP="00AF1014">
      <w:pPr>
        <w:spacing w:before="120" w:after="120"/>
        <w:jc w:val="center"/>
        <w:rPr>
          <w:rFonts w:ascii="Arial" w:hAnsi="Arial" w:cs="Arial"/>
          <w:b/>
          <w:lang w:val="es-ES"/>
        </w:rPr>
      </w:pPr>
    </w:p>
    <w:p w:rsidR="007825DA" w:rsidRPr="00BC08F8" w:rsidRDefault="007825DA" w:rsidP="00AF1014">
      <w:pPr>
        <w:spacing w:before="120" w:after="120"/>
        <w:jc w:val="center"/>
        <w:rPr>
          <w:rFonts w:ascii="Arial" w:hAnsi="Arial" w:cs="Arial"/>
          <w:b/>
          <w:lang w:val="es-ES"/>
        </w:rPr>
      </w:pPr>
    </w:p>
    <w:p w:rsidR="007825DA" w:rsidRPr="00BC08F8" w:rsidRDefault="007825DA" w:rsidP="00AF1014">
      <w:pPr>
        <w:spacing w:before="120" w:after="120"/>
        <w:jc w:val="center"/>
        <w:rPr>
          <w:rFonts w:ascii="Arial" w:hAnsi="Arial" w:cs="Arial"/>
          <w:b/>
          <w:lang w:val="es-ES"/>
        </w:rPr>
      </w:pPr>
    </w:p>
    <w:p w:rsidR="007825DA" w:rsidRPr="00BC08F8" w:rsidRDefault="007825DA" w:rsidP="00AF1014">
      <w:pPr>
        <w:spacing w:before="120" w:after="120"/>
        <w:jc w:val="center"/>
        <w:rPr>
          <w:rFonts w:ascii="Arial" w:hAnsi="Arial" w:cs="Arial"/>
          <w:b/>
          <w:lang w:val="es-ES"/>
        </w:rPr>
      </w:pPr>
    </w:p>
    <w:p w:rsidR="002A23AE" w:rsidRPr="00BC08F8" w:rsidRDefault="00A24073" w:rsidP="00A24073">
      <w:pPr>
        <w:spacing w:after="200" w:line="276" w:lineRule="auto"/>
        <w:rPr>
          <w:rFonts w:ascii="Arial" w:hAnsi="Arial" w:cs="Arial"/>
          <w:b/>
          <w:lang w:val="es-ES"/>
        </w:rPr>
      </w:pPr>
      <w:r>
        <w:rPr>
          <w:rFonts w:ascii="Arial" w:hAnsi="Arial" w:cs="Arial"/>
          <w:b/>
          <w:lang w:val="es-ES"/>
        </w:rPr>
        <w:br w:type="page"/>
      </w:r>
    </w:p>
    <w:tbl>
      <w:tblPr>
        <w:tblStyle w:val="Tablaconcuadrcula"/>
        <w:tblW w:w="0" w:type="auto"/>
        <w:tblLook w:val="04A0" w:firstRow="1" w:lastRow="0" w:firstColumn="1" w:lastColumn="0" w:noHBand="0" w:noVBand="1"/>
      </w:tblPr>
      <w:tblGrid>
        <w:gridCol w:w="3908"/>
        <w:gridCol w:w="6157"/>
        <w:gridCol w:w="4835"/>
      </w:tblGrid>
      <w:tr w:rsidR="00AF1014" w:rsidRPr="00BC08F8" w:rsidTr="008F298D">
        <w:tc>
          <w:tcPr>
            <w:tcW w:w="3908" w:type="dxa"/>
            <w:shd w:val="clear" w:color="auto" w:fill="FFFF93"/>
          </w:tcPr>
          <w:p w:rsidR="00AF1014" w:rsidRPr="00BC08F8" w:rsidRDefault="00AF1014" w:rsidP="00407E99">
            <w:pPr>
              <w:spacing w:before="120"/>
              <w:jc w:val="center"/>
              <w:rPr>
                <w:rFonts w:ascii="Arial" w:hAnsi="Arial" w:cs="Arial"/>
                <w:b/>
                <w:sz w:val="20"/>
                <w:szCs w:val="20"/>
              </w:rPr>
            </w:pPr>
            <w:r w:rsidRPr="00BC08F8">
              <w:rPr>
                <w:rFonts w:ascii="Arial" w:hAnsi="Arial" w:cs="Arial"/>
                <w:b/>
                <w:sz w:val="20"/>
                <w:szCs w:val="20"/>
              </w:rPr>
              <w:lastRenderedPageBreak/>
              <w:t>CONAREME</w:t>
            </w:r>
          </w:p>
        </w:tc>
        <w:tc>
          <w:tcPr>
            <w:tcW w:w="6157" w:type="dxa"/>
            <w:shd w:val="clear" w:color="auto" w:fill="FFFF93"/>
          </w:tcPr>
          <w:p w:rsidR="00AF1014" w:rsidRPr="00BC08F8" w:rsidRDefault="00AF1014" w:rsidP="00407E99">
            <w:pPr>
              <w:spacing w:before="120"/>
              <w:jc w:val="center"/>
              <w:rPr>
                <w:rFonts w:ascii="Arial" w:hAnsi="Arial" w:cs="Arial"/>
                <w:b/>
                <w:sz w:val="20"/>
                <w:szCs w:val="20"/>
                <w:lang w:val="es-ES"/>
              </w:rPr>
            </w:pPr>
            <w:r w:rsidRPr="00BC08F8">
              <w:rPr>
                <w:rFonts w:ascii="Arial" w:hAnsi="Arial" w:cs="Arial"/>
                <w:b/>
                <w:sz w:val="20"/>
                <w:szCs w:val="20"/>
                <w:lang w:val="es-ES"/>
              </w:rPr>
              <w:t>EST</w:t>
            </w:r>
            <w:r w:rsidR="00407E99" w:rsidRPr="00BC08F8">
              <w:rPr>
                <w:rFonts w:ascii="Arial" w:hAnsi="Arial" w:cs="Arial"/>
                <w:b/>
                <w:sz w:val="20"/>
                <w:szCs w:val="20"/>
                <w:lang w:val="es-ES"/>
              </w:rPr>
              <w:t>Á</w:t>
            </w:r>
            <w:r w:rsidR="00336212" w:rsidRPr="00BC08F8">
              <w:rPr>
                <w:rFonts w:ascii="Arial" w:hAnsi="Arial" w:cs="Arial"/>
                <w:b/>
                <w:sz w:val="20"/>
                <w:szCs w:val="20"/>
                <w:lang w:val="es-ES"/>
              </w:rPr>
              <w:t>NDAR DE COMPETENCIA No. 10</w:t>
            </w:r>
          </w:p>
        </w:tc>
        <w:tc>
          <w:tcPr>
            <w:tcW w:w="4835" w:type="dxa"/>
            <w:shd w:val="clear" w:color="auto" w:fill="FFFF93"/>
          </w:tcPr>
          <w:p w:rsidR="00AF1014" w:rsidRPr="00BC08F8" w:rsidRDefault="00AF1014" w:rsidP="00407E99">
            <w:pPr>
              <w:spacing w:before="120"/>
              <w:jc w:val="center"/>
              <w:rPr>
                <w:rFonts w:ascii="Arial" w:hAnsi="Arial" w:cs="Arial"/>
                <w:b/>
                <w:sz w:val="20"/>
                <w:szCs w:val="20"/>
                <w:lang w:val="es-ES"/>
              </w:rPr>
            </w:pPr>
            <w:r w:rsidRPr="00BC08F8">
              <w:rPr>
                <w:rFonts w:ascii="Arial" w:hAnsi="Arial" w:cs="Arial"/>
                <w:b/>
                <w:sz w:val="20"/>
                <w:szCs w:val="20"/>
                <w:lang w:val="es-ES"/>
              </w:rPr>
              <w:t>VERS</w:t>
            </w:r>
            <w:r w:rsidR="00407E99" w:rsidRPr="00BC08F8">
              <w:rPr>
                <w:rFonts w:ascii="Arial" w:hAnsi="Arial" w:cs="Arial"/>
                <w:b/>
                <w:sz w:val="20"/>
                <w:szCs w:val="20"/>
                <w:lang w:val="es-ES"/>
              </w:rPr>
              <w:t>IÓ</w:t>
            </w:r>
            <w:r w:rsidRPr="00BC08F8">
              <w:rPr>
                <w:rFonts w:ascii="Arial" w:hAnsi="Arial" w:cs="Arial"/>
                <w:b/>
                <w:sz w:val="20"/>
                <w:szCs w:val="20"/>
                <w:lang w:val="es-ES"/>
              </w:rPr>
              <w:t>N 1</w:t>
            </w:r>
          </w:p>
          <w:p w:rsidR="00AF1014" w:rsidRPr="00BC08F8" w:rsidRDefault="00AF1014" w:rsidP="00A24073">
            <w:pPr>
              <w:spacing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AF1014" w:rsidRPr="005940F9" w:rsidTr="008F298D">
        <w:tc>
          <w:tcPr>
            <w:tcW w:w="3908" w:type="dxa"/>
            <w:tcBorders>
              <w:bottom w:val="single" w:sz="4" w:space="0" w:color="auto"/>
            </w:tcBorders>
            <w:shd w:val="clear" w:color="auto" w:fill="B7FFE2"/>
          </w:tcPr>
          <w:p w:rsidR="00AF1014" w:rsidRPr="00BC08F8" w:rsidRDefault="00AF1014" w:rsidP="00A24073">
            <w:pPr>
              <w:spacing w:before="120" w:after="120"/>
              <w:rPr>
                <w:rFonts w:ascii="Arial" w:hAnsi="Arial" w:cs="Arial"/>
                <w:b/>
                <w:sz w:val="20"/>
                <w:szCs w:val="20"/>
                <w:lang w:val="es-ES"/>
              </w:rPr>
            </w:pPr>
            <w:r w:rsidRPr="00BC08F8">
              <w:rPr>
                <w:rFonts w:ascii="Arial" w:hAnsi="Arial" w:cs="Arial"/>
                <w:b/>
                <w:sz w:val="20"/>
                <w:szCs w:val="20"/>
                <w:lang w:val="es-ES"/>
              </w:rPr>
              <w:t>TITULO DEL ESTANDAR DE COMPETENCIA</w:t>
            </w:r>
            <w:r w:rsidR="00682AF2" w:rsidRPr="00BC08F8">
              <w:rPr>
                <w:rFonts w:ascii="Arial" w:hAnsi="Arial" w:cs="Arial"/>
                <w:b/>
                <w:sz w:val="20"/>
                <w:szCs w:val="20"/>
                <w:lang w:val="es-ES"/>
              </w:rPr>
              <w:t>.</w:t>
            </w:r>
            <w:r w:rsidRPr="00BC08F8">
              <w:rPr>
                <w:rFonts w:ascii="Arial" w:hAnsi="Arial" w:cs="Arial"/>
                <w:b/>
                <w:sz w:val="20"/>
                <w:szCs w:val="20"/>
                <w:lang w:val="es-ES"/>
              </w:rPr>
              <w:t xml:space="preserve"> </w:t>
            </w:r>
          </w:p>
        </w:tc>
        <w:tc>
          <w:tcPr>
            <w:tcW w:w="10992" w:type="dxa"/>
            <w:gridSpan w:val="2"/>
            <w:shd w:val="clear" w:color="auto" w:fill="B7FFE2"/>
          </w:tcPr>
          <w:p w:rsidR="00AF1014" w:rsidRPr="00A24073" w:rsidRDefault="00AF1014" w:rsidP="00A24073">
            <w:pPr>
              <w:pStyle w:val="Prrafodelista"/>
              <w:numPr>
                <w:ilvl w:val="0"/>
                <w:numId w:val="163"/>
              </w:numPr>
              <w:spacing w:before="120" w:after="120"/>
              <w:rPr>
                <w:sz w:val="20"/>
                <w:szCs w:val="20"/>
                <w:lang w:val="es-ES" w:eastAsia="es-ES"/>
              </w:rPr>
            </w:pPr>
            <w:r w:rsidRPr="00A24073">
              <w:rPr>
                <w:rFonts w:ascii="Arial" w:hAnsi="Arial" w:cs="Arial"/>
                <w:bCs/>
                <w:kern w:val="24"/>
                <w:sz w:val="20"/>
                <w:szCs w:val="20"/>
                <w:lang w:val="es-ES"/>
              </w:rPr>
              <w:t xml:space="preserve">Atender a la mujer con hemorragia genital durante el embarazo, parto y puerperio, </w:t>
            </w:r>
            <w:r w:rsidRPr="00207A55">
              <w:rPr>
                <w:rFonts w:ascii="Arial" w:hAnsi="Arial" w:cs="Arial"/>
                <w:b/>
                <w:bCs/>
                <w:kern w:val="24"/>
                <w:sz w:val="20"/>
                <w:szCs w:val="20"/>
                <w:lang w:val="es-ES"/>
              </w:rPr>
              <w:t xml:space="preserve">de acuerdo a las </w:t>
            </w:r>
            <w:r w:rsidRPr="00207A55">
              <w:rPr>
                <w:rFonts w:ascii="Arial" w:hAnsi="Arial" w:cs="Arial"/>
                <w:b/>
                <w:sz w:val="20"/>
                <w:szCs w:val="20"/>
                <w:lang w:val="es-ES" w:eastAsia="es-ES"/>
              </w:rPr>
              <w:t>Guías de práctica clínica para la atención de emergencias obstétricas vigentes</w:t>
            </w:r>
            <w:r w:rsidR="00A24073" w:rsidRPr="00207A55">
              <w:rPr>
                <w:b/>
                <w:sz w:val="20"/>
                <w:szCs w:val="20"/>
                <w:lang w:val="es-ES" w:eastAsia="es-ES"/>
              </w:rPr>
              <w:t>.</w:t>
            </w:r>
          </w:p>
        </w:tc>
      </w:tr>
      <w:tr w:rsidR="00AF1014" w:rsidRPr="005940F9" w:rsidTr="008F298D">
        <w:tc>
          <w:tcPr>
            <w:tcW w:w="3908" w:type="dxa"/>
            <w:vMerge w:val="restart"/>
            <w:tcBorders>
              <w:top w:val="single" w:sz="4" w:space="0" w:color="auto"/>
            </w:tcBorders>
            <w:shd w:val="clear" w:color="auto" w:fill="FFFFFF" w:themeFill="background1"/>
          </w:tcPr>
          <w:p w:rsidR="00AF1014" w:rsidRPr="00BC08F8" w:rsidRDefault="00AF1014" w:rsidP="003808C0">
            <w:pPr>
              <w:rPr>
                <w:rFonts w:ascii="Arial" w:hAnsi="Arial" w:cs="Arial"/>
                <w:b/>
                <w:sz w:val="20"/>
                <w:szCs w:val="20"/>
                <w:lang w:val="es-ES"/>
              </w:rPr>
            </w:pPr>
          </w:p>
          <w:p w:rsidR="00AF1014" w:rsidRPr="00BC08F8" w:rsidRDefault="00AF1014" w:rsidP="003808C0">
            <w:pPr>
              <w:rPr>
                <w:rFonts w:ascii="Arial" w:hAnsi="Arial" w:cs="Arial"/>
                <w:b/>
                <w:sz w:val="20"/>
                <w:szCs w:val="20"/>
                <w:lang w:val="es-ES"/>
              </w:rPr>
            </w:pPr>
          </w:p>
          <w:p w:rsidR="00AF1014" w:rsidRPr="00BC08F8" w:rsidRDefault="00AF1014" w:rsidP="003808C0">
            <w:pPr>
              <w:rPr>
                <w:rFonts w:ascii="Arial" w:hAnsi="Arial" w:cs="Arial"/>
                <w:b/>
                <w:sz w:val="20"/>
                <w:szCs w:val="20"/>
                <w:lang w:val="es-ES"/>
              </w:rPr>
            </w:pPr>
          </w:p>
          <w:p w:rsidR="00AF1014" w:rsidRPr="00BC08F8" w:rsidRDefault="00AF1014" w:rsidP="003808C0">
            <w:pPr>
              <w:rPr>
                <w:rFonts w:ascii="Arial" w:hAnsi="Arial" w:cs="Arial"/>
                <w:b/>
                <w:sz w:val="20"/>
                <w:szCs w:val="20"/>
                <w:lang w:val="es-ES"/>
              </w:rPr>
            </w:pPr>
            <w:r w:rsidRPr="00BC08F8">
              <w:rPr>
                <w:rFonts w:ascii="Arial" w:hAnsi="Arial" w:cs="Arial"/>
                <w:b/>
                <w:sz w:val="20"/>
                <w:szCs w:val="20"/>
                <w:lang w:val="es-ES"/>
              </w:rPr>
              <w:t>ELEMENTOS DE COMPETENCIA/CONTRIBUCIONES INDIVIDUALES</w:t>
            </w:r>
            <w:r w:rsidR="00682AF2" w:rsidRPr="00BC08F8">
              <w:rPr>
                <w:rFonts w:ascii="Arial" w:hAnsi="Arial" w:cs="Arial"/>
                <w:b/>
                <w:sz w:val="20"/>
                <w:szCs w:val="20"/>
                <w:lang w:val="es-ES"/>
              </w:rPr>
              <w:t>.</w:t>
            </w:r>
          </w:p>
        </w:tc>
        <w:tc>
          <w:tcPr>
            <w:tcW w:w="10992" w:type="dxa"/>
            <w:gridSpan w:val="2"/>
            <w:vAlign w:val="center"/>
          </w:tcPr>
          <w:p w:rsidR="00AF1014" w:rsidRPr="00BC08F8" w:rsidRDefault="00336212" w:rsidP="00336212">
            <w:pPr>
              <w:pStyle w:val="NormalWeb"/>
              <w:spacing w:before="120" w:beforeAutospacing="0" w:after="120" w:afterAutospacing="0"/>
              <w:jc w:val="both"/>
              <w:textAlignment w:val="baseline"/>
              <w:rPr>
                <w:rFonts w:ascii="Arial" w:hAnsi="Arial" w:cs="Arial"/>
                <w:sz w:val="20"/>
                <w:szCs w:val="20"/>
                <w:lang w:val="es-ES"/>
              </w:rPr>
            </w:pPr>
            <w:r w:rsidRPr="00BC08F8">
              <w:rPr>
                <w:rFonts w:ascii="Arial" w:hAnsi="Arial" w:cs="Arial"/>
                <w:sz w:val="20"/>
                <w:szCs w:val="20"/>
                <w:lang w:val="es-ES"/>
              </w:rPr>
              <w:t xml:space="preserve">10.1  </w:t>
            </w:r>
            <w:r w:rsidR="00AF1014" w:rsidRPr="00BC08F8">
              <w:rPr>
                <w:rFonts w:ascii="Arial" w:hAnsi="Arial" w:cs="Arial"/>
                <w:sz w:val="20"/>
                <w:szCs w:val="20"/>
                <w:lang w:val="es-ES"/>
              </w:rPr>
              <w:t>Realizar la atención</w:t>
            </w:r>
            <w:r w:rsidR="00AF1014" w:rsidRPr="00BC08F8">
              <w:rPr>
                <w:rFonts w:ascii="Arial" w:eastAsia="Calibri" w:hAnsi="Arial" w:cs="Arial"/>
                <w:kern w:val="24"/>
                <w:sz w:val="20"/>
                <w:szCs w:val="20"/>
                <w:lang w:val="es-ES"/>
              </w:rPr>
              <w:t xml:space="preserve"> </w:t>
            </w:r>
            <w:r w:rsidR="00AF1014" w:rsidRPr="00BC08F8">
              <w:rPr>
                <w:rFonts w:ascii="Arial" w:hAnsi="Arial" w:cs="Arial"/>
                <w:sz w:val="20"/>
                <w:szCs w:val="20"/>
                <w:lang w:val="es-ES"/>
              </w:rPr>
              <w:t xml:space="preserve">a la mujer con </w:t>
            </w:r>
            <w:r w:rsidR="00AF1014" w:rsidRPr="00BC08F8">
              <w:rPr>
                <w:rFonts w:ascii="Arial" w:eastAsia="Calibri" w:hAnsi="Arial" w:cs="Arial"/>
                <w:kern w:val="24"/>
                <w:sz w:val="20"/>
                <w:szCs w:val="20"/>
                <w:lang w:val="es-ES"/>
              </w:rPr>
              <w:t>hemorragia en la primera mitad del embarazo</w:t>
            </w:r>
            <w:r w:rsidR="00682AF2" w:rsidRPr="00BC08F8">
              <w:rPr>
                <w:rFonts w:ascii="Arial" w:eastAsia="Calibri" w:hAnsi="Arial" w:cs="Arial"/>
                <w:kern w:val="24"/>
                <w:sz w:val="20"/>
                <w:szCs w:val="20"/>
                <w:lang w:val="es-ES"/>
              </w:rPr>
              <w:t>.</w:t>
            </w:r>
          </w:p>
        </w:tc>
      </w:tr>
      <w:tr w:rsidR="00AF1014" w:rsidRPr="005940F9" w:rsidTr="008F298D">
        <w:tc>
          <w:tcPr>
            <w:tcW w:w="3908" w:type="dxa"/>
            <w:vMerge/>
            <w:shd w:val="clear" w:color="auto" w:fill="FFFFFF" w:themeFill="background1"/>
          </w:tcPr>
          <w:p w:rsidR="00AF1014" w:rsidRPr="00BC08F8" w:rsidRDefault="00AF1014" w:rsidP="003808C0">
            <w:pPr>
              <w:rPr>
                <w:rFonts w:ascii="Arial" w:hAnsi="Arial" w:cs="Arial"/>
                <w:sz w:val="20"/>
                <w:szCs w:val="20"/>
                <w:lang w:val="es-ES"/>
              </w:rPr>
            </w:pPr>
          </w:p>
        </w:tc>
        <w:tc>
          <w:tcPr>
            <w:tcW w:w="10992" w:type="dxa"/>
            <w:gridSpan w:val="2"/>
          </w:tcPr>
          <w:p w:rsidR="00AF1014" w:rsidRPr="00BC08F8" w:rsidRDefault="00336212" w:rsidP="00336212">
            <w:pPr>
              <w:pStyle w:val="NormalWeb"/>
              <w:spacing w:before="120" w:beforeAutospacing="0" w:after="120" w:afterAutospacing="0"/>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10.2  </w:t>
            </w:r>
            <w:r w:rsidR="00AF1014" w:rsidRPr="00BC08F8">
              <w:rPr>
                <w:rFonts w:ascii="Arial" w:hAnsi="Arial" w:cs="Arial"/>
                <w:sz w:val="20"/>
                <w:szCs w:val="20"/>
                <w:lang w:val="es-ES"/>
              </w:rPr>
              <w:t xml:space="preserve">Realizar la atención </w:t>
            </w:r>
            <w:r w:rsidR="00AF1014" w:rsidRPr="00BC08F8">
              <w:rPr>
                <w:rFonts w:ascii="Arial" w:eastAsia="Calibri" w:hAnsi="Arial" w:cs="Arial"/>
                <w:kern w:val="24"/>
                <w:sz w:val="20"/>
                <w:szCs w:val="20"/>
                <w:lang w:val="es-ES"/>
              </w:rPr>
              <w:t>a la mujer con hemorragia en la segunda mitad del embarazo</w:t>
            </w:r>
            <w:r w:rsidR="00682AF2" w:rsidRPr="00BC08F8">
              <w:rPr>
                <w:rFonts w:ascii="Arial" w:eastAsia="Calibri" w:hAnsi="Arial" w:cs="Arial"/>
                <w:kern w:val="24"/>
                <w:sz w:val="20"/>
                <w:szCs w:val="20"/>
                <w:lang w:val="es-ES"/>
              </w:rPr>
              <w:t>.</w:t>
            </w:r>
          </w:p>
        </w:tc>
      </w:tr>
      <w:tr w:rsidR="00AF1014" w:rsidRPr="005940F9" w:rsidTr="008F298D">
        <w:tc>
          <w:tcPr>
            <w:tcW w:w="3908" w:type="dxa"/>
            <w:vMerge/>
            <w:shd w:val="clear" w:color="auto" w:fill="FFFFFF" w:themeFill="background1"/>
          </w:tcPr>
          <w:p w:rsidR="00AF1014" w:rsidRPr="00BC08F8" w:rsidRDefault="00AF1014" w:rsidP="003808C0">
            <w:pPr>
              <w:rPr>
                <w:rFonts w:ascii="Arial" w:hAnsi="Arial" w:cs="Arial"/>
                <w:sz w:val="20"/>
                <w:szCs w:val="20"/>
                <w:lang w:val="es-ES"/>
              </w:rPr>
            </w:pPr>
          </w:p>
        </w:tc>
        <w:tc>
          <w:tcPr>
            <w:tcW w:w="10992" w:type="dxa"/>
            <w:gridSpan w:val="2"/>
            <w:vAlign w:val="center"/>
          </w:tcPr>
          <w:p w:rsidR="00AF1014" w:rsidRPr="00BC08F8" w:rsidRDefault="00336212" w:rsidP="00336212">
            <w:pPr>
              <w:pStyle w:val="NormalWeb"/>
              <w:spacing w:before="120" w:beforeAutospacing="0" w:after="120" w:afterAutospacing="0"/>
              <w:jc w:val="both"/>
              <w:textAlignment w:val="baseline"/>
              <w:rPr>
                <w:rFonts w:ascii="Arial" w:hAnsi="Arial" w:cs="Arial"/>
                <w:sz w:val="20"/>
                <w:szCs w:val="20"/>
                <w:lang w:val="es-ES"/>
              </w:rPr>
            </w:pPr>
            <w:r w:rsidRPr="00BC08F8">
              <w:rPr>
                <w:rFonts w:ascii="Arial" w:hAnsi="Arial" w:cs="Arial"/>
                <w:sz w:val="20"/>
                <w:szCs w:val="20"/>
                <w:lang w:val="es-ES"/>
              </w:rPr>
              <w:t xml:space="preserve">10.3  </w:t>
            </w:r>
            <w:r w:rsidR="00AF1014" w:rsidRPr="00BC08F8">
              <w:rPr>
                <w:rFonts w:ascii="Arial" w:hAnsi="Arial" w:cs="Arial"/>
                <w:sz w:val="20"/>
                <w:szCs w:val="20"/>
                <w:lang w:val="es-ES"/>
              </w:rPr>
              <w:t xml:space="preserve">Realizar la atención </w:t>
            </w:r>
            <w:r w:rsidR="00AF1014" w:rsidRPr="00BC08F8">
              <w:rPr>
                <w:rFonts w:ascii="Arial" w:eastAsia="Calibri" w:hAnsi="Arial" w:cs="Arial"/>
                <w:kern w:val="24"/>
                <w:sz w:val="20"/>
                <w:szCs w:val="20"/>
                <w:lang w:val="es-ES"/>
              </w:rPr>
              <w:t xml:space="preserve">a la mujer con </w:t>
            </w:r>
            <w:r w:rsidR="00AF1014" w:rsidRPr="00BC08F8">
              <w:rPr>
                <w:rFonts w:ascii="Arial" w:hAnsi="Arial" w:cs="Arial"/>
                <w:sz w:val="20"/>
                <w:szCs w:val="20"/>
                <w:lang w:val="es-ES"/>
              </w:rPr>
              <w:t>hemorragia intra parto</w:t>
            </w:r>
            <w:r w:rsidR="00682AF2" w:rsidRPr="00BC08F8">
              <w:rPr>
                <w:rFonts w:ascii="Arial" w:hAnsi="Arial" w:cs="Arial"/>
                <w:sz w:val="20"/>
                <w:szCs w:val="20"/>
                <w:lang w:val="es-ES"/>
              </w:rPr>
              <w:t>.</w:t>
            </w:r>
          </w:p>
        </w:tc>
      </w:tr>
      <w:tr w:rsidR="00AF1014" w:rsidRPr="005940F9" w:rsidTr="008F298D">
        <w:tc>
          <w:tcPr>
            <w:tcW w:w="3908" w:type="dxa"/>
            <w:vMerge/>
            <w:shd w:val="clear" w:color="auto" w:fill="FFFFFF" w:themeFill="background1"/>
          </w:tcPr>
          <w:p w:rsidR="00AF1014" w:rsidRPr="00BC08F8" w:rsidRDefault="00AF1014" w:rsidP="003808C0">
            <w:pPr>
              <w:rPr>
                <w:rFonts w:ascii="Arial" w:hAnsi="Arial" w:cs="Arial"/>
                <w:sz w:val="20"/>
                <w:szCs w:val="20"/>
                <w:lang w:val="es-ES"/>
              </w:rPr>
            </w:pPr>
          </w:p>
        </w:tc>
        <w:tc>
          <w:tcPr>
            <w:tcW w:w="10992" w:type="dxa"/>
            <w:gridSpan w:val="2"/>
            <w:vAlign w:val="center"/>
          </w:tcPr>
          <w:p w:rsidR="00AF1014" w:rsidRPr="00BC08F8" w:rsidRDefault="00336212" w:rsidP="00336212">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10.4  </w:t>
            </w:r>
            <w:r w:rsidR="00AF1014" w:rsidRPr="00BC08F8">
              <w:rPr>
                <w:rFonts w:ascii="Arial" w:hAnsi="Arial" w:cs="Arial"/>
                <w:sz w:val="20"/>
                <w:szCs w:val="20"/>
                <w:lang w:val="es-ES"/>
              </w:rPr>
              <w:t>Realizar la atención</w:t>
            </w:r>
            <w:r w:rsidR="00AF1014" w:rsidRPr="00BC08F8">
              <w:rPr>
                <w:rFonts w:ascii="Arial" w:eastAsia="Calibri" w:hAnsi="Arial" w:cs="Arial"/>
                <w:kern w:val="24"/>
                <w:sz w:val="20"/>
                <w:szCs w:val="20"/>
                <w:lang w:val="es-ES"/>
              </w:rPr>
              <w:t xml:space="preserve"> a la mujer con hemorragia post parto</w:t>
            </w:r>
            <w:r w:rsidR="00682AF2" w:rsidRPr="00BC08F8">
              <w:rPr>
                <w:rFonts w:ascii="Arial" w:eastAsia="Calibri" w:hAnsi="Arial" w:cs="Arial"/>
                <w:kern w:val="24"/>
                <w:sz w:val="20"/>
                <w:szCs w:val="20"/>
                <w:lang w:val="es-ES"/>
              </w:rPr>
              <w:t>.</w:t>
            </w:r>
          </w:p>
        </w:tc>
      </w:tr>
      <w:tr w:rsidR="00AF1014" w:rsidRPr="005940F9" w:rsidTr="008F298D">
        <w:tc>
          <w:tcPr>
            <w:tcW w:w="3908" w:type="dxa"/>
            <w:vMerge/>
            <w:tcBorders>
              <w:bottom w:val="single" w:sz="4" w:space="0" w:color="auto"/>
            </w:tcBorders>
            <w:shd w:val="clear" w:color="auto" w:fill="FFFFFF" w:themeFill="background1"/>
          </w:tcPr>
          <w:p w:rsidR="00AF1014" w:rsidRPr="00BC08F8" w:rsidRDefault="00AF1014" w:rsidP="003808C0">
            <w:pPr>
              <w:rPr>
                <w:rFonts w:ascii="Arial" w:hAnsi="Arial" w:cs="Arial"/>
                <w:sz w:val="20"/>
                <w:szCs w:val="20"/>
                <w:lang w:val="es-ES"/>
              </w:rPr>
            </w:pPr>
          </w:p>
        </w:tc>
        <w:tc>
          <w:tcPr>
            <w:tcW w:w="10992" w:type="dxa"/>
            <w:gridSpan w:val="2"/>
            <w:vAlign w:val="center"/>
          </w:tcPr>
          <w:p w:rsidR="00AF1014" w:rsidRPr="00BC08F8" w:rsidRDefault="00336212" w:rsidP="00336212">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10.5  </w:t>
            </w:r>
            <w:r w:rsidR="00AF1014" w:rsidRPr="00BC08F8">
              <w:rPr>
                <w:rFonts w:ascii="Arial" w:hAnsi="Arial" w:cs="Arial"/>
                <w:sz w:val="20"/>
                <w:szCs w:val="20"/>
                <w:lang w:val="es-ES"/>
              </w:rPr>
              <w:t>Realizar la atención</w:t>
            </w:r>
            <w:r w:rsidR="00AF1014" w:rsidRPr="00BC08F8">
              <w:rPr>
                <w:rFonts w:ascii="Arial" w:eastAsia="Calibri" w:hAnsi="Arial" w:cs="Arial"/>
                <w:kern w:val="24"/>
                <w:sz w:val="20"/>
                <w:szCs w:val="20"/>
                <w:lang w:val="es-ES"/>
              </w:rPr>
              <w:t xml:space="preserve"> a la mujer con shock hipovolémico obstétrico</w:t>
            </w:r>
            <w:r w:rsidR="00682AF2" w:rsidRPr="00BC08F8">
              <w:rPr>
                <w:rFonts w:ascii="Arial" w:eastAsia="Calibri" w:hAnsi="Arial" w:cs="Arial"/>
                <w:kern w:val="24"/>
                <w:sz w:val="20"/>
                <w:szCs w:val="20"/>
                <w:lang w:val="es-ES"/>
              </w:rPr>
              <w:t>.</w:t>
            </w:r>
          </w:p>
        </w:tc>
      </w:tr>
    </w:tbl>
    <w:p w:rsidR="00AF1014" w:rsidRDefault="00AF1014"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Default="00A24073" w:rsidP="00AF1014">
      <w:pPr>
        <w:rPr>
          <w:lang w:val="es-ES"/>
        </w:rPr>
      </w:pPr>
    </w:p>
    <w:p w:rsidR="00A24073" w:rsidRPr="00BC08F8" w:rsidRDefault="00A24073" w:rsidP="00AF1014">
      <w:pPr>
        <w:rPr>
          <w:lang w:val="es-ES"/>
        </w:rPr>
      </w:pPr>
    </w:p>
    <w:p w:rsidR="008F298D" w:rsidRPr="00BC08F8" w:rsidRDefault="008F298D" w:rsidP="00AF1014">
      <w:pPr>
        <w:rPr>
          <w:lang w:val="es-ES"/>
        </w:rPr>
      </w:pPr>
    </w:p>
    <w:tbl>
      <w:tblPr>
        <w:tblStyle w:val="Tablaconcuadrcula"/>
        <w:tblW w:w="15134" w:type="dxa"/>
        <w:tblLayout w:type="fixed"/>
        <w:tblLook w:val="04A0" w:firstRow="1" w:lastRow="0" w:firstColumn="1" w:lastColumn="0" w:noHBand="0" w:noVBand="1"/>
      </w:tblPr>
      <w:tblGrid>
        <w:gridCol w:w="2235"/>
        <w:gridCol w:w="3685"/>
        <w:gridCol w:w="4394"/>
        <w:gridCol w:w="2410"/>
        <w:gridCol w:w="2410"/>
      </w:tblGrid>
      <w:tr w:rsidR="00AF1014" w:rsidRPr="005940F9" w:rsidTr="003808C0">
        <w:trPr>
          <w:tblHeader/>
        </w:trPr>
        <w:tc>
          <w:tcPr>
            <w:tcW w:w="15134" w:type="dxa"/>
            <w:gridSpan w:val="5"/>
            <w:shd w:val="clear" w:color="auto" w:fill="B7FFE2"/>
          </w:tcPr>
          <w:p w:rsidR="00A24073" w:rsidRDefault="000A36A0" w:rsidP="00A24073">
            <w:pPr>
              <w:spacing w:before="120"/>
              <w:rPr>
                <w:rFonts w:ascii="Arial" w:hAnsi="Arial" w:cs="Arial"/>
                <w:sz w:val="20"/>
                <w:szCs w:val="20"/>
                <w:lang w:val="es-ES"/>
              </w:rPr>
            </w:pPr>
            <w:r w:rsidRPr="00BC08F8">
              <w:rPr>
                <w:rFonts w:ascii="Arial" w:hAnsi="Arial" w:cs="Arial"/>
                <w:b/>
                <w:sz w:val="20"/>
                <w:szCs w:val="20"/>
                <w:lang w:val="es-ES"/>
              </w:rPr>
              <w:lastRenderedPageBreak/>
              <w:t>Estándar de Competencia 10</w:t>
            </w:r>
            <w:r w:rsidR="00AF1014" w:rsidRPr="00BC08F8">
              <w:rPr>
                <w:rFonts w:ascii="Arial" w:hAnsi="Arial" w:cs="Arial"/>
                <w:b/>
                <w:sz w:val="20"/>
                <w:szCs w:val="20"/>
                <w:lang w:val="es-ES"/>
              </w:rPr>
              <w:t>:</w:t>
            </w:r>
            <w:r w:rsidR="00AF1014" w:rsidRPr="00BC08F8">
              <w:rPr>
                <w:rFonts w:ascii="Arial" w:hAnsi="Arial" w:cs="Arial"/>
                <w:sz w:val="20"/>
                <w:szCs w:val="20"/>
                <w:lang w:val="es-ES"/>
              </w:rPr>
              <w:t xml:space="preserve"> </w:t>
            </w:r>
          </w:p>
          <w:p w:rsidR="00AF1014" w:rsidRPr="00BC08F8" w:rsidRDefault="00AF1014" w:rsidP="00A24073">
            <w:pPr>
              <w:spacing w:after="120"/>
              <w:rPr>
                <w:lang w:val="es-ES" w:eastAsia="es-ES"/>
              </w:rPr>
            </w:pPr>
            <w:r w:rsidRPr="00BC08F8">
              <w:rPr>
                <w:rFonts w:ascii="Arial" w:hAnsi="Arial" w:cs="Arial"/>
                <w:sz w:val="20"/>
                <w:szCs w:val="20"/>
                <w:lang w:val="es-ES"/>
              </w:rPr>
              <w:t>Atender</w:t>
            </w:r>
            <w:r w:rsidRPr="00BC08F8">
              <w:rPr>
                <w:rFonts w:ascii="Arial" w:hAnsi="Arial" w:cs="Arial"/>
                <w:bCs/>
                <w:kern w:val="24"/>
                <w:sz w:val="20"/>
                <w:szCs w:val="20"/>
                <w:lang w:val="es-ES"/>
              </w:rPr>
              <w:t xml:space="preserve"> a la mujer con hemorragia genital durante el embarazo, parto y puerperio, </w:t>
            </w:r>
            <w:r w:rsidRPr="00BC08F8">
              <w:rPr>
                <w:rFonts w:ascii="Arial" w:hAnsi="Arial" w:cs="Arial"/>
                <w:b/>
                <w:bCs/>
                <w:kern w:val="24"/>
                <w:sz w:val="20"/>
                <w:szCs w:val="20"/>
                <w:lang w:val="es-ES"/>
              </w:rPr>
              <w:t xml:space="preserve">de acuerdo a las </w:t>
            </w:r>
            <w:r w:rsidRPr="00BC08F8">
              <w:rPr>
                <w:rFonts w:ascii="Arial" w:hAnsi="Arial" w:cs="Arial"/>
                <w:b/>
                <w:sz w:val="20"/>
                <w:szCs w:val="20"/>
                <w:lang w:val="es-ES" w:eastAsia="es-ES"/>
              </w:rPr>
              <w:t>Guías de práctica clínica para la atención de emergencias obstétricas vigentes</w:t>
            </w:r>
            <w:r w:rsidRPr="00BC08F8">
              <w:rPr>
                <w:b/>
                <w:lang w:val="es-ES" w:eastAsia="es-ES"/>
              </w:rPr>
              <w:t>.</w:t>
            </w:r>
          </w:p>
        </w:tc>
      </w:tr>
      <w:tr w:rsidR="00AF1014" w:rsidRPr="00BC08F8" w:rsidTr="000A36A0">
        <w:trPr>
          <w:tblHeader/>
        </w:trPr>
        <w:tc>
          <w:tcPr>
            <w:tcW w:w="2235" w:type="dxa"/>
            <w:shd w:val="clear" w:color="auto" w:fill="D9D9D9" w:themeFill="background1" w:themeFillShade="D9"/>
          </w:tcPr>
          <w:p w:rsidR="00AF1014" w:rsidRPr="00BC08F8" w:rsidRDefault="00AF1014" w:rsidP="004D4B43">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3685" w:type="dxa"/>
            <w:shd w:val="clear" w:color="auto" w:fill="D9D9D9" w:themeFill="background1" w:themeFillShade="D9"/>
          </w:tcPr>
          <w:p w:rsidR="00AF1014" w:rsidRPr="00BC08F8" w:rsidRDefault="00AF1014" w:rsidP="00407E99">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p w:rsidR="00AF1014" w:rsidRPr="00BC08F8" w:rsidRDefault="00AF1014" w:rsidP="00407E99">
            <w:pPr>
              <w:spacing w:before="120"/>
              <w:jc w:val="center"/>
              <w:rPr>
                <w:rFonts w:ascii="Arial" w:hAnsi="Arial" w:cs="Arial"/>
                <w:b/>
                <w:sz w:val="20"/>
                <w:szCs w:val="20"/>
                <w:lang w:val="es-ES"/>
              </w:rPr>
            </w:pPr>
          </w:p>
        </w:tc>
        <w:tc>
          <w:tcPr>
            <w:tcW w:w="4394" w:type="dxa"/>
            <w:shd w:val="clear" w:color="auto" w:fill="D9D9D9" w:themeFill="background1" w:themeFillShade="D9"/>
          </w:tcPr>
          <w:p w:rsidR="00AF1014" w:rsidRPr="00BC08F8" w:rsidRDefault="00AF1014" w:rsidP="00407E99">
            <w:pPr>
              <w:spacing w:before="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2410" w:type="dxa"/>
            <w:tcBorders>
              <w:right w:val="single" w:sz="2" w:space="0" w:color="auto"/>
            </w:tcBorders>
            <w:shd w:val="clear" w:color="auto" w:fill="D9D9D9" w:themeFill="background1" w:themeFillShade="D9"/>
          </w:tcPr>
          <w:p w:rsidR="00AF1014" w:rsidRPr="00BC08F8" w:rsidRDefault="001A6FCD" w:rsidP="00407E99">
            <w:pPr>
              <w:spacing w:before="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410" w:type="dxa"/>
            <w:tcBorders>
              <w:left w:val="single" w:sz="2" w:space="0" w:color="auto"/>
            </w:tcBorders>
            <w:shd w:val="clear" w:color="auto" w:fill="D9D9D9" w:themeFill="background1" w:themeFillShade="D9"/>
          </w:tcPr>
          <w:p w:rsidR="00AF1014" w:rsidRPr="00BC08F8" w:rsidRDefault="001A6FCD" w:rsidP="00407E99">
            <w:pPr>
              <w:spacing w:before="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AF1014" w:rsidRPr="005940F9" w:rsidTr="000A36A0">
        <w:trPr>
          <w:trHeight w:val="6347"/>
        </w:trPr>
        <w:tc>
          <w:tcPr>
            <w:tcW w:w="2235" w:type="dxa"/>
            <w:vAlign w:val="center"/>
          </w:tcPr>
          <w:p w:rsidR="00AF1014" w:rsidRPr="00BC08F8" w:rsidRDefault="000A36A0" w:rsidP="000A36A0">
            <w:pPr>
              <w:pStyle w:val="NormalWeb"/>
              <w:spacing w:before="120" w:beforeAutospacing="0" w:after="0" w:afterAutospacing="0"/>
              <w:ind w:left="426" w:hanging="426"/>
              <w:textAlignment w:val="baseline"/>
              <w:rPr>
                <w:rFonts w:ascii="Arial" w:hAnsi="Arial" w:cs="Arial"/>
                <w:sz w:val="18"/>
                <w:szCs w:val="18"/>
                <w:lang w:val="es-ES"/>
              </w:rPr>
            </w:pPr>
            <w:r w:rsidRPr="00BC08F8">
              <w:rPr>
                <w:rFonts w:ascii="Arial" w:hAnsi="Arial" w:cs="Arial"/>
                <w:sz w:val="18"/>
                <w:szCs w:val="18"/>
                <w:lang w:val="es-PE"/>
              </w:rPr>
              <w:t xml:space="preserve">10.1 </w:t>
            </w:r>
            <w:r w:rsidR="00AF1014" w:rsidRPr="00BC08F8">
              <w:rPr>
                <w:rFonts w:ascii="Arial" w:hAnsi="Arial" w:cs="Arial"/>
                <w:sz w:val="18"/>
                <w:szCs w:val="18"/>
                <w:lang w:val="es-ES"/>
              </w:rPr>
              <w:t>Realizar la atención</w:t>
            </w:r>
            <w:r w:rsidR="00AF1014" w:rsidRPr="00BC08F8">
              <w:rPr>
                <w:rFonts w:ascii="Arial" w:eastAsia="Calibri" w:hAnsi="Arial" w:cs="Arial"/>
                <w:kern w:val="24"/>
                <w:sz w:val="18"/>
                <w:szCs w:val="18"/>
                <w:lang w:val="es-ES"/>
              </w:rPr>
              <w:t xml:space="preserve"> </w:t>
            </w:r>
            <w:r w:rsidR="00AF1014" w:rsidRPr="00BC08F8">
              <w:rPr>
                <w:rFonts w:ascii="Arial" w:hAnsi="Arial" w:cs="Arial"/>
                <w:sz w:val="18"/>
                <w:szCs w:val="18"/>
                <w:lang w:val="es-ES"/>
              </w:rPr>
              <w:t xml:space="preserve">a la mujer con </w:t>
            </w:r>
            <w:r w:rsidR="00AF1014" w:rsidRPr="00BC08F8">
              <w:rPr>
                <w:rFonts w:ascii="Arial" w:eastAsia="Calibri" w:hAnsi="Arial" w:cs="Arial"/>
                <w:kern w:val="24"/>
                <w:sz w:val="18"/>
                <w:szCs w:val="18"/>
                <w:lang w:val="es-ES"/>
              </w:rPr>
              <w:t>hemorragia en la primera mitad del embarazo</w:t>
            </w:r>
            <w:r w:rsidR="00682AF2" w:rsidRPr="00BC08F8">
              <w:rPr>
                <w:rFonts w:ascii="Arial" w:eastAsia="Calibri" w:hAnsi="Arial" w:cs="Arial"/>
                <w:kern w:val="24"/>
                <w:sz w:val="18"/>
                <w:szCs w:val="18"/>
                <w:lang w:val="es-ES"/>
              </w:rPr>
              <w:t>.</w:t>
            </w: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3808C0" w:rsidRPr="00BC08F8" w:rsidRDefault="003808C0"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004E29" w:rsidRPr="00BC08F8" w:rsidRDefault="00004E29" w:rsidP="002A23AE">
            <w:pPr>
              <w:pStyle w:val="NormalWeb"/>
              <w:spacing w:before="0" w:beforeAutospacing="0" w:after="0" w:afterAutospacing="0"/>
              <w:textAlignment w:val="baseline"/>
              <w:rPr>
                <w:rFonts w:ascii="Arial" w:hAnsi="Arial" w:cs="Arial"/>
                <w:sz w:val="18"/>
                <w:szCs w:val="18"/>
                <w:lang w:val="es-ES"/>
              </w:rPr>
            </w:pPr>
          </w:p>
        </w:tc>
        <w:tc>
          <w:tcPr>
            <w:tcW w:w="3685" w:type="dxa"/>
          </w:tcPr>
          <w:p w:rsidR="00A66183" w:rsidRPr="00BC08F8" w:rsidRDefault="00A66183" w:rsidP="00F340E5">
            <w:pPr>
              <w:pStyle w:val="Prrafodelista"/>
              <w:numPr>
                <w:ilvl w:val="0"/>
                <w:numId w:val="11"/>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Las medidas generales en  la hemorragia obstétrica son realizadas priorizando la permeabilidad de la vía aérea, la evaluación de la severidad de la hemorragia  y administrando cloruro de sodio u otras soluciones de acuerdo al caso y determinado la causa de la hemorragia.</w:t>
            </w:r>
          </w:p>
          <w:p w:rsidR="007D1E7F" w:rsidRPr="00BC08F8" w:rsidRDefault="007D1E7F" w:rsidP="002A23AE">
            <w:pPr>
              <w:pStyle w:val="Prrafodelista"/>
              <w:numPr>
                <w:ilvl w:val="0"/>
                <w:numId w:val="11"/>
              </w:numPr>
              <w:ind w:left="357" w:hanging="357"/>
              <w:contextualSpacing w:val="0"/>
              <w:rPr>
                <w:rFonts w:ascii="Arial" w:hAnsi="Arial" w:cs="Arial"/>
                <w:sz w:val="18"/>
                <w:szCs w:val="18"/>
                <w:lang w:val="es-ES"/>
              </w:rPr>
            </w:pPr>
            <w:r w:rsidRPr="00BC08F8">
              <w:rPr>
                <w:rFonts w:ascii="Arial" w:hAnsi="Arial" w:cs="Arial"/>
                <w:sz w:val="18"/>
                <w:szCs w:val="18"/>
                <w:lang w:val="es-ES"/>
              </w:rPr>
              <w:t>La evaluación clínica es realizada  de acuerdo a la Guía de práctica.</w:t>
            </w:r>
          </w:p>
          <w:p w:rsidR="00AF1014" w:rsidRPr="00BC08F8" w:rsidRDefault="003E62DA" w:rsidP="002A23AE">
            <w:pPr>
              <w:pStyle w:val="Prrafodelista"/>
              <w:numPr>
                <w:ilvl w:val="0"/>
                <w:numId w:val="11"/>
              </w:numPr>
              <w:contextualSpacing w:val="0"/>
              <w:rPr>
                <w:rFonts w:ascii="Arial" w:hAnsi="Arial" w:cs="Arial"/>
                <w:sz w:val="18"/>
                <w:szCs w:val="18"/>
                <w:lang w:val="es-ES"/>
              </w:rPr>
            </w:pPr>
            <w:r w:rsidRPr="00BC08F8">
              <w:rPr>
                <w:rFonts w:ascii="Arial" w:hAnsi="Arial" w:cs="Arial"/>
                <w:sz w:val="18"/>
                <w:szCs w:val="18"/>
                <w:lang w:val="es-ES"/>
              </w:rPr>
              <w:t>El diagnó</w:t>
            </w:r>
            <w:r w:rsidR="00AF1014" w:rsidRPr="00BC08F8">
              <w:rPr>
                <w:rFonts w:ascii="Arial" w:hAnsi="Arial" w:cs="Arial"/>
                <w:sz w:val="18"/>
                <w:szCs w:val="18"/>
                <w:lang w:val="es-ES"/>
              </w:rPr>
              <w:t xml:space="preserve">stico es realizado identificando la etiología de la </w:t>
            </w:r>
            <w:r w:rsidR="00E45A28" w:rsidRPr="00BC08F8">
              <w:rPr>
                <w:rFonts w:ascii="Arial" w:hAnsi="Arial" w:cs="Arial"/>
                <w:sz w:val="18"/>
                <w:szCs w:val="18"/>
                <w:lang w:val="es-ES"/>
              </w:rPr>
              <w:t>hemorragia</w:t>
            </w:r>
            <w:r w:rsidR="00DE4D29" w:rsidRPr="00BC08F8">
              <w:rPr>
                <w:rFonts w:ascii="Arial" w:hAnsi="Arial" w:cs="Arial"/>
                <w:sz w:val="18"/>
                <w:szCs w:val="18"/>
                <w:lang w:val="es-ES"/>
              </w:rPr>
              <w:t>,</w:t>
            </w:r>
            <w:r w:rsidR="00E45A28" w:rsidRPr="00BC08F8">
              <w:rPr>
                <w:rFonts w:ascii="Arial" w:hAnsi="Arial" w:cs="Arial"/>
                <w:sz w:val="18"/>
                <w:szCs w:val="18"/>
                <w:lang w:val="es-ES"/>
              </w:rPr>
              <w:t xml:space="preserve"> los resultados de la evaluación clínica</w:t>
            </w:r>
            <w:r w:rsidR="00DE4D29" w:rsidRPr="00BC08F8">
              <w:rPr>
                <w:rFonts w:ascii="Arial" w:hAnsi="Arial" w:cs="Arial"/>
                <w:sz w:val="18"/>
                <w:szCs w:val="18"/>
                <w:lang w:val="es-ES"/>
              </w:rPr>
              <w:t xml:space="preserve"> y exámenes </w:t>
            </w:r>
            <w:r w:rsidR="00A12774" w:rsidRPr="00BC08F8">
              <w:rPr>
                <w:rFonts w:ascii="Arial" w:hAnsi="Arial" w:cs="Arial"/>
                <w:strike/>
                <w:sz w:val="18"/>
                <w:szCs w:val="18"/>
                <w:lang w:val="es-ES"/>
              </w:rPr>
              <w:t>auxiliares</w:t>
            </w:r>
            <w:r w:rsidR="00A12774" w:rsidRPr="00BC08F8">
              <w:rPr>
                <w:rFonts w:ascii="Arial" w:hAnsi="Arial" w:cs="Arial"/>
                <w:sz w:val="18"/>
                <w:szCs w:val="18"/>
                <w:lang w:val="es-ES"/>
              </w:rPr>
              <w:t xml:space="preserve"> de apoyo al diagnóstico</w:t>
            </w:r>
            <w:r w:rsidR="00E45A28" w:rsidRPr="00BC08F8">
              <w:rPr>
                <w:rFonts w:ascii="Arial" w:hAnsi="Arial" w:cs="Arial"/>
                <w:sz w:val="18"/>
                <w:szCs w:val="18"/>
                <w:lang w:val="es-ES"/>
              </w:rPr>
              <w:t>.</w:t>
            </w:r>
          </w:p>
          <w:p w:rsidR="00AF1014" w:rsidRPr="00BC08F8" w:rsidRDefault="00AF1014" w:rsidP="002A23AE">
            <w:pPr>
              <w:pStyle w:val="Prrafodelista"/>
              <w:numPr>
                <w:ilvl w:val="0"/>
                <w:numId w:val="11"/>
              </w:numPr>
              <w:contextualSpacing w:val="0"/>
              <w:rPr>
                <w:rFonts w:ascii="Arial" w:hAnsi="Arial" w:cs="Arial"/>
                <w:sz w:val="18"/>
                <w:szCs w:val="18"/>
                <w:lang w:val="es-ES"/>
              </w:rPr>
            </w:pPr>
            <w:r w:rsidRPr="00BC08F8">
              <w:rPr>
                <w:rFonts w:ascii="Arial" w:hAnsi="Arial" w:cs="Arial"/>
                <w:sz w:val="18"/>
                <w:szCs w:val="18"/>
                <w:lang w:val="es-ES"/>
              </w:rPr>
              <w:t>El manejo del aborto incluye el tratamiento específico de acuerdo al tipo de aborto.</w:t>
            </w:r>
          </w:p>
          <w:p w:rsidR="00AF1014" w:rsidRPr="00BC08F8" w:rsidRDefault="00AF1014" w:rsidP="002A23AE">
            <w:pPr>
              <w:pStyle w:val="Prrafodelista"/>
              <w:numPr>
                <w:ilvl w:val="0"/>
                <w:numId w:val="11"/>
              </w:numPr>
              <w:contextualSpacing w:val="0"/>
              <w:rPr>
                <w:rFonts w:ascii="Arial" w:hAnsi="Arial" w:cs="Arial"/>
                <w:sz w:val="18"/>
                <w:szCs w:val="18"/>
                <w:lang w:val="es-ES"/>
              </w:rPr>
            </w:pPr>
            <w:r w:rsidRPr="00BC08F8">
              <w:rPr>
                <w:rFonts w:ascii="Arial" w:hAnsi="Arial" w:cs="Arial"/>
                <w:sz w:val="18"/>
                <w:szCs w:val="18"/>
                <w:lang w:val="es-ES"/>
              </w:rPr>
              <w:t>El manejo de la mujer con hemorragia en la primera mitad del embarazo</w:t>
            </w:r>
            <w:r w:rsidR="00DE4D29" w:rsidRPr="00BC08F8">
              <w:rPr>
                <w:rFonts w:ascii="Arial" w:hAnsi="Arial" w:cs="Arial"/>
                <w:sz w:val="18"/>
                <w:szCs w:val="18"/>
                <w:lang w:val="es-ES"/>
              </w:rPr>
              <w:t xml:space="preserve"> es realizado de acuerdo a</w:t>
            </w:r>
            <w:r w:rsidR="00A66183" w:rsidRPr="00BC08F8">
              <w:rPr>
                <w:rFonts w:ascii="Arial" w:hAnsi="Arial" w:cs="Arial"/>
                <w:sz w:val="18"/>
                <w:szCs w:val="18"/>
                <w:lang w:val="es-ES"/>
              </w:rPr>
              <w:t xml:space="preserve"> </w:t>
            </w:r>
            <w:r w:rsidR="00DE4D29" w:rsidRPr="00BC08F8">
              <w:rPr>
                <w:rFonts w:ascii="Arial" w:hAnsi="Arial" w:cs="Arial"/>
                <w:sz w:val="18"/>
                <w:szCs w:val="18"/>
                <w:lang w:val="es-ES"/>
              </w:rPr>
              <w:t>l</w:t>
            </w:r>
            <w:r w:rsidR="00A66183" w:rsidRPr="00BC08F8">
              <w:rPr>
                <w:rFonts w:ascii="Arial" w:hAnsi="Arial" w:cs="Arial"/>
                <w:sz w:val="18"/>
                <w:szCs w:val="18"/>
                <w:lang w:val="es-ES"/>
              </w:rPr>
              <w:t xml:space="preserve">a etiología </w:t>
            </w:r>
            <w:r w:rsidR="00DE4D29" w:rsidRPr="00BC08F8">
              <w:rPr>
                <w:rFonts w:ascii="Arial" w:hAnsi="Arial" w:cs="Arial"/>
                <w:sz w:val="18"/>
                <w:szCs w:val="18"/>
                <w:lang w:val="es-ES"/>
              </w:rPr>
              <w:t>hemorragia</w:t>
            </w:r>
            <w:r w:rsidRPr="00BC08F8">
              <w:rPr>
                <w:rFonts w:ascii="Arial" w:hAnsi="Arial" w:cs="Arial"/>
                <w:sz w:val="18"/>
                <w:szCs w:val="18"/>
                <w:lang w:val="es-ES"/>
              </w:rPr>
              <w:t>.</w:t>
            </w:r>
          </w:p>
          <w:p w:rsidR="00AF1014" w:rsidRPr="00BC08F8" w:rsidRDefault="00AF1014" w:rsidP="002A23AE">
            <w:pPr>
              <w:pStyle w:val="Prrafodelista"/>
              <w:numPr>
                <w:ilvl w:val="0"/>
                <w:numId w:val="11"/>
              </w:numPr>
              <w:contextualSpacing w:val="0"/>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w:t>
            </w:r>
            <w:r w:rsidR="00C16E4B" w:rsidRPr="00BC08F8">
              <w:rPr>
                <w:rFonts w:ascii="Arial" w:hAnsi="Arial" w:cs="Arial"/>
                <w:sz w:val="18"/>
                <w:szCs w:val="18"/>
                <w:lang w:val="es-ES" w:eastAsia="es-ES"/>
              </w:rPr>
              <w:t>según corresponda</w:t>
            </w:r>
            <w:r w:rsidRPr="00BC08F8">
              <w:rPr>
                <w:rFonts w:ascii="Arial" w:eastAsia="Calibri" w:hAnsi="Arial" w:cs="Arial"/>
                <w:kern w:val="24"/>
                <w:sz w:val="18"/>
                <w:szCs w:val="18"/>
                <w:lang w:val="es-ES"/>
              </w:rPr>
              <w:t xml:space="preserve">. </w:t>
            </w:r>
          </w:p>
          <w:p w:rsidR="00AF1014" w:rsidRPr="00BC08F8" w:rsidRDefault="00AF1014" w:rsidP="002A23AE">
            <w:pPr>
              <w:pStyle w:val="Prrafodelista"/>
              <w:numPr>
                <w:ilvl w:val="0"/>
                <w:numId w:val="11"/>
              </w:numPr>
              <w:contextualSpacing w:val="0"/>
              <w:rPr>
                <w:rFonts w:ascii="Arial" w:hAnsi="Arial" w:cs="Arial"/>
                <w:sz w:val="18"/>
                <w:szCs w:val="18"/>
                <w:lang w:val="es-ES"/>
              </w:rPr>
            </w:pPr>
            <w:r w:rsidRPr="00BC08F8">
              <w:rPr>
                <w:rFonts w:ascii="Arial" w:hAnsi="Arial" w:cs="Arial"/>
                <w:sz w:val="18"/>
                <w:szCs w:val="18"/>
                <w:lang w:val="es-ES"/>
              </w:rPr>
              <w:t>La atención es registr</w:t>
            </w:r>
            <w:r w:rsidR="00C16E4B" w:rsidRPr="00BC08F8">
              <w:rPr>
                <w:rFonts w:ascii="Arial" w:hAnsi="Arial" w:cs="Arial"/>
                <w:sz w:val="18"/>
                <w:szCs w:val="18"/>
                <w:lang w:val="es-ES"/>
              </w:rPr>
              <w:t>ada en la historia clínica.</w:t>
            </w:r>
          </w:p>
          <w:p w:rsidR="00AF1014" w:rsidRPr="00BC08F8" w:rsidRDefault="00AF1014" w:rsidP="002A23AE">
            <w:pPr>
              <w:rPr>
                <w:rFonts w:ascii="Arial" w:hAnsi="Arial" w:cs="Arial"/>
                <w:sz w:val="18"/>
                <w:szCs w:val="18"/>
                <w:lang w:val="es-ES"/>
              </w:rPr>
            </w:pPr>
          </w:p>
        </w:tc>
        <w:tc>
          <w:tcPr>
            <w:tcW w:w="4394" w:type="dxa"/>
          </w:tcPr>
          <w:p w:rsidR="00AF1014" w:rsidRPr="00BC08F8" w:rsidRDefault="00AF1014" w:rsidP="00E84014">
            <w:pPr>
              <w:pStyle w:val="Prrafodelista"/>
              <w:numPr>
                <w:ilvl w:val="0"/>
                <w:numId w:val="12"/>
              </w:numPr>
              <w:spacing w:before="120"/>
              <w:contextualSpacing w:val="0"/>
              <w:rPr>
                <w:rFonts w:ascii="Arial" w:hAnsi="Arial" w:cs="Arial"/>
                <w:sz w:val="18"/>
                <w:szCs w:val="18"/>
                <w:lang w:val="es-ES"/>
              </w:rPr>
            </w:pPr>
            <w:r w:rsidRPr="00BC08F8">
              <w:rPr>
                <w:rFonts w:ascii="Arial" w:hAnsi="Arial" w:cs="Arial"/>
                <w:sz w:val="18"/>
                <w:szCs w:val="18"/>
                <w:lang w:val="es-ES"/>
              </w:rPr>
              <w:t>Hemorragias en la primera mitad del embarazo (a, b, c, d, e y f )</w:t>
            </w:r>
          </w:p>
          <w:p w:rsidR="00AF1014" w:rsidRPr="00BC08F8" w:rsidRDefault="00AF1014" w:rsidP="002A23AE">
            <w:pPr>
              <w:pStyle w:val="Prrafodelista"/>
              <w:numPr>
                <w:ilvl w:val="0"/>
                <w:numId w:val="12"/>
              </w:numPr>
              <w:contextualSpacing w:val="0"/>
              <w:rPr>
                <w:rFonts w:ascii="Arial" w:hAnsi="Arial" w:cs="Arial"/>
                <w:sz w:val="18"/>
                <w:szCs w:val="18"/>
                <w:lang w:val="es-ES"/>
              </w:rPr>
            </w:pPr>
            <w:r w:rsidRPr="00BC08F8">
              <w:rPr>
                <w:rFonts w:ascii="Arial" w:hAnsi="Arial" w:cs="Arial"/>
                <w:sz w:val="18"/>
                <w:szCs w:val="18"/>
                <w:lang w:val="es-ES"/>
              </w:rPr>
              <w:t>Etiología de la hemorragia en la primera mitad del embarazo (b</w:t>
            </w:r>
            <w:r w:rsidR="007D1E7F" w:rsidRPr="00BC08F8">
              <w:rPr>
                <w:rFonts w:ascii="Arial" w:hAnsi="Arial" w:cs="Arial"/>
                <w:sz w:val="18"/>
                <w:szCs w:val="18"/>
                <w:lang w:val="es-ES"/>
              </w:rPr>
              <w:t xml:space="preserve"> y c</w:t>
            </w:r>
            <w:r w:rsidRPr="00BC08F8">
              <w:rPr>
                <w:rFonts w:ascii="Arial" w:hAnsi="Arial" w:cs="Arial"/>
                <w:sz w:val="18"/>
                <w:szCs w:val="18"/>
                <w:lang w:val="es-ES"/>
              </w:rPr>
              <w:t>)</w:t>
            </w:r>
          </w:p>
          <w:p w:rsidR="00AF1014" w:rsidRPr="00BC08F8" w:rsidRDefault="00AF1014" w:rsidP="002A23AE">
            <w:pPr>
              <w:pStyle w:val="Prrafodelista"/>
              <w:numPr>
                <w:ilvl w:val="0"/>
                <w:numId w:val="12"/>
              </w:numPr>
              <w:contextualSpacing w:val="0"/>
              <w:rPr>
                <w:rFonts w:ascii="Arial" w:hAnsi="Arial" w:cs="Arial"/>
                <w:sz w:val="18"/>
                <w:szCs w:val="18"/>
                <w:lang w:val="es-ES"/>
              </w:rPr>
            </w:pPr>
            <w:r w:rsidRPr="00BC08F8">
              <w:rPr>
                <w:rFonts w:ascii="Arial" w:hAnsi="Arial" w:cs="Arial"/>
                <w:sz w:val="18"/>
                <w:szCs w:val="18"/>
                <w:lang w:val="es-ES"/>
              </w:rPr>
              <w:t>Medidas generales de atención a la gestante  con hemorragia en la primera mitad del embarazo</w:t>
            </w:r>
            <w:r w:rsidR="00C16E4B" w:rsidRPr="00BC08F8">
              <w:rPr>
                <w:rFonts w:ascii="Arial" w:hAnsi="Arial" w:cs="Arial"/>
                <w:sz w:val="18"/>
                <w:szCs w:val="18"/>
                <w:lang w:val="es-ES"/>
              </w:rPr>
              <w:t xml:space="preserve">, </w:t>
            </w:r>
            <w:r w:rsidRPr="00BC08F8">
              <w:rPr>
                <w:rFonts w:ascii="Arial" w:hAnsi="Arial" w:cs="Arial"/>
                <w:sz w:val="18"/>
                <w:szCs w:val="18"/>
                <w:lang w:val="es-ES"/>
              </w:rPr>
              <w:t>incluye</w:t>
            </w:r>
            <w:r w:rsidR="00C16E4B" w:rsidRPr="00BC08F8">
              <w:rPr>
                <w:rFonts w:ascii="Arial" w:hAnsi="Arial" w:cs="Arial"/>
                <w:sz w:val="18"/>
                <w:szCs w:val="18"/>
                <w:lang w:val="es-ES"/>
              </w:rPr>
              <w:t xml:space="preserve">ndo atención </w:t>
            </w:r>
            <w:r w:rsidRPr="00BC08F8">
              <w:rPr>
                <w:rFonts w:ascii="Arial" w:hAnsi="Arial" w:cs="Arial"/>
                <w:sz w:val="18"/>
                <w:szCs w:val="18"/>
                <w:lang w:val="es-ES"/>
              </w:rPr>
              <w:t>al feto</w:t>
            </w:r>
            <w:r w:rsidR="00C16E4B" w:rsidRPr="00BC08F8">
              <w:rPr>
                <w:rFonts w:ascii="Arial" w:hAnsi="Arial" w:cs="Arial"/>
                <w:sz w:val="18"/>
                <w:szCs w:val="18"/>
                <w:lang w:val="es-ES"/>
              </w:rPr>
              <w:t>.</w:t>
            </w:r>
            <w:r w:rsidRPr="00BC08F8">
              <w:rPr>
                <w:rFonts w:ascii="Arial" w:hAnsi="Arial" w:cs="Arial"/>
                <w:sz w:val="18"/>
                <w:szCs w:val="18"/>
                <w:lang w:val="es-ES"/>
              </w:rPr>
              <w:t xml:space="preserve"> (a)</w:t>
            </w:r>
          </w:p>
          <w:p w:rsidR="00AF1014" w:rsidRPr="00BC08F8" w:rsidRDefault="00AF1014" w:rsidP="002A23AE">
            <w:pPr>
              <w:pStyle w:val="Prrafodelista"/>
              <w:numPr>
                <w:ilvl w:val="0"/>
                <w:numId w:val="12"/>
              </w:numPr>
              <w:contextualSpacing w:val="0"/>
              <w:rPr>
                <w:rFonts w:ascii="Arial" w:hAnsi="Arial" w:cs="Arial"/>
                <w:sz w:val="18"/>
                <w:szCs w:val="18"/>
                <w:lang w:val="es-ES"/>
              </w:rPr>
            </w:pPr>
            <w:r w:rsidRPr="00BC08F8">
              <w:rPr>
                <w:rFonts w:ascii="Arial" w:hAnsi="Arial" w:cs="Arial"/>
                <w:sz w:val="18"/>
                <w:szCs w:val="18"/>
                <w:lang w:val="es-ES"/>
              </w:rPr>
              <w:t>Tipos de aborto y su manejo: aborto complicado, aborto incompleto no complicado, aborto incompleto infectado, aborto incompleto  complicado con aborto séptico, aborto incompleto  complicado con hemorragia o shock hipovolémico, aborto incompleto  complicado con perforación uterina</w:t>
            </w:r>
            <w:r w:rsidR="00E45A28" w:rsidRPr="00BC08F8">
              <w:rPr>
                <w:rFonts w:ascii="Arial" w:hAnsi="Arial" w:cs="Arial"/>
                <w:sz w:val="18"/>
                <w:szCs w:val="18"/>
                <w:lang w:val="es-ES"/>
              </w:rPr>
              <w:t xml:space="preserve"> </w:t>
            </w:r>
            <w:r w:rsidR="00C16E4B" w:rsidRPr="00BC08F8">
              <w:rPr>
                <w:rFonts w:ascii="Arial" w:hAnsi="Arial" w:cs="Arial"/>
                <w:sz w:val="18"/>
                <w:szCs w:val="18"/>
                <w:lang w:val="es-ES"/>
              </w:rPr>
              <w:t>(a y b</w:t>
            </w:r>
            <w:r w:rsidR="00E45A28" w:rsidRPr="00BC08F8">
              <w:rPr>
                <w:rFonts w:ascii="Arial" w:hAnsi="Arial" w:cs="Arial"/>
                <w:sz w:val="18"/>
                <w:szCs w:val="18"/>
                <w:lang w:val="es-ES"/>
              </w:rPr>
              <w:t>)</w:t>
            </w:r>
          </w:p>
          <w:p w:rsidR="00E45A28" w:rsidRPr="00BC08F8" w:rsidRDefault="00682AF2" w:rsidP="002A23AE">
            <w:pPr>
              <w:pStyle w:val="Prrafodelista"/>
              <w:numPr>
                <w:ilvl w:val="0"/>
                <w:numId w:val="12"/>
              </w:numPr>
              <w:contextualSpacing w:val="0"/>
              <w:rPr>
                <w:rFonts w:ascii="Arial" w:hAnsi="Arial" w:cs="Arial"/>
                <w:sz w:val="18"/>
                <w:szCs w:val="18"/>
                <w:lang w:val="es-ES"/>
              </w:rPr>
            </w:pPr>
            <w:r w:rsidRPr="00BC08F8">
              <w:rPr>
                <w:rFonts w:ascii="Arial" w:hAnsi="Arial" w:cs="Arial"/>
                <w:sz w:val="18"/>
                <w:szCs w:val="18"/>
                <w:lang w:val="es-ES"/>
              </w:rPr>
              <w:t>Evaluación clínica y diagnó</w:t>
            </w:r>
            <w:r w:rsidR="00E45A28" w:rsidRPr="00BC08F8">
              <w:rPr>
                <w:rFonts w:ascii="Arial" w:hAnsi="Arial" w:cs="Arial"/>
                <w:sz w:val="18"/>
                <w:szCs w:val="18"/>
                <w:lang w:val="es-ES"/>
              </w:rPr>
              <w:t>stico de la hemorragia en la primera mitad del embarazo (b y c)</w:t>
            </w:r>
          </w:p>
          <w:p w:rsidR="00AF1014" w:rsidRPr="00BC08F8" w:rsidRDefault="00AF1014" w:rsidP="002A23AE">
            <w:pPr>
              <w:pStyle w:val="Prrafodelista"/>
              <w:numPr>
                <w:ilvl w:val="0"/>
                <w:numId w:val="12"/>
              </w:numPr>
              <w:contextualSpacing w:val="0"/>
              <w:rPr>
                <w:rFonts w:ascii="Arial" w:hAnsi="Arial" w:cs="Arial"/>
                <w:sz w:val="18"/>
                <w:szCs w:val="18"/>
                <w:lang w:val="es-ES"/>
              </w:rPr>
            </w:pPr>
            <w:r w:rsidRPr="00BC08F8">
              <w:rPr>
                <w:rFonts w:ascii="Arial" w:hAnsi="Arial" w:cs="Arial"/>
                <w:sz w:val="18"/>
                <w:szCs w:val="18"/>
                <w:lang w:val="es-ES"/>
              </w:rPr>
              <w:t>Manejo de la</w:t>
            </w:r>
            <w:r w:rsidR="00E45A28" w:rsidRPr="00BC08F8">
              <w:rPr>
                <w:rFonts w:ascii="Arial" w:hAnsi="Arial" w:cs="Arial"/>
                <w:sz w:val="18"/>
                <w:szCs w:val="18"/>
                <w:lang w:val="es-ES"/>
              </w:rPr>
              <w:t xml:space="preserve"> sospecha de aborto (e</w:t>
            </w:r>
            <w:r w:rsidRPr="00BC08F8">
              <w:rPr>
                <w:rFonts w:ascii="Arial" w:hAnsi="Arial" w:cs="Arial"/>
                <w:sz w:val="18"/>
                <w:szCs w:val="18"/>
                <w:lang w:val="es-ES"/>
              </w:rPr>
              <w:t>)</w:t>
            </w:r>
          </w:p>
          <w:p w:rsidR="00AF1014" w:rsidRPr="00BC08F8" w:rsidRDefault="00E45A28" w:rsidP="002A23AE">
            <w:pPr>
              <w:pStyle w:val="Prrafodelista"/>
              <w:numPr>
                <w:ilvl w:val="0"/>
                <w:numId w:val="12"/>
              </w:numPr>
              <w:contextualSpacing w:val="0"/>
              <w:rPr>
                <w:rFonts w:ascii="Arial" w:hAnsi="Arial" w:cs="Arial"/>
                <w:sz w:val="18"/>
                <w:szCs w:val="18"/>
                <w:lang w:val="es-ES"/>
              </w:rPr>
            </w:pPr>
            <w:r w:rsidRPr="00BC08F8">
              <w:rPr>
                <w:rFonts w:ascii="Arial" w:hAnsi="Arial" w:cs="Arial"/>
                <w:sz w:val="18"/>
                <w:szCs w:val="18"/>
                <w:lang w:val="es-ES"/>
              </w:rPr>
              <w:t>Manejo del embarazo ectópico ( e</w:t>
            </w:r>
            <w:r w:rsidR="00AF1014" w:rsidRPr="00BC08F8">
              <w:rPr>
                <w:rFonts w:ascii="Arial" w:hAnsi="Arial" w:cs="Arial"/>
                <w:sz w:val="18"/>
                <w:szCs w:val="18"/>
                <w:lang w:val="es-ES"/>
              </w:rPr>
              <w:t>)</w:t>
            </w:r>
          </w:p>
          <w:p w:rsidR="00AF1014" w:rsidRPr="00BC08F8" w:rsidRDefault="00AF1014" w:rsidP="002A23AE">
            <w:pPr>
              <w:pStyle w:val="Prrafodelista"/>
              <w:numPr>
                <w:ilvl w:val="0"/>
                <w:numId w:val="12"/>
              </w:numPr>
              <w:contextualSpacing w:val="0"/>
              <w:rPr>
                <w:rFonts w:ascii="Arial" w:hAnsi="Arial" w:cs="Arial"/>
                <w:sz w:val="18"/>
                <w:szCs w:val="18"/>
                <w:lang w:val="es-ES"/>
              </w:rPr>
            </w:pPr>
            <w:r w:rsidRPr="00BC08F8">
              <w:rPr>
                <w:rFonts w:ascii="Arial" w:hAnsi="Arial" w:cs="Arial"/>
                <w:sz w:val="18"/>
                <w:szCs w:val="18"/>
                <w:lang w:val="es-ES"/>
              </w:rPr>
              <w:t>Manejo del enferme</w:t>
            </w:r>
            <w:r w:rsidR="00E45A28" w:rsidRPr="00BC08F8">
              <w:rPr>
                <w:rFonts w:ascii="Arial" w:hAnsi="Arial" w:cs="Arial"/>
                <w:sz w:val="18"/>
                <w:szCs w:val="18"/>
                <w:lang w:val="es-ES"/>
              </w:rPr>
              <w:t>dad trofoblástica gestacional (e</w:t>
            </w:r>
            <w:r w:rsidRPr="00BC08F8">
              <w:rPr>
                <w:rFonts w:ascii="Arial" w:hAnsi="Arial" w:cs="Arial"/>
                <w:sz w:val="18"/>
                <w:szCs w:val="18"/>
                <w:lang w:val="es-ES"/>
              </w:rPr>
              <w:t>)</w:t>
            </w:r>
          </w:p>
          <w:p w:rsidR="00AF1014" w:rsidRPr="00BC08F8" w:rsidRDefault="00AF1014" w:rsidP="002A23AE">
            <w:pPr>
              <w:pStyle w:val="Prrafodelista"/>
              <w:numPr>
                <w:ilvl w:val="0"/>
                <w:numId w:val="12"/>
              </w:numPr>
              <w:contextualSpacing w:val="0"/>
              <w:rPr>
                <w:rFonts w:ascii="Arial" w:hAnsi="Arial" w:cs="Arial"/>
                <w:sz w:val="18"/>
                <w:szCs w:val="18"/>
                <w:lang w:val="es-ES"/>
              </w:rPr>
            </w:pPr>
            <w:r w:rsidRPr="00BC08F8">
              <w:rPr>
                <w:rFonts w:ascii="Arial" w:hAnsi="Arial" w:cs="Arial"/>
                <w:sz w:val="18"/>
                <w:szCs w:val="18"/>
                <w:lang w:val="es-ES"/>
              </w:rPr>
              <w:t>Criterios para la referencia de la gestante con h</w:t>
            </w:r>
            <w:r w:rsidRPr="00BC08F8">
              <w:rPr>
                <w:rFonts w:ascii="Arial" w:eastAsia="Calibri" w:hAnsi="Arial" w:cs="Arial"/>
                <w:kern w:val="24"/>
                <w:sz w:val="18"/>
                <w:szCs w:val="18"/>
                <w:lang w:val="es-ES"/>
              </w:rPr>
              <w:t>emorragia en la primera mitad del embarazo  (</w:t>
            </w:r>
            <w:r w:rsidR="00E45A28" w:rsidRPr="00BC08F8">
              <w:rPr>
                <w:rFonts w:ascii="Arial" w:eastAsia="Calibri" w:hAnsi="Arial" w:cs="Arial"/>
                <w:kern w:val="24"/>
                <w:sz w:val="18"/>
                <w:szCs w:val="18"/>
                <w:lang w:val="es-ES"/>
              </w:rPr>
              <w:t>f</w:t>
            </w:r>
            <w:r w:rsidRPr="00BC08F8">
              <w:rPr>
                <w:rFonts w:ascii="Arial" w:eastAsia="Calibri" w:hAnsi="Arial" w:cs="Arial"/>
                <w:kern w:val="24"/>
                <w:sz w:val="18"/>
                <w:szCs w:val="18"/>
                <w:lang w:val="es-ES"/>
              </w:rPr>
              <w:t>)</w:t>
            </w:r>
          </w:p>
          <w:p w:rsidR="004D4B43" w:rsidRPr="00BC08F8" w:rsidRDefault="00AF1014" w:rsidP="002A23AE">
            <w:pPr>
              <w:pStyle w:val="Prrafodelista"/>
              <w:numPr>
                <w:ilvl w:val="0"/>
                <w:numId w:val="12"/>
              </w:numPr>
              <w:contextualSpacing w:val="0"/>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para el registro de atenciones a la mujer con hemorragia en</w:t>
            </w:r>
            <w:r w:rsidR="00E45A28" w:rsidRPr="00BC08F8">
              <w:rPr>
                <w:rFonts w:ascii="Arial" w:hAnsi="Arial" w:cs="Arial"/>
                <w:sz w:val="18"/>
                <w:szCs w:val="18"/>
                <w:lang w:val="es-ES"/>
              </w:rPr>
              <w:t xml:space="preserve"> la primera mitad de embarazo (g</w:t>
            </w:r>
            <w:r w:rsidRPr="00BC08F8">
              <w:rPr>
                <w:rFonts w:ascii="Arial" w:hAnsi="Arial" w:cs="Arial"/>
                <w:sz w:val="18"/>
                <w:szCs w:val="18"/>
                <w:lang w:val="es-ES"/>
              </w:rPr>
              <w:t>)</w:t>
            </w:r>
          </w:p>
        </w:tc>
        <w:tc>
          <w:tcPr>
            <w:tcW w:w="2410" w:type="dxa"/>
            <w:tcBorders>
              <w:right w:val="single" w:sz="2" w:space="0" w:color="auto"/>
            </w:tcBorders>
          </w:tcPr>
          <w:p w:rsidR="001A6FCD" w:rsidRPr="00BC08F8" w:rsidRDefault="001A6FCD" w:rsidP="001A6FCD">
            <w:pPr>
              <w:spacing w:before="120"/>
              <w:rPr>
                <w:rFonts w:ascii="Arial" w:hAnsi="Arial" w:cs="Arial"/>
                <w:b/>
                <w:sz w:val="18"/>
                <w:szCs w:val="18"/>
                <w:lang w:val="es-ES"/>
              </w:rPr>
            </w:pPr>
            <w:r w:rsidRPr="00BC08F8">
              <w:rPr>
                <w:rFonts w:ascii="Arial" w:hAnsi="Arial" w:cs="Arial"/>
                <w:b/>
                <w:sz w:val="18"/>
                <w:szCs w:val="18"/>
                <w:lang w:val="es-ES"/>
              </w:rPr>
              <w:t>TIPO DE HEMORRAGIA EN LA PRIMERA MITAD DEL EMBARAZO:</w:t>
            </w:r>
          </w:p>
          <w:p w:rsidR="001A6FCD" w:rsidRPr="00BC08F8" w:rsidRDefault="001A6FCD" w:rsidP="007B7041">
            <w:pPr>
              <w:pStyle w:val="Prrafodelista"/>
              <w:numPr>
                <w:ilvl w:val="0"/>
                <w:numId w:val="56"/>
              </w:numPr>
              <w:tabs>
                <w:tab w:val="left" w:pos="459"/>
              </w:tabs>
              <w:contextualSpacing w:val="0"/>
              <w:rPr>
                <w:rFonts w:ascii="Arial" w:hAnsi="Arial" w:cs="Arial"/>
                <w:sz w:val="18"/>
                <w:szCs w:val="18"/>
                <w:lang w:val="es-ES"/>
              </w:rPr>
            </w:pPr>
            <w:r w:rsidRPr="00BC08F8">
              <w:rPr>
                <w:rFonts w:ascii="Arial" w:hAnsi="Arial" w:cs="Arial"/>
                <w:sz w:val="18"/>
                <w:szCs w:val="18"/>
                <w:lang w:val="es-ES"/>
              </w:rPr>
              <w:t>Sospecha de aborto</w:t>
            </w:r>
            <w:r w:rsidR="00682AF2" w:rsidRPr="00BC08F8">
              <w:rPr>
                <w:rFonts w:ascii="Arial" w:hAnsi="Arial" w:cs="Arial"/>
                <w:sz w:val="18"/>
                <w:szCs w:val="18"/>
                <w:lang w:val="es-ES"/>
              </w:rPr>
              <w:t>.</w:t>
            </w:r>
          </w:p>
          <w:p w:rsidR="001A6FCD" w:rsidRPr="00BC08F8" w:rsidRDefault="001A6FCD" w:rsidP="007B7041">
            <w:pPr>
              <w:pStyle w:val="Prrafodelista"/>
              <w:numPr>
                <w:ilvl w:val="0"/>
                <w:numId w:val="56"/>
              </w:numPr>
              <w:tabs>
                <w:tab w:val="left" w:pos="459"/>
              </w:tabs>
              <w:contextualSpacing w:val="0"/>
              <w:rPr>
                <w:rFonts w:ascii="Arial" w:hAnsi="Arial" w:cs="Arial"/>
                <w:sz w:val="18"/>
                <w:szCs w:val="18"/>
                <w:lang w:val="es-ES"/>
              </w:rPr>
            </w:pPr>
            <w:r w:rsidRPr="00BC08F8">
              <w:rPr>
                <w:rFonts w:ascii="Arial" w:hAnsi="Arial" w:cs="Arial"/>
                <w:sz w:val="18"/>
                <w:szCs w:val="18"/>
                <w:lang w:val="es-ES"/>
              </w:rPr>
              <w:t>Embarazo ectópico</w:t>
            </w:r>
            <w:r w:rsidR="00682AF2" w:rsidRPr="00BC08F8">
              <w:rPr>
                <w:rFonts w:ascii="Arial" w:hAnsi="Arial" w:cs="Arial"/>
                <w:sz w:val="18"/>
                <w:szCs w:val="18"/>
                <w:lang w:val="es-ES"/>
              </w:rPr>
              <w:t>.</w:t>
            </w:r>
          </w:p>
          <w:p w:rsidR="001A6FCD" w:rsidRPr="00BC08F8" w:rsidRDefault="001A6FCD" w:rsidP="007B7041">
            <w:pPr>
              <w:pStyle w:val="Prrafodelista"/>
              <w:numPr>
                <w:ilvl w:val="0"/>
                <w:numId w:val="56"/>
              </w:numPr>
              <w:tabs>
                <w:tab w:val="left" w:pos="459"/>
              </w:tabs>
              <w:contextualSpacing w:val="0"/>
              <w:rPr>
                <w:rFonts w:ascii="Arial" w:hAnsi="Arial" w:cs="Arial"/>
                <w:sz w:val="18"/>
                <w:szCs w:val="18"/>
                <w:lang w:val="es-ES"/>
              </w:rPr>
            </w:pPr>
            <w:r w:rsidRPr="00BC08F8">
              <w:rPr>
                <w:rFonts w:ascii="Arial" w:hAnsi="Arial" w:cs="Arial"/>
                <w:sz w:val="18"/>
                <w:szCs w:val="18"/>
                <w:lang w:val="es-ES"/>
              </w:rPr>
              <w:t>Enfermedad trofoblástica gestacional</w:t>
            </w:r>
            <w:r w:rsidR="00682AF2" w:rsidRPr="00BC08F8">
              <w:rPr>
                <w:rFonts w:ascii="Arial" w:hAnsi="Arial" w:cs="Arial"/>
                <w:sz w:val="18"/>
                <w:szCs w:val="18"/>
                <w:lang w:val="es-ES"/>
              </w:rPr>
              <w:t>.</w:t>
            </w:r>
          </w:p>
          <w:p w:rsidR="001A6FCD" w:rsidRPr="00BC08F8" w:rsidRDefault="001A6FCD" w:rsidP="001A6FCD">
            <w:pPr>
              <w:pStyle w:val="Prrafodelista"/>
              <w:tabs>
                <w:tab w:val="left" w:pos="459"/>
              </w:tabs>
              <w:ind w:left="317"/>
              <w:contextualSpacing w:val="0"/>
              <w:rPr>
                <w:rFonts w:ascii="Arial" w:hAnsi="Arial" w:cs="Arial"/>
                <w:sz w:val="18"/>
                <w:szCs w:val="18"/>
                <w:lang w:val="es-ES"/>
              </w:rPr>
            </w:pPr>
          </w:p>
          <w:p w:rsidR="001A6FCD" w:rsidRPr="00BC08F8" w:rsidRDefault="001A6FCD" w:rsidP="001A6FCD">
            <w:pPr>
              <w:ind w:left="34"/>
              <w:rPr>
                <w:rFonts w:ascii="Arial" w:hAnsi="Arial" w:cs="Arial"/>
                <w:b/>
                <w:sz w:val="18"/>
                <w:szCs w:val="18"/>
                <w:lang w:val="es-ES"/>
              </w:rPr>
            </w:pPr>
            <w:r w:rsidRPr="00BC08F8">
              <w:rPr>
                <w:rFonts w:ascii="Arial" w:hAnsi="Arial" w:cs="Arial"/>
                <w:b/>
                <w:sz w:val="18"/>
                <w:szCs w:val="18"/>
                <w:lang w:val="es-ES"/>
              </w:rPr>
              <w:t>TIPO DE ABORTO:</w:t>
            </w:r>
          </w:p>
          <w:p w:rsidR="001A6FCD" w:rsidRPr="00BC08F8" w:rsidRDefault="001A6FCD" w:rsidP="007B7041">
            <w:pPr>
              <w:pStyle w:val="Prrafodelista"/>
              <w:numPr>
                <w:ilvl w:val="0"/>
                <w:numId w:val="57"/>
              </w:numPr>
              <w:contextualSpacing w:val="0"/>
              <w:rPr>
                <w:rFonts w:ascii="Arial" w:hAnsi="Arial" w:cs="Arial"/>
                <w:sz w:val="18"/>
                <w:szCs w:val="18"/>
                <w:lang w:val="es-ES"/>
              </w:rPr>
            </w:pPr>
            <w:r w:rsidRPr="00BC08F8">
              <w:rPr>
                <w:rFonts w:ascii="Arial" w:hAnsi="Arial" w:cs="Arial"/>
                <w:sz w:val="18"/>
                <w:szCs w:val="18"/>
                <w:lang w:val="es-ES"/>
              </w:rPr>
              <w:t>Aborto complicado</w:t>
            </w:r>
            <w:r w:rsidR="00682AF2" w:rsidRPr="00BC08F8">
              <w:rPr>
                <w:rFonts w:ascii="Arial" w:hAnsi="Arial" w:cs="Arial"/>
                <w:sz w:val="18"/>
                <w:szCs w:val="18"/>
                <w:lang w:val="es-ES"/>
              </w:rPr>
              <w:t>.</w:t>
            </w:r>
          </w:p>
          <w:p w:rsidR="001A6FCD" w:rsidRPr="00BC08F8" w:rsidRDefault="001A6FCD" w:rsidP="007B7041">
            <w:pPr>
              <w:pStyle w:val="Prrafodelista"/>
              <w:numPr>
                <w:ilvl w:val="0"/>
                <w:numId w:val="57"/>
              </w:numPr>
              <w:contextualSpacing w:val="0"/>
              <w:rPr>
                <w:rFonts w:ascii="Arial" w:hAnsi="Arial" w:cs="Arial"/>
                <w:sz w:val="18"/>
                <w:szCs w:val="18"/>
                <w:lang w:val="es-ES"/>
              </w:rPr>
            </w:pPr>
            <w:r w:rsidRPr="00BC08F8">
              <w:rPr>
                <w:rFonts w:ascii="Arial" w:hAnsi="Arial" w:cs="Arial"/>
                <w:sz w:val="18"/>
                <w:szCs w:val="18"/>
                <w:lang w:val="es-ES"/>
              </w:rPr>
              <w:t>Aborto incompleto no complicado</w:t>
            </w:r>
            <w:r w:rsidR="00682AF2" w:rsidRPr="00BC08F8">
              <w:rPr>
                <w:rFonts w:ascii="Arial" w:hAnsi="Arial" w:cs="Arial"/>
                <w:sz w:val="18"/>
                <w:szCs w:val="18"/>
                <w:lang w:val="es-ES"/>
              </w:rPr>
              <w:t>.</w:t>
            </w:r>
          </w:p>
          <w:p w:rsidR="001A6FCD" w:rsidRPr="00BC08F8" w:rsidRDefault="001A6FCD" w:rsidP="007B7041">
            <w:pPr>
              <w:pStyle w:val="Prrafodelista"/>
              <w:numPr>
                <w:ilvl w:val="0"/>
                <w:numId w:val="57"/>
              </w:numPr>
              <w:contextualSpacing w:val="0"/>
              <w:rPr>
                <w:rFonts w:ascii="Arial" w:hAnsi="Arial" w:cs="Arial"/>
                <w:sz w:val="18"/>
                <w:szCs w:val="18"/>
                <w:lang w:val="es-ES"/>
              </w:rPr>
            </w:pPr>
            <w:r w:rsidRPr="00BC08F8">
              <w:rPr>
                <w:rFonts w:ascii="Arial" w:hAnsi="Arial" w:cs="Arial"/>
                <w:sz w:val="18"/>
                <w:szCs w:val="18"/>
                <w:lang w:val="es-ES"/>
              </w:rPr>
              <w:t>Abo</w:t>
            </w:r>
            <w:r w:rsidR="00682AF2" w:rsidRPr="00BC08F8">
              <w:rPr>
                <w:rFonts w:ascii="Arial" w:hAnsi="Arial" w:cs="Arial"/>
                <w:sz w:val="18"/>
                <w:szCs w:val="18"/>
                <w:lang w:val="es-ES"/>
              </w:rPr>
              <w:t xml:space="preserve">rto incompleto </w:t>
            </w:r>
            <w:r w:rsidRPr="00BC08F8">
              <w:rPr>
                <w:rFonts w:ascii="Arial" w:hAnsi="Arial" w:cs="Arial"/>
                <w:sz w:val="18"/>
                <w:szCs w:val="18"/>
                <w:lang w:val="es-ES"/>
              </w:rPr>
              <w:t>infectado</w:t>
            </w:r>
            <w:r w:rsidR="00682AF2" w:rsidRPr="00BC08F8">
              <w:rPr>
                <w:rFonts w:ascii="Arial" w:hAnsi="Arial" w:cs="Arial"/>
                <w:sz w:val="18"/>
                <w:szCs w:val="18"/>
                <w:lang w:val="es-ES"/>
              </w:rPr>
              <w:t>.</w:t>
            </w:r>
          </w:p>
          <w:p w:rsidR="001A6FCD" w:rsidRPr="00BC08F8" w:rsidRDefault="001A6FCD" w:rsidP="007B7041">
            <w:pPr>
              <w:pStyle w:val="Prrafodelista"/>
              <w:numPr>
                <w:ilvl w:val="0"/>
                <w:numId w:val="57"/>
              </w:numPr>
              <w:contextualSpacing w:val="0"/>
              <w:rPr>
                <w:rFonts w:ascii="Arial" w:hAnsi="Arial" w:cs="Arial"/>
                <w:sz w:val="18"/>
                <w:szCs w:val="18"/>
                <w:lang w:val="es-ES"/>
              </w:rPr>
            </w:pPr>
            <w:r w:rsidRPr="00BC08F8">
              <w:rPr>
                <w:rFonts w:ascii="Arial" w:hAnsi="Arial" w:cs="Arial"/>
                <w:sz w:val="18"/>
                <w:szCs w:val="18"/>
                <w:lang w:val="es-ES"/>
              </w:rPr>
              <w:t>Aborto incompleto  complicado con aborto séptico</w:t>
            </w:r>
            <w:r w:rsidR="00682AF2" w:rsidRPr="00BC08F8">
              <w:rPr>
                <w:rFonts w:ascii="Arial" w:hAnsi="Arial" w:cs="Arial"/>
                <w:sz w:val="18"/>
                <w:szCs w:val="18"/>
                <w:lang w:val="es-ES"/>
              </w:rPr>
              <w:t>.</w:t>
            </w:r>
          </w:p>
          <w:p w:rsidR="001A6FCD" w:rsidRPr="00BC08F8" w:rsidRDefault="001A6FCD" w:rsidP="007B7041">
            <w:pPr>
              <w:pStyle w:val="Prrafodelista"/>
              <w:numPr>
                <w:ilvl w:val="0"/>
                <w:numId w:val="57"/>
              </w:numPr>
              <w:contextualSpacing w:val="0"/>
              <w:rPr>
                <w:rFonts w:ascii="Arial" w:hAnsi="Arial" w:cs="Arial"/>
                <w:sz w:val="18"/>
                <w:szCs w:val="18"/>
                <w:lang w:val="es-ES"/>
              </w:rPr>
            </w:pPr>
            <w:r w:rsidRPr="00BC08F8">
              <w:rPr>
                <w:rFonts w:ascii="Arial" w:hAnsi="Arial" w:cs="Arial"/>
                <w:sz w:val="18"/>
                <w:szCs w:val="18"/>
                <w:lang w:val="es-ES"/>
              </w:rPr>
              <w:t>Aborto incompleto  complicado con hemorragia o shock hipovolémico</w:t>
            </w:r>
            <w:r w:rsidR="00682AF2" w:rsidRPr="00BC08F8">
              <w:rPr>
                <w:rFonts w:ascii="Arial" w:hAnsi="Arial" w:cs="Arial"/>
                <w:sz w:val="18"/>
                <w:szCs w:val="18"/>
                <w:lang w:val="es-ES"/>
              </w:rPr>
              <w:t>.</w:t>
            </w:r>
          </w:p>
          <w:p w:rsidR="001A6FCD" w:rsidRPr="00BC08F8" w:rsidRDefault="001A6FCD" w:rsidP="007B7041">
            <w:pPr>
              <w:pStyle w:val="Prrafodelista"/>
              <w:numPr>
                <w:ilvl w:val="0"/>
                <w:numId w:val="57"/>
              </w:numPr>
              <w:contextualSpacing w:val="0"/>
              <w:rPr>
                <w:rFonts w:ascii="Arial" w:hAnsi="Arial" w:cs="Arial"/>
                <w:sz w:val="18"/>
                <w:szCs w:val="18"/>
                <w:lang w:val="es-ES"/>
              </w:rPr>
            </w:pPr>
            <w:r w:rsidRPr="00BC08F8">
              <w:rPr>
                <w:rFonts w:ascii="Arial" w:hAnsi="Arial" w:cs="Arial"/>
                <w:sz w:val="18"/>
                <w:szCs w:val="18"/>
                <w:lang w:val="es-ES"/>
              </w:rPr>
              <w:t>Aborto incompleto  complicado con perforación uterina</w:t>
            </w:r>
            <w:r w:rsidR="00682AF2" w:rsidRPr="00BC08F8">
              <w:rPr>
                <w:rFonts w:ascii="Arial" w:hAnsi="Arial" w:cs="Arial"/>
                <w:sz w:val="18"/>
                <w:szCs w:val="18"/>
                <w:lang w:val="es-ES"/>
              </w:rPr>
              <w:t>.</w:t>
            </w:r>
          </w:p>
          <w:p w:rsidR="001A6FCD" w:rsidRPr="00BC08F8" w:rsidRDefault="001A6FCD" w:rsidP="001A6FCD">
            <w:pPr>
              <w:ind w:left="34"/>
              <w:rPr>
                <w:rFonts w:ascii="Arial" w:hAnsi="Arial" w:cs="Arial"/>
                <w:sz w:val="18"/>
                <w:szCs w:val="18"/>
                <w:lang w:val="es-ES"/>
              </w:rPr>
            </w:pPr>
          </w:p>
          <w:p w:rsidR="001A6FCD" w:rsidRPr="00BC08F8" w:rsidRDefault="00682AF2" w:rsidP="009A1BF9">
            <w:pPr>
              <w:rPr>
                <w:rFonts w:ascii="Arial" w:hAnsi="Arial" w:cs="Arial"/>
                <w:b/>
                <w:sz w:val="18"/>
                <w:szCs w:val="18"/>
                <w:lang w:val="es-ES"/>
              </w:rPr>
            </w:pPr>
            <w:r w:rsidRPr="00BC08F8">
              <w:rPr>
                <w:rFonts w:ascii="Arial" w:hAnsi="Arial" w:cs="Arial"/>
                <w:b/>
                <w:sz w:val="18"/>
                <w:szCs w:val="18"/>
                <w:lang w:val="es-ES"/>
              </w:rPr>
              <w:t>SEDES DE APRENDIZAJE:</w:t>
            </w:r>
          </w:p>
          <w:p w:rsidR="00D00974" w:rsidRPr="00BC08F8" w:rsidRDefault="001A6FCD" w:rsidP="002A23AE">
            <w:pPr>
              <w:ind w:left="34"/>
              <w:rPr>
                <w:rFonts w:ascii="Arial" w:hAnsi="Arial" w:cs="Arial"/>
                <w:b/>
                <w:sz w:val="18"/>
                <w:szCs w:val="18"/>
                <w:lang w:val="es-ES"/>
              </w:rPr>
            </w:pPr>
            <w:r w:rsidRPr="00BC08F8">
              <w:rPr>
                <w:rFonts w:ascii="Arial" w:hAnsi="Arial" w:cs="Arial"/>
                <w:b/>
                <w:sz w:val="18"/>
                <w:szCs w:val="18"/>
                <w:lang w:val="es-ES"/>
              </w:rPr>
              <w:t>Hospital/Instituto</w:t>
            </w:r>
            <w:r w:rsidR="00C16E4B" w:rsidRPr="00BC08F8">
              <w:rPr>
                <w:rFonts w:ascii="Arial" w:hAnsi="Arial" w:cs="Arial"/>
                <w:b/>
                <w:sz w:val="18"/>
                <w:szCs w:val="18"/>
                <w:lang w:val="es-ES"/>
              </w:rPr>
              <w:t xml:space="preserve"> en:</w:t>
            </w:r>
          </w:p>
          <w:p w:rsidR="00C16E4B" w:rsidRDefault="00C16E4B" w:rsidP="006D7619">
            <w:pPr>
              <w:pStyle w:val="Prrafodelista"/>
              <w:numPr>
                <w:ilvl w:val="0"/>
                <w:numId w:val="202"/>
              </w:numPr>
              <w:rPr>
                <w:rFonts w:ascii="Arial" w:hAnsi="Arial" w:cs="Arial"/>
                <w:sz w:val="18"/>
                <w:szCs w:val="18"/>
                <w:lang w:val="es-ES"/>
              </w:rPr>
            </w:pPr>
            <w:r w:rsidRPr="00BC08F8">
              <w:rPr>
                <w:rFonts w:ascii="Arial" w:hAnsi="Arial" w:cs="Arial"/>
                <w:sz w:val="18"/>
                <w:szCs w:val="18"/>
                <w:lang w:val="es-ES"/>
              </w:rPr>
              <w:t>Emergencia</w:t>
            </w:r>
            <w:r w:rsidR="00A24073">
              <w:rPr>
                <w:rFonts w:ascii="Arial" w:hAnsi="Arial" w:cs="Arial"/>
                <w:sz w:val="18"/>
                <w:szCs w:val="18"/>
                <w:lang w:val="es-ES"/>
              </w:rPr>
              <w:t>.</w:t>
            </w:r>
          </w:p>
          <w:p w:rsidR="00A24073" w:rsidRPr="00A24073" w:rsidRDefault="00A24073" w:rsidP="00A24073">
            <w:pPr>
              <w:ind w:left="34"/>
              <w:rPr>
                <w:rFonts w:ascii="Arial" w:hAnsi="Arial" w:cs="Arial"/>
                <w:sz w:val="18"/>
                <w:szCs w:val="18"/>
                <w:lang w:val="es-ES"/>
              </w:rPr>
            </w:pPr>
          </w:p>
        </w:tc>
        <w:tc>
          <w:tcPr>
            <w:tcW w:w="2410" w:type="dxa"/>
            <w:tcBorders>
              <w:left w:val="single" w:sz="2" w:space="0" w:color="auto"/>
            </w:tcBorders>
          </w:tcPr>
          <w:p w:rsidR="001A6FCD" w:rsidRPr="00BC08F8" w:rsidRDefault="001A6FCD" w:rsidP="001A6FCD">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682AF2" w:rsidRPr="00BC08F8">
              <w:rPr>
                <w:rFonts w:ascii="Arial" w:hAnsi="Arial" w:cs="Arial"/>
                <w:b/>
                <w:sz w:val="18"/>
                <w:szCs w:val="18"/>
                <w:lang w:val="es-ES"/>
              </w:rPr>
              <w:t>:</w:t>
            </w:r>
          </w:p>
          <w:p w:rsidR="00C16E4B" w:rsidRPr="00BC08F8" w:rsidRDefault="001A6FCD" w:rsidP="00C16E4B">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de </w:t>
            </w:r>
            <w:r w:rsidR="00C16E4B" w:rsidRPr="00BC08F8">
              <w:rPr>
                <w:rFonts w:ascii="Arial" w:hAnsi="Arial" w:cs="Arial"/>
                <w:sz w:val="18"/>
                <w:szCs w:val="18"/>
                <w:lang w:val="es-ES"/>
              </w:rPr>
              <w:t>una gestante con cada tipo de hemorragia en la primera mitad del embarazo y una gestante con cada tipo de aborto.</w:t>
            </w:r>
          </w:p>
          <w:p w:rsidR="001A6FCD" w:rsidRPr="00BC08F8" w:rsidRDefault="001A6FCD" w:rsidP="00F340E5">
            <w:pPr>
              <w:tabs>
                <w:tab w:val="left" w:pos="2422"/>
              </w:tabs>
              <w:rPr>
                <w:rFonts w:ascii="Arial" w:hAnsi="Arial" w:cs="Arial"/>
                <w:sz w:val="18"/>
                <w:szCs w:val="18"/>
                <w:lang w:val="es-ES"/>
              </w:rPr>
            </w:pPr>
          </w:p>
          <w:p w:rsidR="001A6FCD" w:rsidRPr="00BC08F8" w:rsidRDefault="001A6FCD" w:rsidP="00F340E5">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682AF2" w:rsidRPr="00BC08F8">
              <w:rPr>
                <w:rFonts w:ascii="Arial" w:hAnsi="Arial" w:cs="Arial"/>
                <w:b/>
                <w:sz w:val="18"/>
                <w:szCs w:val="18"/>
                <w:lang w:val="es-ES"/>
              </w:rPr>
              <w:t>:</w:t>
            </w:r>
          </w:p>
          <w:p w:rsidR="001A6FCD" w:rsidRPr="00BC08F8" w:rsidRDefault="001A6FCD" w:rsidP="00F340E5">
            <w:pPr>
              <w:tabs>
                <w:tab w:val="left" w:pos="2422"/>
              </w:tabs>
              <w:rPr>
                <w:rFonts w:ascii="Arial" w:hAnsi="Arial" w:cs="Arial"/>
                <w:sz w:val="18"/>
                <w:szCs w:val="18"/>
                <w:lang w:val="es-ES"/>
              </w:rPr>
            </w:pPr>
            <w:r w:rsidRPr="00BC08F8">
              <w:rPr>
                <w:rFonts w:ascii="Arial" w:hAnsi="Arial" w:cs="Arial"/>
                <w:sz w:val="18"/>
                <w:szCs w:val="18"/>
                <w:lang w:val="es-ES"/>
              </w:rPr>
              <w:t>Prueba escrita sobre la atención a la gestante con hemorragia en la primera mitad del embarazo.</w:t>
            </w:r>
          </w:p>
          <w:p w:rsidR="001A6FCD" w:rsidRPr="00BC08F8" w:rsidRDefault="001A6FCD" w:rsidP="00F340E5">
            <w:pPr>
              <w:tabs>
                <w:tab w:val="left" w:pos="2422"/>
              </w:tabs>
              <w:rPr>
                <w:rFonts w:ascii="Arial" w:hAnsi="Arial" w:cs="Arial"/>
                <w:sz w:val="18"/>
                <w:szCs w:val="18"/>
                <w:lang w:val="es-ES"/>
              </w:rPr>
            </w:pPr>
          </w:p>
          <w:p w:rsidR="001A6FCD" w:rsidRPr="00BC08F8" w:rsidRDefault="001A6FCD" w:rsidP="00F340E5">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r w:rsidR="00682AF2" w:rsidRPr="00BC08F8">
              <w:rPr>
                <w:rFonts w:ascii="Arial" w:hAnsi="Arial" w:cs="Arial"/>
                <w:b/>
                <w:sz w:val="18"/>
                <w:szCs w:val="18"/>
                <w:lang w:val="es-ES"/>
              </w:rPr>
              <w:t>:</w:t>
            </w:r>
          </w:p>
          <w:p w:rsidR="00C16E4B" w:rsidRPr="00BC08F8" w:rsidRDefault="00D10857" w:rsidP="00C16E4B">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de </w:t>
            </w:r>
            <w:r w:rsidR="001A6FCD" w:rsidRPr="00BC08F8">
              <w:rPr>
                <w:rFonts w:ascii="Arial" w:hAnsi="Arial" w:cs="Arial"/>
                <w:sz w:val="18"/>
                <w:szCs w:val="18"/>
                <w:lang w:val="es-ES"/>
              </w:rPr>
              <w:t xml:space="preserve">cada atención </w:t>
            </w:r>
            <w:r w:rsidR="00C16E4B" w:rsidRPr="00BC08F8">
              <w:rPr>
                <w:rFonts w:ascii="Arial" w:hAnsi="Arial" w:cs="Arial"/>
                <w:sz w:val="18"/>
                <w:szCs w:val="18"/>
                <w:lang w:val="es-ES"/>
              </w:rPr>
              <w:t>de una gestante con cada tipo de hemorragia en la primera mitad del embarazo y una gestante con cada tipo de aborto.</w:t>
            </w:r>
          </w:p>
          <w:p w:rsidR="001A6FCD" w:rsidRPr="00BC08F8" w:rsidRDefault="001A6FCD" w:rsidP="00F340E5">
            <w:pPr>
              <w:ind w:left="34"/>
              <w:rPr>
                <w:rFonts w:ascii="Arial" w:hAnsi="Arial" w:cs="Arial"/>
                <w:sz w:val="18"/>
                <w:szCs w:val="18"/>
                <w:lang w:val="es-ES"/>
              </w:rPr>
            </w:pPr>
          </w:p>
        </w:tc>
      </w:tr>
      <w:tr w:rsidR="00AF1014" w:rsidRPr="005940F9" w:rsidTr="000A36A0">
        <w:tc>
          <w:tcPr>
            <w:tcW w:w="2235" w:type="dxa"/>
          </w:tcPr>
          <w:p w:rsidR="00AF1014" w:rsidRPr="00BC08F8" w:rsidRDefault="00AF1014" w:rsidP="00407E99">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hAnsi="Arial" w:cs="Arial"/>
                <w:sz w:val="18"/>
                <w:szCs w:val="18"/>
                <w:lang w:val="es-ES"/>
              </w:rPr>
              <w:t>1</w:t>
            </w:r>
            <w:r w:rsidR="000A36A0" w:rsidRPr="00BC08F8">
              <w:rPr>
                <w:rFonts w:ascii="Arial" w:hAnsi="Arial" w:cs="Arial"/>
                <w:sz w:val="18"/>
                <w:szCs w:val="18"/>
                <w:lang w:val="es-ES"/>
              </w:rPr>
              <w:t>0</w:t>
            </w:r>
            <w:r w:rsidRPr="00BC08F8">
              <w:rPr>
                <w:rFonts w:ascii="Arial" w:hAnsi="Arial" w:cs="Arial"/>
                <w:sz w:val="18"/>
                <w:szCs w:val="18"/>
                <w:lang w:val="es-ES"/>
              </w:rPr>
              <w:t xml:space="preserve">.2 Realizar la atención </w:t>
            </w:r>
            <w:r w:rsidRPr="00BC08F8">
              <w:rPr>
                <w:rFonts w:ascii="Arial" w:eastAsia="Calibri" w:hAnsi="Arial" w:cs="Arial"/>
                <w:kern w:val="24"/>
                <w:sz w:val="18"/>
                <w:szCs w:val="18"/>
                <w:lang w:val="es-ES"/>
              </w:rPr>
              <w:t>a la mujer con hemorragia en la segunda mitad del embarazo</w:t>
            </w:r>
            <w:r w:rsidR="00682AF2" w:rsidRPr="00BC08F8">
              <w:rPr>
                <w:rFonts w:ascii="Arial" w:eastAsia="Calibri" w:hAnsi="Arial" w:cs="Arial"/>
                <w:kern w:val="24"/>
                <w:sz w:val="18"/>
                <w:szCs w:val="18"/>
                <w:lang w:val="es-ES"/>
              </w:rPr>
              <w:t>.</w:t>
            </w:r>
          </w:p>
          <w:p w:rsidR="00AF1014" w:rsidRPr="00BC08F8" w:rsidRDefault="00AF1014" w:rsidP="003808C0">
            <w:pPr>
              <w:pStyle w:val="NormalWeb"/>
              <w:spacing w:before="0" w:beforeAutospacing="0" w:after="0" w:afterAutospacing="0"/>
              <w:ind w:left="567" w:hanging="567"/>
              <w:textAlignment w:val="baseline"/>
              <w:rPr>
                <w:rFonts w:ascii="Arial" w:eastAsia="Calibri" w:hAnsi="Arial" w:cs="Arial"/>
                <w:kern w:val="24"/>
                <w:sz w:val="18"/>
                <w:szCs w:val="18"/>
                <w:lang w:val="es-ES"/>
              </w:rPr>
            </w:pPr>
          </w:p>
          <w:p w:rsidR="00AF1014" w:rsidRPr="00BC08F8" w:rsidRDefault="00AF1014" w:rsidP="003808C0">
            <w:pPr>
              <w:pStyle w:val="NormalWeb"/>
              <w:spacing w:before="0" w:beforeAutospacing="0" w:after="0" w:afterAutospacing="0"/>
              <w:textAlignment w:val="baseline"/>
              <w:rPr>
                <w:rFonts w:ascii="Arial" w:eastAsia="Calibri" w:hAnsi="Arial" w:cs="Arial"/>
                <w:kern w:val="24"/>
                <w:sz w:val="18"/>
                <w:szCs w:val="18"/>
                <w:lang w:val="es-ES"/>
              </w:rPr>
            </w:pPr>
          </w:p>
          <w:p w:rsidR="00AF1014" w:rsidRPr="00BC08F8" w:rsidRDefault="00AF1014" w:rsidP="003808C0">
            <w:pPr>
              <w:pStyle w:val="NormalWeb"/>
              <w:spacing w:before="0" w:beforeAutospacing="0" w:after="0" w:afterAutospacing="0"/>
              <w:ind w:left="360"/>
              <w:textAlignment w:val="baseline"/>
              <w:rPr>
                <w:rFonts w:ascii="Arial" w:eastAsia="Calibri" w:hAnsi="Arial" w:cs="Arial"/>
                <w:kern w:val="24"/>
                <w:sz w:val="18"/>
                <w:szCs w:val="18"/>
                <w:lang w:val="es-ES"/>
              </w:rPr>
            </w:pPr>
          </w:p>
        </w:tc>
        <w:tc>
          <w:tcPr>
            <w:tcW w:w="3685" w:type="dxa"/>
            <w:vAlign w:val="center"/>
          </w:tcPr>
          <w:p w:rsidR="00AF1014" w:rsidRPr="00BC08F8" w:rsidRDefault="00AF1014" w:rsidP="007B7041">
            <w:pPr>
              <w:pStyle w:val="Prrafodelista"/>
              <w:numPr>
                <w:ilvl w:val="0"/>
                <w:numId w:val="58"/>
              </w:numPr>
              <w:spacing w:before="120"/>
              <w:contextualSpacing w:val="0"/>
              <w:rPr>
                <w:rFonts w:ascii="Arial" w:hAnsi="Arial" w:cs="Arial"/>
                <w:sz w:val="18"/>
                <w:szCs w:val="18"/>
                <w:lang w:val="es-ES"/>
              </w:rPr>
            </w:pPr>
            <w:r w:rsidRPr="00BC08F8">
              <w:rPr>
                <w:rFonts w:ascii="Arial" w:hAnsi="Arial" w:cs="Arial"/>
                <w:sz w:val="18"/>
                <w:szCs w:val="18"/>
                <w:lang w:val="es-ES"/>
              </w:rPr>
              <w:lastRenderedPageBreak/>
              <w:t xml:space="preserve">Las medidas generales de la hemorragia obstétrica son realizadas priorizando la permeabilidad de la vía aérea, la evaluación de la severidad </w:t>
            </w:r>
            <w:r w:rsidR="00A66183" w:rsidRPr="00BC08F8">
              <w:rPr>
                <w:rFonts w:ascii="Arial" w:hAnsi="Arial" w:cs="Arial"/>
                <w:sz w:val="18"/>
                <w:szCs w:val="18"/>
                <w:lang w:val="es-ES"/>
              </w:rPr>
              <w:t xml:space="preserve">de la hemorragia  </w:t>
            </w:r>
            <w:r w:rsidRPr="00BC08F8">
              <w:rPr>
                <w:rFonts w:ascii="Arial" w:hAnsi="Arial" w:cs="Arial"/>
                <w:sz w:val="18"/>
                <w:szCs w:val="18"/>
                <w:lang w:val="es-ES"/>
              </w:rPr>
              <w:t xml:space="preserve">y administrando </w:t>
            </w:r>
            <w:r w:rsidRPr="00BC08F8">
              <w:rPr>
                <w:rFonts w:ascii="Arial" w:hAnsi="Arial" w:cs="Arial"/>
                <w:sz w:val="18"/>
                <w:szCs w:val="18"/>
                <w:lang w:val="es-ES"/>
              </w:rPr>
              <w:lastRenderedPageBreak/>
              <w:t>cloruro de sodio u otra</w:t>
            </w:r>
            <w:r w:rsidR="00B64AAA" w:rsidRPr="00BC08F8">
              <w:rPr>
                <w:rFonts w:ascii="Arial" w:hAnsi="Arial" w:cs="Arial"/>
                <w:sz w:val="18"/>
                <w:szCs w:val="18"/>
                <w:lang w:val="es-ES"/>
              </w:rPr>
              <w:t xml:space="preserve">s soluciones  </w:t>
            </w:r>
            <w:r w:rsidRPr="00BC08F8">
              <w:rPr>
                <w:rFonts w:ascii="Arial" w:hAnsi="Arial" w:cs="Arial"/>
                <w:sz w:val="18"/>
                <w:szCs w:val="18"/>
                <w:lang w:val="es-ES"/>
              </w:rPr>
              <w:t>de acuerdo al caso y determinado la causa de la hemorragia.</w:t>
            </w:r>
          </w:p>
          <w:p w:rsidR="00E45A28" w:rsidRPr="00BC08F8" w:rsidRDefault="00E45A28" w:rsidP="007B7041">
            <w:pPr>
              <w:pStyle w:val="Prrafodelista"/>
              <w:numPr>
                <w:ilvl w:val="0"/>
                <w:numId w:val="58"/>
              </w:numPr>
              <w:contextualSpacing w:val="0"/>
              <w:rPr>
                <w:rFonts w:ascii="Arial" w:hAnsi="Arial" w:cs="Arial"/>
                <w:sz w:val="18"/>
                <w:szCs w:val="18"/>
                <w:lang w:val="es-ES"/>
              </w:rPr>
            </w:pPr>
            <w:r w:rsidRPr="00BC08F8">
              <w:rPr>
                <w:rFonts w:ascii="Arial" w:hAnsi="Arial" w:cs="Arial"/>
                <w:sz w:val="18"/>
                <w:szCs w:val="18"/>
                <w:lang w:val="es-ES"/>
              </w:rPr>
              <w:t>La evaluación clínica es realizada  de acuerdo a la Guía de práctica.</w:t>
            </w:r>
          </w:p>
          <w:p w:rsidR="00AF1014" w:rsidRPr="00BC08F8" w:rsidRDefault="00AF1014" w:rsidP="007B7041">
            <w:pPr>
              <w:pStyle w:val="Prrafodelista"/>
              <w:numPr>
                <w:ilvl w:val="0"/>
                <w:numId w:val="58"/>
              </w:numPr>
              <w:contextualSpacing w:val="0"/>
              <w:rPr>
                <w:rFonts w:ascii="Arial" w:hAnsi="Arial" w:cs="Arial"/>
                <w:sz w:val="18"/>
                <w:szCs w:val="18"/>
                <w:lang w:val="es-ES"/>
              </w:rPr>
            </w:pPr>
            <w:r w:rsidRPr="00BC08F8">
              <w:rPr>
                <w:rFonts w:ascii="Arial" w:hAnsi="Arial" w:cs="Arial"/>
                <w:sz w:val="18"/>
                <w:szCs w:val="18"/>
                <w:lang w:val="es-ES"/>
              </w:rPr>
              <w:t>El diagnóstico es realizado identificando la etiología de la hemorragia</w:t>
            </w:r>
            <w:r w:rsidR="00E45A28" w:rsidRPr="00BC08F8">
              <w:rPr>
                <w:rFonts w:ascii="Arial" w:hAnsi="Arial" w:cs="Arial"/>
                <w:sz w:val="18"/>
                <w:szCs w:val="18"/>
                <w:lang w:val="es-ES"/>
              </w:rPr>
              <w:t xml:space="preserve"> y los resultados de la evaluación clínica</w:t>
            </w:r>
            <w:r w:rsidR="005D7378" w:rsidRPr="00BC08F8">
              <w:rPr>
                <w:rFonts w:ascii="Arial" w:hAnsi="Arial" w:cs="Arial"/>
                <w:sz w:val="18"/>
                <w:szCs w:val="18"/>
                <w:lang w:val="es-ES"/>
              </w:rPr>
              <w:t xml:space="preserve"> y los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w:t>
            </w:r>
          </w:p>
          <w:p w:rsidR="00AF1014" w:rsidRPr="00BC08F8" w:rsidRDefault="00AF1014" w:rsidP="007B7041">
            <w:pPr>
              <w:pStyle w:val="Prrafodelista"/>
              <w:numPr>
                <w:ilvl w:val="0"/>
                <w:numId w:val="58"/>
              </w:numPr>
              <w:contextualSpacing w:val="0"/>
              <w:rPr>
                <w:rFonts w:ascii="Arial" w:hAnsi="Arial" w:cs="Arial"/>
                <w:sz w:val="18"/>
                <w:szCs w:val="18"/>
                <w:lang w:val="es-ES"/>
              </w:rPr>
            </w:pPr>
            <w:r w:rsidRPr="00BC08F8">
              <w:rPr>
                <w:rFonts w:ascii="Arial" w:hAnsi="Arial" w:cs="Arial"/>
                <w:sz w:val="18"/>
                <w:szCs w:val="18"/>
                <w:lang w:val="es-ES"/>
              </w:rPr>
              <w:t xml:space="preserve">El manejo de la mujer con hemorragia en la segunda mitad del embarazo </w:t>
            </w:r>
            <w:r w:rsidR="005D7378" w:rsidRPr="00BC08F8">
              <w:rPr>
                <w:rFonts w:ascii="Arial" w:hAnsi="Arial" w:cs="Arial"/>
                <w:sz w:val="18"/>
                <w:szCs w:val="18"/>
                <w:lang w:val="es-ES"/>
              </w:rPr>
              <w:t>es realizado de acuerdo a</w:t>
            </w:r>
            <w:r w:rsidR="00A66183" w:rsidRPr="00BC08F8">
              <w:rPr>
                <w:rFonts w:ascii="Arial" w:hAnsi="Arial" w:cs="Arial"/>
                <w:sz w:val="18"/>
                <w:szCs w:val="18"/>
                <w:lang w:val="es-ES"/>
              </w:rPr>
              <w:t xml:space="preserve"> </w:t>
            </w:r>
            <w:r w:rsidR="005D7378" w:rsidRPr="00BC08F8">
              <w:rPr>
                <w:rFonts w:ascii="Arial" w:hAnsi="Arial" w:cs="Arial"/>
                <w:sz w:val="18"/>
                <w:szCs w:val="18"/>
                <w:lang w:val="es-ES"/>
              </w:rPr>
              <w:t>l</w:t>
            </w:r>
            <w:r w:rsidR="00A66183" w:rsidRPr="00BC08F8">
              <w:rPr>
                <w:rFonts w:ascii="Arial" w:hAnsi="Arial" w:cs="Arial"/>
                <w:sz w:val="18"/>
                <w:szCs w:val="18"/>
                <w:lang w:val="es-ES"/>
              </w:rPr>
              <w:t>a</w:t>
            </w:r>
            <w:r w:rsidR="005D7378" w:rsidRPr="00BC08F8">
              <w:rPr>
                <w:rFonts w:ascii="Arial" w:hAnsi="Arial" w:cs="Arial"/>
                <w:sz w:val="18"/>
                <w:szCs w:val="18"/>
                <w:lang w:val="es-ES"/>
              </w:rPr>
              <w:t xml:space="preserve"> </w:t>
            </w:r>
            <w:r w:rsidR="00A66183" w:rsidRPr="00BC08F8">
              <w:rPr>
                <w:rFonts w:ascii="Arial" w:hAnsi="Arial" w:cs="Arial"/>
                <w:sz w:val="18"/>
                <w:szCs w:val="18"/>
                <w:lang w:val="es-ES"/>
              </w:rPr>
              <w:t xml:space="preserve">etiología </w:t>
            </w:r>
            <w:r w:rsidR="00B64AAA" w:rsidRPr="00BC08F8">
              <w:rPr>
                <w:rFonts w:ascii="Arial" w:hAnsi="Arial" w:cs="Arial"/>
                <w:sz w:val="18"/>
                <w:szCs w:val="18"/>
                <w:lang w:val="es-ES"/>
              </w:rPr>
              <w:t xml:space="preserve">de la </w:t>
            </w:r>
            <w:r w:rsidR="00901DF7" w:rsidRPr="00BC08F8">
              <w:rPr>
                <w:rFonts w:ascii="Arial" w:hAnsi="Arial" w:cs="Arial"/>
                <w:sz w:val="18"/>
                <w:szCs w:val="18"/>
                <w:lang w:val="es-ES"/>
              </w:rPr>
              <w:t>hemorragia.</w:t>
            </w:r>
          </w:p>
          <w:p w:rsidR="00AF1014" w:rsidRPr="00BC08F8" w:rsidRDefault="00AF1014" w:rsidP="007B7041">
            <w:pPr>
              <w:pStyle w:val="Prrafodelista"/>
              <w:numPr>
                <w:ilvl w:val="0"/>
                <w:numId w:val="58"/>
              </w:numPr>
              <w:contextualSpacing w:val="0"/>
              <w:rPr>
                <w:rFonts w:ascii="Arial" w:hAnsi="Arial" w:cs="Arial"/>
                <w:sz w:val="18"/>
                <w:szCs w:val="18"/>
                <w:lang w:val="es-ES"/>
              </w:rPr>
            </w:pPr>
            <w:r w:rsidRPr="00BC08F8">
              <w:rPr>
                <w:rFonts w:ascii="Arial" w:hAnsi="Arial" w:cs="Arial"/>
                <w:sz w:val="18"/>
                <w:szCs w:val="18"/>
                <w:lang w:val="es-ES"/>
              </w:rPr>
              <w:t xml:space="preserve">La referencia de la gestante </w:t>
            </w:r>
            <w:r w:rsidRPr="00BC08F8">
              <w:rPr>
                <w:rFonts w:ascii="Arial" w:eastAsia="Calibri" w:hAnsi="Arial" w:cs="Arial"/>
                <w:kern w:val="24"/>
                <w:sz w:val="18"/>
                <w:szCs w:val="18"/>
                <w:lang w:val="es-ES"/>
              </w:rPr>
              <w:t xml:space="preserve">es realizada </w:t>
            </w:r>
            <w:r w:rsidR="009A1BF9" w:rsidRPr="00BC08F8">
              <w:rPr>
                <w:rFonts w:ascii="Arial" w:hAnsi="Arial" w:cs="Arial"/>
                <w:sz w:val="18"/>
                <w:szCs w:val="18"/>
                <w:lang w:val="es-ES" w:eastAsia="es-ES"/>
              </w:rPr>
              <w:t>según corresponda</w:t>
            </w:r>
            <w:r w:rsidRPr="00BC08F8">
              <w:rPr>
                <w:rFonts w:ascii="Arial" w:eastAsia="Calibri" w:hAnsi="Arial" w:cs="Arial"/>
                <w:kern w:val="24"/>
                <w:sz w:val="18"/>
                <w:szCs w:val="18"/>
                <w:lang w:val="es-ES"/>
              </w:rPr>
              <w:t xml:space="preserve">. </w:t>
            </w:r>
          </w:p>
          <w:p w:rsidR="00AF1014" w:rsidRPr="00BC08F8" w:rsidRDefault="00AF1014" w:rsidP="007B7041">
            <w:pPr>
              <w:pStyle w:val="Prrafodelista"/>
              <w:numPr>
                <w:ilvl w:val="0"/>
                <w:numId w:val="58"/>
              </w:numPr>
              <w:contextualSpacing w:val="0"/>
              <w:rPr>
                <w:rFonts w:ascii="Arial" w:hAnsi="Arial" w:cs="Arial"/>
                <w:sz w:val="18"/>
                <w:szCs w:val="18"/>
                <w:lang w:val="es-ES"/>
              </w:rPr>
            </w:pPr>
            <w:r w:rsidRPr="00BC08F8">
              <w:rPr>
                <w:rFonts w:ascii="Arial" w:hAnsi="Arial" w:cs="Arial"/>
                <w:sz w:val="18"/>
                <w:szCs w:val="18"/>
                <w:lang w:val="es-ES"/>
              </w:rPr>
              <w:t>La atención es reg</w:t>
            </w:r>
            <w:r w:rsidR="009A1BF9" w:rsidRPr="00BC08F8">
              <w:rPr>
                <w:rFonts w:ascii="Arial" w:hAnsi="Arial" w:cs="Arial"/>
                <w:sz w:val="18"/>
                <w:szCs w:val="18"/>
                <w:lang w:val="es-ES"/>
              </w:rPr>
              <w:t>istrada en la historia clínica</w:t>
            </w:r>
            <w:r w:rsidRPr="00BC08F8">
              <w:rPr>
                <w:rFonts w:ascii="Arial" w:hAnsi="Arial" w:cs="Arial"/>
                <w:sz w:val="18"/>
                <w:szCs w:val="18"/>
                <w:lang w:val="es-ES"/>
              </w:rPr>
              <w:t>.</w:t>
            </w:r>
          </w:p>
          <w:p w:rsidR="00AF1014" w:rsidRPr="00BC08F8" w:rsidRDefault="00AF1014" w:rsidP="000A36A0">
            <w:pPr>
              <w:rPr>
                <w:rFonts w:ascii="Arial" w:hAnsi="Arial" w:cs="Arial"/>
                <w:sz w:val="18"/>
                <w:szCs w:val="18"/>
                <w:lang w:val="es-ES"/>
              </w:rPr>
            </w:pPr>
          </w:p>
          <w:p w:rsidR="00AF1014" w:rsidRPr="00BC08F8" w:rsidRDefault="00AF1014" w:rsidP="00407E99">
            <w:pPr>
              <w:rPr>
                <w:rFonts w:ascii="Arial" w:hAnsi="Arial" w:cs="Arial"/>
                <w:sz w:val="18"/>
                <w:szCs w:val="18"/>
                <w:lang w:val="es-ES"/>
              </w:rPr>
            </w:pPr>
          </w:p>
        </w:tc>
        <w:tc>
          <w:tcPr>
            <w:tcW w:w="4394" w:type="dxa"/>
          </w:tcPr>
          <w:p w:rsidR="00AF1014" w:rsidRPr="00BC08F8" w:rsidRDefault="00AF1014" w:rsidP="0073296C">
            <w:pPr>
              <w:pStyle w:val="Prrafodelista"/>
              <w:numPr>
                <w:ilvl w:val="0"/>
                <w:numId w:val="13"/>
              </w:numPr>
              <w:spacing w:before="120"/>
              <w:contextualSpacing w:val="0"/>
              <w:rPr>
                <w:rFonts w:ascii="Arial" w:hAnsi="Arial" w:cs="Arial"/>
                <w:sz w:val="18"/>
                <w:szCs w:val="18"/>
                <w:lang w:val="es-ES"/>
              </w:rPr>
            </w:pPr>
            <w:r w:rsidRPr="00BC08F8">
              <w:rPr>
                <w:rFonts w:ascii="Arial" w:hAnsi="Arial" w:cs="Arial"/>
                <w:sz w:val="18"/>
                <w:szCs w:val="18"/>
                <w:lang w:val="es-ES"/>
              </w:rPr>
              <w:lastRenderedPageBreak/>
              <w:t>Hemorragias en la segunda mitad del embarazo (a, b. c, d y e)</w:t>
            </w:r>
          </w:p>
          <w:p w:rsidR="00AF1014" w:rsidRPr="00BC08F8" w:rsidRDefault="00AF1014" w:rsidP="0073296C">
            <w:pPr>
              <w:pStyle w:val="Prrafodelista"/>
              <w:numPr>
                <w:ilvl w:val="0"/>
                <w:numId w:val="13"/>
              </w:numPr>
              <w:contextualSpacing w:val="0"/>
              <w:rPr>
                <w:rFonts w:ascii="Arial" w:hAnsi="Arial" w:cs="Arial"/>
                <w:sz w:val="18"/>
                <w:szCs w:val="18"/>
                <w:lang w:val="es-ES"/>
              </w:rPr>
            </w:pPr>
            <w:r w:rsidRPr="00BC08F8">
              <w:rPr>
                <w:rFonts w:ascii="Arial" w:hAnsi="Arial" w:cs="Arial"/>
                <w:sz w:val="18"/>
                <w:szCs w:val="18"/>
                <w:lang w:val="es-ES"/>
              </w:rPr>
              <w:t xml:space="preserve">Etiología de la hemorragia en la </w:t>
            </w:r>
            <w:r w:rsidR="00901DF7" w:rsidRPr="00BC08F8">
              <w:rPr>
                <w:rFonts w:ascii="Arial" w:hAnsi="Arial" w:cs="Arial"/>
                <w:sz w:val="18"/>
                <w:szCs w:val="18"/>
                <w:lang w:val="es-ES"/>
              </w:rPr>
              <w:t xml:space="preserve">segunda </w:t>
            </w:r>
            <w:r w:rsidRPr="00BC08F8">
              <w:rPr>
                <w:rFonts w:ascii="Arial" w:hAnsi="Arial" w:cs="Arial"/>
                <w:sz w:val="18"/>
                <w:szCs w:val="18"/>
                <w:lang w:val="es-ES"/>
              </w:rPr>
              <w:t>mitad del embarazo (b)</w:t>
            </w:r>
          </w:p>
          <w:p w:rsidR="00AF1014" w:rsidRPr="00BC08F8" w:rsidRDefault="00AF1014" w:rsidP="0073296C">
            <w:pPr>
              <w:pStyle w:val="Prrafodelista"/>
              <w:numPr>
                <w:ilvl w:val="0"/>
                <w:numId w:val="13"/>
              </w:numPr>
              <w:contextualSpacing w:val="0"/>
              <w:rPr>
                <w:rFonts w:ascii="Arial" w:hAnsi="Arial" w:cs="Arial"/>
                <w:sz w:val="18"/>
                <w:szCs w:val="18"/>
                <w:lang w:val="es-ES"/>
              </w:rPr>
            </w:pPr>
            <w:r w:rsidRPr="00BC08F8">
              <w:rPr>
                <w:rFonts w:ascii="Arial" w:hAnsi="Arial" w:cs="Arial"/>
                <w:sz w:val="18"/>
                <w:szCs w:val="18"/>
                <w:lang w:val="es-ES"/>
              </w:rPr>
              <w:t xml:space="preserve">Medidas generales de atención a la gestante  </w:t>
            </w:r>
            <w:r w:rsidRPr="00BC08F8">
              <w:rPr>
                <w:rFonts w:ascii="Arial" w:hAnsi="Arial" w:cs="Arial"/>
                <w:sz w:val="18"/>
                <w:szCs w:val="18"/>
                <w:lang w:val="es-ES"/>
              </w:rPr>
              <w:lastRenderedPageBreak/>
              <w:t>con hemorragia en la segunda mitad del embarazo (incluye al feto) (a)</w:t>
            </w:r>
          </w:p>
          <w:p w:rsidR="00E45A28" w:rsidRPr="00BC08F8" w:rsidRDefault="00E45A28" w:rsidP="0073296C">
            <w:pPr>
              <w:pStyle w:val="Prrafodelista"/>
              <w:numPr>
                <w:ilvl w:val="0"/>
                <w:numId w:val="13"/>
              </w:numPr>
              <w:contextualSpacing w:val="0"/>
              <w:rPr>
                <w:rFonts w:ascii="Arial" w:hAnsi="Arial" w:cs="Arial"/>
                <w:sz w:val="18"/>
                <w:szCs w:val="18"/>
                <w:lang w:val="es-ES"/>
              </w:rPr>
            </w:pPr>
            <w:r w:rsidRPr="00BC08F8">
              <w:rPr>
                <w:rFonts w:ascii="Arial" w:hAnsi="Arial" w:cs="Arial"/>
                <w:sz w:val="18"/>
                <w:szCs w:val="18"/>
                <w:lang w:val="es-ES"/>
              </w:rPr>
              <w:t>Evaluación clínica y diagnóstico de la hemorragia en la segunda mitad del embarazo (b y c)</w:t>
            </w:r>
          </w:p>
          <w:p w:rsidR="00AF1014" w:rsidRPr="00BC08F8" w:rsidRDefault="00AF1014" w:rsidP="0073296C">
            <w:pPr>
              <w:pStyle w:val="Prrafodelista"/>
              <w:numPr>
                <w:ilvl w:val="0"/>
                <w:numId w:val="13"/>
              </w:numPr>
              <w:contextualSpacing w:val="0"/>
              <w:rPr>
                <w:rFonts w:ascii="Arial" w:hAnsi="Arial" w:cs="Arial"/>
                <w:sz w:val="18"/>
                <w:szCs w:val="18"/>
                <w:lang w:val="es-ES"/>
              </w:rPr>
            </w:pPr>
            <w:r w:rsidRPr="00BC08F8">
              <w:rPr>
                <w:rFonts w:ascii="Arial" w:hAnsi="Arial" w:cs="Arial"/>
                <w:sz w:val="18"/>
                <w:szCs w:val="18"/>
                <w:lang w:val="es-ES"/>
              </w:rPr>
              <w:t>Manejo de la gestante  con desprendi</w:t>
            </w:r>
            <w:r w:rsidR="00E45A28" w:rsidRPr="00BC08F8">
              <w:rPr>
                <w:rFonts w:ascii="Arial" w:hAnsi="Arial" w:cs="Arial"/>
                <w:sz w:val="18"/>
                <w:szCs w:val="18"/>
                <w:lang w:val="es-ES"/>
              </w:rPr>
              <w:t>miento prematuro de placenta ( d</w:t>
            </w:r>
            <w:r w:rsidRPr="00BC08F8">
              <w:rPr>
                <w:rFonts w:ascii="Arial" w:hAnsi="Arial" w:cs="Arial"/>
                <w:sz w:val="18"/>
                <w:szCs w:val="18"/>
                <w:lang w:val="es-ES"/>
              </w:rPr>
              <w:t xml:space="preserve"> )</w:t>
            </w:r>
          </w:p>
          <w:p w:rsidR="00AF1014" w:rsidRPr="00BC08F8" w:rsidRDefault="00AF1014" w:rsidP="0073296C">
            <w:pPr>
              <w:pStyle w:val="Prrafodelista"/>
              <w:numPr>
                <w:ilvl w:val="0"/>
                <w:numId w:val="13"/>
              </w:numPr>
              <w:contextualSpacing w:val="0"/>
              <w:rPr>
                <w:rFonts w:ascii="Arial" w:hAnsi="Arial" w:cs="Arial"/>
                <w:sz w:val="18"/>
                <w:szCs w:val="18"/>
                <w:lang w:val="es-ES"/>
              </w:rPr>
            </w:pPr>
            <w:r w:rsidRPr="00BC08F8">
              <w:rPr>
                <w:rFonts w:ascii="Arial" w:hAnsi="Arial" w:cs="Arial"/>
                <w:sz w:val="18"/>
                <w:szCs w:val="18"/>
                <w:lang w:val="es-ES"/>
              </w:rPr>
              <w:t>Manejo de la gestante  con placenta previa (</w:t>
            </w:r>
            <w:r w:rsidR="00E45A28" w:rsidRPr="00BC08F8">
              <w:rPr>
                <w:rFonts w:ascii="Arial" w:hAnsi="Arial" w:cs="Arial"/>
                <w:sz w:val="18"/>
                <w:szCs w:val="18"/>
                <w:lang w:val="es-ES"/>
              </w:rPr>
              <w:t>d</w:t>
            </w:r>
            <w:r w:rsidRPr="00BC08F8">
              <w:rPr>
                <w:rFonts w:ascii="Arial" w:hAnsi="Arial" w:cs="Arial"/>
                <w:sz w:val="18"/>
                <w:szCs w:val="18"/>
                <w:lang w:val="es-ES"/>
              </w:rPr>
              <w:t>)</w:t>
            </w:r>
          </w:p>
          <w:p w:rsidR="00AF1014" w:rsidRPr="00BC08F8" w:rsidRDefault="00AF1014" w:rsidP="0073296C">
            <w:pPr>
              <w:pStyle w:val="Prrafodelista"/>
              <w:numPr>
                <w:ilvl w:val="0"/>
                <w:numId w:val="13"/>
              </w:numPr>
              <w:contextualSpacing w:val="0"/>
              <w:rPr>
                <w:rFonts w:ascii="Arial" w:hAnsi="Arial" w:cs="Arial"/>
                <w:sz w:val="18"/>
                <w:szCs w:val="18"/>
                <w:lang w:val="es-ES"/>
              </w:rPr>
            </w:pPr>
            <w:r w:rsidRPr="00BC08F8">
              <w:rPr>
                <w:rFonts w:ascii="Arial" w:hAnsi="Arial" w:cs="Arial"/>
                <w:sz w:val="18"/>
                <w:szCs w:val="18"/>
                <w:lang w:val="es-ES"/>
              </w:rPr>
              <w:t>Manejo de la gestante  con enfermedad trofoblástica  (</w:t>
            </w:r>
            <w:r w:rsidR="00E45A28" w:rsidRPr="00BC08F8">
              <w:rPr>
                <w:rFonts w:ascii="Arial" w:hAnsi="Arial" w:cs="Arial"/>
                <w:sz w:val="18"/>
                <w:szCs w:val="18"/>
                <w:lang w:val="es-ES"/>
              </w:rPr>
              <w:t>d</w:t>
            </w:r>
            <w:r w:rsidRPr="00BC08F8">
              <w:rPr>
                <w:rFonts w:ascii="Arial" w:hAnsi="Arial" w:cs="Arial"/>
                <w:sz w:val="18"/>
                <w:szCs w:val="18"/>
                <w:lang w:val="es-ES"/>
              </w:rPr>
              <w:t xml:space="preserve"> )</w:t>
            </w:r>
          </w:p>
          <w:p w:rsidR="00AF1014" w:rsidRPr="00BC08F8" w:rsidRDefault="00AF1014" w:rsidP="0073296C">
            <w:pPr>
              <w:pStyle w:val="Prrafodelista"/>
              <w:numPr>
                <w:ilvl w:val="0"/>
                <w:numId w:val="13"/>
              </w:numPr>
              <w:contextualSpacing w:val="0"/>
              <w:rPr>
                <w:rFonts w:ascii="Arial" w:hAnsi="Arial" w:cs="Arial"/>
                <w:sz w:val="18"/>
                <w:szCs w:val="18"/>
                <w:lang w:val="es-ES"/>
              </w:rPr>
            </w:pPr>
            <w:r w:rsidRPr="00BC08F8">
              <w:rPr>
                <w:rFonts w:ascii="Arial" w:hAnsi="Arial" w:cs="Arial"/>
                <w:sz w:val="18"/>
                <w:szCs w:val="18"/>
                <w:lang w:val="es-ES"/>
              </w:rPr>
              <w:t xml:space="preserve">Manejo de la </w:t>
            </w:r>
            <w:r w:rsidR="00E45A28" w:rsidRPr="00BC08F8">
              <w:rPr>
                <w:rFonts w:ascii="Arial" w:hAnsi="Arial" w:cs="Arial"/>
                <w:sz w:val="18"/>
                <w:szCs w:val="18"/>
                <w:lang w:val="es-ES"/>
              </w:rPr>
              <w:t>gestante  con ruptura uterina (d</w:t>
            </w:r>
            <w:r w:rsidRPr="00BC08F8">
              <w:rPr>
                <w:rFonts w:ascii="Arial" w:hAnsi="Arial" w:cs="Arial"/>
                <w:sz w:val="18"/>
                <w:szCs w:val="18"/>
                <w:lang w:val="es-ES"/>
              </w:rPr>
              <w:t>)</w:t>
            </w:r>
          </w:p>
          <w:p w:rsidR="00B64AAA" w:rsidRPr="00BC08F8" w:rsidRDefault="00B64AAA" w:rsidP="00B64AAA">
            <w:pPr>
              <w:pStyle w:val="Prrafodelista"/>
              <w:numPr>
                <w:ilvl w:val="0"/>
                <w:numId w:val="13"/>
              </w:numPr>
              <w:contextualSpacing w:val="0"/>
              <w:rPr>
                <w:rFonts w:ascii="Arial" w:hAnsi="Arial" w:cs="Arial"/>
                <w:sz w:val="18"/>
                <w:szCs w:val="18"/>
                <w:lang w:val="es-ES"/>
              </w:rPr>
            </w:pPr>
            <w:r w:rsidRPr="00BC08F8">
              <w:rPr>
                <w:rFonts w:ascii="Arial" w:hAnsi="Arial" w:cs="Arial"/>
                <w:sz w:val="18"/>
                <w:szCs w:val="18"/>
                <w:lang w:val="es-ES"/>
              </w:rPr>
              <w:t>Manejo de la gestante con ruptura del seno marginal</w:t>
            </w:r>
          </w:p>
          <w:p w:rsidR="00B64AAA" w:rsidRPr="00BC08F8" w:rsidRDefault="00B64AAA" w:rsidP="00B64AAA">
            <w:pPr>
              <w:pStyle w:val="Prrafodelista"/>
              <w:numPr>
                <w:ilvl w:val="0"/>
                <w:numId w:val="13"/>
              </w:numPr>
              <w:contextualSpacing w:val="0"/>
              <w:rPr>
                <w:rFonts w:ascii="Arial" w:hAnsi="Arial" w:cs="Arial"/>
                <w:sz w:val="18"/>
                <w:szCs w:val="18"/>
                <w:lang w:val="es-ES"/>
              </w:rPr>
            </w:pPr>
            <w:r w:rsidRPr="00BC08F8">
              <w:rPr>
                <w:rFonts w:ascii="Arial" w:hAnsi="Arial" w:cs="Arial"/>
                <w:sz w:val="18"/>
                <w:szCs w:val="18"/>
                <w:lang w:val="es-ES"/>
              </w:rPr>
              <w:t>Manejo de la gestante  con vasa previa</w:t>
            </w:r>
          </w:p>
          <w:p w:rsidR="00AF1014" w:rsidRPr="00BC08F8" w:rsidRDefault="00AF1014" w:rsidP="0073296C">
            <w:pPr>
              <w:pStyle w:val="Prrafodelista"/>
              <w:numPr>
                <w:ilvl w:val="0"/>
                <w:numId w:val="13"/>
              </w:numPr>
              <w:contextualSpacing w:val="0"/>
              <w:rPr>
                <w:rFonts w:ascii="Arial" w:hAnsi="Arial" w:cs="Arial"/>
                <w:sz w:val="18"/>
                <w:szCs w:val="18"/>
                <w:lang w:val="es-ES"/>
              </w:rPr>
            </w:pPr>
            <w:r w:rsidRPr="00BC08F8">
              <w:rPr>
                <w:rFonts w:ascii="Arial" w:hAnsi="Arial" w:cs="Arial"/>
                <w:sz w:val="18"/>
                <w:szCs w:val="18"/>
                <w:lang w:val="es-ES"/>
              </w:rPr>
              <w:t>Criterios para la referencia de la gestante con h</w:t>
            </w:r>
            <w:r w:rsidRPr="00BC08F8">
              <w:rPr>
                <w:rFonts w:ascii="Arial" w:eastAsia="Calibri" w:hAnsi="Arial" w:cs="Arial"/>
                <w:kern w:val="24"/>
                <w:sz w:val="18"/>
                <w:szCs w:val="18"/>
                <w:lang w:val="es-ES"/>
              </w:rPr>
              <w:t xml:space="preserve">emorragia en la </w:t>
            </w:r>
            <w:r w:rsidR="00901DF7" w:rsidRPr="00BC08F8">
              <w:rPr>
                <w:rFonts w:ascii="Arial" w:eastAsia="Calibri" w:hAnsi="Arial" w:cs="Arial"/>
                <w:kern w:val="24"/>
                <w:sz w:val="18"/>
                <w:szCs w:val="18"/>
                <w:lang w:val="es-ES"/>
              </w:rPr>
              <w:t xml:space="preserve">segunda </w:t>
            </w:r>
            <w:r w:rsidRPr="00BC08F8">
              <w:rPr>
                <w:rFonts w:ascii="Arial" w:eastAsia="Calibri" w:hAnsi="Arial" w:cs="Arial"/>
                <w:kern w:val="24"/>
                <w:sz w:val="18"/>
                <w:szCs w:val="18"/>
                <w:lang w:val="es-ES"/>
              </w:rPr>
              <w:t>mitad del embarazo  (</w:t>
            </w:r>
            <w:r w:rsidR="00E45A28" w:rsidRPr="00BC08F8">
              <w:rPr>
                <w:rFonts w:ascii="Arial" w:eastAsia="Calibri" w:hAnsi="Arial" w:cs="Arial"/>
                <w:kern w:val="24"/>
                <w:sz w:val="18"/>
                <w:szCs w:val="18"/>
                <w:lang w:val="es-ES"/>
              </w:rPr>
              <w:t>e</w:t>
            </w:r>
            <w:r w:rsidRPr="00BC08F8">
              <w:rPr>
                <w:rFonts w:ascii="Arial" w:eastAsia="Calibri" w:hAnsi="Arial" w:cs="Arial"/>
                <w:kern w:val="24"/>
                <w:sz w:val="18"/>
                <w:szCs w:val="18"/>
                <w:lang w:val="es-ES"/>
              </w:rPr>
              <w:t>)</w:t>
            </w:r>
          </w:p>
          <w:p w:rsidR="001A6FCD" w:rsidRDefault="00AF1014" w:rsidP="000A36A0">
            <w:pPr>
              <w:pStyle w:val="Prrafodelista"/>
              <w:numPr>
                <w:ilvl w:val="0"/>
                <w:numId w:val="13"/>
              </w:numPr>
              <w:contextualSpacing w:val="0"/>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para el registro de atenciones a la mujer con hemorragia en</w:t>
            </w:r>
            <w:r w:rsidR="00E45A28" w:rsidRPr="00BC08F8">
              <w:rPr>
                <w:rFonts w:ascii="Arial" w:hAnsi="Arial" w:cs="Arial"/>
                <w:sz w:val="18"/>
                <w:szCs w:val="18"/>
                <w:lang w:val="es-ES"/>
              </w:rPr>
              <w:t xml:space="preserve"> la </w:t>
            </w:r>
            <w:r w:rsidR="00901DF7" w:rsidRPr="00BC08F8">
              <w:rPr>
                <w:rFonts w:ascii="Arial" w:eastAsia="Calibri" w:hAnsi="Arial" w:cs="Arial"/>
                <w:kern w:val="24"/>
                <w:sz w:val="18"/>
                <w:szCs w:val="18"/>
                <w:lang w:val="es-ES"/>
              </w:rPr>
              <w:t>segunda</w:t>
            </w:r>
            <w:r w:rsidR="00E45A28" w:rsidRPr="00BC08F8">
              <w:rPr>
                <w:rFonts w:ascii="Arial" w:hAnsi="Arial" w:cs="Arial"/>
                <w:sz w:val="18"/>
                <w:szCs w:val="18"/>
                <w:lang w:val="es-ES"/>
              </w:rPr>
              <w:t xml:space="preserve"> mitad de embarazo (f</w:t>
            </w:r>
            <w:r w:rsidRPr="00BC08F8">
              <w:rPr>
                <w:rFonts w:ascii="Arial" w:hAnsi="Arial" w:cs="Arial"/>
                <w:sz w:val="18"/>
                <w:szCs w:val="18"/>
                <w:lang w:val="es-ES"/>
              </w:rPr>
              <w:t>)</w:t>
            </w:r>
          </w:p>
          <w:p w:rsidR="00A24073" w:rsidRPr="00A24073" w:rsidRDefault="00A24073" w:rsidP="00A24073">
            <w:pPr>
              <w:rPr>
                <w:rFonts w:ascii="Arial" w:hAnsi="Arial" w:cs="Arial"/>
                <w:sz w:val="18"/>
                <w:szCs w:val="18"/>
                <w:lang w:val="es-ES"/>
              </w:rPr>
            </w:pPr>
          </w:p>
        </w:tc>
        <w:tc>
          <w:tcPr>
            <w:tcW w:w="2410" w:type="dxa"/>
            <w:tcBorders>
              <w:right w:val="single" w:sz="2" w:space="0" w:color="auto"/>
            </w:tcBorders>
          </w:tcPr>
          <w:p w:rsidR="001A6FCD" w:rsidRPr="00BC08F8" w:rsidRDefault="001A6FCD" w:rsidP="001A6FCD">
            <w:pPr>
              <w:spacing w:before="120"/>
              <w:rPr>
                <w:rFonts w:ascii="Arial" w:hAnsi="Arial" w:cs="Arial"/>
                <w:b/>
                <w:sz w:val="18"/>
                <w:szCs w:val="18"/>
                <w:lang w:val="es-ES"/>
              </w:rPr>
            </w:pPr>
            <w:r w:rsidRPr="00BC08F8">
              <w:rPr>
                <w:rFonts w:ascii="Arial" w:hAnsi="Arial" w:cs="Arial"/>
                <w:b/>
                <w:sz w:val="18"/>
                <w:szCs w:val="18"/>
                <w:lang w:val="es-ES"/>
              </w:rPr>
              <w:lastRenderedPageBreak/>
              <w:t>TIPO DE HEMORRAGIA EN LA SEGUNDA MITAD DEL EMBARAZO:</w:t>
            </w:r>
          </w:p>
          <w:p w:rsidR="001A6FCD" w:rsidRPr="00BC08F8" w:rsidRDefault="001A6FCD" w:rsidP="00D06CE3">
            <w:pPr>
              <w:pStyle w:val="Prrafodelista"/>
              <w:numPr>
                <w:ilvl w:val="0"/>
                <w:numId w:val="14"/>
              </w:numPr>
              <w:spacing w:beforeLines="20" w:before="48" w:afterLines="20" w:after="48"/>
              <w:contextualSpacing w:val="0"/>
              <w:rPr>
                <w:rFonts w:ascii="Arial" w:hAnsi="Arial" w:cs="Arial"/>
                <w:sz w:val="18"/>
                <w:szCs w:val="18"/>
                <w:lang w:val="es-ES"/>
              </w:rPr>
            </w:pPr>
            <w:r w:rsidRPr="00BC08F8">
              <w:rPr>
                <w:rFonts w:ascii="Arial" w:hAnsi="Arial" w:cs="Arial"/>
                <w:sz w:val="18"/>
                <w:szCs w:val="18"/>
                <w:lang w:val="es-ES"/>
              </w:rPr>
              <w:t xml:space="preserve">Desprendimiento prematuro de </w:t>
            </w:r>
            <w:r w:rsidRPr="00BC08F8">
              <w:rPr>
                <w:rFonts w:ascii="Arial" w:hAnsi="Arial" w:cs="Arial"/>
                <w:sz w:val="18"/>
                <w:szCs w:val="18"/>
                <w:lang w:val="es-ES"/>
              </w:rPr>
              <w:lastRenderedPageBreak/>
              <w:t>placenta</w:t>
            </w:r>
            <w:r w:rsidR="00901DF7" w:rsidRPr="00BC08F8">
              <w:rPr>
                <w:rFonts w:ascii="Arial" w:hAnsi="Arial" w:cs="Arial"/>
                <w:sz w:val="18"/>
                <w:szCs w:val="18"/>
                <w:lang w:val="es-ES"/>
              </w:rPr>
              <w:t>.</w:t>
            </w:r>
          </w:p>
          <w:p w:rsidR="001A6FCD" w:rsidRPr="00BC08F8" w:rsidRDefault="001A6FCD" w:rsidP="00D06CE3">
            <w:pPr>
              <w:pStyle w:val="Prrafodelista"/>
              <w:numPr>
                <w:ilvl w:val="0"/>
                <w:numId w:val="14"/>
              </w:numPr>
              <w:spacing w:beforeLines="20" w:before="48" w:afterLines="20" w:after="48"/>
              <w:contextualSpacing w:val="0"/>
              <w:rPr>
                <w:rFonts w:ascii="Arial" w:hAnsi="Arial" w:cs="Arial"/>
                <w:sz w:val="18"/>
                <w:szCs w:val="18"/>
                <w:lang w:val="es-ES"/>
              </w:rPr>
            </w:pPr>
            <w:r w:rsidRPr="00BC08F8">
              <w:rPr>
                <w:rFonts w:ascii="Arial" w:hAnsi="Arial" w:cs="Arial"/>
                <w:sz w:val="18"/>
                <w:szCs w:val="18"/>
                <w:lang w:val="es-ES"/>
              </w:rPr>
              <w:t>Placenta previa</w:t>
            </w:r>
            <w:r w:rsidR="00901DF7" w:rsidRPr="00BC08F8">
              <w:rPr>
                <w:rFonts w:ascii="Arial" w:hAnsi="Arial" w:cs="Arial"/>
                <w:sz w:val="18"/>
                <w:szCs w:val="18"/>
                <w:lang w:val="es-ES"/>
              </w:rPr>
              <w:t>.</w:t>
            </w:r>
          </w:p>
          <w:p w:rsidR="001A6FCD" w:rsidRPr="00BC08F8" w:rsidRDefault="00901DF7" w:rsidP="00D06CE3">
            <w:pPr>
              <w:pStyle w:val="Prrafodelista"/>
              <w:numPr>
                <w:ilvl w:val="0"/>
                <w:numId w:val="14"/>
              </w:numPr>
              <w:spacing w:beforeLines="20" w:before="48" w:afterLines="20" w:after="48"/>
              <w:contextualSpacing w:val="0"/>
              <w:rPr>
                <w:rFonts w:ascii="Arial" w:hAnsi="Arial" w:cs="Arial"/>
                <w:sz w:val="18"/>
                <w:szCs w:val="18"/>
                <w:lang w:val="es-ES"/>
              </w:rPr>
            </w:pPr>
            <w:r w:rsidRPr="00BC08F8">
              <w:rPr>
                <w:rFonts w:ascii="Arial" w:hAnsi="Arial" w:cs="Arial"/>
                <w:sz w:val="18"/>
                <w:szCs w:val="18"/>
                <w:lang w:val="es-ES"/>
              </w:rPr>
              <w:t>Enfermedad trofoblástica.</w:t>
            </w:r>
          </w:p>
          <w:p w:rsidR="001A6FCD" w:rsidRPr="00BC08F8" w:rsidRDefault="001A6FCD" w:rsidP="00B64AAA">
            <w:pPr>
              <w:pStyle w:val="Prrafodelista"/>
              <w:numPr>
                <w:ilvl w:val="0"/>
                <w:numId w:val="14"/>
              </w:numPr>
              <w:contextualSpacing w:val="0"/>
              <w:rPr>
                <w:rFonts w:ascii="Arial" w:hAnsi="Arial" w:cs="Arial"/>
                <w:sz w:val="18"/>
                <w:szCs w:val="18"/>
                <w:lang w:val="es-ES"/>
              </w:rPr>
            </w:pPr>
            <w:r w:rsidRPr="00BC08F8">
              <w:rPr>
                <w:rFonts w:ascii="Arial" w:hAnsi="Arial" w:cs="Arial"/>
                <w:sz w:val="18"/>
                <w:szCs w:val="18"/>
                <w:lang w:val="es-ES"/>
              </w:rPr>
              <w:t>Ruptura uterina</w:t>
            </w:r>
            <w:r w:rsidR="00901DF7" w:rsidRPr="00BC08F8">
              <w:rPr>
                <w:rFonts w:ascii="Arial" w:hAnsi="Arial" w:cs="Arial"/>
                <w:sz w:val="18"/>
                <w:szCs w:val="18"/>
                <w:lang w:val="es-ES"/>
              </w:rPr>
              <w:t>.</w:t>
            </w:r>
            <w:r w:rsidRPr="00BC08F8">
              <w:rPr>
                <w:rFonts w:ascii="Arial" w:hAnsi="Arial" w:cs="Arial"/>
                <w:sz w:val="18"/>
                <w:szCs w:val="18"/>
                <w:lang w:val="es-ES"/>
              </w:rPr>
              <w:t xml:space="preserve">  </w:t>
            </w:r>
          </w:p>
          <w:p w:rsidR="00B64AAA" w:rsidRPr="00BC08F8" w:rsidRDefault="00B64AAA" w:rsidP="00B64AAA">
            <w:pPr>
              <w:pStyle w:val="Prrafodelista"/>
              <w:numPr>
                <w:ilvl w:val="0"/>
                <w:numId w:val="14"/>
              </w:numPr>
              <w:contextualSpacing w:val="0"/>
              <w:rPr>
                <w:rFonts w:ascii="Arial" w:hAnsi="Arial" w:cs="Arial"/>
                <w:sz w:val="18"/>
                <w:szCs w:val="18"/>
                <w:lang w:val="es-ES"/>
              </w:rPr>
            </w:pPr>
            <w:r w:rsidRPr="00BC08F8">
              <w:rPr>
                <w:rFonts w:ascii="Arial" w:hAnsi="Arial" w:cs="Arial"/>
                <w:sz w:val="18"/>
                <w:szCs w:val="18"/>
                <w:lang w:val="es-ES"/>
              </w:rPr>
              <w:t>Ruptura del seno marginal</w:t>
            </w:r>
          </w:p>
          <w:p w:rsidR="00B64AAA" w:rsidRPr="00BC08F8" w:rsidRDefault="00B64AAA" w:rsidP="00B64AAA">
            <w:pPr>
              <w:pStyle w:val="Prrafodelista"/>
              <w:numPr>
                <w:ilvl w:val="0"/>
                <w:numId w:val="14"/>
              </w:numPr>
              <w:contextualSpacing w:val="0"/>
              <w:rPr>
                <w:rFonts w:ascii="Arial" w:hAnsi="Arial" w:cs="Arial"/>
                <w:sz w:val="18"/>
                <w:szCs w:val="18"/>
                <w:lang w:val="es-ES"/>
              </w:rPr>
            </w:pPr>
            <w:r w:rsidRPr="00BC08F8">
              <w:rPr>
                <w:rFonts w:ascii="Arial" w:hAnsi="Arial" w:cs="Arial"/>
                <w:sz w:val="18"/>
                <w:szCs w:val="18"/>
                <w:lang w:val="es-ES"/>
              </w:rPr>
              <w:t>Vasa previa</w:t>
            </w:r>
          </w:p>
          <w:p w:rsidR="009A1BF9" w:rsidRPr="00BC08F8" w:rsidRDefault="009A1BF9" w:rsidP="009A1BF9">
            <w:pPr>
              <w:rPr>
                <w:rFonts w:ascii="Arial" w:hAnsi="Arial" w:cs="Arial"/>
                <w:b/>
                <w:sz w:val="18"/>
                <w:szCs w:val="18"/>
                <w:lang w:val="es-ES"/>
              </w:rPr>
            </w:pPr>
          </w:p>
          <w:p w:rsidR="009A1BF9" w:rsidRPr="00BC08F8" w:rsidRDefault="009A1BF9" w:rsidP="009A1BF9">
            <w:pPr>
              <w:rPr>
                <w:rFonts w:ascii="Arial" w:hAnsi="Arial" w:cs="Arial"/>
                <w:b/>
                <w:sz w:val="18"/>
                <w:szCs w:val="18"/>
                <w:lang w:val="es-ES"/>
              </w:rPr>
            </w:pPr>
            <w:r w:rsidRPr="00BC08F8">
              <w:rPr>
                <w:rFonts w:ascii="Arial" w:hAnsi="Arial" w:cs="Arial"/>
                <w:b/>
                <w:sz w:val="18"/>
                <w:szCs w:val="18"/>
                <w:lang w:val="es-ES"/>
              </w:rPr>
              <w:t>SEDES DE APRENDIZAJE:</w:t>
            </w:r>
          </w:p>
          <w:p w:rsidR="009A1BF9" w:rsidRPr="00BC08F8" w:rsidRDefault="009A1BF9" w:rsidP="009A1BF9">
            <w:pPr>
              <w:ind w:left="34"/>
              <w:rPr>
                <w:rFonts w:ascii="Arial" w:hAnsi="Arial" w:cs="Arial"/>
                <w:b/>
                <w:sz w:val="18"/>
                <w:szCs w:val="18"/>
                <w:lang w:val="es-ES"/>
              </w:rPr>
            </w:pPr>
            <w:r w:rsidRPr="00BC08F8">
              <w:rPr>
                <w:rFonts w:ascii="Arial" w:hAnsi="Arial" w:cs="Arial"/>
                <w:b/>
                <w:sz w:val="18"/>
                <w:szCs w:val="18"/>
                <w:lang w:val="es-ES"/>
              </w:rPr>
              <w:t>Hospital/Instituto en:</w:t>
            </w:r>
          </w:p>
          <w:p w:rsidR="009A1BF9" w:rsidRPr="00BC08F8" w:rsidRDefault="009A1BF9" w:rsidP="006D7619">
            <w:pPr>
              <w:pStyle w:val="Prrafodelista"/>
              <w:numPr>
                <w:ilvl w:val="0"/>
                <w:numId w:val="202"/>
              </w:numPr>
              <w:rPr>
                <w:rFonts w:ascii="Arial" w:hAnsi="Arial" w:cs="Arial"/>
                <w:sz w:val="18"/>
                <w:szCs w:val="18"/>
                <w:lang w:val="es-ES"/>
              </w:rPr>
            </w:pPr>
            <w:r w:rsidRPr="00BC08F8">
              <w:rPr>
                <w:rFonts w:ascii="Arial" w:hAnsi="Arial" w:cs="Arial"/>
                <w:sz w:val="18"/>
                <w:szCs w:val="18"/>
                <w:lang w:val="es-ES"/>
              </w:rPr>
              <w:t>Sala  de partos</w:t>
            </w:r>
            <w:r w:rsidR="006D6AB5">
              <w:rPr>
                <w:rFonts w:ascii="Arial" w:hAnsi="Arial" w:cs="Arial"/>
                <w:sz w:val="18"/>
                <w:szCs w:val="18"/>
                <w:lang w:val="es-ES"/>
              </w:rPr>
              <w:t>.</w:t>
            </w:r>
            <w:r w:rsidRPr="00BC08F8">
              <w:rPr>
                <w:rFonts w:ascii="Arial" w:hAnsi="Arial" w:cs="Arial"/>
                <w:sz w:val="18"/>
                <w:szCs w:val="18"/>
                <w:lang w:val="es-ES"/>
              </w:rPr>
              <w:t xml:space="preserve"> </w:t>
            </w:r>
          </w:p>
          <w:p w:rsidR="00AF1014" w:rsidRPr="00BC08F8" w:rsidRDefault="009A1BF9" w:rsidP="006D7619">
            <w:pPr>
              <w:pStyle w:val="Prrafodelista"/>
              <w:numPr>
                <w:ilvl w:val="0"/>
                <w:numId w:val="202"/>
              </w:numPr>
              <w:rPr>
                <w:rFonts w:ascii="Arial" w:hAnsi="Arial" w:cs="Arial"/>
                <w:sz w:val="18"/>
                <w:szCs w:val="18"/>
                <w:lang w:val="es-ES"/>
              </w:rPr>
            </w:pPr>
            <w:r w:rsidRPr="00BC08F8">
              <w:rPr>
                <w:rFonts w:ascii="Arial" w:hAnsi="Arial" w:cs="Arial"/>
                <w:sz w:val="18"/>
                <w:szCs w:val="18"/>
                <w:lang w:val="es-ES"/>
              </w:rPr>
              <w:t>Emergencia</w:t>
            </w:r>
            <w:r w:rsidR="006D6AB5">
              <w:rPr>
                <w:rFonts w:ascii="Arial" w:hAnsi="Arial" w:cs="Arial"/>
                <w:sz w:val="18"/>
                <w:szCs w:val="18"/>
                <w:lang w:val="es-ES"/>
              </w:rPr>
              <w:t>.</w:t>
            </w:r>
          </w:p>
        </w:tc>
        <w:tc>
          <w:tcPr>
            <w:tcW w:w="2410" w:type="dxa"/>
            <w:tcBorders>
              <w:left w:val="single" w:sz="2" w:space="0" w:color="auto"/>
            </w:tcBorders>
          </w:tcPr>
          <w:p w:rsidR="001A6FCD" w:rsidRPr="00BC08F8" w:rsidRDefault="001A6FCD" w:rsidP="001A6FCD">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lastRenderedPageBreak/>
              <w:t>DESEMPEÑO</w:t>
            </w:r>
            <w:r w:rsidR="00901DF7" w:rsidRPr="00BC08F8">
              <w:rPr>
                <w:rFonts w:ascii="Arial" w:hAnsi="Arial" w:cs="Arial"/>
                <w:b/>
                <w:sz w:val="18"/>
                <w:szCs w:val="18"/>
                <w:lang w:val="es-ES"/>
              </w:rPr>
              <w:t>:</w:t>
            </w:r>
          </w:p>
          <w:p w:rsidR="001A6FCD" w:rsidRPr="00BC08F8" w:rsidRDefault="001A6FCD" w:rsidP="000E06EF">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a  dos gestantes con cada tipo de hemorragia en la </w:t>
            </w:r>
            <w:r w:rsidRPr="00BC08F8">
              <w:rPr>
                <w:rFonts w:ascii="Arial" w:hAnsi="Arial" w:cs="Arial"/>
                <w:sz w:val="18"/>
                <w:szCs w:val="18"/>
                <w:lang w:val="es-ES"/>
              </w:rPr>
              <w:lastRenderedPageBreak/>
              <w:t>segunda mitad del embarazo.</w:t>
            </w:r>
          </w:p>
          <w:p w:rsidR="001A6FCD" w:rsidRPr="00BC08F8" w:rsidRDefault="001A6FCD" w:rsidP="001A6FCD">
            <w:pPr>
              <w:tabs>
                <w:tab w:val="left" w:pos="2422"/>
              </w:tabs>
              <w:jc w:val="both"/>
              <w:rPr>
                <w:rFonts w:ascii="Arial" w:hAnsi="Arial" w:cs="Arial"/>
                <w:sz w:val="18"/>
                <w:szCs w:val="18"/>
                <w:lang w:val="es-ES"/>
              </w:rPr>
            </w:pPr>
          </w:p>
          <w:p w:rsidR="001A6FCD" w:rsidRPr="00BC08F8" w:rsidRDefault="001A6FCD" w:rsidP="001A6FCD">
            <w:pPr>
              <w:tabs>
                <w:tab w:val="left" w:pos="2422"/>
              </w:tabs>
              <w:jc w:val="both"/>
              <w:rPr>
                <w:rFonts w:ascii="Arial" w:hAnsi="Arial" w:cs="Arial"/>
                <w:b/>
                <w:sz w:val="18"/>
                <w:szCs w:val="18"/>
                <w:lang w:val="es-ES"/>
              </w:rPr>
            </w:pPr>
            <w:r w:rsidRPr="00BC08F8">
              <w:rPr>
                <w:rFonts w:ascii="Arial" w:hAnsi="Arial" w:cs="Arial"/>
                <w:b/>
                <w:sz w:val="18"/>
                <w:szCs w:val="18"/>
                <w:lang w:val="es-ES"/>
              </w:rPr>
              <w:t>CONOCIMIENTO</w:t>
            </w:r>
            <w:r w:rsidR="00901DF7" w:rsidRPr="00BC08F8">
              <w:rPr>
                <w:rFonts w:ascii="Arial" w:hAnsi="Arial" w:cs="Arial"/>
                <w:b/>
                <w:sz w:val="18"/>
                <w:szCs w:val="18"/>
                <w:lang w:val="es-ES"/>
              </w:rPr>
              <w:t>:</w:t>
            </w:r>
          </w:p>
          <w:p w:rsidR="001A6FCD" w:rsidRPr="00BC08F8" w:rsidRDefault="001A6FCD" w:rsidP="009A1BF9">
            <w:pPr>
              <w:tabs>
                <w:tab w:val="left" w:pos="2422"/>
              </w:tabs>
              <w:rPr>
                <w:rFonts w:ascii="Arial" w:hAnsi="Arial" w:cs="Arial"/>
                <w:sz w:val="18"/>
                <w:szCs w:val="18"/>
                <w:lang w:val="es-ES"/>
              </w:rPr>
            </w:pPr>
            <w:r w:rsidRPr="00BC08F8">
              <w:rPr>
                <w:rFonts w:ascii="Arial" w:hAnsi="Arial" w:cs="Arial"/>
                <w:sz w:val="18"/>
                <w:szCs w:val="18"/>
                <w:lang w:val="es-ES"/>
              </w:rPr>
              <w:t>Prueba</w:t>
            </w:r>
            <w:r w:rsidR="009A1BF9" w:rsidRPr="00BC08F8">
              <w:rPr>
                <w:rFonts w:ascii="Arial" w:hAnsi="Arial" w:cs="Arial"/>
                <w:sz w:val="18"/>
                <w:szCs w:val="18"/>
                <w:lang w:val="es-ES"/>
              </w:rPr>
              <w:t xml:space="preserve"> </w:t>
            </w:r>
            <w:r w:rsidRPr="00BC08F8">
              <w:rPr>
                <w:rFonts w:ascii="Arial" w:hAnsi="Arial" w:cs="Arial"/>
                <w:sz w:val="18"/>
                <w:szCs w:val="18"/>
                <w:lang w:val="es-ES"/>
              </w:rPr>
              <w:t>escrita sobre la atención a la gestante con hemorragia en la segunda mitad del embarazo.</w:t>
            </w:r>
          </w:p>
          <w:p w:rsidR="001A6FCD" w:rsidRPr="00BC08F8" w:rsidRDefault="001A6FCD" w:rsidP="001A6FCD">
            <w:pPr>
              <w:tabs>
                <w:tab w:val="left" w:pos="2422"/>
              </w:tabs>
              <w:jc w:val="both"/>
              <w:rPr>
                <w:rFonts w:ascii="Arial" w:hAnsi="Arial" w:cs="Arial"/>
                <w:b/>
                <w:sz w:val="18"/>
                <w:szCs w:val="18"/>
                <w:lang w:val="es-ES"/>
              </w:rPr>
            </w:pPr>
          </w:p>
          <w:p w:rsidR="001A6FCD" w:rsidRPr="00BC08F8" w:rsidRDefault="001A6FCD" w:rsidP="001A6FCD">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r w:rsidR="00901DF7" w:rsidRPr="00BC08F8">
              <w:rPr>
                <w:rFonts w:ascii="Arial" w:hAnsi="Arial" w:cs="Arial"/>
                <w:b/>
                <w:sz w:val="18"/>
                <w:szCs w:val="18"/>
                <w:lang w:val="es-ES"/>
              </w:rPr>
              <w:t>:</w:t>
            </w:r>
          </w:p>
          <w:p w:rsidR="009A1BF9" w:rsidRPr="00BC08F8" w:rsidRDefault="00D10857" w:rsidP="009A1BF9">
            <w:pPr>
              <w:rPr>
                <w:rFonts w:ascii="Arial" w:hAnsi="Arial" w:cs="Arial"/>
                <w:sz w:val="18"/>
                <w:szCs w:val="18"/>
                <w:lang w:val="es-ES"/>
              </w:rPr>
            </w:pPr>
            <w:r w:rsidRPr="00BC08F8">
              <w:rPr>
                <w:rFonts w:ascii="Arial" w:hAnsi="Arial" w:cs="Arial"/>
                <w:sz w:val="18"/>
                <w:szCs w:val="18"/>
                <w:lang w:val="es-ES"/>
              </w:rPr>
              <w:t xml:space="preserve">HC con registro de </w:t>
            </w:r>
            <w:r w:rsidR="009A1BF9" w:rsidRPr="00BC08F8">
              <w:rPr>
                <w:rFonts w:ascii="Arial" w:hAnsi="Arial" w:cs="Arial"/>
                <w:sz w:val="18"/>
                <w:szCs w:val="18"/>
                <w:lang w:val="es-ES"/>
              </w:rPr>
              <w:t>l</w:t>
            </w:r>
            <w:r w:rsidR="001A6FCD" w:rsidRPr="00BC08F8">
              <w:rPr>
                <w:rFonts w:ascii="Arial" w:hAnsi="Arial" w:cs="Arial"/>
                <w:sz w:val="18"/>
                <w:szCs w:val="18"/>
                <w:lang w:val="es-ES"/>
              </w:rPr>
              <w:t xml:space="preserve">a </w:t>
            </w:r>
            <w:r w:rsidR="009A1BF9" w:rsidRPr="00BC08F8">
              <w:rPr>
                <w:rFonts w:ascii="Arial" w:hAnsi="Arial" w:cs="Arial"/>
                <w:sz w:val="18"/>
                <w:szCs w:val="18"/>
                <w:lang w:val="es-ES"/>
              </w:rPr>
              <w:t xml:space="preserve">atención a  dos gestantes con cada tipo de hemorragia en la segunda mitad del embarazo </w:t>
            </w:r>
          </w:p>
          <w:p w:rsidR="001A6FCD" w:rsidRPr="00BC08F8" w:rsidRDefault="001A6FCD" w:rsidP="009A1BF9">
            <w:pPr>
              <w:rPr>
                <w:rFonts w:ascii="Arial" w:hAnsi="Arial" w:cs="Arial"/>
                <w:sz w:val="18"/>
                <w:szCs w:val="18"/>
                <w:lang w:val="es-ES"/>
              </w:rPr>
            </w:pPr>
          </w:p>
        </w:tc>
      </w:tr>
      <w:tr w:rsidR="00B64AAA" w:rsidRPr="005940F9" w:rsidTr="000566F0">
        <w:trPr>
          <w:trHeight w:val="1555"/>
        </w:trPr>
        <w:tc>
          <w:tcPr>
            <w:tcW w:w="2235" w:type="dxa"/>
            <w:tcBorders>
              <w:bottom w:val="single" w:sz="4" w:space="0" w:color="auto"/>
            </w:tcBorders>
            <w:vAlign w:val="center"/>
          </w:tcPr>
          <w:p w:rsidR="00B64AAA" w:rsidRPr="00BC08F8" w:rsidRDefault="00B64AAA" w:rsidP="00B21F31">
            <w:pPr>
              <w:pStyle w:val="NormalWeb"/>
              <w:spacing w:before="120" w:beforeAutospacing="0" w:after="0" w:afterAutospacing="0"/>
              <w:ind w:left="426" w:hanging="426"/>
              <w:textAlignment w:val="baseline"/>
              <w:rPr>
                <w:rFonts w:ascii="Arial" w:hAnsi="Arial" w:cs="Arial"/>
                <w:sz w:val="18"/>
                <w:szCs w:val="18"/>
                <w:lang w:val="es-ES"/>
              </w:rPr>
            </w:pPr>
            <w:r w:rsidRPr="00BC08F8">
              <w:rPr>
                <w:rFonts w:ascii="Arial" w:hAnsi="Arial" w:cs="Arial"/>
                <w:sz w:val="18"/>
                <w:szCs w:val="18"/>
                <w:lang w:val="es-ES"/>
              </w:rPr>
              <w:lastRenderedPageBreak/>
              <w:t>1</w:t>
            </w:r>
            <w:r w:rsidR="000A36A0" w:rsidRPr="00BC08F8">
              <w:rPr>
                <w:rFonts w:ascii="Arial" w:hAnsi="Arial" w:cs="Arial"/>
                <w:sz w:val="18"/>
                <w:szCs w:val="18"/>
                <w:lang w:val="es-ES"/>
              </w:rPr>
              <w:t>0</w:t>
            </w:r>
            <w:r w:rsidRPr="00BC08F8">
              <w:rPr>
                <w:rFonts w:ascii="Arial" w:hAnsi="Arial" w:cs="Arial"/>
                <w:sz w:val="18"/>
                <w:szCs w:val="18"/>
                <w:lang w:val="es-ES"/>
              </w:rPr>
              <w:t xml:space="preserve">.3 Realizar la atención </w:t>
            </w:r>
            <w:r w:rsidRPr="00BC08F8">
              <w:rPr>
                <w:rFonts w:ascii="Arial" w:eastAsia="Calibri" w:hAnsi="Arial" w:cs="Arial"/>
                <w:kern w:val="24"/>
                <w:sz w:val="18"/>
                <w:szCs w:val="18"/>
                <w:lang w:val="es-ES"/>
              </w:rPr>
              <w:t xml:space="preserve">a la mujer con </w:t>
            </w:r>
            <w:r w:rsidRPr="00BC08F8">
              <w:rPr>
                <w:rFonts w:ascii="Arial" w:hAnsi="Arial" w:cs="Arial"/>
                <w:sz w:val="18"/>
                <w:szCs w:val="18"/>
                <w:lang w:val="es-ES"/>
              </w:rPr>
              <w:t>hemorragia intra parto.</w:t>
            </w:r>
          </w:p>
          <w:p w:rsidR="000A36A0" w:rsidRPr="00BC08F8" w:rsidRDefault="000A36A0" w:rsidP="00B21F31">
            <w:pPr>
              <w:pStyle w:val="NormalWeb"/>
              <w:spacing w:before="120" w:beforeAutospacing="0" w:after="0" w:afterAutospacing="0"/>
              <w:ind w:left="426" w:hanging="426"/>
              <w:textAlignment w:val="baseline"/>
              <w:rPr>
                <w:rFonts w:ascii="Arial" w:hAnsi="Arial" w:cs="Arial"/>
                <w:sz w:val="18"/>
                <w:szCs w:val="18"/>
                <w:lang w:val="es-ES"/>
              </w:rPr>
            </w:pPr>
          </w:p>
          <w:p w:rsidR="000E06EF" w:rsidRPr="00BC08F8" w:rsidRDefault="000E06EF" w:rsidP="001A6FCD">
            <w:pPr>
              <w:pStyle w:val="NormalWeb"/>
              <w:spacing w:before="0" w:beforeAutospacing="0" w:after="0" w:afterAutospacing="0"/>
              <w:ind w:left="426" w:hanging="426"/>
              <w:textAlignment w:val="baseline"/>
              <w:rPr>
                <w:rFonts w:ascii="Arial" w:hAnsi="Arial" w:cs="Arial"/>
                <w:sz w:val="18"/>
                <w:szCs w:val="18"/>
                <w:lang w:val="es-ES"/>
              </w:rPr>
            </w:pPr>
          </w:p>
          <w:p w:rsidR="000E06EF" w:rsidRPr="00BC08F8" w:rsidRDefault="000E06EF" w:rsidP="001A6FCD">
            <w:pPr>
              <w:pStyle w:val="NormalWeb"/>
              <w:spacing w:before="0" w:beforeAutospacing="0" w:after="0" w:afterAutospacing="0"/>
              <w:ind w:left="426" w:hanging="426"/>
              <w:textAlignment w:val="baseline"/>
              <w:rPr>
                <w:rFonts w:ascii="Arial" w:hAnsi="Arial" w:cs="Arial"/>
                <w:sz w:val="18"/>
                <w:szCs w:val="18"/>
                <w:lang w:val="es-ES"/>
              </w:rPr>
            </w:pPr>
          </w:p>
          <w:p w:rsidR="000E06EF" w:rsidRPr="00BC08F8" w:rsidRDefault="000E06EF" w:rsidP="001A6FCD">
            <w:pPr>
              <w:pStyle w:val="NormalWeb"/>
              <w:spacing w:before="0" w:beforeAutospacing="0" w:after="0" w:afterAutospacing="0"/>
              <w:ind w:left="426" w:hanging="426"/>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p w:rsidR="00B64AAA" w:rsidRPr="00BC08F8" w:rsidRDefault="00B64AAA" w:rsidP="001A6FCD">
            <w:pPr>
              <w:pStyle w:val="NormalWeb"/>
              <w:spacing w:before="0" w:beforeAutospacing="0" w:after="0" w:afterAutospacing="0"/>
              <w:textAlignment w:val="baseline"/>
              <w:rPr>
                <w:rFonts w:ascii="Arial" w:hAnsi="Arial" w:cs="Arial"/>
                <w:sz w:val="18"/>
                <w:szCs w:val="18"/>
                <w:lang w:val="es-ES"/>
              </w:rPr>
            </w:pPr>
          </w:p>
        </w:tc>
        <w:tc>
          <w:tcPr>
            <w:tcW w:w="3685" w:type="dxa"/>
            <w:tcBorders>
              <w:bottom w:val="single" w:sz="4" w:space="0" w:color="auto"/>
            </w:tcBorders>
            <w:vAlign w:val="center"/>
          </w:tcPr>
          <w:p w:rsidR="00B64AAA" w:rsidRPr="00BC08F8" w:rsidRDefault="00B64AAA" w:rsidP="007B7041">
            <w:pPr>
              <w:pStyle w:val="Prrafodelista"/>
              <w:numPr>
                <w:ilvl w:val="0"/>
                <w:numId w:val="59"/>
              </w:numPr>
              <w:spacing w:before="120"/>
              <w:contextualSpacing w:val="0"/>
              <w:rPr>
                <w:rFonts w:ascii="Arial" w:hAnsi="Arial" w:cs="Arial"/>
                <w:sz w:val="18"/>
                <w:szCs w:val="18"/>
                <w:lang w:val="es-ES"/>
              </w:rPr>
            </w:pPr>
            <w:r w:rsidRPr="00BC08F8">
              <w:rPr>
                <w:rFonts w:ascii="Arial" w:hAnsi="Arial" w:cs="Arial"/>
                <w:sz w:val="18"/>
                <w:szCs w:val="18"/>
                <w:lang w:val="es-ES"/>
              </w:rPr>
              <w:lastRenderedPageBreak/>
              <w:t>Las medidas generales de la hemorragia obstétrica son realizadas priorizando la permeabilidad de la vía aérea, la evaluación de la severidad de la hemorragia  y ad</w:t>
            </w:r>
            <w:r w:rsidR="009A1BF9" w:rsidRPr="00BC08F8">
              <w:rPr>
                <w:rFonts w:ascii="Arial" w:hAnsi="Arial" w:cs="Arial"/>
                <w:sz w:val="18"/>
                <w:szCs w:val="18"/>
                <w:lang w:val="es-ES"/>
              </w:rPr>
              <w:t xml:space="preserve">ministrando cloruro de sodio u </w:t>
            </w:r>
            <w:r w:rsidRPr="00BC08F8">
              <w:rPr>
                <w:rFonts w:ascii="Arial" w:hAnsi="Arial" w:cs="Arial"/>
                <w:sz w:val="18"/>
                <w:szCs w:val="18"/>
                <w:lang w:val="es-ES"/>
              </w:rPr>
              <w:t>otra</w:t>
            </w:r>
            <w:r w:rsidR="009A1BF9" w:rsidRPr="00BC08F8">
              <w:rPr>
                <w:rFonts w:ascii="Arial" w:hAnsi="Arial" w:cs="Arial"/>
                <w:sz w:val="18"/>
                <w:szCs w:val="18"/>
                <w:lang w:val="es-ES"/>
              </w:rPr>
              <w:t>s</w:t>
            </w:r>
            <w:r w:rsidRPr="00BC08F8">
              <w:rPr>
                <w:rFonts w:ascii="Arial" w:hAnsi="Arial" w:cs="Arial"/>
                <w:sz w:val="18"/>
                <w:szCs w:val="18"/>
                <w:lang w:val="es-ES"/>
              </w:rPr>
              <w:t xml:space="preserve"> soluci</w:t>
            </w:r>
            <w:r w:rsidR="009A1BF9" w:rsidRPr="00BC08F8">
              <w:rPr>
                <w:rFonts w:ascii="Arial" w:hAnsi="Arial" w:cs="Arial"/>
                <w:sz w:val="18"/>
                <w:szCs w:val="18"/>
                <w:lang w:val="es-ES"/>
              </w:rPr>
              <w:t xml:space="preserve">ones, </w:t>
            </w:r>
            <w:r w:rsidRPr="00BC08F8">
              <w:rPr>
                <w:rFonts w:ascii="Arial" w:hAnsi="Arial" w:cs="Arial"/>
                <w:sz w:val="18"/>
                <w:szCs w:val="18"/>
                <w:lang w:val="es-ES"/>
              </w:rPr>
              <w:t xml:space="preserve"> de acuerdo al caso y determinado la causa de la hemorragia.</w:t>
            </w:r>
          </w:p>
          <w:p w:rsidR="00B64AAA" w:rsidRPr="00BC08F8" w:rsidRDefault="00B64AAA" w:rsidP="007B7041">
            <w:pPr>
              <w:pStyle w:val="Prrafodelista"/>
              <w:numPr>
                <w:ilvl w:val="0"/>
                <w:numId w:val="59"/>
              </w:numPr>
              <w:contextualSpacing w:val="0"/>
              <w:rPr>
                <w:rFonts w:ascii="Arial" w:hAnsi="Arial" w:cs="Arial"/>
                <w:sz w:val="18"/>
                <w:szCs w:val="18"/>
                <w:lang w:val="es-ES"/>
              </w:rPr>
            </w:pPr>
            <w:r w:rsidRPr="00BC08F8">
              <w:rPr>
                <w:rFonts w:ascii="Arial" w:hAnsi="Arial" w:cs="Arial"/>
                <w:sz w:val="18"/>
                <w:szCs w:val="18"/>
                <w:lang w:val="es-ES"/>
              </w:rPr>
              <w:t>La evaluación clínica es realizada  de acuerdo a la Guía de práctica.</w:t>
            </w:r>
          </w:p>
          <w:p w:rsidR="00860070" w:rsidRPr="00BC08F8" w:rsidRDefault="00860070" w:rsidP="007B7041">
            <w:pPr>
              <w:pStyle w:val="Prrafodelista"/>
              <w:numPr>
                <w:ilvl w:val="0"/>
                <w:numId w:val="59"/>
              </w:numPr>
              <w:contextualSpacing w:val="0"/>
              <w:rPr>
                <w:rFonts w:ascii="Arial" w:hAnsi="Arial" w:cs="Arial"/>
                <w:sz w:val="18"/>
                <w:szCs w:val="18"/>
                <w:lang w:val="es-ES"/>
              </w:rPr>
            </w:pPr>
            <w:r w:rsidRPr="00BC08F8">
              <w:rPr>
                <w:rFonts w:ascii="Arial" w:hAnsi="Arial" w:cs="Arial"/>
                <w:sz w:val="18"/>
                <w:szCs w:val="18"/>
                <w:lang w:val="es-ES"/>
              </w:rPr>
              <w:t>El diagnóstico es realizado identificando la etiología y estableciendo el diagnóstico diferencial.</w:t>
            </w:r>
          </w:p>
          <w:p w:rsidR="00860070" w:rsidRPr="00BC08F8" w:rsidRDefault="00860070" w:rsidP="007B7041">
            <w:pPr>
              <w:pStyle w:val="Prrafodelista"/>
              <w:numPr>
                <w:ilvl w:val="0"/>
                <w:numId w:val="59"/>
              </w:numPr>
              <w:contextualSpacing w:val="0"/>
              <w:rPr>
                <w:rFonts w:ascii="Arial" w:hAnsi="Arial" w:cs="Arial"/>
                <w:sz w:val="18"/>
                <w:szCs w:val="18"/>
                <w:lang w:val="es-ES"/>
              </w:rPr>
            </w:pPr>
            <w:r w:rsidRPr="00BC08F8">
              <w:rPr>
                <w:rFonts w:ascii="Arial" w:hAnsi="Arial" w:cs="Arial"/>
                <w:sz w:val="18"/>
                <w:szCs w:val="18"/>
                <w:lang w:val="es-ES"/>
              </w:rPr>
              <w:t>El manejo de la</w:t>
            </w:r>
            <w:r w:rsidRPr="00BC08F8">
              <w:rPr>
                <w:rFonts w:ascii="Arial" w:eastAsiaTheme="minorHAnsi" w:hAnsi="Arial" w:cs="Arial"/>
                <w:sz w:val="18"/>
                <w:szCs w:val="18"/>
                <w:lang w:val="es-PE"/>
              </w:rPr>
              <w:t xml:space="preserve"> sutura de desgarro cervical y vagino-perineal es realizado</w:t>
            </w:r>
            <w:r w:rsidRPr="00BC08F8">
              <w:rPr>
                <w:rFonts w:ascii="Arial" w:hAnsi="Arial" w:cs="Arial"/>
                <w:sz w:val="18"/>
                <w:szCs w:val="18"/>
                <w:lang w:val="es-ES"/>
              </w:rPr>
              <w:t xml:space="preserve"> </w:t>
            </w:r>
            <w:r w:rsidRPr="00BC08F8">
              <w:rPr>
                <w:rFonts w:ascii="Arial" w:hAnsi="Arial" w:cs="Arial"/>
                <w:sz w:val="18"/>
                <w:szCs w:val="18"/>
                <w:lang w:val="es-ES"/>
              </w:rPr>
              <w:lastRenderedPageBreak/>
              <w:t>de acuerdo a normatividad vigente.</w:t>
            </w:r>
          </w:p>
          <w:p w:rsidR="00B64AAA" w:rsidRPr="00BC08F8" w:rsidRDefault="00B64AAA" w:rsidP="007B7041">
            <w:pPr>
              <w:pStyle w:val="Prrafodelista"/>
              <w:numPr>
                <w:ilvl w:val="0"/>
                <w:numId w:val="59"/>
              </w:numPr>
              <w:contextualSpacing w:val="0"/>
              <w:rPr>
                <w:rFonts w:ascii="Arial" w:hAnsi="Arial" w:cs="Arial"/>
                <w:sz w:val="18"/>
                <w:szCs w:val="18"/>
                <w:lang w:val="es-ES"/>
              </w:rPr>
            </w:pPr>
            <w:r w:rsidRPr="00BC08F8">
              <w:rPr>
                <w:rFonts w:ascii="Arial" w:hAnsi="Arial" w:cs="Arial"/>
                <w:sz w:val="18"/>
                <w:szCs w:val="18"/>
                <w:lang w:val="es-ES"/>
              </w:rPr>
              <w:t>La extr</w:t>
            </w:r>
            <w:r w:rsidR="00F556D4" w:rsidRPr="00BC08F8">
              <w:rPr>
                <w:rFonts w:ascii="Arial" w:hAnsi="Arial" w:cs="Arial"/>
                <w:sz w:val="18"/>
                <w:szCs w:val="18"/>
                <w:lang w:val="es-ES"/>
              </w:rPr>
              <w:t>acción manual de placenta</w:t>
            </w:r>
            <w:r w:rsidRPr="00BC08F8">
              <w:rPr>
                <w:rFonts w:ascii="Arial" w:hAnsi="Arial" w:cs="Arial"/>
                <w:sz w:val="18"/>
                <w:szCs w:val="18"/>
                <w:lang w:val="es-ES"/>
              </w:rPr>
              <w:t>, es r</w:t>
            </w:r>
            <w:r w:rsidR="00F80CD8" w:rsidRPr="00BC08F8">
              <w:rPr>
                <w:rFonts w:ascii="Arial" w:hAnsi="Arial" w:cs="Arial"/>
                <w:sz w:val="18"/>
                <w:szCs w:val="18"/>
                <w:lang w:val="es-ES"/>
              </w:rPr>
              <w:t>ealizada de acuerdo a la Guía vigente</w:t>
            </w:r>
          </w:p>
          <w:p w:rsidR="00B64AAA" w:rsidRPr="00BC08F8" w:rsidRDefault="00B64AAA" w:rsidP="007B7041">
            <w:pPr>
              <w:pStyle w:val="Prrafodelista"/>
              <w:numPr>
                <w:ilvl w:val="0"/>
                <w:numId w:val="59"/>
              </w:numPr>
              <w:contextualSpacing w:val="0"/>
              <w:rPr>
                <w:rFonts w:ascii="Arial" w:hAnsi="Arial" w:cs="Arial"/>
                <w:sz w:val="18"/>
                <w:szCs w:val="18"/>
                <w:lang w:val="es-ES"/>
              </w:rPr>
            </w:pPr>
            <w:r w:rsidRPr="00BC08F8">
              <w:rPr>
                <w:rFonts w:ascii="Arial" w:hAnsi="Arial" w:cs="Arial"/>
                <w:sz w:val="18"/>
                <w:szCs w:val="18"/>
                <w:lang w:val="es-ES"/>
              </w:rPr>
              <w:t>El alta de la paciente es dada tomando en cuenta el estado general  y capacidad de deambulación sin dificultad.</w:t>
            </w:r>
          </w:p>
          <w:p w:rsidR="00B64AAA" w:rsidRPr="00BC08F8" w:rsidRDefault="00B64AAA" w:rsidP="007B7041">
            <w:pPr>
              <w:pStyle w:val="Prrafodelista"/>
              <w:numPr>
                <w:ilvl w:val="0"/>
                <w:numId w:val="59"/>
              </w:numPr>
              <w:contextualSpacing w:val="0"/>
              <w:rPr>
                <w:rFonts w:ascii="Arial" w:hAnsi="Arial" w:cs="Arial"/>
                <w:sz w:val="18"/>
                <w:szCs w:val="18"/>
                <w:lang w:val="es-ES"/>
              </w:rPr>
            </w:pPr>
            <w:r w:rsidRPr="00BC08F8">
              <w:rPr>
                <w:rFonts w:ascii="Arial" w:hAnsi="Arial" w:cs="Arial"/>
                <w:sz w:val="18"/>
                <w:szCs w:val="18"/>
                <w:lang w:val="es-ES"/>
              </w:rPr>
              <w:t xml:space="preserve">La referencia de la gestante </w:t>
            </w:r>
            <w:r w:rsidRPr="00BC08F8">
              <w:rPr>
                <w:rFonts w:ascii="Arial" w:eastAsia="Calibri" w:hAnsi="Arial" w:cs="Arial"/>
                <w:kern w:val="24"/>
                <w:sz w:val="18"/>
                <w:szCs w:val="18"/>
                <w:lang w:val="es-ES"/>
              </w:rPr>
              <w:t xml:space="preserve">es realizada </w:t>
            </w:r>
            <w:r w:rsidR="009A1BF9" w:rsidRPr="00BC08F8">
              <w:rPr>
                <w:rFonts w:ascii="Arial" w:eastAsia="Calibri" w:hAnsi="Arial" w:cs="Arial"/>
                <w:kern w:val="24"/>
                <w:sz w:val="18"/>
                <w:szCs w:val="18"/>
                <w:lang w:val="es-ES"/>
              </w:rPr>
              <w:t xml:space="preserve">según corresponda. </w:t>
            </w:r>
          </w:p>
          <w:p w:rsidR="009A1BF9" w:rsidRDefault="00B64AAA" w:rsidP="007B7041">
            <w:pPr>
              <w:pStyle w:val="Prrafodelista"/>
              <w:numPr>
                <w:ilvl w:val="0"/>
                <w:numId w:val="59"/>
              </w:numPr>
              <w:contextualSpacing w:val="0"/>
              <w:rPr>
                <w:rFonts w:ascii="Arial" w:hAnsi="Arial" w:cs="Arial"/>
                <w:sz w:val="18"/>
                <w:szCs w:val="18"/>
                <w:lang w:val="es-ES"/>
              </w:rPr>
            </w:pPr>
            <w:r w:rsidRPr="00BC08F8">
              <w:rPr>
                <w:rFonts w:ascii="Arial" w:hAnsi="Arial" w:cs="Arial"/>
                <w:sz w:val="18"/>
                <w:szCs w:val="18"/>
                <w:lang w:val="es-ES"/>
              </w:rPr>
              <w:t>La atención es re</w:t>
            </w:r>
            <w:r w:rsidR="009A1BF9" w:rsidRPr="00BC08F8">
              <w:rPr>
                <w:rFonts w:ascii="Arial" w:hAnsi="Arial" w:cs="Arial"/>
                <w:sz w:val="18"/>
                <w:szCs w:val="18"/>
                <w:lang w:val="es-ES"/>
              </w:rPr>
              <w:t>gistrada en la historia clínica.</w:t>
            </w:r>
          </w:p>
          <w:p w:rsidR="00A24073" w:rsidRPr="00A24073" w:rsidRDefault="00A24073" w:rsidP="00A24073">
            <w:pPr>
              <w:rPr>
                <w:rFonts w:ascii="Arial" w:hAnsi="Arial" w:cs="Arial"/>
                <w:sz w:val="18"/>
                <w:szCs w:val="18"/>
                <w:lang w:val="es-ES"/>
              </w:rPr>
            </w:pPr>
          </w:p>
        </w:tc>
        <w:tc>
          <w:tcPr>
            <w:tcW w:w="4394" w:type="dxa"/>
            <w:tcBorders>
              <w:bottom w:val="single" w:sz="4" w:space="0" w:color="auto"/>
            </w:tcBorders>
          </w:tcPr>
          <w:p w:rsidR="00B64AAA" w:rsidRPr="00BC08F8" w:rsidRDefault="00B64AAA" w:rsidP="009E6C25">
            <w:pPr>
              <w:pStyle w:val="Prrafodelista"/>
              <w:numPr>
                <w:ilvl w:val="0"/>
                <w:numId w:val="45"/>
              </w:numPr>
              <w:spacing w:before="120"/>
              <w:ind w:left="374" w:hanging="374"/>
              <w:contextualSpacing w:val="0"/>
              <w:rPr>
                <w:rFonts w:ascii="Arial" w:hAnsi="Arial" w:cs="Arial"/>
                <w:sz w:val="18"/>
                <w:szCs w:val="18"/>
                <w:lang w:val="es-ES"/>
              </w:rPr>
            </w:pPr>
            <w:r w:rsidRPr="00BC08F8">
              <w:rPr>
                <w:rFonts w:ascii="Arial" w:hAnsi="Arial" w:cs="Arial"/>
                <w:sz w:val="18"/>
                <w:szCs w:val="18"/>
                <w:lang w:val="es-ES"/>
              </w:rPr>
              <w:lastRenderedPageBreak/>
              <w:t>Hemorragia intra parto  (a, b. c, d y e)</w:t>
            </w:r>
          </w:p>
          <w:p w:rsidR="00F80CD8" w:rsidRPr="00BC08F8" w:rsidRDefault="00B64AAA" w:rsidP="009E6C25">
            <w:pPr>
              <w:pStyle w:val="Prrafodelista"/>
              <w:numPr>
                <w:ilvl w:val="0"/>
                <w:numId w:val="45"/>
              </w:numPr>
              <w:rPr>
                <w:rFonts w:ascii="Arial" w:hAnsi="Arial" w:cs="Arial"/>
                <w:sz w:val="18"/>
                <w:szCs w:val="18"/>
                <w:lang w:val="es-ES"/>
              </w:rPr>
            </w:pPr>
            <w:r w:rsidRPr="00BC08F8">
              <w:rPr>
                <w:rFonts w:ascii="Arial" w:hAnsi="Arial" w:cs="Arial"/>
                <w:sz w:val="18"/>
                <w:szCs w:val="18"/>
                <w:lang w:val="es-ES"/>
              </w:rPr>
              <w:t xml:space="preserve">Etiología de la hemorragia intra parto  </w:t>
            </w:r>
            <w:r w:rsidR="00F80CD8" w:rsidRPr="00BC08F8">
              <w:rPr>
                <w:rFonts w:ascii="Arial" w:hAnsi="Arial" w:cs="Arial"/>
                <w:sz w:val="18"/>
                <w:szCs w:val="18"/>
                <w:lang w:val="es-ES"/>
              </w:rPr>
              <w:t>(a, b. c, d y e)</w:t>
            </w:r>
          </w:p>
          <w:p w:rsidR="00B64AAA" w:rsidRPr="00BC08F8" w:rsidRDefault="00B64AAA" w:rsidP="009E6C25">
            <w:pPr>
              <w:pStyle w:val="Prrafodelista"/>
              <w:numPr>
                <w:ilvl w:val="0"/>
                <w:numId w:val="45"/>
              </w:numPr>
              <w:rPr>
                <w:rFonts w:ascii="Arial" w:hAnsi="Arial" w:cs="Arial"/>
                <w:sz w:val="18"/>
                <w:szCs w:val="18"/>
                <w:lang w:val="es-ES"/>
              </w:rPr>
            </w:pPr>
            <w:r w:rsidRPr="00BC08F8">
              <w:rPr>
                <w:rFonts w:ascii="Arial" w:hAnsi="Arial" w:cs="Arial"/>
                <w:sz w:val="18"/>
                <w:szCs w:val="18"/>
                <w:lang w:val="es-ES"/>
              </w:rPr>
              <w:t>Medidas generales de atención a la gestante  con hemorragia intra parto  (a)</w:t>
            </w:r>
          </w:p>
          <w:p w:rsidR="00B64AAA" w:rsidRPr="00BC08F8" w:rsidRDefault="00B64AAA" w:rsidP="009E6C25">
            <w:pPr>
              <w:pStyle w:val="Prrafodelista"/>
              <w:numPr>
                <w:ilvl w:val="0"/>
                <w:numId w:val="45"/>
              </w:numPr>
              <w:rPr>
                <w:rFonts w:ascii="Arial" w:hAnsi="Arial" w:cs="Arial"/>
                <w:sz w:val="18"/>
                <w:szCs w:val="18"/>
                <w:lang w:val="es-ES"/>
              </w:rPr>
            </w:pPr>
            <w:r w:rsidRPr="00BC08F8">
              <w:rPr>
                <w:rFonts w:ascii="Arial" w:hAnsi="Arial" w:cs="Arial"/>
                <w:sz w:val="18"/>
                <w:szCs w:val="18"/>
                <w:lang w:val="es-ES"/>
              </w:rPr>
              <w:t xml:space="preserve">Evaluación clínica y diagnóstico de la hemorragia intra parto (b y </w:t>
            </w:r>
            <w:r w:rsidR="00F80CD8" w:rsidRPr="00BC08F8">
              <w:rPr>
                <w:rFonts w:ascii="Arial" w:hAnsi="Arial" w:cs="Arial"/>
                <w:sz w:val="18"/>
                <w:szCs w:val="18"/>
                <w:lang w:val="es-ES"/>
              </w:rPr>
              <w:t>c</w:t>
            </w:r>
            <w:r w:rsidRPr="00BC08F8">
              <w:rPr>
                <w:rFonts w:ascii="Arial" w:hAnsi="Arial" w:cs="Arial"/>
                <w:sz w:val="18"/>
                <w:szCs w:val="18"/>
                <w:lang w:val="es-ES"/>
              </w:rPr>
              <w:t>)</w:t>
            </w:r>
          </w:p>
          <w:p w:rsidR="00860070" w:rsidRPr="00BC08F8" w:rsidRDefault="00860070" w:rsidP="009E6C25">
            <w:pPr>
              <w:pStyle w:val="Prrafodelista"/>
              <w:numPr>
                <w:ilvl w:val="0"/>
                <w:numId w:val="45"/>
              </w:numPr>
              <w:rPr>
                <w:rFonts w:ascii="Arial" w:eastAsiaTheme="minorHAnsi" w:hAnsi="Arial" w:cs="Arial"/>
                <w:sz w:val="18"/>
                <w:szCs w:val="18"/>
                <w:lang w:val="es-PE"/>
              </w:rPr>
            </w:pPr>
            <w:r w:rsidRPr="00BC08F8">
              <w:rPr>
                <w:rFonts w:ascii="Arial" w:hAnsi="Arial" w:cs="Arial"/>
                <w:sz w:val="18"/>
                <w:szCs w:val="18"/>
                <w:lang w:val="es-ES"/>
              </w:rPr>
              <w:t>Etiología de la hemorragia intraparto (c</w:t>
            </w:r>
          </w:p>
          <w:p w:rsidR="004D4B43" w:rsidRPr="00BC08F8" w:rsidRDefault="00F80CD8" w:rsidP="009E6C25">
            <w:pPr>
              <w:pStyle w:val="Prrafodelista"/>
              <w:numPr>
                <w:ilvl w:val="0"/>
                <w:numId w:val="45"/>
              </w:numPr>
              <w:rPr>
                <w:rFonts w:ascii="Arial" w:eastAsiaTheme="minorHAnsi" w:hAnsi="Arial" w:cs="Arial"/>
                <w:sz w:val="18"/>
                <w:szCs w:val="18"/>
                <w:lang w:val="es-PE"/>
              </w:rPr>
            </w:pPr>
            <w:r w:rsidRPr="00BC08F8">
              <w:rPr>
                <w:rFonts w:ascii="Arial" w:hAnsi="Arial" w:cs="Arial"/>
                <w:sz w:val="18"/>
                <w:szCs w:val="18"/>
                <w:lang w:val="es-ES"/>
              </w:rPr>
              <w:t xml:space="preserve">Atención a </w:t>
            </w:r>
            <w:r w:rsidR="00B64AAA" w:rsidRPr="00BC08F8">
              <w:rPr>
                <w:rFonts w:ascii="Arial" w:hAnsi="Arial" w:cs="Arial"/>
                <w:sz w:val="18"/>
                <w:szCs w:val="18"/>
                <w:lang w:val="es-ES"/>
              </w:rPr>
              <w:t>la gestante con</w:t>
            </w:r>
            <w:r w:rsidR="00F556D4" w:rsidRPr="00BC08F8">
              <w:rPr>
                <w:rFonts w:ascii="Arial" w:eastAsiaTheme="minorHAnsi" w:hAnsi="Arial" w:cs="Arial"/>
                <w:sz w:val="18"/>
                <w:szCs w:val="18"/>
                <w:lang w:val="es-PE"/>
              </w:rPr>
              <w:t xml:space="preserve"> retención de placenta</w:t>
            </w:r>
            <w:r w:rsidRPr="00BC08F8">
              <w:rPr>
                <w:rFonts w:ascii="Arial" w:eastAsiaTheme="minorHAnsi" w:hAnsi="Arial" w:cs="Arial"/>
                <w:sz w:val="18"/>
                <w:szCs w:val="18"/>
                <w:lang w:val="es-PE"/>
              </w:rPr>
              <w:t xml:space="preserve"> (c)</w:t>
            </w:r>
          </w:p>
          <w:p w:rsidR="00B64AAA" w:rsidRPr="00BC08F8" w:rsidRDefault="004D4B43" w:rsidP="009E6C25">
            <w:pPr>
              <w:pStyle w:val="Prrafodelista"/>
              <w:numPr>
                <w:ilvl w:val="0"/>
                <w:numId w:val="45"/>
              </w:numPr>
              <w:rPr>
                <w:rFonts w:ascii="Arial" w:eastAsiaTheme="minorHAnsi" w:hAnsi="Arial" w:cs="Arial"/>
                <w:sz w:val="18"/>
                <w:szCs w:val="18"/>
                <w:lang w:val="es-PE"/>
              </w:rPr>
            </w:pPr>
            <w:r w:rsidRPr="00BC08F8">
              <w:rPr>
                <w:rFonts w:ascii="Arial" w:hAnsi="Arial" w:cs="Arial"/>
                <w:sz w:val="18"/>
                <w:szCs w:val="18"/>
                <w:lang w:val="es-PE"/>
              </w:rPr>
              <w:t>S</w:t>
            </w:r>
            <w:r w:rsidR="00B64AAA" w:rsidRPr="00BC08F8">
              <w:rPr>
                <w:rFonts w:ascii="Arial" w:eastAsiaTheme="minorHAnsi" w:hAnsi="Arial" w:cs="Arial"/>
                <w:sz w:val="18"/>
                <w:szCs w:val="18"/>
                <w:lang w:val="es-PE"/>
              </w:rPr>
              <w:t>utura de desgarro cervical y vagino-perineal</w:t>
            </w:r>
            <w:r w:rsidR="00F80CD8" w:rsidRPr="00BC08F8">
              <w:rPr>
                <w:rFonts w:ascii="Arial" w:eastAsiaTheme="minorHAnsi" w:hAnsi="Arial" w:cs="Arial"/>
                <w:sz w:val="18"/>
                <w:szCs w:val="18"/>
                <w:lang w:val="es-PE"/>
              </w:rPr>
              <w:t xml:space="preserve"> </w:t>
            </w:r>
            <w:r w:rsidR="00B64AAA" w:rsidRPr="00BC08F8">
              <w:rPr>
                <w:rFonts w:ascii="Arial" w:eastAsiaTheme="minorHAnsi" w:hAnsi="Arial" w:cs="Arial"/>
                <w:sz w:val="18"/>
                <w:szCs w:val="18"/>
                <w:lang w:val="es-PE"/>
              </w:rPr>
              <w:t>(d)</w:t>
            </w:r>
          </w:p>
          <w:p w:rsidR="00B64AAA" w:rsidRPr="00BC08F8" w:rsidRDefault="00F80CD8" w:rsidP="009E6C25">
            <w:pPr>
              <w:pStyle w:val="Prrafodelista"/>
              <w:numPr>
                <w:ilvl w:val="0"/>
                <w:numId w:val="45"/>
              </w:numPr>
              <w:rPr>
                <w:rFonts w:ascii="Arial" w:eastAsiaTheme="minorHAnsi" w:hAnsi="Arial" w:cs="Arial"/>
                <w:sz w:val="18"/>
                <w:szCs w:val="18"/>
                <w:lang w:val="es-PE"/>
              </w:rPr>
            </w:pPr>
            <w:r w:rsidRPr="00BC08F8">
              <w:rPr>
                <w:rFonts w:ascii="Arial" w:eastAsiaTheme="minorHAnsi" w:hAnsi="Arial" w:cs="Arial"/>
                <w:sz w:val="18"/>
                <w:szCs w:val="18"/>
                <w:lang w:val="es-PE"/>
              </w:rPr>
              <w:t>Extracción manual de placenta (</w:t>
            </w:r>
            <w:r w:rsidR="00B64AAA" w:rsidRPr="00BC08F8">
              <w:rPr>
                <w:rFonts w:ascii="Arial" w:eastAsiaTheme="minorHAnsi" w:hAnsi="Arial" w:cs="Arial"/>
                <w:sz w:val="18"/>
                <w:szCs w:val="18"/>
                <w:lang w:val="es-PE"/>
              </w:rPr>
              <w:t>c</w:t>
            </w:r>
            <w:r w:rsidRPr="00BC08F8">
              <w:rPr>
                <w:rFonts w:ascii="Arial" w:eastAsiaTheme="minorHAnsi" w:hAnsi="Arial" w:cs="Arial"/>
                <w:sz w:val="18"/>
                <w:szCs w:val="18"/>
                <w:lang w:val="es-PE"/>
              </w:rPr>
              <w:t>, d, e</w:t>
            </w:r>
            <w:r w:rsidR="00B64AAA" w:rsidRPr="00BC08F8">
              <w:rPr>
                <w:rFonts w:ascii="Arial" w:eastAsiaTheme="minorHAnsi" w:hAnsi="Arial" w:cs="Arial"/>
                <w:sz w:val="18"/>
                <w:szCs w:val="18"/>
                <w:lang w:val="es-PE"/>
              </w:rPr>
              <w:t>)</w:t>
            </w:r>
          </w:p>
          <w:p w:rsidR="00B64AAA" w:rsidRPr="00BC08F8" w:rsidRDefault="00B64AAA" w:rsidP="009E6C25">
            <w:pPr>
              <w:pStyle w:val="Prrafodelista"/>
              <w:numPr>
                <w:ilvl w:val="0"/>
                <w:numId w:val="45"/>
              </w:numPr>
              <w:rPr>
                <w:rFonts w:ascii="Arial" w:eastAsiaTheme="minorHAnsi" w:hAnsi="Arial" w:cs="Arial"/>
                <w:sz w:val="18"/>
                <w:szCs w:val="18"/>
                <w:lang w:val="es-PE"/>
              </w:rPr>
            </w:pPr>
            <w:r w:rsidRPr="00BC08F8">
              <w:rPr>
                <w:rFonts w:ascii="Arial" w:eastAsiaTheme="minorHAnsi" w:hAnsi="Arial" w:cs="Arial"/>
                <w:sz w:val="18"/>
                <w:szCs w:val="18"/>
                <w:lang w:val="es-PE"/>
              </w:rPr>
              <w:t>Criterio</w:t>
            </w:r>
            <w:r w:rsidR="00F80CD8" w:rsidRPr="00BC08F8">
              <w:rPr>
                <w:rFonts w:ascii="Arial" w:eastAsiaTheme="minorHAnsi" w:hAnsi="Arial" w:cs="Arial"/>
                <w:sz w:val="18"/>
                <w:szCs w:val="18"/>
                <w:lang w:val="es-PE"/>
              </w:rPr>
              <w:t>s para el alta de la paciente (f</w:t>
            </w:r>
            <w:r w:rsidRPr="00BC08F8">
              <w:rPr>
                <w:rFonts w:ascii="Arial" w:eastAsiaTheme="minorHAnsi" w:hAnsi="Arial" w:cs="Arial"/>
                <w:sz w:val="18"/>
                <w:szCs w:val="18"/>
                <w:lang w:val="es-PE"/>
              </w:rPr>
              <w:t>)</w:t>
            </w:r>
          </w:p>
          <w:p w:rsidR="00B64AAA" w:rsidRPr="00BC08F8" w:rsidRDefault="00B64AAA" w:rsidP="009E6C25">
            <w:pPr>
              <w:pStyle w:val="Prrafodelista"/>
              <w:numPr>
                <w:ilvl w:val="0"/>
                <w:numId w:val="45"/>
              </w:numPr>
              <w:rPr>
                <w:rFonts w:ascii="Arial" w:hAnsi="Arial" w:cs="Arial"/>
                <w:sz w:val="18"/>
                <w:szCs w:val="18"/>
                <w:lang w:val="es-ES"/>
              </w:rPr>
            </w:pPr>
            <w:r w:rsidRPr="00BC08F8">
              <w:rPr>
                <w:rFonts w:ascii="Arial" w:hAnsi="Arial" w:cs="Arial"/>
                <w:sz w:val="18"/>
                <w:szCs w:val="18"/>
                <w:lang w:val="es-ES"/>
              </w:rPr>
              <w:t>Criterios para la referencia de la mujer con h</w:t>
            </w:r>
            <w:r w:rsidR="00F80CD8" w:rsidRPr="00BC08F8">
              <w:rPr>
                <w:rFonts w:ascii="Arial" w:eastAsia="Calibri" w:hAnsi="Arial" w:cs="Arial"/>
                <w:kern w:val="24"/>
                <w:sz w:val="18"/>
                <w:szCs w:val="18"/>
                <w:lang w:val="es-ES"/>
              </w:rPr>
              <w:t>emorragia intra parto  (g</w:t>
            </w:r>
            <w:r w:rsidRPr="00BC08F8">
              <w:rPr>
                <w:rFonts w:ascii="Arial" w:eastAsia="Calibri" w:hAnsi="Arial" w:cs="Arial"/>
                <w:kern w:val="24"/>
                <w:sz w:val="18"/>
                <w:szCs w:val="18"/>
                <w:lang w:val="es-ES"/>
              </w:rPr>
              <w:t>)</w:t>
            </w:r>
          </w:p>
          <w:p w:rsidR="00B64AAA" w:rsidRPr="00BC08F8" w:rsidRDefault="00B64AAA" w:rsidP="009E6C25">
            <w:pPr>
              <w:pStyle w:val="Prrafodelista"/>
              <w:numPr>
                <w:ilvl w:val="0"/>
                <w:numId w:val="45"/>
              </w:numPr>
              <w:rPr>
                <w:rFonts w:ascii="Arial" w:hAnsi="Arial" w:cs="Arial"/>
                <w:sz w:val="18"/>
                <w:szCs w:val="18"/>
                <w:lang w:val="es-ES"/>
              </w:rPr>
            </w:pPr>
            <w:r w:rsidRPr="00BC08F8">
              <w:rPr>
                <w:rFonts w:ascii="Arial" w:eastAsia="Calibri" w:hAnsi="Arial" w:cs="Arial"/>
                <w:kern w:val="24"/>
                <w:sz w:val="18"/>
                <w:szCs w:val="18"/>
                <w:lang w:val="es-ES"/>
              </w:rPr>
              <w:lastRenderedPageBreak/>
              <w:t xml:space="preserve">La HC </w:t>
            </w:r>
            <w:r w:rsidRPr="00BC08F8">
              <w:rPr>
                <w:rFonts w:ascii="Arial" w:hAnsi="Arial" w:cs="Arial"/>
                <w:sz w:val="18"/>
                <w:szCs w:val="18"/>
                <w:lang w:val="es-ES"/>
              </w:rPr>
              <w:t>para el registro de atenciones a la mujer</w:t>
            </w:r>
            <w:r w:rsidR="00F80CD8" w:rsidRPr="00BC08F8">
              <w:rPr>
                <w:rFonts w:ascii="Arial" w:hAnsi="Arial" w:cs="Arial"/>
                <w:sz w:val="18"/>
                <w:szCs w:val="18"/>
                <w:lang w:val="es-ES"/>
              </w:rPr>
              <w:t xml:space="preserve"> con hemorragia intra parto (h</w:t>
            </w:r>
            <w:r w:rsidRPr="00BC08F8">
              <w:rPr>
                <w:rFonts w:ascii="Arial" w:hAnsi="Arial" w:cs="Arial"/>
                <w:sz w:val="18"/>
                <w:szCs w:val="18"/>
                <w:lang w:val="es-ES"/>
              </w:rPr>
              <w:t>)</w:t>
            </w:r>
          </w:p>
          <w:p w:rsidR="00B64AAA" w:rsidRPr="00BC08F8" w:rsidRDefault="00B64AAA" w:rsidP="00997858">
            <w:pPr>
              <w:pStyle w:val="Prrafodelista"/>
              <w:ind w:left="360"/>
              <w:contextualSpacing w:val="0"/>
              <w:rPr>
                <w:rFonts w:ascii="Arial" w:hAnsi="Arial" w:cs="Arial"/>
                <w:sz w:val="18"/>
                <w:szCs w:val="18"/>
                <w:lang w:val="es-ES"/>
              </w:rPr>
            </w:pPr>
          </w:p>
          <w:p w:rsidR="00B64AAA" w:rsidRPr="00BC08F8" w:rsidRDefault="00B64AAA" w:rsidP="00997858">
            <w:pPr>
              <w:pStyle w:val="Prrafodelista"/>
              <w:ind w:left="360"/>
              <w:contextualSpacing w:val="0"/>
              <w:rPr>
                <w:rFonts w:ascii="Arial" w:hAnsi="Arial" w:cs="Arial"/>
                <w:sz w:val="18"/>
                <w:szCs w:val="18"/>
                <w:lang w:val="es-ES"/>
              </w:rPr>
            </w:pPr>
          </w:p>
        </w:tc>
        <w:tc>
          <w:tcPr>
            <w:tcW w:w="2410" w:type="dxa"/>
            <w:tcBorders>
              <w:bottom w:val="single" w:sz="4" w:space="0" w:color="auto"/>
              <w:right w:val="single" w:sz="2" w:space="0" w:color="auto"/>
            </w:tcBorders>
          </w:tcPr>
          <w:p w:rsidR="00B64AAA" w:rsidRPr="00BC08F8" w:rsidRDefault="00B64AAA" w:rsidP="00F556D4">
            <w:pPr>
              <w:spacing w:before="120"/>
              <w:rPr>
                <w:rFonts w:ascii="Arial" w:hAnsi="Arial" w:cs="Arial"/>
                <w:b/>
                <w:sz w:val="18"/>
                <w:szCs w:val="18"/>
                <w:lang w:val="es-ES"/>
              </w:rPr>
            </w:pPr>
            <w:r w:rsidRPr="00BC08F8">
              <w:rPr>
                <w:rFonts w:ascii="Arial" w:hAnsi="Arial" w:cs="Arial"/>
                <w:b/>
                <w:sz w:val="18"/>
                <w:szCs w:val="18"/>
                <w:lang w:val="es-ES"/>
              </w:rPr>
              <w:lastRenderedPageBreak/>
              <w:t>SEDES DE APRENDIZAJE:</w:t>
            </w:r>
          </w:p>
          <w:p w:rsidR="00211944" w:rsidRPr="00BC08F8" w:rsidRDefault="00211944" w:rsidP="00211944">
            <w:pPr>
              <w:ind w:left="34"/>
              <w:rPr>
                <w:rFonts w:ascii="Arial" w:hAnsi="Arial" w:cs="Arial"/>
                <w:b/>
                <w:sz w:val="18"/>
                <w:szCs w:val="18"/>
                <w:lang w:val="es-ES"/>
              </w:rPr>
            </w:pPr>
            <w:r w:rsidRPr="00BC08F8">
              <w:rPr>
                <w:rFonts w:ascii="Arial" w:hAnsi="Arial" w:cs="Arial"/>
                <w:b/>
                <w:sz w:val="18"/>
                <w:szCs w:val="18"/>
                <w:lang w:val="es-ES"/>
              </w:rPr>
              <w:t>Hospital/Instituto en:</w:t>
            </w:r>
          </w:p>
          <w:p w:rsidR="00211944" w:rsidRPr="00BC08F8" w:rsidRDefault="00211944" w:rsidP="006D7619">
            <w:pPr>
              <w:pStyle w:val="Prrafodelista"/>
              <w:numPr>
                <w:ilvl w:val="0"/>
                <w:numId w:val="202"/>
              </w:numPr>
              <w:rPr>
                <w:rFonts w:ascii="Arial" w:hAnsi="Arial" w:cs="Arial"/>
                <w:sz w:val="18"/>
                <w:szCs w:val="18"/>
                <w:lang w:val="es-ES"/>
              </w:rPr>
            </w:pPr>
            <w:r w:rsidRPr="00BC08F8">
              <w:rPr>
                <w:rFonts w:ascii="Arial" w:hAnsi="Arial" w:cs="Arial"/>
                <w:sz w:val="18"/>
                <w:szCs w:val="18"/>
                <w:lang w:val="es-ES"/>
              </w:rPr>
              <w:t xml:space="preserve">Sala  de partos </w:t>
            </w:r>
          </w:p>
          <w:p w:rsidR="00B64AAA" w:rsidRPr="00BC08F8" w:rsidRDefault="00211944" w:rsidP="006D7619">
            <w:pPr>
              <w:pStyle w:val="Prrafodelista"/>
              <w:numPr>
                <w:ilvl w:val="0"/>
                <w:numId w:val="202"/>
              </w:numPr>
              <w:rPr>
                <w:rFonts w:ascii="Arial" w:hAnsi="Arial" w:cs="Arial"/>
                <w:sz w:val="18"/>
                <w:szCs w:val="18"/>
                <w:lang w:val="es-ES"/>
              </w:rPr>
            </w:pPr>
            <w:r w:rsidRPr="00BC08F8">
              <w:rPr>
                <w:rFonts w:ascii="Arial" w:hAnsi="Arial" w:cs="Arial"/>
                <w:sz w:val="18"/>
                <w:szCs w:val="18"/>
                <w:lang w:val="es-ES"/>
              </w:rPr>
              <w:t>Emergencia</w:t>
            </w:r>
            <w:r w:rsidR="006D6AB5">
              <w:rPr>
                <w:rFonts w:ascii="Arial" w:hAnsi="Arial" w:cs="Arial"/>
                <w:sz w:val="18"/>
                <w:szCs w:val="18"/>
                <w:lang w:val="es-ES"/>
              </w:rPr>
              <w:t>.</w:t>
            </w:r>
            <w:r w:rsidRPr="00BC08F8">
              <w:rPr>
                <w:rFonts w:ascii="Arial" w:hAnsi="Arial" w:cs="Arial"/>
                <w:sz w:val="18"/>
                <w:szCs w:val="18"/>
                <w:lang w:val="es-ES"/>
              </w:rPr>
              <w:t xml:space="preserve"> </w:t>
            </w:r>
          </w:p>
        </w:tc>
        <w:tc>
          <w:tcPr>
            <w:tcW w:w="2410" w:type="dxa"/>
            <w:tcBorders>
              <w:left w:val="single" w:sz="2" w:space="0" w:color="auto"/>
              <w:bottom w:val="single" w:sz="4" w:space="0" w:color="auto"/>
            </w:tcBorders>
          </w:tcPr>
          <w:p w:rsidR="00B64AAA" w:rsidRPr="00BC08F8" w:rsidRDefault="00B64AAA" w:rsidP="00407E99">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B64AAA" w:rsidRPr="00BC08F8" w:rsidRDefault="00B64AAA" w:rsidP="001A6FCD">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a dos mujeres con hemorragia intra parto  </w:t>
            </w:r>
          </w:p>
          <w:p w:rsidR="00B64AAA" w:rsidRPr="00BC08F8" w:rsidRDefault="00B64AAA" w:rsidP="001A6FCD">
            <w:pPr>
              <w:tabs>
                <w:tab w:val="left" w:pos="2422"/>
              </w:tabs>
              <w:rPr>
                <w:rFonts w:ascii="Arial" w:hAnsi="Arial" w:cs="Arial"/>
                <w:sz w:val="18"/>
                <w:szCs w:val="18"/>
                <w:lang w:val="es-ES"/>
              </w:rPr>
            </w:pPr>
          </w:p>
          <w:p w:rsidR="00B64AAA" w:rsidRPr="00BC08F8" w:rsidRDefault="00A85D50" w:rsidP="001A6FCD">
            <w:pPr>
              <w:tabs>
                <w:tab w:val="left" w:pos="2422"/>
              </w:tabs>
              <w:rPr>
                <w:rFonts w:ascii="Arial" w:hAnsi="Arial" w:cs="Arial"/>
                <w:b/>
                <w:sz w:val="18"/>
                <w:szCs w:val="18"/>
                <w:lang w:val="es-ES"/>
              </w:rPr>
            </w:pPr>
            <w:r>
              <w:rPr>
                <w:rFonts w:ascii="Arial" w:hAnsi="Arial" w:cs="Arial"/>
                <w:b/>
                <w:sz w:val="18"/>
                <w:szCs w:val="18"/>
                <w:lang w:val="es-ES"/>
              </w:rPr>
              <w:t>CONOCIMIENTO</w:t>
            </w:r>
            <w:r w:rsidR="00B64AAA" w:rsidRPr="00BC08F8">
              <w:rPr>
                <w:rFonts w:ascii="Arial" w:hAnsi="Arial" w:cs="Arial"/>
                <w:b/>
                <w:sz w:val="18"/>
                <w:szCs w:val="18"/>
                <w:lang w:val="es-ES"/>
              </w:rPr>
              <w:t>:</w:t>
            </w:r>
          </w:p>
          <w:p w:rsidR="00B64AAA" w:rsidRPr="00BC08F8" w:rsidRDefault="00B64AAA" w:rsidP="001A6FCD">
            <w:pPr>
              <w:tabs>
                <w:tab w:val="left" w:pos="2422"/>
              </w:tabs>
              <w:rPr>
                <w:rFonts w:ascii="Arial" w:hAnsi="Arial" w:cs="Arial"/>
                <w:sz w:val="18"/>
                <w:szCs w:val="18"/>
                <w:lang w:val="es-ES"/>
              </w:rPr>
            </w:pPr>
            <w:r w:rsidRPr="00BC08F8">
              <w:rPr>
                <w:rFonts w:ascii="Arial" w:hAnsi="Arial" w:cs="Arial"/>
                <w:sz w:val="18"/>
                <w:szCs w:val="18"/>
                <w:lang w:val="es-ES"/>
              </w:rPr>
              <w:t>Prueba escrita sobre la atención a la mujer con hemorragia intra parto.</w:t>
            </w:r>
          </w:p>
          <w:p w:rsidR="00B64AAA" w:rsidRPr="00BC08F8" w:rsidRDefault="00B64AAA" w:rsidP="001A6FCD">
            <w:pPr>
              <w:tabs>
                <w:tab w:val="left" w:pos="2422"/>
              </w:tabs>
              <w:rPr>
                <w:rFonts w:ascii="Arial" w:hAnsi="Arial" w:cs="Arial"/>
                <w:b/>
                <w:sz w:val="18"/>
                <w:szCs w:val="18"/>
                <w:lang w:val="es-ES"/>
              </w:rPr>
            </w:pPr>
          </w:p>
          <w:p w:rsidR="00B64AAA" w:rsidRPr="00BC08F8" w:rsidRDefault="00B64AAA" w:rsidP="001A6FCD">
            <w:pPr>
              <w:tabs>
                <w:tab w:val="left" w:pos="2422"/>
              </w:tabs>
              <w:rPr>
                <w:rFonts w:ascii="Arial" w:hAnsi="Arial" w:cs="Arial"/>
                <w:b/>
                <w:sz w:val="18"/>
                <w:szCs w:val="18"/>
                <w:lang w:val="es-ES"/>
              </w:rPr>
            </w:pPr>
            <w:r w:rsidRPr="00BC08F8">
              <w:rPr>
                <w:rFonts w:ascii="Arial" w:hAnsi="Arial" w:cs="Arial"/>
                <w:b/>
                <w:sz w:val="18"/>
                <w:szCs w:val="18"/>
                <w:lang w:val="es-ES"/>
              </w:rPr>
              <w:t>PRODUCTO:</w:t>
            </w:r>
          </w:p>
          <w:p w:rsidR="00B64AAA" w:rsidRPr="00BC08F8" w:rsidRDefault="00D10857" w:rsidP="00211944">
            <w:pPr>
              <w:rPr>
                <w:rFonts w:ascii="Arial" w:hAnsi="Arial" w:cs="Arial"/>
                <w:sz w:val="18"/>
                <w:szCs w:val="18"/>
                <w:lang w:val="es-ES"/>
              </w:rPr>
            </w:pPr>
            <w:r w:rsidRPr="00BC08F8">
              <w:rPr>
                <w:rFonts w:ascii="Arial" w:hAnsi="Arial" w:cs="Arial"/>
                <w:sz w:val="18"/>
                <w:szCs w:val="18"/>
                <w:lang w:val="es-ES"/>
              </w:rPr>
              <w:t xml:space="preserve">HC con registro de </w:t>
            </w:r>
            <w:r w:rsidR="00211944" w:rsidRPr="00BC08F8">
              <w:rPr>
                <w:rFonts w:ascii="Arial" w:hAnsi="Arial" w:cs="Arial"/>
                <w:sz w:val="18"/>
                <w:szCs w:val="18"/>
                <w:lang w:val="es-ES"/>
              </w:rPr>
              <w:t>la</w:t>
            </w:r>
            <w:r w:rsidR="00B64AAA" w:rsidRPr="00BC08F8">
              <w:rPr>
                <w:rFonts w:ascii="Arial" w:hAnsi="Arial" w:cs="Arial"/>
                <w:sz w:val="18"/>
                <w:szCs w:val="18"/>
                <w:lang w:val="es-ES"/>
              </w:rPr>
              <w:t xml:space="preserve"> </w:t>
            </w:r>
            <w:r w:rsidR="00211944" w:rsidRPr="00BC08F8">
              <w:rPr>
                <w:rFonts w:ascii="Arial" w:hAnsi="Arial" w:cs="Arial"/>
                <w:sz w:val="18"/>
                <w:szCs w:val="18"/>
                <w:lang w:val="es-ES"/>
              </w:rPr>
              <w:t xml:space="preserve">atención a dos mujeres con hemorragia intra parto  </w:t>
            </w:r>
          </w:p>
        </w:tc>
      </w:tr>
      <w:tr w:rsidR="00AF1014" w:rsidRPr="005940F9" w:rsidTr="000A36A0">
        <w:trPr>
          <w:trHeight w:val="70"/>
        </w:trPr>
        <w:tc>
          <w:tcPr>
            <w:tcW w:w="2235" w:type="dxa"/>
            <w:vAlign w:val="center"/>
          </w:tcPr>
          <w:p w:rsidR="00AF1014" w:rsidRPr="00BC08F8" w:rsidRDefault="000A36A0" w:rsidP="000566F0">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hAnsi="Arial" w:cs="Arial"/>
                <w:sz w:val="18"/>
                <w:szCs w:val="18"/>
                <w:lang w:val="es-ES"/>
              </w:rPr>
              <w:t xml:space="preserve">10.4 </w:t>
            </w:r>
            <w:r w:rsidR="00AF1014" w:rsidRPr="00BC08F8">
              <w:rPr>
                <w:rFonts w:ascii="Arial" w:hAnsi="Arial" w:cs="Arial"/>
                <w:sz w:val="18"/>
                <w:szCs w:val="18"/>
                <w:lang w:val="es-ES"/>
              </w:rPr>
              <w:t>Realizar la atención</w:t>
            </w:r>
            <w:r w:rsidR="00AF1014" w:rsidRPr="00BC08F8">
              <w:rPr>
                <w:rFonts w:ascii="Arial" w:eastAsia="Calibri" w:hAnsi="Arial" w:cs="Arial"/>
                <w:kern w:val="24"/>
                <w:sz w:val="18"/>
                <w:szCs w:val="18"/>
                <w:lang w:val="es-ES"/>
              </w:rPr>
              <w:t xml:space="preserve"> a la mujer con hemorragia post parto</w:t>
            </w:r>
            <w:r w:rsidR="00901DF7" w:rsidRPr="00BC08F8">
              <w:rPr>
                <w:rFonts w:ascii="Arial" w:eastAsia="Calibri" w:hAnsi="Arial" w:cs="Arial"/>
                <w:kern w:val="24"/>
                <w:sz w:val="18"/>
                <w:szCs w:val="18"/>
                <w:lang w:val="es-ES"/>
              </w:rPr>
              <w:t>.</w:t>
            </w: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1E5E64" w:rsidRPr="00BC08F8" w:rsidRDefault="001E5E64"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1E5E64" w:rsidRPr="00BC08F8" w:rsidRDefault="001E5E64"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1E5E64" w:rsidRPr="00BC08F8" w:rsidRDefault="001E5E64"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1E5E64" w:rsidRPr="00BC08F8" w:rsidRDefault="001E5E64"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1E5E64" w:rsidRPr="00BC08F8" w:rsidRDefault="001E5E64"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916D76" w:rsidRPr="00BC08F8" w:rsidRDefault="00916D76"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AF1014" w:rsidRPr="00BC08F8" w:rsidRDefault="00AF1014" w:rsidP="00B21F31">
            <w:pPr>
              <w:pStyle w:val="NormalWeb"/>
              <w:spacing w:before="0" w:beforeAutospacing="0" w:after="0" w:afterAutospacing="0"/>
              <w:textAlignment w:val="baseline"/>
              <w:rPr>
                <w:rFonts w:ascii="Arial" w:eastAsia="Calibri" w:hAnsi="Arial" w:cs="Arial"/>
                <w:kern w:val="24"/>
                <w:sz w:val="18"/>
                <w:szCs w:val="18"/>
                <w:lang w:val="es-ES"/>
              </w:rPr>
            </w:pPr>
          </w:p>
        </w:tc>
        <w:tc>
          <w:tcPr>
            <w:tcW w:w="3685" w:type="dxa"/>
            <w:vAlign w:val="center"/>
          </w:tcPr>
          <w:p w:rsidR="00B64AAA" w:rsidRPr="00BC08F8" w:rsidRDefault="00B64AAA" w:rsidP="007B7041">
            <w:pPr>
              <w:pStyle w:val="Prrafodelista"/>
              <w:numPr>
                <w:ilvl w:val="0"/>
                <w:numId w:val="60"/>
              </w:numPr>
              <w:spacing w:before="120"/>
              <w:ind w:left="360"/>
              <w:contextualSpacing w:val="0"/>
              <w:rPr>
                <w:rFonts w:ascii="Arial" w:hAnsi="Arial" w:cs="Arial"/>
                <w:sz w:val="18"/>
                <w:szCs w:val="18"/>
                <w:lang w:val="es-ES"/>
              </w:rPr>
            </w:pPr>
            <w:r w:rsidRPr="00BC08F8">
              <w:rPr>
                <w:rFonts w:ascii="Arial" w:hAnsi="Arial" w:cs="Arial"/>
                <w:sz w:val="18"/>
                <w:szCs w:val="18"/>
                <w:lang w:val="es-ES"/>
              </w:rPr>
              <w:lastRenderedPageBreak/>
              <w:t>Las medidas generales de la hemorragia obstétrica son realizadas priorizando la permeabilidad de la vía aérea, la evaluación de la severidad de la hemorragia y administrando cloruro de sodio u otras soluciones de acuerdo al caso y determinado la causa de la hemorragia.</w:t>
            </w:r>
          </w:p>
          <w:p w:rsidR="002A3040" w:rsidRPr="00BC08F8" w:rsidRDefault="002A3040" w:rsidP="007B7041">
            <w:pPr>
              <w:pStyle w:val="Prrafodelista"/>
              <w:numPr>
                <w:ilvl w:val="0"/>
                <w:numId w:val="60"/>
              </w:numPr>
              <w:ind w:left="360"/>
              <w:contextualSpacing w:val="0"/>
              <w:rPr>
                <w:rFonts w:ascii="Arial" w:hAnsi="Arial" w:cs="Arial"/>
                <w:sz w:val="18"/>
                <w:szCs w:val="18"/>
                <w:lang w:val="es-ES"/>
              </w:rPr>
            </w:pPr>
            <w:r w:rsidRPr="00BC08F8">
              <w:rPr>
                <w:rFonts w:ascii="Arial" w:hAnsi="Arial" w:cs="Arial"/>
                <w:sz w:val="18"/>
                <w:szCs w:val="18"/>
                <w:lang w:val="es-ES"/>
              </w:rPr>
              <w:t>La evaluación clínica es realizada  de acuerdo a la Guía de práctica.</w:t>
            </w:r>
          </w:p>
          <w:p w:rsidR="00B3625C" w:rsidRPr="00BC08F8" w:rsidRDefault="00B3625C" w:rsidP="007B7041">
            <w:pPr>
              <w:pStyle w:val="Prrafodelista"/>
              <w:numPr>
                <w:ilvl w:val="0"/>
                <w:numId w:val="60"/>
              </w:numPr>
              <w:ind w:left="360"/>
              <w:contextualSpacing w:val="0"/>
              <w:rPr>
                <w:rFonts w:ascii="Arial" w:hAnsi="Arial" w:cs="Arial"/>
                <w:sz w:val="18"/>
                <w:szCs w:val="18"/>
                <w:lang w:val="es-ES"/>
              </w:rPr>
            </w:pPr>
            <w:r w:rsidRPr="00BC08F8">
              <w:rPr>
                <w:rFonts w:ascii="Arial" w:hAnsi="Arial" w:cs="Arial"/>
                <w:sz w:val="18"/>
                <w:szCs w:val="18"/>
                <w:lang w:val="es-ES"/>
              </w:rPr>
              <w:t>El diagnóstico es realizado</w:t>
            </w:r>
            <w:r w:rsidR="00587D9F" w:rsidRPr="00BC08F8">
              <w:rPr>
                <w:rFonts w:ascii="Arial" w:hAnsi="Arial" w:cs="Arial"/>
                <w:sz w:val="18"/>
                <w:szCs w:val="18"/>
                <w:lang w:val="es-ES"/>
              </w:rPr>
              <w:t xml:space="preserve"> de acuerdo a los resultados de la evaluación clínica, </w:t>
            </w:r>
            <w:r w:rsidRPr="00BC08F8">
              <w:rPr>
                <w:rFonts w:ascii="Arial" w:hAnsi="Arial" w:cs="Arial"/>
                <w:sz w:val="18"/>
                <w:szCs w:val="18"/>
                <w:lang w:val="es-ES"/>
              </w:rPr>
              <w:t xml:space="preserve"> </w:t>
            </w:r>
            <w:r w:rsidR="00587D9F" w:rsidRPr="00BC08F8">
              <w:rPr>
                <w:rFonts w:ascii="Arial" w:hAnsi="Arial" w:cs="Arial"/>
                <w:sz w:val="18"/>
                <w:szCs w:val="18"/>
                <w:lang w:val="es-ES"/>
              </w:rPr>
              <w:t xml:space="preserve">los exámenes </w:t>
            </w:r>
            <w:r w:rsidR="004C51C9" w:rsidRPr="00BC08F8">
              <w:rPr>
                <w:rFonts w:ascii="Arial" w:hAnsi="Arial" w:cs="Arial"/>
                <w:sz w:val="18"/>
                <w:szCs w:val="18"/>
                <w:lang w:val="es-ES"/>
              </w:rPr>
              <w:t>de apoyo al  diagnóstico</w:t>
            </w:r>
            <w:r w:rsidR="00587D9F" w:rsidRPr="00BC08F8">
              <w:rPr>
                <w:rFonts w:ascii="Arial" w:hAnsi="Arial" w:cs="Arial"/>
                <w:sz w:val="18"/>
                <w:szCs w:val="18"/>
                <w:lang w:val="es-ES"/>
              </w:rPr>
              <w:t xml:space="preserve">, </w:t>
            </w:r>
            <w:r w:rsidRPr="00BC08F8">
              <w:rPr>
                <w:rFonts w:ascii="Arial" w:hAnsi="Arial" w:cs="Arial"/>
                <w:sz w:val="18"/>
                <w:szCs w:val="18"/>
                <w:lang w:val="es-ES"/>
              </w:rPr>
              <w:t xml:space="preserve">identificando </w:t>
            </w:r>
            <w:r w:rsidR="002D32E0" w:rsidRPr="00BC08F8">
              <w:rPr>
                <w:rFonts w:ascii="Arial" w:hAnsi="Arial" w:cs="Arial"/>
                <w:sz w:val="18"/>
                <w:szCs w:val="18"/>
                <w:lang w:val="es-ES"/>
              </w:rPr>
              <w:t xml:space="preserve">el periodo puerperal </w:t>
            </w:r>
            <w:r w:rsidRPr="00BC08F8">
              <w:rPr>
                <w:rFonts w:ascii="Arial" w:hAnsi="Arial" w:cs="Arial"/>
                <w:sz w:val="18"/>
                <w:szCs w:val="18"/>
                <w:lang w:val="es-ES"/>
              </w:rPr>
              <w:t xml:space="preserve"> y estableciendo el diagnóstico diferencial.</w:t>
            </w:r>
          </w:p>
          <w:p w:rsidR="00AF1014" w:rsidRPr="00BC08F8" w:rsidRDefault="00AF1014" w:rsidP="007B7041">
            <w:pPr>
              <w:pStyle w:val="Prrafodelista"/>
              <w:numPr>
                <w:ilvl w:val="0"/>
                <w:numId w:val="60"/>
              </w:numPr>
              <w:ind w:left="360"/>
              <w:contextualSpacing w:val="0"/>
              <w:rPr>
                <w:rFonts w:ascii="Arial" w:hAnsi="Arial" w:cs="Arial"/>
                <w:sz w:val="18"/>
                <w:szCs w:val="18"/>
                <w:lang w:val="es-ES"/>
              </w:rPr>
            </w:pPr>
            <w:r w:rsidRPr="00BC08F8">
              <w:rPr>
                <w:rFonts w:ascii="Arial" w:hAnsi="Arial" w:cs="Arial"/>
                <w:sz w:val="18"/>
                <w:szCs w:val="18"/>
                <w:lang w:val="es-ES"/>
              </w:rPr>
              <w:t xml:space="preserve">El manejo de la mujer con hemorragia </w:t>
            </w:r>
            <w:r w:rsidR="005D7378" w:rsidRPr="00BC08F8">
              <w:rPr>
                <w:rFonts w:ascii="Arial" w:hAnsi="Arial" w:cs="Arial"/>
                <w:sz w:val="18"/>
                <w:szCs w:val="18"/>
                <w:lang w:val="es-ES"/>
              </w:rPr>
              <w:t>post</w:t>
            </w:r>
            <w:r w:rsidRPr="00BC08F8">
              <w:rPr>
                <w:rFonts w:ascii="Arial" w:hAnsi="Arial" w:cs="Arial"/>
                <w:sz w:val="18"/>
                <w:szCs w:val="18"/>
                <w:lang w:val="es-ES"/>
              </w:rPr>
              <w:t xml:space="preserve"> parto</w:t>
            </w:r>
            <w:r w:rsidR="005D7378" w:rsidRPr="00BC08F8">
              <w:rPr>
                <w:rFonts w:ascii="Arial" w:hAnsi="Arial" w:cs="Arial"/>
                <w:sz w:val="18"/>
                <w:szCs w:val="18"/>
                <w:lang w:val="es-ES"/>
              </w:rPr>
              <w:t xml:space="preserve"> es realizado de acuerdo </w:t>
            </w:r>
            <w:r w:rsidR="00B64AAA" w:rsidRPr="00BC08F8">
              <w:rPr>
                <w:rFonts w:ascii="Arial" w:hAnsi="Arial" w:cs="Arial"/>
                <w:sz w:val="18"/>
                <w:szCs w:val="18"/>
                <w:lang w:val="es-ES"/>
              </w:rPr>
              <w:t xml:space="preserve">a la etiología  </w:t>
            </w:r>
            <w:r w:rsidR="005D7378" w:rsidRPr="00BC08F8">
              <w:rPr>
                <w:rFonts w:ascii="Arial" w:hAnsi="Arial" w:cs="Arial"/>
                <w:sz w:val="18"/>
                <w:szCs w:val="18"/>
                <w:lang w:val="es-ES"/>
              </w:rPr>
              <w:t>de hemorragia según periodo puerperal</w:t>
            </w:r>
            <w:r w:rsidRPr="00BC08F8">
              <w:rPr>
                <w:rFonts w:ascii="Arial" w:hAnsi="Arial" w:cs="Arial"/>
                <w:sz w:val="18"/>
                <w:szCs w:val="18"/>
                <w:lang w:val="es-ES"/>
              </w:rPr>
              <w:t>.</w:t>
            </w:r>
          </w:p>
          <w:p w:rsidR="00AF1014" w:rsidRPr="00BC08F8" w:rsidRDefault="00AF1014" w:rsidP="007B7041">
            <w:pPr>
              <w:pStyle w:val="Prrafodelista"/>
              <w:numPr>
                <w:ilvl w:val="0"/>
                <w:numId w:val="60"/>
              </w:numPr>
              <w:ind w:left="360"/>
              <w:contextualSpacing w:val="0"/>
              <w:rPr>
                <w:rFonts w:ascii="Arial" w:hAnsi="Arial" w:cs="Arial"/>
                <w:sz w:val="18"/>
                <w:szCs w:val="18"/>
                <w:lang w:val="es-ES"/>
              </w:rPr>
            </w:pPr>
            <w:r w:rsidRPr="00BC08F8">
              <w:rPr>
                <w:rFonts w:ascii="Arial" w:hAnsi="Arial" w:cs="Arial"/>
                <w:sz w:val="18"/>
                <w:szCs w:val="18"/>
                <w:lang w:val="es-ES"/>
              </w:rPr>
              <w:t xml:space="preserve">La referencia de la gestante </w:t>
            </w:r>
            <w:r w:rsidRPr="00BC08F8">
              <w:rPr>
                <w:rFonts w:ascii="Arial" w:eastAsia="Calibri" w:hAnsi="Arial" w:cs="Arial"/>
                <w:kern w:val="24"/>
                <w:sz w:val="18"/>
                <w:szCs w:val="18"/>
                <w:lang w:val="es-ES"/>
              </w:rPr>
              <w:t xml:space="preserve">es realizada </w:t>
            </w:r>
            <w:r w:rsidR="00211944" w:rsidRPr="00BC08F8">
              <w:rPr>
                <w:rFonts w:ascii="Arial" w:eastAsia="Calibri" w:hAnsi="Arial" w:cs="Arial"/>
                <w:kern w:val="24"/>
                <w:sz w:val="18"/>
                <w:szCs w:val="18"/>
                <w:lang w:val="es-ES"/>
              </w:rPr>
              <w:t>según corresponda</w:t>
            </w:r>
            <w:r w:rsidRPr="00BC08F8">
              <w:rPr>
                <w:rFonts w:ascii="Arial" w:eastAsia="Calibri" w:hAnsi="Arial" w:cs="Arial"/>
                <w:kern w:val="24"/>
                <w:sz w:val="18"/>
                <w:szCs w:val="18"/>
                <w:lang w:val="es-ES"/>
              </w:rPr>
              <w:t xml:space="preserve">. </w:t>
            </w:r>
          </w:p>
          <w:p w:rsidR="00AF1014" w:rsidRPr="00BC08F8" w:rsidRDefault="00AF1014" w:rsidP="007B7041">
            <w:pPr>
              <w:pStyle w:val="Prrafodelista"/>
              <w:numPr>
                <w:ilvl w:val="0"/>
                <w:numId w:val="60"/>
              </w:numPr>
              <w:ind w:left="360"/>
              <w:contextualSpacing w:val="0"/>
              <w:rPr>
                <w:rFonts w:ascii="Arial" w:hAnsi="Arial" w:cs="Arial"/>
                <w:sz w:val="18"/>
                <w:szCs w:val="18"/>
                <w:lang w:val="es-ES"/>
              </w:rPr>
            </w:pPr>
            <w:r w:rsidRPr="00BC08F8">
              <w:rPr>
                <w:rFonts w:ascii="Arial" w:hAnsi="Arial" w:cs="Arial"/>
                <w:sz w:val="18"/>
                <w:szCs w:val="18"/>
                <w:lang w:val="es-ES"/>
              </w:rPr>
              <w:t>La atención es registrada en la historia clínica.</w:t>
            </w:r>
          </w:p>
          <w:p w:rsidR="00AF1014" w:rsidRPr="00BC08F8" w:rsidRDefault="00AF1014" w:rsidP="002A3040">
            <w:pPr>
              <w:pStyle w:val="Prrafodelista"/>
              <w:ind w:left="15"/>
              <w:contextualSpacing w:val="0"/>
              <w:rPr>
                <w:rFonts w:ascii="Arial" w:hAnsi="Arial" w:cs="Arial"/>
                <w:sz w:val="18"/>
                <w:szCs w:val="18"/>
                <w:lang w:val="es-ES"/>
              </w:rPr>
            </w:pPr>
          </w:p>
          <w:p w:rsidR="001A6FCD" w:rsidRPr="00BC08F8" w:rsidRDefault="001A6FCD" w:rsidP="003808C0">
            <w:pPr>
              <w:pStyle w:val="Prrafodelista"/>
              <w:ind w:left="375"/>
              <w:contextualSpacing w:val="0"/>
              <w:rPr>
                <w:rFonts w:ascii="Arial" w:hAnsi="Arial" w:cs="Arial"/>
                <w:sz w:val="18"/>
                <w:szCs w:val="18"/>
                <w:lang w:val="es-ES"/>
              </w:rPr>
            </w:pPr>
          </w:p>
          <w:p w:rsidR="001A6FCD" w:rsidRPr="00BC08F8" w:rsidRDefault="001A6FCD" w:rsidP="003808C0">
            <w:pPr>
              <w:pStyle w:val="Prrafodelista"/>
              <w:ind w:left="375"/>
              <w:contextualSpacing w:val="0"/>
              <w:rPr>
                <w:rFonts w:ascii="Arial" w:hAnsi="Arial" w:cs="Arial"/>
                <w:sz w:val="18"/>
                <w:szCs w:val="18"/>
                <w:lang w:val="es-ES"/>
              </w:rPr>
            </w:pPr>
          </w:p>
          <w:p w:rsidR="001A6FCD" w:rsidRPr="00BC08F8" w:rsidRDefault="001A6FCD" w:rsidP="003808C0">
            <w:pPr>
              <w:pStyle w:val="Prrafodelista"/>
              <w:ind w:left="375"/>
              <w:contextualSpacing w:val="0"/>
              <w:rPr>
                <w:rFonts w:ascii="Arial" w:hAnsi="Arial" w:cs="Arial"/>
                <w:sz w:val="18"/>
                <w:szCs w:val="18"/>
                <w:lang w:val="es-ES"/>
              </w:rPr>
            </w:pPr>
          </w:p>
          <w:p w:rsidR="001A6FCD" w:rsidRPr="00BC08F8" w:rsidRDefault="001A6FCD" w:rsidP="003808C0">
            <w:pPr>
              <w:pStyle w:val="Prrafodelista"/>
              <w:ind w:left="375"/>
              <w:contextualSpacing w:val="0"/>
              <w:rPr>
                <w:rFonts w:ascii="Arial" w:hAnsi="Arial" w:cs="Arial"/>
                <w:sz w:val="18"/>
                <w:szCs w:val="18"/>
                <w:lang w:val="es-ES"/>
              </w:rPr>
            </w:pPr>
          </w:p>
          <w:p w:rsidR="00AF1014" w:rsidRPr="00BC08F8" w:rsidRDefault="00AF1014" w:rsidP="00B21F31">
            <w:pPr>
              <w:rPr>
                <w:rFonts w:ascii="Arial" w:hAnsi="Arial" w:cs="Arial"/>
                <w:sz w:val="18"/>
                <w:szCs w:val="18"/>
                <w:lang w:val="es-ES"/>
              </w:rPr>
            </w:pPr>
          </w:p>
        </w:tc>
        <w:tc>
          <w:tcPr>
            <w:tcW w:w="4394" w:type="dxa"/>
          </w:tcPr>
          <w:p w:rsidR="00AF1014" w:rsidRPr="00BC08F8" w:rsidRDefault="00211944" w:rsidP="009E6C25">
            <w:pPr>
              <w:pStyle w:val="Prrafodelista"/>
              <w:numPr>
                <w:ilvl w:val="0"/>
                <w:numId w:val="46"/>
              </w:numPr>
              <w:spacing w:before="120"/>
              <w:ind w:left="374" w:hanging="374"/>
              <w:contextualSpacing w:val="0"/>
              <w:rPr>
                <w:rFonts w:ascii="Arial" w:hAnsi="Arial" w:cs="Arial"/>
                <w:sz w:val="18"/>
                <w:szCs w:val="18"/>
                <w:lang w:val="es-ES"/>
              </w:rPr>
            </w:pPr>
            <w:r w:rsidRPr="00BC08F8">
              <w:rPr>
                <w:rFonts w:ascii="Arial" w:hAnsi="Arial" w:cs="Arial"/>
                <w:sz w:val="18"/>
                <w:szCs w:val="18"/>
                <w:lang w:val="es-ES"/>
              </w:rPr>
              <w:lastRenderedPageBreak/>
              <w:t>Hemorragias post parto:</w:t>
            </w:r>
            <w:r w:rsidR="00AF1014" w:rsidRPr="00BC08F8">
              <w:rPr>
                <w:rFonts w:ascii="Arial" w:hAnsi="Arial" w:cs="Arial"/>
                <w:sz w:val="18"/>
                <w:szCs w:val="18"/>
                <w:lang w:val="es-ES"/>
              </w:rPr>
              <w:t xml:space="preserve"> (a, b. c, d y e)</w:t>
            </w:r>
          </w:p>
          <w:p w:rsidR="00211944" w:rsidRPr="00BC08F8" w:rsidRDefault="00211944" w:rsidP="00211944">
            <w:pPr>
              <w:ind w:left="360"/>
              <w:rPr>
                <w:rFonts w:ascii="Arial" w:hAnsi="Arial" w:cs="Arial"/>
                <w:b/>
                <w:sz w:val="18"/>
                <w:szCs w:val="18"/>
                <w:lang w:val="es-ES"/>
              </w:rPr>
            </w:pPr>
            <w:r w:rsidRPr="00BC08F8">
              <w:rPr>
                <w:rFonts w:ascii="Arial" w:hAnsi="Arial" w:cs="Arial"/>
                <w:b/>
                <w:sz w:val="18"/>
                <w:szCs w:val="18"/>
                <w:lang w:val="es-ES"/>
              </w:rPr>
              <w:t>Puerperio Temprano.</w:t>
            </w:r>
          </w:p>
          <w:p w:rsidR="00211944" w:rsidRPr="00BC08F8" w:rsidRDefault="00211944" w:rsidP="00211944">
            <w:pPr>
              <w:pStyle w:val="Prrafodelista"/>
              <w:numPr>
                <w:ilvl w:val="0"/>
                <w:numId w:val="14"/>
              </w:numPr>
              <w:ind w:left="742" w:hanging="283"/>
              <w:contextualSpacing w:val="0"/>
              <w:rPr>
                <w:rFonts w:ascii="Arial" w:hAnsi="Arial" w:cs="Arial"/>
                <w:sz w:val="18"/>
                <w:szCs w:val="18"/>
                <w:lang w:val="es-ES"/>
              </w:rPr>
            </w:pPr>
            <w:r w:rsidRPr="00BC08F8">
              <w:rPr>
                <w:rFonts w:ascii="Arial" w:hAnsi="Arial" w:cs="Arial"/>
                <w:sz w:val="18"/>
                <w:szCs w:val="18"/>
                <w:lang w:val="es-ES"/>
              </w:rPr>
              <w:t>Atonía uterina.</w:t>
            </w:r>
          </w:p>
          <w:p w:rsidR="00211944" w:rsidRPr="00BC08F8" w:rsidRDefault="00211944" w:rsidP="00211944">
            <w:pPr>
              <w:pStyle w:val="Prrafodelista"/>
              <w:numPr>
                <w:ilvl w:val="0"/>
                <w:numId w:val="14"/>
              </w:numPr>
              <w:ind w:left="742" w:hanging="283"/>
              <w:contextualSpacing w:val="0"/>
              <w:rPr>
                <w:rFonts w:ascii="Arial" w:hAnsi="Arial" w:cs="Arial"/>
                <w:sz w:val="18"/>
                <w:szCs w:val="18"/>
                <w:lang w:val="es-ES"/>
              </w:rPr>
            </w:pPr>
            <w:r w:rsidRPr="00BC08F8">
              <w:rPr>
                <w:rFonts w:ascii="Arial" w:hAnsi="Arial" w:cs="Arial"/>
                <w:sz w:val="18"/>
                <w:szCs w:val="18"/>
                <w:lang w:val="es-ES"/>
              </w:rPr>
              <w:t>Retención de restos placentarios y/o restos de membranas o alumbramiento incompleto.</w:t>
            </w:r>
          </w:p>
          <w:p w:rsidR="00211944" w:rsidRPr="00BC08F8" w:rsidRDefault="00211944" w:rsidP="00211944">
            <w:pPr>
              <w:pStyle w:val="Prrafodelista"/>
              <w:numPr>
                <w:ilvl w:val="0"/>
                <w:numId w:val="14"/>
              </w:numPr>
              <w:ind w:left="742" w:hanging="283"/>
              <w:contextualSpacing w:val="0"/>
              <w:rPr>
                <w:rFonts w:ascii="Arial" w:hAnsi="Arial" w:cs="Arial"/>
                <w:sz w:val="18"/>
                <w:szCs w:val="18"/>
                <w:lang w:val="es-ES"/>
              </w:rPr>
            </w:pPr>
            <w:r w:rsidRPr="00BC08F8">
              <w:rPr>
                <w:rFonts w:ascii="Arial" w:hAnsi="Arial" w:cs="Arial"/>
                <w:sz w:val="18"/>
                <w:szCs w:val="18"/>
                <w:lang w:val="es-ES"/>
              </w:rPr>
              <w:t xml:space="preserve">Laceración del canal de parto: Episiotomía, desgarro vaginoperineal, desgarro cervical, hematoma,  ruptura uterina. </w:t>
            </w:r>
          </w:p>
          <w:p w:rsidR="00211944" w:rsidRPr="00BC08F8" w:rsidRDefault="00211944" w:rsidP="00D06CE3">
            <w:pPr>
              <w:pStyle w:val="Prrafodelista"/>
              <w:numPr>
                <w:ilvl w:val="0"/>
                <w:numId w:val="14"/>
              </w:numPr>
              <w:spacing w:beforeLines="20" w:before="48" w:afterLines="20" w:after="48"/>
              <w:ind w:left="742" w:hanging="283"/>
              <w:rPr>
                <w:rFonts w:ascii="Arial" w:hAnsi="Arial" w:cs="Arial"/>
                <w:sz w:val="18"/>
                <w:szCs w:val="18"/>
                <w:lang w:val="es-ES"/>
              </w:rPr>
            </w:pPr>
            <w:r w:rsidRPr="00BC08F8">
              <w:rPr>
                <w:rFonts w:ascii="Arial" w:hAnsi="Arial" w:cs="Arial"/>
                <w:sz w:val="18"/>
                <w:szCs w:val="18"/>
                <w:lang w:val="es-ES"/>
              </w:rPr>
              <w:t>Inversión del útero.</w:t>
            </w:r>
          </w:p>
          <w:p w:rsidR="00211944" w:rsidRPr="00BC08F8" w:rsidRDefault="00211944" w:rsidP="00D06CE3">
            <w:pPr>
              <w:pStyle w:val="Prrafodelista"/>
              <w:numPr>
                <w:ilvl w:val="0"/>
                <w:numId w:val="14"/>
              </w:numPr>
              <w:spacing w:beforeLines="20" w:before="48" w:afterLines="20" w:after="48"/>
              <w:ind w:left="742" w:hanging="283"/>
              <w:rPr>
                <w:rFonts w:ascii="Arial" w:hAnsi="Arial" w:cs="Arial"/>
                <w:sz w:val="18"/>
                <w:szCs w:val="18"/>
                <w:lang w:val="es-ES"/>
              </w:rPr>
            </w:pPr>
            <w:r w:rsidRPr="00BC08F8">
              <w:rPr>
                <w:rFonts w:ascii="Arial" w:hAnsi="Arial" w:cs="Arial"/>
                <w:sz w:val="18"/>
                <w:szCs w:val="18"/>
                <w:lang w:val="es-ES"/>
              </w:rPr>
              <w:t xml:space="preserve">Coagulación intravascular diseminada. </w:t>
            </w:r>
          </w:p>
          <w:p w:rsidR="00211944" w:rsidRPr="00BC08F8" w:rsidRDefault="00211944" w:rsidP="00D06CE3">
            <w:pPr>
              <w:pStyle w:val="Prrafodelista"/>
              <w:spacing w:beforeLines="20" w:before="48" w:afterLines="20" w:after="48"/>
              <w:ind w:left="357"/>
              <w:contextualSpacing w:val="0"/>
              <w:rPr>
                <w:rFonts w:ascii="Arial" w:hAnsi="Arial" w:cs="Arial"/>
                <w:b/>
                <w:sz w:val="18"/>
                <w:szCs w:val="18"/>
                <w:lang w:val="es-ES"/>
              </w:rPr>
            </w:pPr>
            <w:r w:rsidRPr="00BC08F8">
              <w:rPr>
                <w:rFonts w:ascii="Arial" w:hAnsi="Arial" w:cs="Arial"/>
                <w:b/>
                <w:sz w:val="18"/>
                <w:szCs w:val="18"/>
                <w:lang w:val="es-ES"/>
              </w:rPr>
              <w:t>Puerperio tardío.</w:t>
            </w:r>
          </w:p>
          <w:p w:rsidR="00211944" w:rsidRPr="00BC08F8" w:rsidRDefault="00211944" w:rsidP="00211944">
            <w:pPr>
              <w:pStyle w:val="Prrafodelista"/>
              <w:numPr>
                <w:ilvl w:val="0"/>
                <w:numId w:val="14"/>
              </w:numPr>
              <w:ind w:left="357" w:firstLine="102"/>
              <w:contextualSpacing w:val="0"/>
              <w:rPr>
                <w:rFonts w:ascii="Arial" w:hAnsi="Arial" w:cs="Arial"/>
                <w:sz w:val="18"/>
                <w:szCs w:val="18"/>
                <w:lang w:val="es-ES"/>
              </w:rPr>
            </w:pPr>
            <w:r w:rsidRPr="00BC08F8">
              <w:rPr>
                <w:rFonts w:ascii="Arial" w:hAnsi="Arial" w:cs="Arial"/>
                <w:sz w:val="18"/>
                <w:szCs w:val="18"/>
                <w:lang w:val="es-ES"/>
              </w:rPr>
              <w:t>Retención de restos placentarios.</w:t>
            </w:r>
          </w:p>
          <w:p w:rsidR="00211944" w:rsidRPr="00BC08F8" w:rsidRDefault="00211944" w:rsidP="00D06CE3">
            <w:pPr>
              <w:pStyle w:val="Prrafodelista"/>
              <w:numPr>
                <w:ilvl w:val="0"/>
                <w:numId w:val="14"/>
              </w:numPr>
              <w:spacing w:afterLines="20" w:after="48"/>
              <w:ind w:left="357" w:firstLine="102"/>
              <w:contextualSpacing w:val="0"/>
              <w:rPr>
                <w:rFonts w:ascii="Arial" w:hAnsi="Arial" w:cs="Arial"/>
                <w:sz w:val="18"/>
                <w:szCs w:val="18"/>
                <w:lang w:val="es-ES"/>
              </w:rPr>
            </w:pPr>
            <w:r w:rsidRPr="00BC08F8">
              <w:rPr>
                <w:rFonts w:ascii="Arial" w:hAnsi="Arial" w:cs="Arial"/>
                <w:sz w:val="18"/>
                <w:szCs w:val="18"/>
                <w:lang w:val="es-ES"/>
              </w:rPr>
              <w:t>Sub involución uterina.</w:t>
            </w:r>
          </w:p>
          <w:p w:rsidR="00AF1014" w:rsidRPr="00BC08F8" w:rsidRDefault="00AF1014" w:rsidP="009E6C25">
            <w:pPr>
              <w:pStyle w:val="Prrafodelista"/>
              <w:numPr>
                <w:ilvl w:val="0"/>
                <w:numId w:val="46"/>
              </w:numPr>
              <w:rPr>
                <w:rFonts w:ascii="Arial" w:hAnsi="Arial" w:cs="Arial"/>
                <w:sz w:val="18"/>
                <w:szCs w:val="18"/>
                <w:lang w:val="es-ES"/>
              </w:rPr>
            </w:pPr>
            <w:r w:rsidRPr="00BC08F8">
              <w:rPr>
                <w:rFonts w:ascii="Arial" w:hAnsi="Arial" w:cs="Arial"/>
                <w:sz w:val="18"/>
                <w:szCs w:val="18"/>
                <w:lang w:val="es-ES"/>
              </w:rPr>
              <w:t>Etiología de la hemorragia post parto  (b)</w:t>
            </w:r>
          </w:p>
          <w:p w:rsidR="00AF1014" w:rsidRPr="00BC08F8" w:rsidRDefault="00AF1014" w:rsidP="009E6C25">
            <w:pPr>
              <w:pStyle w:val="Prrafodelista"/>
              <w:numPr>
                <w:ilvl w:val="0"/>
                <w:numId w:val="46"/>
              </w:numPr>
              <w:rPr>
                <w:rFonts w:ascii="Arial" w:hAnsi="Arial" w:cs="Arial"/>
                <w:sz w:val="18"/>
                <w:szCs w:val="18"/>
                <w:lang w:val="es-ES"/>
              </w:rPr>
            </w:pPr>
            <w:r w:rsidRPr="00BC08F8">
              <w:rPr>
                <w:rFonts w:ascii="Arial" w:hAnsi="Arial" w:cs="Arial"/>
                <w:sz w:val="18"/>
                <w:szCs w:val="18"/>
                <w:lang w:val="es-ES"/>
              </w:rPr>
              <w:t>Medidas generales de atención a la gestante  con hemorragia post parto  (a)</w:t>
            </w:r>
          </w:p>
          <w:p w:rsidR="00420B98" w:rsidRPr="00BC08F8" w:rsidRDefault="00420B98" w:rsidP="009E6C25">
            <w:pPr>
              <w:pStyle w:val="Prrafodelista"/>
              <w:numPr>
                <w:ilvl w:val="0"/>
                <w:numId w:val="46"/>
              </w:numPr>
              <w:rPr>
                <w:rFonts w:ascii="Arial" w:hAnsi="Arial" w:cs="Arial"/>
                <w:sz w:val="18"/>
                <w:szCs w:val="18"/>
                <w:lang w:val="es-ES"/>
              </w:rPr>
            </w:pPr>
            <w:r w:rsidRPr="00BC08F8">
              <w:rPr>
                <w:rFonts w:ascii="Arial" w:hAnsi="Arial" w:cs="Arial"/>
                <w:sz w:val="18"/>
                <w:szCs w:val="18"/>
                <w:lang w:val="es-ES"/>
              </w:rPr>
              <w:t>Evaluación clínica y diagnóstico de la hemorragia post parto (b y c)</w:t>
            </w:r>
          </w:p>
          <w:p w:rsidR="00AF1014" w:rsidRPr="00BC08F8" w:rsidRDefault="00AF1014" w:rsidP="00D06CE3">
            <w:pPr>
              <w:pStyle w:val="Prrafodelista"/>
              <w:numPr>
                <w:ilvl w:val="0"/>
                <w:numId w:val="46"/>
              </w:numPr>
              <w:spacing w:beforeLines="20" w:before="48" w:afterLines="20" w:after="48"/>
              <w:rPr>
                <w:rFonts w:ascii="Arial" w:hAnsi="Arial" w:cs="Arial"/>
                <w:sz w:val="18"/>
                <w:szCs w:val="18"/>
                <w:lang w:val="es-ES"/>
              </w:rPr>
            </w:pPr>
            <w:r w:rsidRPr="00BC08F8">
              <w:rPr>
                <w:rFonts w:ascii="Arial" w:hAnsi="Arial" w:cs="Arial"/>
                <w:sz w:val="18"/>
                <w:szCs w:val="18"/>
                <w:lang w:val="es-ES"/>
              </w:rPr>
              <w:t>Manejo de la  retención de restos placentarios (</w:t>
            </w:r>
            <w:r w:rsidR="00420B98" w:rsidRPr="00BC08F8">
              <w:rPr>
                <w:rFonts w:ascii="Arial" w:hAnsi="Arial" w:cs="Arial"/>
                <w:sz w:val="18"/>
                <w:szCs w:val="18"/>
                <w:lang w:val="es-ES"/>
              </w:rPr>
              <w:t>d</w:t>
            </w:r>
            <w:r w:rsidRPr="00BC08F8">
              <w:rPr>
                <w:rFonts w:ascii="Arial" w:hAnsi="Arial" w:cs="Arial"/>
                <w:sz w:val="18"/>
                <w:szCs w:val="18"/>
                <w:lang w:val="es-ES"/>
              </w:rPr>
              <w:t xml:space="preserve"> )</w:t>
            </w:r>
          </w:p>
          <w:p w:rsidR="00AF1014" w:rsidRPr="00BC08F8" w:rsidRDefault="00AF1014" w:rsidP="00D06CE3">
            <w:pPr>
              <w:pStyle w:val="Prrafodelista"/>
              <w:numPr>
                <w:ilvl w:val="0"/>
                <w:numId w:val="46"/>
              </w:numPr>
              <w:spacing w:beforeLines="20" w:before="48" w:afterLines="20" w:after="48"/>
              <w:rPr>
                <w:rFonts w:ascii="Arial" w:hAnsi="Arial" w:cs="Arial"/>
                <w:sz w:val="18"/>
                <w:szCs w:val="18"/>
                <w:lang w:val="es-ES"/>
              </w:rPr>
            </w:pPr>
            <w:r w:rsidRPr="00BC08F8">
              <w:rPr>
                <w:rFonts w:ascii="Arial" w:hAnsi="Arial" w:cs="Arial"/>
                <w:sz w:val="18"/>
                <w:szCs w:val="18"/>
                <w:lang w:val="es-ES"/>
              </w:rPr>
              <w:t>Manejo de la  atonía uterina (</w:t>
            </w:r>
            <w:r w:rsidR="00420B98" w:rsidRPr="00BC08F8">
              <w:rPr>
                <w:rFonts w:ascii="Arial" w:hAnsi="Arial" w:cs="Arial"/>
                <w:sz w:val="18"/>
                <w:szCs w:val="18"/>
                <w:lang w:val="es-ES"/>
              </w:rPr>
              <w:t>d</w:t>
            </w:r>
            <w:r w:rsidRPr="00BC08F8">
              <w:rPr>
                <w:rFonts w:ascii="Arial" w:hAnsi="Arial" w:cs="Arial"/>
                <w:sz w:val="18"/>
                <w:szCs w:val="18"/>
                <w:lang w:val="es-ES"/>
              </w:rPr>
              <w:t>)</w:t>
            </w:r>
          </w:p>
          <w:p w:rsidR="00AF1014" w:rsidRPr="00BC08F8" w:rsidRDefault="00AF1014" w:rsidP="00D06CE3">
            <w:pPr>
              <w:pStyle w:val="Prrafodelista"/>
              <w:numPr>
                <w:ilvl w:val="0"/>
                <w:numId w:val="46"/>
              </w:numPr>
              <w:spacing w:beforeLines="20" w:before="48" w:afterLines="20" w:after="48"/>
              <w:rPr>
                <w:rFonts w:ascii="Arial" w:hAnsi="Arial" w:cs="Arial"/>
                <w:sz w:val="18"/>
                <w:szCs w:val="18"/>
                <w:lang w:val="es-ES"/>
              </w:rPr>
            </w:pPr>
            <w:r w:rsidRPr="00BC08F8">
              <w:rPr>
                <w:rFonts w:ascii="Arial" w:hAnsi="Arial" w:cs="Arial"/>
                <w:sz w:val="18"/>
                <w:szCs w:val="18"/>
                <w:lang w:val="es-ES"/>
              </w:rPr>
              <w:t xml:space="preserve">Manejo de la laceración del canal de parto: </w:t>
            </w:r>
            <w:r w:rsidRPr="00BC08F8">
              <w:rPr>
                <w:rFonts w:ascii="Arial" w:hAnsi="Arial" w:cs="Arial"/>
                <w:sz w:val="18"/>
                <w:szCs w:val="18"/>
                <w:lang w:val="es-ES"/>
              </w:rPr>
              <w:lastRenderedPageBreak/>
              <w:t>Episiotomía, desgarro vaginoperineal, desgarro cervica</w:t>
            </w:r>
            <w:r w:rsidR="00420B98" w:rsidRPr="00BC08F8">
              <w:rPr>
                <w:rFonts w:ascii="Arial" w:hAnsi="Arial" w:cs="Arial"/>
                <w:sz w:val="18"/>
                <w:szCs w:val="18"/>
                <w:lang w:val="es-ES"/>
              </w:rPr>
              <w:t>l, hematoma,  ruptura uterina (d</w:t>
            </w:r>
            <w:r w:rsidRPr="00BC08F8">
              <w:rPr>
                <w:rFonts w:ascii="Arial" w:hAnsi="Arial" w:cs="Arial"/>
                <w:sz w:val="18"/>
                <w:szCs w:val="18"/>
                <w:lang w:val="es-ES"/>
              </w:rPr>
              <w:t xml:space="preserve">)  </w:t>
            </w:r>
          </w:p>
          <w:p w:rsidR="00AF1014" w:rsidRPr="00BC08F8" w:rsidRDefault="00AF1014" w:rsidP="00D06CE3">
            <w:pPr>
              <w:pStyle w:val="Prrafodelista"/>
              <w:numPr>
                <w:ilvl w:val="0"/>
                <w:numId w:val="46"/>
              </w:numPr>
              <w:spacing w:beforeLines="20" w:before="48" w:afterLines="20" w:after="48"/>
              <w:rPr>
                <w:rFonts w:ascii="Arial" w:hAnsi="Arial" w:cs="Arial"/>
                <w:sz w:val="18"/>
                <w:szCs w:val="18"/>
                <w:lang w:val="es-ES"/>
              </w:rPr>
            </w:pPr>
            <w:r w:rsidRPr="00BC08F8">
              <w:rPr>
                <w:rFonts w:ascii="Arial" w:hAnsi="Arial" w:cs="Arial"/>
                <w:sz w:val="18"/>
                <w:szCs w:val="18"/>
                <w:lang w:val="es-ES"/>
              </w:rPr>
              <w:t>Manejo de la inversión del útero (</w:t>
            </w:r>
            <w:r w:rsidR="00420B98" w:rsidRPr="00BC08F8">
              <w:rPr>
                <w:rFonts w:ascii="Arial" w:hAnsi="Arial" w:cs="Arial"/>
                <w:sz w:val="18"/>
                <w:szCs w:val="18"/>
                <w:lang w:val="es-ES"/>
              </w:rPr>
              <w:t>d</w:t>
            </w:r>
            <w:r w:rsidRPr="00BC08F8">
              <w:rPr>
                <w:rFonts w:ascii="Arial" w:hAnsi="Arial" w:cs="Arial"/>
                <w:sz w:val="18"/>
                <w:szCs w:val="18"/>
                <w:lang w:val="es-ES"/>
              </w:rPr>
              <w:t>)</w:t>
            </w:r>
          </w:p>
          <w:p w:rsidR="00AF1014" w:rsidRPr="00BC08F8" w:rsidRDefault="00AF1014" w:rsidP="00D06CE3">
            <w:pPr>
              <w:pStyle w:val="Prrafodelista"/>
              <w:numPr>
                <w:ilvl w:val="0"/>
                <w:numId w:val="46"/>
              </w:numPr>
              <w:spacing w:beforeLines="20" w:before="48" w:afterLines="20" w:after="48"/>
              <w:rPr>
                <w:rFonts w:ascii="Arial" w:hAnsi="Arial" w:cs="Arial"/>
                <w:sz w:val="18"/>
                <w:szCs w:val="18"/>
                <w:lang w:val="es-ES"/>
              </w:rPr>
            </w:pPr>
            <w:r w:rsidRPr="00BC08F8">
              <w:rPr>
                <w:rFonts w:ascii="Arial" w:hAnsi="Arial" w:cs="Arial"/>
                <w:sz w:val="18"/>
                <w:szCs w:val="18"/>
                <w:lang w:val="es-ES"/>
              </w:rPr>
              <w:t xml:space="preserve">Manejo de la </w:t>
            </w:r>
            <w:r w:rsidR="00683CF2" w:rsidRPr="00BC08F8">
              <w:rPr>
                <w:rFonts w:ascii="Arial" w:hAnsi="Arial" w:cs="Arial"/>
                <w:sz w:val="18"/>
                <w:szCs w:val="18"/>
                <w:lang w:val="es-ES"/>
              </w:rPr>
              <w:t>coagu</w:t>
            </w:r>
            <w:r w:rsidR="00901DF7" w:rsidRPr="00BC08F8">
              <w:rPr>
                <w:rFonts w:ascii="Arial" w:hAnsi="Arial" w:cs="Arial"/>
                <w:sz w:val="18"/>
                <w:szCs w:val="18"/>
                <w:lang w:val="es-ES"/>
              </w:rPr>
              <w:t>lación intra vascular diseminada</w:t>
            </w:r>
            <w:r w:rsidR="00420B98" w:rsidRPr="00BC08F8">
              <w:rPr>
                <w:rFonts w:ascii="Arial" w:hAnsi="Arial" w:cs="Arial"/>
                <w:sz w:val="18"/>
                <w:szCs w:val="18"/>
                <w:lang w:val="es-ES"/>
              </w:rPr>
              <w:t xml:space="preserve"> (d</w:t>
            </w:r>
            <w:r w:rsidRPr="00BC08F8">
              <w:rPr>
                <w:rFonts w:ascii="Arial" w:hAnsi="Arial" w:cs="Arial"/>
                <w:sz w:val="18"/>
                <w:szCs w:val="18"/>
                <w:lang w:val="es-ES"/>
              </w:rPr>
              <w:t>)</w:t>
            </w:r>
          </w:p>
          <w:p w:rsidR="00AF1014" w:rsidRPr="00BC08F8" w:rsidRDefault="00AF1014" w:rsidP="00D06CE3">
            <w:pPr>
              <w:pStyle w:val="Prrafodelista"/>
              <w:numPr>
                <w:ilvl w:val="0"/>
                <w:numId w:val="46"/>
              </w:numPr>
              <w:spacing w:beforeLines="20" w:before="48" w:afterLines="20" w:after="48"/>
              <w:rPr>
                <w:rFonts w:ascii="Arial" w:hAnsi="Arial" w:cs="Arial"/>
                <w:sz w:val="18"/>
                <w:szCs w:val="18"/>
                <w:lang w:val="es-ES"/>
              </w:rPr>
            </w:pPr>
            <w:r w:rsidRPr="00BC08F8">
              <w:rPr>
                <w:rFonts w:ascii="Arial" w:hAnsi="Arial" w:cs="Arial"/>
                <w:sz w:val="18"/>
                <w:szCs w:val="18"/>
                <w:lang w:val="es-ES"/>
              </w:rPr>
              <w:t xml:space="preserve">Manejo de la  retención de </w:t>
            </w:r>
            <w:r w:rsidR="00683CF2" w:rsidRPr="00BC08F8">
              <w:rPr>
                <w:rFonts w:ascii="Arial" w:hAnsi="Arial" w:cs="Arial"/>
                <w:sz w:val="18"/>
                <w:szCs w:val="18"/>
                <w:lang w:val="es-ES"/>
              </w:rPr>
              <w:t>restos placentarios</w:t>
            </w:r>
            <w:r w:rsidR="00420B98" w:rsidRPr="00BC08F8">
              <w:rPr>
                <w:rFonts w:ascii="Arial" w:hAnsi="Arial" w:cs="Arial"/>
                <w:sz w:val="18"/>
                <w:szCs w:val="18"/>
                <w:lang w:val="es-ES"/>
              </w:rPr>
              <w:t xml:space="preserve"> (d</w:t>
            </w:r>
            <w:r w:rsidRPr="00BC08F8">
              <w:rPr>
                <w:rFonts w:ascii="Arial" w:hAnsi="Arial" w:cs="Arial"/>
                <w:sz w:val="18"/>
                <w:szCs w:val="18"/>
                <w:lang w:val="es-ES"/>
              </w:rPr>
              <w:t>)</w:t>
            </w:r>
          </w:p>
          <w:p w:rsidR="00683CF2" w:rsidRPr="00BC08F8" w:rsidRDefault="00683CF2" w:rsidP="00D06CE3">
            <w:pPr>
              <w:pStyle w:val="Prrafodelista"/>
              <w:numPr>
                <w:ilvl w:val="0"/>
                <w:numId w:val="46"/>
              </w:numPr>
              <w:spacing w:beforeLines="20" w:before="48" w:afterLines="20" w:after="48"/>
              <w:rPr>
                <w:rFonts w:ascii="Arial" w:hAnsi="Arial" w:cs="Arial"/>
                <w:sz w:val="18"/>
                <w:szCs w:val="18"/>
                <w:lang w:val="es-ES"/>
              </w:rPr>
            </w:pPr>
            <w:r w:rsidRPr="00BC08F8">
              <w:rPr>
                <w:rFonts w:ascii="Arial" w:hAnsi="Arial" w:cs="Arial"/>
                <w:sz w:val="18"/>
                <w:szCs w:val="18"/>
                <w:lang w:val="es-ES"/>
              </w:rPr>
              <w:t xml:space="preserve">Manejo de la sub involución uterina </w:t>
            </w:r>
            <w:r w:rsidR="00420B98" w:rsidRPr="00BC08F8">
              <w:rPr>
                <w:rFonts w:ascii="Arial" w:hAnsi="Arial" w:cs="Arial"/>
                <w:sz w:val="18"/>
                <w:szCs w:val="18"/>
                <w:lang w:val="es-ES"/>
              </w:rPr>
              <w:t>( d)</w:t>
            </w:r>
          </w:p>
          <w:p w:rsidR="00AF1014" w:rsidRPr="00BC08F8" w:rsidRDefault="00AF1014" w:rsidP="009E6C25">
            <w:pPr>
              <w:pStyle w:val="Prrafodelista"/>
              <w:numPr>
                <w:ilvl w:val="0"/>
                <w:numId w:val="46"/>
              </w:numPr>
              <w:rPr>
                <w:rFonts w:ascii="Arial" w:hAnsi="Arial" w:cs="Arial"/>
                <w:sz w:val="18"/>
                <w:szCs w:val="18"/>
                <w:lang w:val="es-ES"/>
              </w:rPr>
            </w:pPr>
            <w:r w:rsidRPr="00BC08F8">
              <w:rPr>
                <w:rFonts w:ascii="Arial" w:hAnsi="Arial" w:cs="Arial"/>
                <w:sz w:val="18"/>
                <w:szCs w:val="18"/>
                <w:lang w:val="es-ES"/>
              </w:rPr>
              <w:t xml:space="preserve">Criterios para la referencia de la </w:t>
            </w:r>
            <w:r w:rsidR="00683CF2" w:rsidRPr="00BC08F8">
              <w:rPr>
                <w:rFonts w:ascii="Arial" w:hAnsi="Arial" w:cs="Arial"/>
                <w:sz w:val="18"/>
                <w:szCs w:val="18"/>
                <w:lang w:val="es-ES"/>
              </w:rPr>
              <w:t>mujer</w:t>
            </w:r>
            <w:r w:rsidRPr="00BC08F8">
              <w:rPr>
                <w:rFonts w:ascii="Arial" w:hAnsi="Arial" w:cs="Arial"/>
                <w:sz w:val="18"/>
                <w:szCs w:val="18"/>
                <w:lang w:val="es-ES"/>
              </w:rPr>
              <w:t xml:space="preserve"> con h</w:t>
            </w:r>
            <w:r w:rsidRPr="00BC08F8">
              <w:rPr>
                <w:rFonts w:ascii="Arial" w:eastAsia="Calibri" w:hAnsi="Arial" w:cs="Arial"/>
                <w:kern w:val="24"/>
                <w:sz w:val="18"/>
                <w:szCs w:val="18"/>
                <w:lang w:val="es-ES"/>
              </w:rPr>
              <w:t>emorragia post</w:t>
            </w:r>
            <w:r w:rsidR="00420B98" w:rsidRPr="00BC08F8">
              <w:rPr>
                <w:rFonts w:ascii="Arial" w:eastAsia="Calibri" w:hAnsi="Arial" w:cs="Arial"/>
                <w:kern w:val="24"/>
                <w:sz w:val="18"/>
                <w:szCs w:val="18"/>
                <w:lang w:val="es-ES"/>
              </w:rPr>
              <w:t xml:space="preserve"> parto  (e</w:t>
            </w:r>
            <w:r w:rsidRPr="00BC08F8">
              <w:rPr>
                <w:rFonts w:ascii="Arial" w:eastAsia="Calibri" w:hAnsi="Arial" w:cs="Arial"/>
                <w:kern w:val="24"/>
                <w:sz w:val="18"/>
                <w:szCs w:val="18"/>
                <w:lang w:val="es-ES"/>
              </w:rPr>
              <w:t>)</w:t>
            </w:r>
          </w:p>
          <w:p w:rsidR="00A24073" w:rsidRPr="00A24073" w:rsidRDefault="00211944" w:rsidP="00D06CE3">
            <w:pPr>
              <w:pStyle w:val="Prrafodelista"/>
              <w:numPr>
                <w:ilvl w:val="0"/>
                <w:numId w:val="46"/>
              </w:numPr>
              <w:spacing w:beforeLines="20" w:before="48" w:afterLines="20" w:after="48"/>
              <w:rPr>
                <w:rFonts w:ascii="Arial" w:hAnsi="Arial" w:cs="Arial"/>
                <w:sz w:val="18"/>
                <w:szCs w:val="18"/>
                <w:lang w:val="es-ES"/>
              </w:rPr>
            </w:pPr>
            <w:r w:rsidRPr="00BC08F8">
              <w:rPr>
                <w:rFonts w:ascii="Arial" w:eastAsia="Calibri" w:hAnsi="Arial" w:cs="Arial"/>
                <w:kern w:val="24"/>
                <w:sz w:val="18"/>
                <w:szCs w:val="18"/>
                <w:lang w:val="es-ES"/>
              </w:rPr>
              <w:t>El</w:t>
            </w:r>
            <w:r w:rsidR="00AF1014" w:rsidRPr="00BC08F8">
              <w:rPr>
                <w:rFonts w:ascii="Arial" w:hAnsi="Arial" w:cs="Arial"/>
                <w:sz w:val="18"/>
                <w:szCs w:val="18"/>
                <w:lang w:val="es-ES"/>
              </w:rPr>
              <w:t xml:space="preserve"> registro </w:t>
            </w:r>
            <w:r w:rsidRPr="00BC08F8">
              <w:rPr>
                <w:rFonts w:ascii="Arial" w:hAnsi="Arial" w:cs="Arial"/>
                <w:sz w:val="18"/>
                <w:szCs w:val="18"/>
                <w:lang w:val="es-ES"/>
              </w:rPr>
              <w:t xml:space="preserve">en la HC </w:t>
            </w:r>
            <w:r w:rsidR="00AF1014" w:rsidRPr="00BC08F8">
              <w:rPr>
                <w:rFonts w:ascii="Arial" w:hAnsi="Arial" w:cs="Arial"/>
                <w:sz w:val="18"/>
                <w:szCs w:val="18"/>
                <w:lang w:val="es-ES"/>
              </w:rPr>
              <w:t>de atenciones a la mujer con hemorragia post parto (</w:t>
            </w:r>
            <w:r w:rsidR="00420B98" w:rsidRPr="00BC08F8">
              <w:rPr>
                <w:rFonts w:ascii="Arial" w:hAnsi="Arial" w:cs="Arial"/>
                <w:sz w:val="18"/>
                <w:szCs w:val="18"/>
                <w:lang w:val="es-ES"/>
              </w:rPr>
              <w:t>f</w:t>
            </w:r>
            <w:r w:rsidR="00AF1014" w:rsidRPr="00BC08F8">
              <w:rPr>
                <w:rFonts w:ascii="Arial" w:hAnsi="Arial" w:cs="Arial"/>
                <w:sz w:val="18"/>
                <w:szCs w:val="18"/>
                <w:lang w:val="es-ES"/>
              </w:rPr>
              <w:t>)</w:t>
            </w:r>
          </w:p>
        </w:tc>
        <w:tc>
          <w:tcPr>
            <w:tcW w:w="2410" w:type="dxa"/>
            <w:tcBorders>
              <w:right w:val="single" w:sz="2" w:space="0" w:color="auto"/>
            </w:tcBorders>
          </w:tcPr>
          <w:p w:rsidR="001A6FCD" w:rsidRPr="00BC08F8" w:rsidRDefault="001A6FCD" w:rsidP="001A6FCD">
            <w:pPr>
              <w:spacing w:before="120"/>
              <w:rPr>
                <w:rFonts w:ascii="Arial" w:hAnsi="Arial" w:cs="Arial"/>
                <w:b/>
                <w:sz w:val="18"/>
                <w:szCs w:val="18"/>
                <w:lang w:val="es-ES"/>
              </w:rPr>
            </w:pPr>
            <w:r w:rsidRPr="00BC08F8">
              <w:rPr>
                <w:rFonts w:ascii="Arial" w:hAnsi="Arial" w:cs="Arial"/>
                <w:b/>
                <w:sz w:val="18"/>
                <w:szCs w:val="18"/>
                <w:lang w:val="es-ES"/>
              </w:rPr>
              <w:lastRenderedPageBreak/>
              <w:t>HEMORRAGIA POST PARTO SEGÚN PERIODO PUERPERAL:</w:t>
            </w:r>
          </w:p>
          <w:p w:rsidR="001A6FCD" w:rsidRPr="00BC08F8" w:rsidRDefault="001A6FCD" w:rsidP="006D7619">
            <w:pPr>
              <w:pStyle w:val="Prrafodelista"/>
              <w:numPr>
                <w:ilvl w:val="0"/>
                <w:numId w:val="203"/>
              </w:numPr>
              <w:rPr>
                <w:rFonts w:ascii="Arial" w:hAnsi="Arial" w:cs="Arial"/>
                <w:sz w:val="18"/>
                <w:szCs w:val="18"/>
                <w:lang w:val="es-ES"/>
              </w:rPr>
            </w:pPr>
            <w:r w:rsidRPr="00BC08F8">
              <w:rPr>
                <w:rFonts w:ascii="Arial" w:hAnsi="Arial" w:cs="Arial"/>
                <w:sz w:val="18"/>
                <w:szCs w:val="18"/>
                <w:lang w:val="es-ES"/>
              </w:rPr>
              <w:t>Puerperio Temprano</w:t>
            </w:r>
            <w:r w:rsidR="006D6AB5">
              <w:rPr>
                <w:rFonts w:ascii="Arial" w:hAnsi="Arial" w:cs="Arial"/>
                <w:sz w:val="18"/>
                <w:szCs w:val="18"/>
                <w:lang w:val="es-ES"/>
              </w:rPr>
              <w:t>.</w:t>
            </w:r>
          </w:p>
          <w:p w:rsidR="001A6FCD" w:rsidRPr="00BC08F8" w:rsidRDefault="001A6FCD" w:rsidP="00D06CE3">
            <w:pPr>
              <w:pStyle w:val="Prrafodelista"/>
              <w:numPr>
                <w:ilvl w:val="0"/>
                <w:numId w:val="203"/>
              </w:numPr>
              <w:spacing w:afterLines="20" w:after="48"/>
              <w:contextualSpacing w:val="0"/>
              <w:rPr>
                <w:rFonts w:ascii="Arial" w:hAnsi="Arial" w:cs="Arial"/>
                <w:sz w:val="18"/>
                <w:szCs w:val="18"/>
                <w:lang w:val="es-ES"/>
              </w:rPr>
            </w:pPr>
            <w:r w:rsidRPr="00BC08F8">
              <w:rPr>
                <w:rFonts w:ascii="Arial" w:hAnsi="Arial" w:cs="Arial"/>
                <w:sz w:val="18"/>
                <w:szCs w:val="18"/>
                <w:lang w:val="es-ES"/>
              </w:rPr>
              <w:t>Puerperio tardío</w:t>
            </w:r>
            <w:r w:rsidR="006D6AB5">
              <w:rPr>
                <w:rFonts w:ascii="Arial" w:hAnsi="Arial" w:cs="Arial"/>
                <w:sz w:val="18"/>
                <w:szCs w:val="18"/>
                <w:lang w:val="es-ES"/>
              </w:rPr>
              <w:t>.</w:t>
            </w:r>
          </w:p>
          <w:p w:rsidR="001A6FCD" w:rsidRPr="00BC08F8" w:rsidRDefault="00901DF7" w:rsidP="001A6FCD">
            <w:pPr>
              <w:spacing w:before="120"/>
              <w:rPr>
                <w:rFonts w:ascii="Arial" w:hAnsi="Arial" w:cs="Arial"/>
                <w:b/>
                <w:sz w:val="18"/>
                <w:szCs w:val="18"/>
                <w:lang w:val="es-ES"/>
              </w:rPr>
            </w:pPr>
            <w:r w:rsidRPr="00BC08F8">
              <w:rPr>
                <w:rFonts w:ascii="Arial" w:hAnsi="Arial" w:cs="Arial"/>
                <w:b/>
                <w:sz w:val="18"/>
                <w:szCs w:val="18"/>
                <w:lang w:val="es-ES"/>
              </w:rPr>
              <w:t>SEDES DE APRENDIZAJE:</w:t>
            </w:r>
          </w:p>
          <w:p w:rsidR="00211944" w:rsidRPr="00BC08F8" w:rsidRDefault="00211944" w:rsidP="00211944">
            <w:pPr>
              <w:ind w:left="34"/>
              <w:rPr>
                <w:rFonts w:ascii="Arial" w:hAnsi="Arial" w:cs="Arial"/>
                <w:b/>
                <w:sz w:val="18"/>
                <w:szCs w:val="18"/>
                <w:lang w:val="es-ES"/>
              </w:rPr>
            </w:pPr>
            <w:r w:rsidRPr="00BC08F8">
              <w:rPr>
                <w:rFonts w:ascii="Arial" w:hAnsi="Arial" w:cs="Arial"/>
                <w:b/>
                <w:sz w:val="18"/>
                <w:szCs w:val="18"/>
                <w:lang w:val="es-ES"/>
              </w:rPr>
              <w:t>Hospital/Instituto en:</w:t>
            </w:r>
          </w:p>
          <w:p w:rsidR="00211944" w:rsidRPr="00BC08F8" w:rsidRDefault="00211944" w:rsidP="006D7619">
            <w:pPr>
              <w:pStyle w:val="Prrafodelista"/>
              <w:numPr>
                <w:ilvl w:val="0"/>
                <w:numId w:val="202"/>
              </w:numPr>
              <w:rPr>
                <w:rFonts w:ascii="Arial" w:hAnsi="Arial" w:cs="Arial"/>
                <w:sz w:val="18"/>
                <w:szCs w:val="18"/>
                <w:lang w:val="es-ES"/>
              </w:rPr>
            </w:pPr>
            <w:r w:rsidRPr="00BC08F8">
              <w:rPr>
                <w:rFonts w:ascii="Arial" w:hAnsi="Arial" w:cs="Arial"/>
                <w:sz w:val="18"/>
                <w:szCs w:val="18"/>
                <w:lang w:val="es-ES"/>
              </w:rPr>
              <w:t>Sala  de partos</w:t>
            </w:r>
            <w:r w:rsidR="006D6AB5">
              <w:rPr>
                <w:rFonts w:ascii="Arial" w:hAnsi="Arial" w:cs="Arial"/>
                <w:sz w:val="18"/>
                <w:szCs w:val="18"/>
                <w:lang w:val="es-ES"/>
              </w:rPr>
              <w:t>.</w:t>
            </w:r>
            <w:r w:rsidRPr="00BC08F8">
              <w:rPr>
                <w:rFonts w:ascii="Arial" w:hAnsi="Arial" w:cs="Arial"/>
                <w:sz w:val="18"/>
                <w:szCs w:val="18"/>
                <w:lang w:val="es-ES"/>
              </w:rPr>
              <w:t xml:space="preserve"> </w:t>
            </w:r>
          </w:p>
          <w:p w:rsidR="00645FCE" w:rsidRPr="00BC08F8" w:rsidRDefault="00211944" w:rsidP="006D7619">
            <w:pPr>
              <w:pStyle w:val="Prrafodelista"/>
              <w:numPr>
                <w:ilvl w:val="0"/>
                <w:numId w:val="202"/>
              </w:numPr>
              <w:rPr>
                <w:rFonts w:ascii="Arial" w:hAnsi="Arial" w:cs="Arial"/>
                <w:sz w:val="18"/>
                <w:szCs w:val="18"/>
                <w:lang w:val="es-ES"/>
              </w:rPr>
            </w:pPr>
            <w:r w:rsidRPr="00BC08F8">
              <w:rPr>
                <w:rFonts w:ascii="Arial" w:hAnsi="Arial" w:cs="Arial"/>
                <w:sz w:val="18"/>
                <w:szCs w:val="18"/>
                <w:lang w:val="es-ES"/>
              </w:rPr>
              <w:t>Emergencia</w:t>
            </w:r>
            <w:r w:rsidR="006D6AB5">
              <w:rPr>
                <w:rFonts w:ascii="Arial" w:hAnsi="Arial" w:cs="Arial"/>
                <w:sz w:val="18"/>
                <w:szCs w:val="18"/>
                <w:lang w:val="es-ES"/>
              </w:rPr>
              <w:t>.</w:t>
            </w:r>
          </w:p>
        </w:tc>
        <w:tc>
          <w:tcPr>
            <w:tcW w:w="2410" w:type="dxa"/>
            <w:tcBorders>
              <w:left w:val="single" w:sz="2" w:space="0" w:color="auto"/>
            </w:tcBorders>
          </w:tcPr>
          <w:p w:rsidR="001A6FCD" w:rsidRPr="00BC08F8" w:rsidRDefault="001A6FCD" w:rsidP="001A6FCD">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901DF7" w:rsidRPr="00BC08F8">
              <w:rPr>
                <w:rFonts w:ascii="Arial" w:hAnsi="Arial" w:cs="Arial"/>
                <w:b/>
                <w:sz w:val="18"/>
                <w:szCs w:val="18"/>
                <w:lang w:val="es-ES"/>
              </w:rPr>
              <w:t>:</w:t>
            </w:r>
          </w:p>
          <w:p w:rsidR="00211944" w:rsidRPr="00BC08F8" w:rsidRDefault="001A6FCD" w:rsidP="00211944">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w:t>
            </w:r>
            <w:r w:rsidR="001E5E64" w:rsidRPr="00BC08F8">
              <w:rPr>
                <w:rFonts w:ascii="Arial" w:hAnsi="Arial" w:cs="Arial"/>
                <w:sz w:val="18"/>
                <w:szCs w:val="18"/>
                <w:lang w:val="es-ES"/>
              </w:rPr>
              <w:t xml:space="preserve">la </w:t>
            </w:r>
            <w:r w:rsidR="00211944" w:rsidRPr="00BC08F8">
              <w:rPr>
                <w:rFonts w:ascii="Arial" w:hAnsi="Arial" w:cs="Arial"/>
                <w:sz w:val="18"/>
                <w:szCs w:val="18"/>
                <w:lang w:val="es-ES"/>
              </w:rPr>
              <w:t xml:space="preserve">atención a dos mujeres con hemorragia post parto  en puerperio temprano y puerperio tardío. </w:t>
            </w:r>
          </w:p>
          <w:p w:rsidR="001A6FCD" w:rsidRPr="00BC08F8" w:rsidRDefault="001A6FCD" w:rsidP="001A6FCD">
            <w:pPr>
              <w:tabs>
                <w:tab w:val="left" w:pos="2422"/>
              </w:tabs>
              <w:rPr>
                <w:rFonts w:ascii="Arial" w:hAnsi="Arial" w:cs="Arial"/>
                <w:sz w:val="18"/>
                <w:szCs w:val="18"/>
                <w:lang w:val="es-ES"/>
              </w:rPr>
            </w:pPr>
          </w:p>
          <w:p w:rsidR="001A6FCD" w:rsidRPr="00BC08F8" w:rsidRDefault="001A6FCD" w:rsidP="001A6FCD">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901DF7" w:rsidRPr="00BC08F8">
              <w:rPr>
                <w:rFonts w:ascii="Arial" w:hAnsi="Arial" w:cs="Arial"/>
                <w:b/>
                <w:sz w:val="18"/>
                <w:szCs w:val="18"/>
                <w:lang w:val="es-ES"/>
              </w:rPr>
              <w:t>:</w:t>
            </w:r>
          </w:p>
          <w:p w:rsidR="001A6FCD" w:rsidRPr="00BC08F8" w:rsidRDefault="001A6FCD" w:rsidP="001A6FCD">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la atención a la </w:t>
            </w:r>
            <w:r w:rsidR="00F32AF7" w:rsidRPr="00BC08F8">
              <w:rPr>
                <w:rFonts w:ascii="Arial" w:hAnsi="Arial" w:cs="Arial"/>
                <w:sz w:val="18"/>
                <w:szCs w:val="18"/>
                <w:lang w:val="es-ES"/>
              </w:rPr>
              <w:t>mujer</w:t>
            </w:r>
            <w:r w:rsidRPr="00BC08F8">
              <w:rPr>
                <w:rFonts w:ascii="Arial" w:hAnsi="Arial" w:cs="Arial"/>
                <w:sz w:val="18"/>
                <w:szCs w:val="18"/>
                <w:lang w:val="es-ES"/>
              </w:rPr>
              <w:t xml:space="preserve"> con hemorragia post parto.</w:t>
            </w:r>
          </w:p>
          <w:p w:rsidR="001A6FCD" w:rsidRPr="00BC08F8" w:rsidRDefault="001A6FCD" w:rsidP="001A6FCD">
            <w:pPr>
              <w:tabs>
                <w:tab w:val="left" w:pos="2422"/>
              </w:tabs>
              <w:rPr>
                <w:rFonts w:ascii="Arial" w:hAnsi="Arial" w:cs="Arial"/>
                <w:b/>
                <w:sz w:val="18"/>
                <w:szCs w:val="18"/>
                <w:lang w:val="es-ES"/>
              </w:rPr>
            </w:pPr>
          </w:p>
          <w:p w:rsidR="001A6FCD" w:rsidRPr="00BC08F8" w:rsidRDefault="001A6FCD" w:rsidP="001A6FCD">
            <w:pPr>
              <w:tabs>
                <w:tab w:val="left" w:pos="2422"/>
              </w:tabs>
              <w:rPr>
                <w:rFonts w:ascii="Arial" w:hAnsi="Arial" w:cs="Arial"/>
                <w:b/>
                <w:sz w:val="18"/>
                <w:szCs w:val="18"/>
                <w:lang w:val="es-ES"/>
              </w:rPr>
            </w:pPr>
            <w:r w:rsidRPr="00BC08F8">
              <w:rPr>
                <w:rFonts w:ascii="Arial" w:hAnsi="Arial" w:cs="Arial"/>
                <w:b/>
                <w:sz w:val="18"/>
                <w:szCs w:val="18"/>
                <w:lang w:val="es-ES"/>
              </w:rPr>
              <w:t>PRODUCTO</w:t>
            </w:r>
            <w:r w:rsidR="00901DF7" w:rsidRPr="00BC08F8">
              <w:rPr>
                <w:rFonts w:ascii="Arial" w:hAnsi="Arial" w:cs="Arial"/>
                <w:b/>
                <w:sz w:val="18"/>
                <w:szCs w:val="18"/>
                <w:lang w:val="es-ES"/>
              </w:rPr>
              <w:t>:</w:t>
            </w:r>
          </w:p>
          <w:p w:rsidR="00211944" w:rsidRPr="00BC08F8" w:rsidRDefault="00D10857" w:rsidP="00211944">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de </w:t>
            </w:r>
            <w:r w:rsidR="00211944" w:rsidRPr="00BC08F8">
              <w:rPr>
                <w:rFonts w:ascii="Arial" w:hAnsi="Arial" w:cs="Arial"/>
                <w:sz w:val="18"/>
                <w:szCs w:val="18"/>
                <w:lang w:val="es-ES"/>
              </w:rPr>
              <w:t>l</w:t>
            </w:r>
            <w:r w:rsidR="001A6FCD" w:rsidRPr="00BC08F8">
              <w:rPr>
                <w:rFonts w:ascii="Arial" w:hAnsi="Arial" w:cs="Arial"/>
                <w:sz w:val="18"/>
                <w:szCs w:val="18"/>
                <w:lang w:val="es-ES"/>
              </w:rPr>
              <w:t xml:space="preserve">a </w:t>
            </w:r>
            <w:r w:rsidR="00211944" w:rsidRPr="00BC08F8">
              <w:rPr>
                <w:rFonts w:ascii="Arial" w:hAnsi="Arial" w:cs="Arial"/>
                <w:sz w:val="18"/>
                <w:szCs w:val="18"/>
                <w:lang w:val="es-ES"/>
              </w:rPr>
              <w:t xml:space="preserve">atención a dos mujeres con hemorragia post parto  en puerperio temprano y puerperio tardío. </w:t>
            </w:r>
          </w:p>
          <w:p w:rsidR="00AF1014" w:rsidRPr="00BC08F8" w:rsidRDefault="00AF1014" w:rsidP="00211944">
            <w:pPr>
              <w:rPr>
                <w:rFonts w:ascii="Arial" w:hAnsi="Arial" w:cs="Arial"/>
                <w:sz w:val="18"/>
                <w:szCs w:val="18"/>
                <w:lang w:val="es-ES"/>
              </w:rPr>
            </w:pPr>
          </w:p>
        </w:tc>
      </w:tr>
      <w:tr w:rsidR="00AF1014" w:rsidRPr="005940F9" w:rsidTr="000A36A0">
        <w:tc>
          <w:tcPr>
            <w:tcW w:w="2235" w:type="dxa"/>
            <w:vAlign w:val="center"/>
          </w:tcPr>
          <w:p w:rsidR="00AF1014" w:rsidRPr="00BC08F8" w:rsidRDefault="000A36A0" w:rsidP="000A36A0">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hAnsi="Arial" w:cs="Arial"/>
                <w:sz w:val="18"/>
                <w:szCs w:val="18"/>
                <w:lang w:val="es-PE"/>
              </w:rPr>
              <w:t xml:space="preserve">10.5 </w:t>
            </w:r>
            <w:r w:rsidR="00AF1014" w:rsidRPr="00BC08F8">
              <w:rPr>
                <w:rFonts w:ascii="Arial" w:hAnsi="Arial" w:cs="Arial"/>
                <w:sz w:val="18"/>
                <w:szCs w:val="18"/>
                <w:lang w:val="es-ES"/>
              </w:rPr>
              <w:t>Realizar la atención</w:t>
            </w:r>
            <w:r w:rsidR="00AF1014" w:rsidRPr="00BC08F8">
              <w:rPr>
                <w:rFonts w:ascii="Arial" w:eastAsia="Calibri" w:hAnsi="Arial" w:cs="Arial"/>
                <w:kern w:val="24"/>
                <w:sz w:val="18"/>
                <w:szCs w:val="18"/>
                <w:lang w:val="es-ES"/>
              </w:rPr>
              <w:t xml:space="preserve"> a la mujer con shock hipovolémico obstétrico</w:t>
            </w:r>
            <w:r w:rsidR="00A24073">
              <w:rPr>
                <w:rFonts w:ascii="Arial" w:eastAsia="Calibri" w:hAnsi="Arial" w:cs="Arial"/>
                <w:kern w:val="24"/>
                <w:sz w:val="18"/>
                <w:szCs w:val="18"/>
                <w:lang w:val="es-ES"/>
              </w:rPr>
              <w:t>.</w:t>
            </w:r>
          </w:p>
          <w:p w:rsidR="00AF1014" w:rsidRPr="00BC08F8" w:rsidRDefault="00AF1014"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3808C0">
            <w:pPr>
              <w:pStyle w:val="NormalWeb"/>
              <w:spacing w:before="0" w:beforeAutospacing="0" w:after="0" w:afterAutospacing="0"/>
              <w:ind w:left="426"/>
              <w:textAlignment w:val="baseline"/>
              <w:rPr>
                <w:rFonts w:ascii="Arial" w:eastAsia="Calibri" w:hAnsi="Arial" w:cs="Arial"/>
                <w:kern w:val="24"/>
                <w:sz w:val="18"/>
                <w:szCs w:val="18"/>
                <w:lang w:val="es-ES"/>
              </w:rPr>
            </w:pPr>
          </w:p>
          <w:p w:rsidR="00F32AF7" w:rsidRPr="00BC08F8" w:rsidRDefault="00F32AF7" w:rsidP="00B21F31">
            <w:pPr>
              <w:pStyle w:val="NormalWeb"/>
              <w:spacing w:before="0" w:beforeAutospacing="0" w:after="0" w:afterAutospacing="0"/>
              <w:textAlignment w:val="baseline"/>
              <w:rPr>
                <w:rFonts w:ascii="Arial" w:eastAsia="Calibri" w:hAnsi="Arial" w:cs="Arial"/>
                <w:kern w:val="24"/>
                <w:sz w:val="18"/>
                <w:szCs w:val="18"/>
                <w:lang w:val="es-ES"/>
              </w:rPr>
            </w:pPr>
          </w:p>
        </w:tc>
        <w:tc>
          <w:tcPr>
            <w:tcW w:w="3685" w:type="dxa"/>
            <w:vAlign w:val="center"/>
          </w:tcPr>
          <w:p w:rsidR="00211944" w:rsidRPr="00BC08F8" w:rsidRDefault="00211944" w:rsidP="007B7041">
            <w:pPr>
              <w:pStyle w:val="Prrafodelista"/>
              <w:numPr>
                <w:ilvl w:val="0"/>
                <w:numId w:val="62"/>
              </w:numPr>
              <w:autoSpaceDE w:val="0"/>
              <w:autoSpaceDN w:val="0"/>
              <w:adjustRightInd w:val="0"/>
              <w:spacing w:before="120"/>
              <w:textAlignment w:val="baseline"/>
              <w:rPr>
                <w:rFonts w:ascii="Arial" w:hAnsi="Arial" w:cs="Arial"/>
                <w:sz w:val="18"/>
                <w:szCs w:val="18"/>
                <w:lang w:val="es-ES"/>
              </w:rPr>
            </w:pPr>
            <w:r w:rsidRPr="00BC08F8">
              <w:rPr>
                <w:rFonts w:ascii="Arial" w:hAnsi="Arial" w:cs="Arial"/>
                <w:sz w:val="18"/>
                <w:szCs w:val="18"/>
                <w:lang w:val="es-ES"/>
              </w:rPr>
              <w:t>La evaluación clínica es realizada  de acuerdo a la Guía de práctica.</w:t>
            </w:r>
          </w:p>
          <w:p w:rsidR="002D32E0" w:rsidRPr="00BC08F8" w:rsidRDefault="00AF1014" w:rsidP="007B7041">
            <w:pPr>
              <w:pStyle w:val="Prrafodelista"/>
              <w:numPr>
                <w:ilvl w:val="0"/>
                <w:numId w:val="62"/>
              </w:numPr>
              <w:autoSpaceDE w:val="0"/>
              <w:autoSpaceDN w:val="0"/>
              <w:adjustRightInd w:val="0"/>
              <w:spacing w:before="120"/>
              <w:textAlignment w:val="baseline"/>
              <w:rPr>
                <w:rFonts w:ascii="Arial" w:hAnsi="Arial" w:cs="Arial"/>
                <w:sz w:val="18"/>
                <w:szCs w:val="18"/>
                <w:lang w:val="es-ES"/>
              </w:rPr>
            </w:pPr>
            <w:r w:rsidRPr="00BC08F8">
              <w:rPr>
                <w:rFonts w:ascii="Arial" w:hAnsi="Arial" w:cs="Arial"/>
                <w:sz w:val="18"/>
                <w:szCs w:val="18"/>
                <w:lang w:val="es-ES"/>
              </w:rPr>
              <w:t xml:space="preserve">Las medidas generales del </w:t>
            </w:r>
            <w:r w:rsidRPr="00BC08F8">
              <w:rPr>
                <w:rFonts w:ascii="Arial" w:eastAsia="Calibri" w:hAnsi="Arial" w:cs="Arial"/>
                <w:kern w:val="24"/>
                <w:sz w:val="18"/>
                <w:szCs w:val="18"/>
                <w:lang w:val="es-ES"/>
              </w:rPr>
              <w:t xml:space="preserve">shock hipovolémico obstétrico </w:t>
            </w:r>
            <w:r w:rsidR="007E65B4" w:rsidRPr="00BC08F8">
              <w:rPr>
                <w:rFonts w:ascii="Arial" w:eastAsia="Calibri" w:hAnsi="Arial" w:cs="Arial"/>
                <w:kern w:val="24"/>
                <w:sz w:val="18"/>
                <w:szCs w:val="18"/>
                <w:lang w:val="es-ES"/>
              </w:rPr>
              <w:t>que aplica</w:t>
            </w:r>
            <w:r w:rsidR="00E510C4" w:rsidRPr="00BC08F8">
              <w:rPr>
                <w:rFonts w:ascii="Arial" w:eastAsia="Calibri" w:hAnsi="Arial" w:cs="Arial"/>
                <w:kern w:val="24"/>
                <w:sz w:val="18"/>
                <w:szCs w:val="18"/>
                <w:lang w:val="es-ES"/>
              </w:rPr>
              <w:t>. I</w:t>
            </w:r>
            <w:r w:rsidR="007E65B4" w:rsidRPr="00BC08F8">
              <w:rPr>
                <w:rFonts w:ascii="Arial" w:eastAsia="Calibri" w:hAnsi="Arial" w:cs="Arial"/>
                <w:kern w:val="24"/>
                <w:sz w:val="18"/>
                <w:szCs w:val="18"/>
                <w:lang w:val="es-ES"/>
              </w:rPr>
              <w:t>ncluye</w:t>
            </w:r>
            <w:r w:rsidR="007E65B4" w:rsidRPr="00BC08F8">
              <w:rPr>
                <w:rFonts w:ascii="FuturaBT-Book" w:hAnsi="FuturaBT-Book" w:cs="FuturaBT-Book"/>
                <w:sz w:val="18"/>
                <w:szCs w:val="18"/>
                <w:lang w:val="es-PE"/>
              </w:rPr>
              <w:t xml:space="preserve">, </w:t>
            </w:r>
            <w:r w:rsidR="00B64AAA" w:rsidRPr="00BC08F8">
              <w:rPr>
                <w:rFonts w:ascii="FuturaBT-Book" w:hAnsi="FuturaBT-Book" w:cs="FuturaBT-Book"/>
                <w:sz w:val="18"/>
                <w:szCs w:val="18"/>
                <w:lang w:val="es-PE"/>
              </w:rPr>
              <w:t>las funciones vitales,</w:t>
            </w:r>
            <w:r w:rsidR="004342BC" w:rsidRPr="00BC08F8">
              <w:rPr>
                <w:rFonts w:ascii="FuturaBT-Book" w:hAnsi="FuturaBT-Book" w:cs="FuturaBT-Book"/>
                <w:sz w:val="18"/>
                <w:szCs w:val="18"/>
                <w:lang w:val="es-PE"/>
              </w:rPr>
              <w:t xml:space="preserve"> </w:t>
            </w:r>
            <w:r w:rsidR="007E65B4" w:rsidRPr="00BC08F8">
              <w:rPr>
                <w:rFonts w:ascii="FuturaBT-Book" w:hAnsi="FuturaBT-Book" w:cs="FuturaBT-Book"/>
                <w:sz w:val="18"/>
                <w:szCs w:val="18"/>
                <w:lang w:val="es-PE"/>
              </w:rPr>
              <w:t xml:space="preserve">el </w:t>
            </w:r>
            <w:r w:rsidRPr="00BC08F8">
              <w:rPr>
                <w:rFonts w:ascii="FuturaBT-Book" w:hAnsi="FuturaBT-Book" w:cs="FuturaBT-Book"/>
                <w:sz w:val="18"/>
                <w:szCs w:val="18"/>
                <w:lang w:val="es-PE"/>
              </w:rPr>
              <w:t xml:space="preserve"> volumen urinario</w:t>
            </w:r>
            <w:r w:rsidR="007E65B4" w:rsidRPr="00BC08F8">
              <w:rPr>
                <w:rFonts w:ascii="FuturaBT-Book" w:hAnsi="FuturaBT-Book" w:cs="FuturaBT-Book"/>
                <w:sz w:val="18"/>
                <w:szCs w:val="18"/>
                <w:lang w:val="es-PE"/>
              </w:rPr>
              <w:t>, el</w:t>
            </w:r>
            <w:r w:rsidRPr="00BC08F8">
              <w:rPr>
                <w:rFonts w:ascii="FuturaBT-Book" w:hAnsi="FuturaBT-Book" w:cs="FuturaBT-Book"/>
                <w:sz w:val="18"/>
                <w:szCs w:val="18"/>
                <w:lang w:val="es-PE"/>
              </w:rPr>
              <w:t xml:space="preserve"> estado</w:t>
            </w:r>
            <w:r w:rsidR="00B64AAA" w:rsidRPr="00BC08F8">
              <w:rPr>
                <w:rFonts w:ascii="FuturaBT-Book" w:hAnsi="FuturaBT-Book" w:cs="FuturaBT-Book"/>
                <w:sz w:val="18"/>
                <w:szCs w:val="18"/>
                <w:lang w:val="es-PE"/>
              </w:rPr>
              <w:t xml:space="preserve"> general y </w:t>
            </w:r>
            <w:r w:rsidRPr="00BC08F8">
              <w:rPr>
                <w:rFonts w:ascii="FuturaBT-Book" w:hAnsi="FuturaBT-Book" w:cs="FuturaBT-Book"/>
                <w:sz w:val="18"/>
                <w:szCs w:val="18"/>
                <w:lang w:val="es-PE"/>
              </w:rPr>
              <w:t xml:space="preserve">mental </w:t>
            </w:r>
            <w:r w:rsidR="007E65B4" w:rsidRPr="00BC08F8">
              <w:rPr>
                <w:rFonts w:ascii="FuturaBT-Book" w:hAnsi="FuturaBT-Book" w:cs="FuturaBT-Book"/>
                <w:sz w:val="18"/>
                <w:szCs w:val="18"/>
                <w:lang w:val="es-PE"/>
              </w:rPr>
              <w:t>y el c</w:t>
            </w:r>
            <w:r w:rsidRPr="00BC08F8">
              <w:rPr>
                <w:rFonts w:ascii="FuturaBT-Book" w:hAnsi="FuturaBT-Book" w:cs="FuturaBT-Book"/>
                <w:sz w:val="18"/>
                <w:szCs w:val="18"/>
                <w:lang w:val="es-PE"/>
              </w:rPr>
              <w:t>ontrol del foco de la hemorragia</w:t>
            </w:r>
            <w:r w:rsidR="00E510C4" w:rsidRPr="00BC08F8">
              <w:rPr>
                <w:rFonts w:ascii="FuturaBT-Book" w:hAnsi="FuturaBT-Book" w:cs="FuturaBT-Book"/>
                <w:sz w:val="18"/>
                <w:szCs w:val="18"/>
                <w:lang w:val="es-PE"/>
              </w:rPr>
              <w:t>.</w:t>
            </w:r>
          </w:p>
          <w:p w:rsidR="00AF1014" w:rsidRPr="00BC08F8" w:rsidRDefault="002D32E0" w:rsidP="007B7041">
            <w:pPr>
              <w:pStyle w:val="Prrafodelista"/>
              <w:numPr>
                <w:ilvl w:val="0"/>
                <w:numId w:val="62"/>
              </w:numPr>
              <w:contextualSpacing w:val="0"/>
              <w:rPr>
                <w:rFonts w:ascii="Arial" w:hAnsi="Arial" w:cs="Arial"/>
                <w:sz w:val="18"/>
                <w:szCs w:val="18"/>
                <w:lang w:val="es-ES"/>
              </w:rPr>
            </w:pPr>
            <w:r w:rsidRPr="00BC08F8">
              <w:rPr>
                <w:rFonts w:ascii="Arial" w:hAnsi="Arial" w:cs="Arial"/>
                <w:sz w:val="18"/>
                <w:szCs w:val="18"/>
                <w:lang w:val="es-ES"/>
              </w:rPr>
              <w:t xml:space="preserve"> </w:t>
            </w:r>
            <w:r w:rsidR="00AF1014" w:rsidRPr="00BC08F8">
              <w:rPr>
                <w:rFonts w:ascii="Arial" w:hAnsi="Arial" w:cs="Arial"/>
                <w:sz w:val="18"/>
                <w:szCs w:val="18"/>
                <w:lang w:val="es-ES"/>
              </w:rPr>
              <w:t>El diagnóstico es realizado</w:t>
            </w:r>
            <w:r w:rsidR="00587D9F" w:rsidRPr="00BC08F8">
              <w:rPr>
                <w:rFonts w:ascii="Arial" w:hAnsi="Arial" w:cs="Arial"/>
                <w:sz w:val="18"/>
                <w:szCs w:val="18"/>
                <w:lang w:val="es-ES"/>
              </w:rPr>
              <w:t xml:space="preserve"> de acuerdo a los resultados de la e</w:t>
            </w:r>
            <w:r w:rsidR="00E92D47" w:rsidRPr="00BC08F8">
              <w:rPr>
                <w:rFonts w:ascii="Arial" w:hAnsi="Arial" w:cs="Arial"/>
                <w:sz w:val="18"/>
                <w:szCs w:val="18"/>
                <w:lang w:val="es-ES"/>
              </w:rPr>
              <w:t>valuación clínica, los exámenes</w:t>
            </w:r>
            <w:r w:rsidR="004C51C9" w:rsidRPr="00BC08F8">
              <w:rPr>
                <w:rFonts w:ascii="Arial" w:hAnsi="Arial" w:cs="Arial"/>
                <w:sz w:val="18"/>
                <w:szCs w:val="18"/>
                <w:lang w:val="es-ES"/>
              </w:rPr>
              <w:t xml:space="preserve"> de apoyo al  diagnóstico</w:t>
            </w:r>
            <w:r w:rsidR="00587D9F" w:rsidRPr="00BC08F8">
              <w:rPr>
                <w:rFonts w:ascii="Arial" w:hAnsi="Arial" w:cs="Arial"/>
                <w:sz w:val="18"/>
                <w:szCs w:val="18"/>
                <w:lang w:val="es-ES"/>
              </w:rPr>
              <w:t xml:space="preserve"> e</w:t>
            </w:r>
            <w:r w:rsidR="00AF1014" w:rsidRPr="00BC08F8">
              <w:rPr>
                <w:rFonts w:ascii="Arial" w:hAnsi="Arial" w:cs="Arial"/>
                <w:sz w:val="18"/>
                <w:szCs w:val="18"/>
                <w:lang w:val="es-ES"/>
              </w:rPr>
              <w:t xml:space="preserve"> identificando la etiología hemorrágica y no hemorrágica del </w:t>
            </w:r>
            <w:r w:rsidR="00AF1014" w:rsidRPr="00BC08F8">
              <w:rPr>
                <w:rFonts w:ascii="Arial" w:eastAsia="Calibri" w:hAnsi="Arial" w:cs="Arial"/>
                <w:kern w:val="24"/>
                <w:sz w:val="18"/>
                <w:szCs w:val="18"/>
                <w:lang w:val="es-ES"/>
              </w:rPr>
              <w:t>shock hipovolémico obstétrico</w:t>
            </w:r>
          </w:p>
          <w:p w:rsidR="00AF1014" w:rsidRPr="00BC08F8" w:rsidRDefault="00AF1014" w:rsidP="007B7041">
            <w:pPr>
              <w:pStyle w:val="Prrafodelista"/>
              <w:numPr>
                <w:ilvl w:val="0"/>
                <w:numId w:val="62"/>
              </w:numPr>
              <w:autoSpaceDE w:val="0"/>
              <w:autoSpaceDN w:val="0"/>
              <w:adjustRightInd w:val="0"/>
              <w:contextualSpacing w:val="0"/>
              <w:rPr>
                <w:rFonts w:ascii="Arial" w:hAnsi="Arial" w:cs="Arial"/>
                <w:sz w:val="18"/>
                <w:szCs w:val="18"/>
                <w:lang w:val="es-ES"/>
              </w:rPr>
            </w:pPr>
            <w:r w:rsidRPr="00BC08F8">
              <w:rPr>
                <w:rFonts w:ascii="Arial" w:hAnsi="Arial" w:cs="Arial"/>
                <w:sz w:val="18"/>
                <w:szCs w:val="18"/>
                <w:lang w:val="es-ES"/>
              </w:rPr>
              <w:t xml:space="preserve">El manejo de la mujer con </w:t>
            </w:r>
            <w:r w:rsidRPr="00BC08F8">
              <w:rPr>
                <w:rFonts w:ascii="Arial" w:eastAsia="Calibri" w:hAnsi="Arial" w:cs="Arial"/>
                <w:kern w:val="24"/>
                <w:sz w:val="18"/>
                <w:szCs w:val="18"/>
                <w:lang w:val="es-ES"/>
              </w:rPr>
              <w:t>shock hipovolémico obstétrico</w:t>
            </w:r>
            <w:r w:rsidRPr="00BC08F8">
              <w:rPr>
                <w:rFonts w:ascii="Arial" w:hAnsi="Arial" w:cs="Arial"/>
                <w:sz w:val="18"/>
                <w:szCs w:val="18"/>
                <w:lang w:val="es-ES"/>
              </w:rPr>
              <w:t xml:space="preserve"> se realiza de acuerdo </w:t>
            </w:r>
            <w:r w:rsidR="00587D9F" w:rsidRPr="00BC08F8">
              <w:rPr>
                <w:rFonts w:ascii="Arial" w:hAnsi="Arial" w:cs="Arial"/>
                <w:sz w:val="18"/>
                <w:szCs w:val="18"/>
                <w:lang w:val="es-ES"/>
              </w:rPr>
              <w:t>a la etiología del shock.</w:t>
            </w:r>
          </w:p>
          <w:p w:rsidR="00AF1014" w:rsidRPr="00BC08F8" w:rsidRDefault="0007739D" w:rsidP="007B7041">
            <w:pPr>
              <w:pStyle w:val="Prrafodelista"/>
              <w:numPr>
                <w:ilvl w:val="0"/>
                <w:numId w:val="62"/>
              </w:numPr>
              <w:contextualSpacing w:val="0"/>
              <w:rPr>
                <w:rFonts w:ascii="Arial" w:hAnsi="Arial" w:cs="Arial"/>
                <w:sz w:val="18"/>
                <w:szCs w:val="18"/>
                <w:lang w:val="es-ES"/>
              </w:rPr>
            </w:pPr>
            <w:r w:rsidRPr="00BC08F8">
              <w:rPr>
                <w:rFonts w:ascii="Arial" w:hAnsi="Arial" w:cs="Arial"/>
                <w:sz w:val="18"/>
                <w:szCs w:val="18"/>
                <w:lang w:val="es-ES"/>
              </w:rPr>
              <w:t xml:space="preserve">La atención incluye </w:t>
            </w:r>
            <w:r w:rsidR="00AF1014" w:rsidRPr="00BC08F8">
              <w:rPr>
                <w:rFonts w:ascii="Arial" w:hAnsi="Arial" w:cs="Arial"/>
                <w:sz w:val="18"/>
                <w:szCs w:val="18"/>
                <w:lang w:val="es-ES"/>
              </w:rPr>
              <w:t>la evaluación de signos de alarma y de complicaciones.</w:t>
            </w:r>
          </w:p>
          <w:p w:rsidR="00AF1014" w:rsidRPr="00BC08F8" w:rsidRDefault="00AF1014" w:rsidP="007B7041">
            <w:pPr>
              <w:pStyle w:val="Prrafodelista"/>
              <w:numPr>
                <w:ilvl w:val="0"/>
                <w:numId w:val="62"/>
              </w:numPr>
              <w:contextualSpacing w:val="0"/>
              <w:rPr>
                <w:rFonts w:ascii="Arial" w:hAnsi="Arial" w:cs="Arial"/>
                <w:sz w:val="18"/>
                <w:szCs w:val="18"/>
                <w:lang w:val="es-ES"/>
              </w:rPr>
            </w:pPr>
            <w:r w:rsidRPr="00BC08F8">
              <w:rPr>
                <w:rFonts w:ascii="Arial" w:hAnsi="Arial" w:cs="Arial"/>
                <w:sz w:val="18"/>
                <w:szCs w:val="18"/>
                <w:lang w:val="es-ES"/>
              </w:rPr>
              <w:t xml:space="preserve">La referencia </w:t>
            </w:r>
            <w:r w:rsidRPr="00BC08F8">
              <w:rPr>
                <w:rFonts w:ascii="Arial" w:eastAsia="Calibri" w:hAnsi="Arial" w:cs="Arial"/>
                <w:kern w:val="24"/>
                <w:sz w:val="18"/>
                <w:szCs w:val="18"/>
                <w:lang w:val="es-ES"/>
              </w:rPr>
              <w:t xml:space="preserve">es realizada </w:t>
            </w:r>
            <w:r w:rsidR="00E92D47" w:rsidRPr="00BC08F8">
              <w:rPr>
                <w:rFonts w:ascii="Arial" w:eastAsia="Calibri" w:hAnsi="Arial" w:cs="Arial"/>
                <w:kern w:val="24"/>
                <w:sz w:val="18"/>
                <w:szCs w:val="18"/>
                <w:lang w:val="es-ES"/>
              </w:rPr>
              <w:t>según corresponda</w:t>
            </w:r>
            <w:r w:rsidRPr="00BC08F8">
              <w:rPr>
                <w:rFonts w:ascii="Arial" w:eastAsia="Calibri" w:hAnsi="Arial" w:cs="Arial"/>
                <w:kern w:val="24"/>
                <w:sz w:val="18"/>
                <w:szCs w:val="18"/>
                <w:lang w:val="es-ES"/>
              </w:rPr>
              <w:t xml:space="preserve">. </w:t>
            </w:r>
          </w:p>
          <w:p w:rsidR="004342BC" w:rsidRPr="00BC08F8" w:rsidRDefault="00AF1014" w:rsidP="007B7041">
            <w:pPr>
              <w:pStyle w:val="Prrafodelista"/>
              <w:numPr>
                <w:ilvl w:val="0"/>
                <w:numId w:val="62"/>
              </w:numPr>
              <w:contextualSpacing w:val="0"/>
              <w:rPr>
                <w:rFonts w:ascii="Arial" w:hAnsi="Arial" w:cs="Arial"/>
                <w:sz w:val="18"/>
                <w:szCs w:val="18"/>
                <w:lang w:val="es-ES"/>
              </w:rPr>
            </w:pPr>
            <w:r w:rsidRPr="00BC08F8">
              <w:rPr>
                <w:rFonts w:ascii="Arial" w:hAnsi="Arial" w:cs="Arial"/>
                <w:sz w:val="18"/>
                <w:szCs w:val="18"/>
                <w:lang w:val="es-ES"/>
              </w:rPr>
              <w:t xml:space="preserve">La atención es registrada en la historia clínica </w:t>
            </w:r>
          </w:p>
        </w:tc>
        <w:tc>
          <w:tcPr>
            <w:tcW w:w="4394" w:type="dxa"/>
          </w:tcPr>
          <w:p w:rsidR="00AF1014" w:rsidRPr="00BC08F8" w:rsidRDefault="00AF1014" w:rsidP="009E6C25">
            <w:pPr>
              <w:pStyle w:val="Prrafodelista"/>
              <w:numPr>
                <w:ilvl w:val="0"/>
                <w:numId w:val="47"/>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S</w:t>
            </w:r>
            <w:r w:rsidRPr="00BC08F8">
              <w:rPr>
                <w:rFonts w:ascii="Arial" w:eastAsia="Calibri" w:hAnsi="Arial" w:cs="Arial"/>
                <w:kern w:val="24"/>
                <w:sz w:val="18"/>
                <w:szCs w:val="18"/>
                <w:lang w:val="es-ES"/>
              </w:rPr>
              <w:t>hock hipovolémico obstétrico</w:t>
            </w:r>
            <w:r w:rsidR="00C93829" w:rsidRPr="00BC08F8">
              <w:rPr>
                <w:rFonts w:ascii="Arial" w:eastAsia="Calibri" w:hAnsi="Arial" w:cs="Arial"/>
                <w:kern w:val="24"/>
                <w:sz w:val="18"/>
                <w:szCs w:val="18"/>
                <w:lang w:val="es-ES"/>
              </w:rPr>
              <w:t>.</w:t>
            </w:r>
            <w:r w:rsidRPr="00BC08F8">
              <w:rPr>
                <w:rFonts w:ascii="Arial" w:hAnsi="Arial" w:cs="Arial"/>
                <w:sz w:val="18"/>
                <w:szCs w:val="18"/>
                <w:lang w:val="es-ES"/>
              </w:rPr>
              <w:t xml:space="preserve"> (a, b. c, d, e y f)</w:t>
            </w:r>
          </w:p>
          <w:p w:rsidR="00AF1014" w:rsidRPr="00BC08F8" w:rsidRDefault="00AF1014" w:rsidP="009E6C25">
            <w:pPr>
              <w:pStyle w:val="Prrafodelista"/>
              <w:numPr>
                <w:ilvl w:val="0"/>
                <w:numId w:val="47"/>
              </w:numPr>
              <w:rPr>
                <w:rFonts w:ascii="Arial" w:hAnsi="Arial" w:cs="Arial"/>
                <w:sz w:val="18"/>
                <w:szCs w:val="18"/>
                <w:lang w:val="es-ES"/>
              </w:rPr>
            </w:pPr>
            <w:r w:rsidRPr="00BC08F8">
              <w:rPr>
                <w:rFonts w:ascii="Arial" w:hAnsi="Arial" w:cs="Arial"/>
                <w:sz w:val="18"/>
                <w:szCs w:val="18"/>
                <w:lang w:val="es-ES"/>
              </w:rPr>
              <w:t xml:space="preserve">Etiología del </w:t>
            </w:r>
            <w:r w:rsidRPr="00BC08F8">
              <w:rPr>
                <w:rFonts w:ascii="Arial" w:eastAsia="Calibri" w:hAnsi="Arial" w:cs="Arial"/>
                <w:kern w:val="24"/>
                <w:sz w:val="18"/>
                <w:szCs w:val="18"/>
                <w:lang w:val="es-ES"/>
              </w:rPr>
              <w:t>shock hipovolémico obstétrico</w:t>
            </w:r>
            <w:r w:rsidR="00C93829" w:rsidRPr="00BC08F8">
              <w:rPr>
                <w:rFonts w:ascii="Arial" w:eastAsia="Calibri" w:hAnsi="Arial" w:cs="Arial"/>
                <w:kern w:val="24"/>
                <w:sz w:val="18"/>
                <w:szCs w:val="18"/>
                <w:lang w:val="es-ES"/>
              </w:rPr>
              <w:t xml:space="preserve">: </w:t>
            </w:r>
            <w:r w:rsidR="00C93829" w:rsidRPr="00BC08F8">
              <w:rPr>
                <w:rFonts w:ascii="Arial" w:hAnsi="Arial" w:cs="Arial"/>
                <w:sz w:val="18"/>
                <w:szCs w:val="18"/>
                <w:lang w:val="es-ES"/>
              </w:rPr>
              <w:t>Con etiología hemorrágica</w:t>
            </w:r>
            <w:r w:rsidRPr="00BC08F8">
              <w:rPr>
                <w:rFonts w:ascii="Arial" w:hAnsi="Arial" w:cs="Arial"/>
                <w:sz w:val="18"/>
                <w:szCs w:val="18"/>
                <w:lang w:val="es-ES"/>
              </w:rPr>
              <w:t xml:space="preserve"> </w:t>
            </w:r>
            <w:r w:rsidR="00C93829" w:rsidRPr="00BC08F8">
              <w:rPr>
                <w:rFonts w:ascii="Arial" w:hAnsi="Arial" w:cs="Arial"/>
                <w:sz w:val="18"/>
                <w:szCs w:val="18"/>
                <w:lang w:val="es-ES"/>
              </w:rPr>
              <w:t xml:space="preserve"> y con etiología no hemorrágica </w:t>
            </w:r>
            <w:r w:rsidRPr="00BC08F8">
              <w:rPr>
                <w:rFonts w:ascii="Arial" w:hAnsi="Arial" w:cs="Arial"/>
                <w:sz w:val="18"/>
                <w:szCs w:val="18"/>
                <w:lang w:val="es-ES"/>
              </w:rPr>
              <w:t>(b)</w:t>
            </w:r>
          </w:p>
          <w:p w:rsidR="00AF1014" w:rsidRPr="00BC08F8" w:rsidRDefault="00AF1014" w:rsidP="009E6C25">
            <w:pPr>
              <w:pStyle w:val="Prrafodelista"/>
              <w:numPr>
                <w:ilvl w:val="0"/>
                <w:numId w:val="47"/>
              </w:numPr>
              <w:rPr>
                <w:rFonts w:ascii="Arial" w:hAnsi="Arial" w:cs="Arial"/>
                <w:sz w:val="18"/>
                <w:szCs w:val="18"/>
                <w:lang w:val="es-ES"/>
              </w:rPr>
            </w:pPr>
            <w:r w:rsidRPr="00BC08F8">
              <w:rPr>
                <w:rFonts w:ascii="Arial" w:hAnsi="Arial" w:cs="Arial"/>
                <w:sz w:val="18"/>
                <w:szCs w:val="18"/>
                <w:lang w:val="es-ES"/>
              </w:rPr>
              <w:t xml:space="preserve">Medidas generales de atención a la gestante  con </w:t>
            </w:r>
            <w:r w:rsidRPr="00BC08F8">
              <w:rPr>
                <w:rFonts w:ascii="Arial" w:eastAsia="Calibri" w:hAnsi="Arial" w:cs="Arial"/>
                <w:kern w:val="24"/>
                <w:sz w:val="18"/>
                <w:szCs w:val="18"/>
                <w:lang w:val="es-ES"/>
              </w:rPr>
              <w:t>shock hipovolémico obstétrico</w:t>
            </w:r>
            <w:r w:rsidRPr="00BC08F8">
              <w:rPr>
                <w:rFonts w:ascii="Arial" w:hAnsi="Arial" w:cs="Arial"/>
                <w:sz w:val="18"/>
                <w:szCs w:val="18"/>
                <w:lang w:val="es-ES"/>
              </w:rPr>
              <w:t xml:space="preserve"> (a)</w:t>
            </w:r>
          </w:p>
          <w:p w:rsidR="0007739D" w:rsidRPr="00BC08F8" w:rsidRDefault="0007739D" w:rsidP="009E6C25">
            <w:pPr>
              <w:pStyle w:val="Prrafodelista"/>
              <w:numPr>
                <w:ilvl w:val="0"/>
                <w:numId w:val="47"/>
              </w:numPr>
              <w:rPr>
                <w:rFonts w:ascii="Arial" w:hAnsi="Arial" w:cs="Arial"/>
                <w:sz w:val="18"/>
                <w:szCs w:val="18"/>
                <w:lang w:val="es-ES"/>
              </w:rPr>
            </w:pPr>
            <w:r w:rsidRPr="00BC08F8">
              <w:rPr>
                <w:rFonts w:ascii="Arial" w:hAnsi="Arial" w:cs="Arial"/>
                <w:sz w:val="18"/>
                <w:szCs w:val="18"/>
                <w:lang w:val="es-ES"/>
              </w:rPr>
              <w:t xml:space="preserve">Evaluación clínica y diagnóstico del </w:t>
            </w:r>
            <w:r w:rsidRPr="00BC08F8">
              <w:rPr>
                <w:rFonts w:ascii="Arial" w:eastAsia="Calibri" w:hAnsi="Arial" w:cs="Arial"/>
                <w:kern w:val="24"/>
                <w:sz w:val="18"/>
                <w:szCs w:val="18"/>
                <w:lang w:val="es-ES"/>
              </w:rPr>
              <w:t>shock hipovolémico obstétrico</w:t>
            </w:r>
            <w:r w:rsidRPr="00BC08F8">
              <w:rPr>
                <w:rFonts w:ascii="Arial" w:hAnsi="Arial" w:cs="Arial"/>
                <w:sz w:val="18"/>
                <w:szCs w:val="18"/>
                <w:lang w:val="es-ES"/>
              </w:rPr>
              <w:t xml:space="preserve"> (b y c )</w:t>
            </w:r>
          </w:p>
          <w:p w:rsidR="00AF1014" w:rsidRPr="00BC08F8" w:rsidRDefault="0007739D" w:rsidP="00D06CE3">
            <w:pPr>
              <w:pStyle w:val="Prrafodelista"/>
              <w:numPr>
                <w:ilvl w:val="0"/>
                <w:numId w:val="47"/>
              </w:numPr>
              <w:spacing w:beforeLines="20" w:before="48" w:afterLines="20" w:after="48"/>
              <w:rPr>
                <w:rFonts w:ascii="Arial" w:hAnsi="Arial" w:cs="Arial"/>
                <w:sz w:val="18"/>
                <w:szCs w:val="18"/>
                <w:lang w:val="es-ES"/>
              </w:rPr>
            </w:pPr>
            <w:r w:rsidRPr="00BC08F8">
              <w:rPr>
                <w:rFonts w:ascii="Arial" w:hAnsi="Arial" w:cs="Arial"/>
                <w:sz w:val="18"/>
                <w:szCs w:val="18"/>
                <w:lang w:val="es-ES"/>
              </w:rPr>
              <w:t>Manejo del</w:t>
            </w:r>
            <w:r w:rsidR="00AF1014" w:rsidRPr="00BC08F8">
              <w:rPr>
                <w:rFonts w:ascii="Arial" w:hAnsi="Arial" w:cs="Arial"/>
                <w:sz w:val="18"/>
                <w:szCs w:val="18"/>
                <w:lang w:val="es-ES"/>
              </w:rPr>
              <w:t xml:space="preserve"> </w:t>
            </w:r>
            <w:r w:rsidR="00AF1014" w:rsidRPr="00BC08F8">
              <w:rPr>
                <w:rFonts w:ascii="Arial" w:eastAsia="Calibri" w:hAnsi="Arial" w:cs="Arial"/>
                <w:kern w:val="24"/>
                <w:sz w:val="18"/>
                <w:szCs w:val="18"/>
                <w:lang w:val="es-ES"/>
              </w:rPr>
              <w:t>shock hipovolémico obstétrico</w:t>
            </w:r>
            <w:r w:rsidR="00AF1014" w:rsidRPr="00BC08F8">
              <w:rPr>
                <w:rFonts w:ascii="Arial" w:hAnsi="Arial" w:cs="Arial"/>
                <w:sz w:val="18"/>
                <w:szCs w:val="18"/>
                <w:lang w:val="es-ES"/>
              </w:rPr>
              <w:t xml:space="preserve"> (</w:t>
            </w:r>
            <w:r w:rsidRPr="00BC08F8">
              <w:rPr>
                <w:rFonts w:ascii="Arial" w:hAnsi="Arial" w:cs="Arial"/>
                <w:sz w:val="18"/>
                <w:szCs w:val="18"/>
                <w:lang w:val="es-ES"/>
              </w:rPr>
              <w:t>d</w:t>
            </w:r>
            <w:r w:rsidR="00AF1014" w:rsidRPr="00BC08F8">
              <w:rPr>
                <w:rFonts w:ascii="Arial" w:hAnsi="Arial" w:cs="Arial"/>
                <w:sz w:val="18"/>
                <w:szCs w:val="18"/>
                <w:lang w:val="es-ES"/>
              </w:rPr>
              <w:t xml:space="preserve"> )</w:t>
            </w:r>
          </w:p>
          <w:p w:rsidR="00AF1014" w:rsidRPr="00BC08F8" w:rsidRDefault="00AF1014" w:rsidP="009E6C25">
            <w:pPr>
              <w:pStyle w:val="Prrafodelista"/>
              <w:numPr>
                <w:ilvl w:val="0"/>
                <w:numId w:val="47"/>
              </w:numPr>
              <w:rPr>
                <w:rFonts w:ascii="Arial" w:hAnsi="Arial" w:cs="Arial"/>
                <w:sz w:val="18"/>
                <w:szCs w:val="18"/>
                <w:lang w:val="es-ES"/>
              </w:rPr>
            </w:pPr>
            <w:r w:rsidRPr="00BC08F8">
              <w:rPr>
                <w:rFonts w:ascii="Arial" w:hAnsi="Arial" w:cs="Arial"/>
                <w:sz w:val="18"/>
                <w:szCs w:val="18"/>
                <w:lang w:val="es-ES"/>
              </w:rPr>
              <w:t xml:space="preserve">Evaluación de signos </w:t>
            </w:r>
            <w:r w:rsidR="0007739D" w:rsidRPr="00BC08F8">
              <w:rPr>
                <w:rFonts w:ascii="Arial" w:hAnsi="Arial" w:cs="Arial"/>
                <w:sz w:val="18"/>
                <w:szCs w:val="18"/>
                <w:lang w:val="es-ES"/>
              </w:rPr>
              <w:t>de alarma y de complicaciones.(e</w:t>
            </w:r>
            <w:r w:rsidRPr="00BC08F8">
              <w:rPr>
                <w:rFonts w:ascii="Arial" w:hAnsi="Arial" w:cs="Arial"/>
                <w:sz w:val="18"/>
                <w:szCs w:val="18"/>
                <w:lang w:val="es-ES"/>
              </w:rPr>
              <w:t xml:space="preserve"> )</w:t>
            </w:r>
          </w:p>
          <w:p w:rsidR="00AF1014" w:rsidRPr="00BC08F8" w:rsidRDefault="00AF1014" w:rsidP="009E6C25">
            <w:pPr>
              <w:pStyle w:val="Prrafodelista"/>
              <w:numPr>
                <w:ilvl w:val="0"/>
                <w:numId w:val="47"/>
              </w:numPr>
              <w:rPr>
                <w:rFonts w:ascii="Arial" w:hAnsi="Arial" w:cs="Arial"/>
                <w:sz w:val="18"/>
                <w:szCs w:val="18"/>
                <w:lang w:val="es-ES"/>
              </w:rPr>
            </w:pPr>
            <w:r w:rsidRPr="00BC08F8">
              <w:rPr>
                <w:rFonts w:ascii="Arial" w:hAnsi="Arial" w:cs="Arial"/>
                <w:sz w:val="18"/>
                <w:szCs w:val="18"/>
                <w:lang w:val="es-ES"/>
              </w:rPr>
              <w:t xml:space="preserve">Criterios para la referencia de la </w:t>
            </w:r>
            <w:r w:rsidR="0007739D" w:rsidRPr="00BC08F8">
              <w:rPr>
                <w:rFonts w:ascii="Arial" w:hAnsi="Arial" w:cs="Arial"/>
                <w:sz w:val="18"/>
                <w:szCs w:val="18"/>
                <w:lang w:val="es-ES"/>
              </w:rPr>
              <w:t>mujer</w:t>
            </w:r>
            <w:r w:rsidRPr="00BC08F8">
              <w:rPr>
                <w:rFonts w:ascii="Arial" w:hAnsi="Arial" w:cs="Arial"/>
                <w:sz w:val="18"/>
                <w:szCs w:val="18"/>
                <w:lang w:val="es-ES"/>
              </w:rPr>
              <w:t xml:space="preserve"> con </w:t>
            </w:r>
            <w:r w:rsidR="0007739D" w:rsidRPr="00BC08F8">
              <w:rPr>
                <w:rFonts w:ascii="Arial" w:eastAsia="Calibri" w:hAnsi="Arial" w:cs="Arial"/>
                <w:kern w:val="24"/>
                <w:sz w:val="18"/>
                <w:szCs w:val="18"/>
                <w:lang w:val="es-ES"/>
              </w:rPr>
              <w:t>shock hipovolémico obstétrico (f</w:t>
            </w:r>
            <w:r w:rsidRPr="00BC08F8">
              <w:rPr>
                <w:rFonts w:ascii="Arial" w:eastAsia="Calibri" w:hAnsi="Arial" w:cs="Arial"/>
                <w:kern w:val="24"/>
                <w:sz w:val="18"/>
                <w:szCs w:val="18"/>
                <w:lang w:val="es-ES"/>
              </w:rPr>
              <w:t>)</w:t>
            </w:r>
          </w:p>
          <w:p w:rsidR="00AF1014" w:rsidRPr="00BC08F8" w:rsidRDefault="00AF1014" w:rsidP="00D06CE3">
            <w:pPr>
              <w:pStyle w:val="Prrafodelista"/>
              <w:numPr>
                <w:ilvl w:val="0"/>
                <w:numId w:val="47"/>
              </w:numPr>
              <w:spacing w:beforeLines="20" w:before="48" w:afterLines="20" w:after="48"/>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 xml:space="preserve">para el registro de atenciones a la mujer con </w:t>
            </w:r>
            <w:r w:rsidRPr="00BC08F8">
              <w:rPr>
                <w:rFonts w:ascii="Arial" w:eastAsia="Calibri" w:hAnsi="Arial" w:cs="Arial"/>
                <w:kern w:val="24"/>
                <w:sz w:val="18"/>
                <w:szCs w:val="18"/>
                <w:lang w:val="es-ES"/>
              </w:rPr>
              <w:t>shock hipovolémico obstétrico</w:t>
            </w:r>
            <w:r w:rsidRPr="00BC08F8">
              <w:rPr>
                <w:rFonts w:ascii="Arial" w:hAnsi="Arial" w:cs="Arial"/>
                <w:sz w:val="18"/>
                <w:szCs w:val="18"/>
                <w:lang w:val="es-ES"/>
              </w:rPr>
              <w:t xml:space="preserve"> (</w:t>
            </w:r>
            <w:r w:rsidR="0007739D" w:rsidRPr="00BC08F8">
              <w:rPr>
                <w:rFonts w:ascii="Arial" w:hAnsi="Arial" w:cs="Arial"/>
                <w:sz w:val="18"/>
                <w:szCs w:val="18"/>
                <w:lang w:val="es-ES"/>
              </w:rPr>
              <w:t>g</w:t>
            </w:r>
            <w:r w:rsidRPr="00BC08F8">
              <w:rPr>
                <w:rFonts w:ascii="Arial" w:hAnsi="Arial" w:cs="Arial"/>
                <w:sz w:val="18"/>
                <w:szCs w:val="18"/>
                <w:lang w:val="es-ES"/>
              </w:rPr>
              <w:t>)</w:t>
            </w:r>
          </w:p>
          <w:p w:rsidR="00AF1014" w:rsidRPr="00BC08F8" w:rsidRDefault="00AF1014" w:rsidP="003808C0">
            <w:pPr>
              <w:pStyle w:val="Prrafodelista"/>
              <w:ind w:left="360"/>
              <w:contextualSpacing w:val="0"/>
              <w:rPr>
                <w:rFonts w:ascii="Arial" w:hAnsi="Arial" w:cs="Arial"/>
                <w:sz w:val="18"/>
                <w:szCs w:val="18"/>
                <w:lang w:val="es-ES"/>
              </w:rPr>
            </w:pPr>
          </w:p>
        </w:tc>
        <w:tc>
          <w:tcPr>
            <w:tcW w:w="2410" w:type="dxa"/>
            <w:tcBorders>
              <w:right w:val="single" w:sz="2" w:space="0" w:color="auto"/>
            </w:tcBorders>
          </w:tcPr>
          <w:p w:rsidR="00F32AF7" w:rsidRPr="00BC08F8" w:rsidRDefault="00E510C4" w:rsidP="00F32AF7">
            <w:pPr>
              <w:spacing w:before="120"/>
              <w:rPr>
                <w:rFonts w:ascii="Arial" w:hAnsi="Arial" w:cs="Arial"/>
                <w:b/>
                <w:sz w:val="18"/>
                <w:szCs w:val="18"/>
                <w:lang w:val="es-ES"/>
              </w:rPr>
            </w:pPr>
            <w:r w:rsidRPr="00BC08F8">
              <w:rPr>
                <w:rFonts w:ascii="Arial" w:hAnsi="Arial" w:cs="Arial"/>
                <w:b/>
                <w:sz w:val="18"/>
                <w:szCs w:val="18"/>
                <w:lang w:val="es-ES"/>
              </w:rPr>
              <w:t>SEDES DE APRENDIZAJE:</w:t>
            </w:r>
          </w:p>
          <w:p w:rsidR="00E92D47" w:rsidRPr="00BC08F8" w:rsidRDefault="00E92D47" w:rsidP="00E92D47">
            <w:pPr>
              <w:ind w:left="34"/>
              <w:rPr>
                <w:rFonts w:ascii="Arial" w:hAnsi="Arial" w:cs="Arial"/>
                <w:b/>
                <w:sz w:val="18"/>
                <w:szCs w:val="18"/>
                <w:lang w:val="es-ES"/>
              </w:rPr>
            </w:pPr>
            <w:r w:rsidRPr="00BC08F8">
              <w:rPr>
                <w:rFonts w:ascii="Arial" w:hAnsi="Arial" w:cs="Arial"/>
                <w:b/>
                <w:sz w:val="18"/>
                <w:szCs w:val="18"/>
                <w:lang w:val="es-ES"/>
              </w:rPr>
              <w:t>Hospital/Instituto en:</w:t>
            </w:r>
          </w:p>
          <w:p w:rsidR="00AF1014" w:rsidRPr="00BC08F8" w:rsidRDefault="00E92D47" w:rsidP="006D7619">
            <w:pPr>
              <w:pStyle w:val="Prrafodelista"/>
              <w:numPr>
                <w:ilvl w:val="0"/>
                <w:numId w:val="204"/>
              </w:numPr>
              <w:rPr>
                <w:rFonts w:ascii="Arial" w:hAnsi="Arial" w:cs="Arial"/>
                <w:sz w:val="18"/>
                <w:szCs w:val="18"/>
                <w:lang w:val="es-ES"/>
              </w:rPr>
            </w:pPr>
            <w:r w:rsidRPr="00BC08F8">
              <w:rPr>
                <w:rFonts w:ascii="Arial" w:hAnsi="Arial" w:cs="Arial"/>
                <w:sz w:val="18"/>
                <w:szCs w:val="18"/>
                <w:lang w:val="es-ES"/>
              </w:rPr>
              <w:t>Emergencia</w:t>
            </w:r>
            <w:r w:rsidR="006D6AB5">
              <w:rPr>
                <w:rFonts w:ascii="Arial" w:hAnsi="Arial" w:cs="Arial"/>
                <w:sz w:val="18"/>
                <w:szCs w:val="18"/>
                <w:lang w:val="es-ES"/>
              </w:rPr>
              <w:t>.</w:t>
            </w:r>
            <w:r w:rsidRPr="00BC08F8">
              <w:rPr>
                <w:rFonts w:ascii="Arial" w:hAnsi="Arial" w:cs="Arial"/>
                <w:sz w:val="18"/>
                <w:szCs w:val="18"/>
                <w:lang w:val="es-ES"/>
              </w:rPr>
              <w:t xml:space="preserve"> </w:t>
            </w:r>
          </w:p>
        </w:tc>
        <w:tc>
          <w:tcPr>
            <w:tcW w:w="2410" w:type="dxa"/>
            <w:tcBorders>
              <w:left w:val="single" w:sz="2" w:space="0" w:color="auto"/>
            </w:tcBorders>
          </w:tcPr>
          <w:p w:rsidR="00F32AF7" w:rsidRPr="00BC08F8" w:rsidRDefault="00F32AF7" w:rsidP="00F32AF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E510C4" w:rsidRPr="00BC08F8">
              <w:rPr>
                <w:rFonts w:ascii="Arial" w:hAnsi="Arial" w:cs="Arial"/>
                <w:b/>
                <w:sz w:val="18"/>
                <w:szCs w:val="18"/>
                <w:lang w:val="es-ES"/>
              </w:rPr>
              <w:t>:</w:t>
            </w:r>
          </w:p>
          <w:p w:rsidR="00F32AF7" w:rsidRPr="00BC08F8" w:rsidRDefault="00F32AF7" w:rsidP="00F32AF7">
            <w:pPr>
              <w:tabs>
                <w:tab w:val="left" w:pos="2422"/>
              </w:tabs>
              <w:rPr>
                <w:rFonts w:ascii="Arial" w:hAnsi="Arial" w:cs="Arial"/>
                <w:sz w:val="18"/>
                <w:szCs w:val="18"/>
                <w:lang w:val="es-ES"/>
              </w:rPr>
            </w:pPr>
            <w:r w:rsidRPr="00BC08F8">
              <w:rPr>
                <w:rFonts w:ascii="Arial" w:hAnsi="Arial" w:cs="Arial"/>
                <w:sz w:val="18"/>
                <w:szCs w:val="18"/>
                <w:lang w:val="es-ES"/>
              </w:rPr>
              <w:t>Lista de cotej</w:t>
            </w:r>
            <w:r w:rsidR="00EF68DA" w:rsidRPr="00BC08F8">
              <w:rPr>
                <w:rFonts w:ascii="Arial" w:hAnsi="Arial" w:cs="Arial"/>
                <w:sz w:val="18"/>
                <w:szCs w:val="18"/>
                <w:lang w:val="es-ES"/>
              </w:rPr>
              <w:t xml:space="preserve">o y </w:t>
            </w:r>
            <w:r w:rsidR="00A23331" w:rsidRPr="00BC08F8">
              <w:rPr>
                <w:rFonts w:ascii="Arial" w:hAnsi="Arial" w:cs="Arial"/>
                <w:sz w:val="18"/>
                <w:szCs w:val="18"/>
                <w:lang w:val="es-ES"/>
              </w:rPr>
              <w:t xml:space="preserve">observación </w:t>
            </w:r>
            <w:r w:rsidR="00EF68DA" w:rsidRPr="00BC08F8">
              <w:rPr>
                <w:rFonts w:ascii="Arial" w:hAnsi="Arial" w:cs="Arial"/>
                <w:sz w:val="18"/>
                <w:szCs w:val="18"/>
                <w:lang w:val="es-ES"/>
              </w:rPr>
              <w:t xml:space="preserve"> de </w:t>
            </w:r>
            <w:r w:rsidR="00E510C4" w:rsidRPr="00BC08F8">
              <w:rPr>
                <w:rFonts w:ascii="Arial" w:hAnsi="Arial" w:cs="Arial"/>
                <w:sz w:val="18"/>
                <w:szCs w:val="18"/>
                <w:lang w:val="es-ES"/>
              </w:rPr>
              <w:t xml:space="preserve">la atención a </w:t>
            </w:r>
            <w:r w:rsidR="00EF68DA" w:rsidRPr="00BC08F8">
              <w:rPr>
                <w:rFonts w:ascii="Arial" w:hAnsi="Arial" w:cs="Arial"/>
                <w:sz w:val="18"/>
                <w:szCs w:val="18"/>
                <w:lang w:val="es-ES"/>
              </w:rPr>
              <w:t>dos mujeres</w:t>
            </w:r>
            <w:r w:rsidRPr="00BC08F8">
              <w:rPr>
                <w:rFonts w:ascii="Arial" w:hAnsi="Arial" w:cs="Arial"/>
                <w:sz w:val="18"/>
                <w:szCs w:val="18"/>
                <w:lang w:val="es-ES"/>
              </w:rPr>
              <w:t xml:space="preserve"> con </w:t>
            </w:r>
            <w:r w:rsidRPr="00BC08F8">
              <w:rPr>
                <w:rFonts w:ascii="Arial" w:eastAsia="Calibri" w:hAnsi="Arial" w:cs="Arial"/>
                <w:kern w:val="24"/>
                <w:sz w:val="18"/>
                <w:szCs w:val="18"/>
                <w:lang w:val="es-ES"/>
              </w:rPr>
              <w:t>shock hipovolémico</w:t>
            </w:r>
            <w:r w:rsidR="00E92D47" w:rsidRPr="00BC08F8">
              <w:rPr>
                <w:rFonts w:ascii="Arial" w:eastAsia="Calibri" w:hAnsi="Arial" w:cs="Arial"/>
                <w:kern w:val="24"/>
                <w:sz w:val="18"/>
                <w:szCs w:val="18"/>
                <w:lang w:val="es-ES"/>
              </w:rPr>
              <w:t xml:space="preserve"> obstétrico</w:t>
            </w:r>
            <w:r w:rsidR="00E510C4" w:rsidRPr="00BC08F8">
              <w:rPr>
                <w:rFonts w:ascii="Arial" w:eastAsia="Calibri" w:hAnsi="Arial" w:cs="Arial"/>
                <w:kern w:val="24"/>
                <w:sz w:val="18"/>
                <w:szCs w:val="18"/>
                <w:lang w:val="es-ES"/>
              </w:rPr>
              <w:t>.</w:t>
            </w:r>
          </w:p>
          <w:p w:rsidR="00F32AF7" w:rsidRPr="00BC08F8" w:rsidRDefault="00F32AF7" w:rsidP="00F32AF7">
            <w:pPr>
              <w:tabs>
                <w:tab w:val="left" w:pos="2422"/>
              </w:tabs>
              <w:rPr>
                <w:rFonts w:ascii="Arial" w:hAnsi="Arial" w:cs="Arial"/>
                <w:sz w:val="18"/>
                <w:szCs w:val="18"/>
                <w:lang w:val="es-ES"/>
              </w:rPr>
            </w:pPr>
          </w:p>
          <w:p w:rsidR="00F32AF7" w:rsidRPr="00BC08F8" w:rsidRDefault="00F32AF7" w:rsidP="00F32AF7">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E510C4" w:rsidRPr="00BC08F8">
              <w:rPr>
                <w:rFonts w:ascii="Arial" w:hAnsi="Arial" w:cs="Arial"/>
                <w:b/>
                <w:sz w:val="18"/>
                <w:szCs w:val="18"/>
                <w:lang w:val="es-ES"/>
              </w:rPr>
              <w:t>:</w:t>
            </w:r>
          </w:p>
          <w:p w:rsidR="00F32AF7" w:rsidRPr="00BC08F8" w:rsidRDefault="00F32AF7" w:rsidP="00F32AF7">
            <w:pPr>
              <w:tabs>
                <w:tab w:val="left" w:pos="2422"/>
              </w:tabs>
              <w:rPr>
                <w:rFonts w:ascii="Arial" w:hAnsi="Arial" w:cs="Arial"/>
                <w:sz w:val="18"/>
                <w:szCs w:val="18"/>
                <w:lang w:val="es-ES"/>
              </w:rPr>
            </w:pPr>
            <w:r w:rsidRPr="00BC08F8">
              <w:rPr>
                <w:rFonts w:ascii="Arial" w:hAnsi="Arial" w:cs="Arial"/>
                <w:sz w:val="18"/>
                <w:szCs w:val="18"/>
                <w:lang w:val="es-ES"/>
              </w:rPr>
              <w:t>Prueba escrita sobre la atención a la</w:t>
            </w:r>
            <w:r w:rsidR="00EF68DA" w:rsidRPr="00BC08F8">
              <w:rPr>
                <w:rFonts w:ascii="Arial" w:hAnsi="Arial" w:cs="Arial"/>
                <w:sz w:val="18"/>
                <w:szCs w:val="18"/>
                <w:lang w:val="es-ES"/>
              </w:rPr>
              <w:t xml:space="preserve"> mujer</w:t>
            </w:r>
            <w:r w:rsidRPr="00BC08F8">
              <w:rPr>
                <w:rFonts w:ascii="Arial" w:hAnsi="Arial" w:cs="Arial"/>
                <w:sz w:val="18"/>
                <w:szCs w:val="18"/>
                <w:lang w:val="es-ES"/>
              </w:rPr>
              <w:t xml:space="preserve"> con </w:t>
            </w:r>
            <w:r w:rsidRPr="00BC08F8">
              <w:rPr>
                <w:rFonts w:ascii="Arial" w:eastAsia="Calibri" w:hAnsi="Arial" w:cs="Arial"/>
                <w:kern w:val="24"/>
                <w:sz w:val="18"/>
                <w:szCs w:val="18"/>
                <w:lang w:val="es-ES"/>
              </w:rPr>
              <w:t>shock hipovolémico</w:t>
            </w:r>
            <w:r w:rsidRPr="00BC08F8">
              <w:rPr>
                <w:rFonts w:ascii="Arial" w:hAnsi="Arial" w:cs="Arial"/>
                <w:sz w:val="18"/>
                <w:szCs w:val="18"/>
                <w:lang w:val="es-ES"/>
              </w:rPr>
              <w:t>.</w:t>
            </w:r>
          </w:p>
          <w:p w:rsidR="00F32AF7" w:rsidRPr="00BC08F8" w:rsidRDefault="00F32AF7" w:rsidP="00F32AF7">
            <w:pPr>
              <w:tabs>
                <w:tab w:val="left" w:pos="2422"/>
              </w:tabs>
              <w:rPr>
                <w:rFonts w:ascii="Arial" w:hAnsi="Arial" w:cs="Arial"/>
                <w:b/>
                <w:sz w:val="18"/>
                <w:szCs w:val="18"/>
                <w:lang w:val="es-ES"/>
              </w:rPr>
            </w:pPr>
          </w:p>
          <w:p w:rsidR="00F32AF7" w:rsidRPr="00BC08F8" w:rsidRDefault="00F32AF7" w:rsidP="00F32AF7">
            <w:pPr>
              <w:tabs>
                <w:tab w:val="left" w:pos="2422"/>
              </w:tabs>
              <w:rPr>
                <w:rFonts w:ascii="Arial" w:hAnsi="Arial" w:cs="Arial"/>
                <w:b/>
                <w:sz w:val="18"/>
                <w:szCs w:val="18"/>
                <w:lang w:val="es-ES"/>
              </w:rPr>
            </w:pPr>
            <w:r w:rsidRPr="00BC08F8">
              <w:rPr>
                <w:rFonts w:ascii="Arial" w:hAnsi="Arial" w:cs="Arial"/>
                <w:b/>
                <w:sz w:val="18"/>
                <w:szCs w:val="18"/>
                <w:lang w:val="es-ES"/>
              </w:rPr>
              <w:t>PRODUCTO</w:t>
            </w:r>
            <w:r w:rsidR="00E510C4" w:rsidRPr="00BC08F8">
              <w:rPr>
                <w:rFonts w:ascii="Arial" w:hAnsi="Arial" w:cs="Arial"/>
                <w:b/>
                <w:sz w:val="18"/>
                <w:szCs w:val="18"/>
                <w:lang w:val="es-ES"/>
              </w:rPr>
              <w:t>:</w:t>
            </w:r>
          </w:p>
          <w:p w:rsidR="00AF1014" w:rsidRPr="00BC08F8" w:rsidRDefault="00D10857" w:rsidP="00EF68DA">
            <w:pPr>
              <w:rPr>
                <w:rFonts w:ascii="Arial" w:hAnsi="Arial" w:cs="Arial"/>
                <w:sz w:val="18"/>
                <w:szCs w:val="18"/>
                <w:lang w:val="es-ES"/>
              </w:rPr>
            </w:pPr>
            <w:r w:rsidRPr="00BC08F8">
              <w:rPr>
                <w:rFonts w:ascii="Arial" w:hAnsi="Arial" w:cs="Arial"/>
                <w:sz w:val="18"/>
                <w:szCs w:val="18"/>
                <w:lang w:val="es-ES"/>
              </w:rPr>
              <w:t xml:space="preserve">HC con registro de </w:t>
            </w:r>
            <w:r w:rsidR="00E92D47" w:rsidRPr="00BC08F8">
              <w:rPr>
                <w:rFonts w:ascii="Arial" w:hAnsi="Arial" w:cs="Arial"/>
                <w:sz w:val="18"/>
                <w:szCs w:val="18"/>
                <w:lang w:val="es-ES"/>
              </w:rPr>
              <w:t xml:space="preserve">atención a dos mujeres con </w:t>
            </w:r>
            <w:r w:rsidR="00E92D47" w:rsidRPr="00BC08F8">
              <w:rPr>
                <w:rFonts w:ascii="Arial" w:eastAsia="Calibri" w:hAnsi="Arial" w:cs="Arial"/>
                <w:kern w:val="24"/>
                <w:sz w:val="18"/>
                <w:szCs w:val="18"/>
                <w:lang w:val="es-ES"/>
              </w:rPr>
              <w:t>shock hipovolémico obstétrico</w:t>
            </w:r>
          </w:p>
        </w:tc>
      </w:tr>
    </w:tbl>
    <w:p w:rsidR="00B0766E" w:rsidRPr="00BC08F8" w:rsidRDefault="00B0766E" w:rsidP="00A24073">
      <w:pPr>
        <w:spacing w:before="120" w:after="120"/>
        <w:rPr>
          <w:rFonts w:ascii="Arial" w:hAnsi="Arial" w:cs="Arial"/>
          <w:b/>
          <w:lang w:val="es-ES"/>
        </w:rPr>
      </w:pPr>
    </w:p>
    <w:tbl>
      <w:tblPr>
        <w:tblStyle w:val="Tablaconcuadrcula"/>
        <w:tblW w:w="15134" w:type="dxa"/>
        <w:tblLook w:val="04A0" w:firstRow="1" w:lastRow="0" w:firstColumn="1" w:lastColumn="0" w:noHBand="0" w:noVBand="1"/>
      </w:tblPr>
      <w:tblGrid>
        <w:gridCol w:w="3908"/>
        <w:gridCol w:w="6153"/>
        <w:gridCol w:w="5073"/>
      </w:tblGrid>
      <w:tr w:rsidR="007825DA" w:rsidRPr="00BC08F8" w:rsidTr="008F298D">
        <w:trPr>
          <w:trHeight w:val="70"/>
        </w:trPr>
        <w:tc>
          <w:tcPr>
            <w:tcW w:w="3908" w:type="dxa"/>
            <w:shd w:val="clear" w:color="auto" w:fill="FFFF93"/>
          </w:tcPr>
          <w:p w:rsidR="007825DA" w:rsidRPr="00BC08F8" w:rsidRDefault="007825DA" w:rsidP="00765E2D">
            <w:pPr>
              <w:spacing w:before="120" w:after="40"/>
              <w:jc w:val="center"/>
              <w:rPr>
                <w:rFonts w:ascii="Arial" w:hAnsi="Arial" w:cs="Arial"/>
                <w:b/>
                <w:sz w:val="20"/>
                <w:szCs w:val="20"/>
              </w:rPr>
            </w:pPr>
            <w:r w:rsidRPr="00BC08F8">
              <w:rPr>
                <w:rFonts w:ascii="Arial" w:hAnsi="Arial" w:cs="Arial"/>
                <w:b/>
                <w:sz w:val="20"/>
                <w:szCs w:val="20"/>
              </w:rPr>
              <w:t>CONAREME</w:t>
            </w:r>
          </w:p>
        </w:tc>
        <w:tc>
          <w:tcPr>
            <w:tcW w:w="6153" w:type="dxa"/>
            <w:shd w:val="clear" w:color="auto" w:fill="FFFF93"/>
          </w:tcPr>
          <w:p w:rsidR="007825DA" w:rsidRPr="00BC08F8" w:rsidRDefault="00336212" w:rsidP="00765E2D">
            <w:pPr>
              <w:spacing w:before="120" w:after="40"/>
              <w:jc w:val="center"/>
              <w:rPr>
                <w:rFonts w:ascii="Arial" w:hAnsi="Arial" w:cs="Arial"/>
                <w:b/>
                <w:sz w:val="20"/>
                <w:szCs w:val="20"/>
                <w:lang w:val="es-ES"/>
              </w:rPr>
            </w:pPr>
            <w:r w:rsidRPr="00BC08F8">
              <w:rPr>
                <w:rFonts w:ascii="Arial" w:hAnsi="Arial" w:cs="Arial"/>
                <w:b/>
                <w:sz w:val="20"/>
                <w:szCs w:val="20"/>
                <w:lang w:val="es-ES"/>
              </w:rPr>
              <w:t>ESTÁNDAR DE COMPETENCIA No. 11</w:t>
            </w:r>
          </w:p>
          <w:p w:rsidR="007825DA" w:rsidRPr="00BC08F8" w:rsidRDefault="007825DA" w:rsidP="00765E2D">
            <w:pPr>
              <w:spacing w:before="40" w:after="40"/>
              <w:jc w:val="center"/>
              <w:rPr>
                <w:rFonts w:ascii="Arial" w:hAnsi="Arial" w:cs="Arial"/>
                <w:b/>
                <w:sz w:val="20"/>
                <w:szCs w:val="20"/>
                <w:lang w:val="es-ES"/>
              </w:rPr>
            </w:pPr>
          </w:p>
        </w:tc>
        <w:tc>
          <w:tcPr>
            <w:tcW w:w="5073" w:type="dxa"/>
            <w:shd w:val="clear" w:color="auto" w:fill="FFFF93"/>
          </w:tcPr>
          <w:p w:rsidR="007825DA" w:rsidRPr="00BC08F8" w:rsidRDefault="007825DA" w:rsidP="00A24073">
            <w:pPr>
              <w:spacing w:before="120" w:after="40"/>
              <w:jc w:val="center"/>
              <w:rPr>
                <w:rFonts w:ascii="Arial" w:hAnsi="Arial" w:cs="Arial"/>
                <w:b/>
                <w:sz w:val="20"/>
                <w:szCs w:val="20"/>
                <w:lang w:val="es-ES"/>
              </w:rPr>
            </w:pPr>
            <w:r w:rsidRPr="00BC08F8">
              <w:rPr>
                <w:rFonts w:ascii="Arial" w:hAnsi="Arial" w:cs="Arial"/>
                <w:b/>
                <w:sz w:val="20"/>
                <w:szCs w:val="20"/>
                <w:lang w:val="es-ES"/>
              </w:rPr>
              <w:t>VERSIÓN 1</w:t>
            </w:r>
          </w:p>
          <w:p w:rsidR="007825DA" w:rsidRPr="00BC08F8" w:rsidRDefault="007825DA" w:rsidP="00A24073">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7825DA" w:rsidRPr="005940F9" w:rsidTr="008F298D">
        <w:tc>
          <w:tcPr>
            <w:tcW w:w="3908" w:type="dxa"/>
            <w:tcBorders>
              <w:bottom w:val="single" w:sz="4" w:space="0" w:color="auto"/>
            </w:tcBorders>
            <w:shd w:val="clear" w:color="auto" w:fill="B7FFE2"/>
          </w:tcPr>
          <w:p w:rsidR="007825DA" w:rsidRPr="00BC08F8" w:rsidRDefault="007825DA" w:rsidP="00A24073">
            <w:pPr>
              <w:spacing w:before="120" w:after="120"/>
              <w:rPr>
                <w:rFonts w:ascii="Arial" w:hAnsi="Arial" w:cs="Arial"/>
                <w:b/>
                <w:sz w:val="20"/>
                <w:szCs w:val="20"/>
                <w:lang w:val="es-ES"/>
              </w:rPr>
            </w:pPr>
            <w:r w:rsidRPr="00BC08F8">
              <w:rPr>
                <w:rFonts w:ascii="Arial" w:hAnsi="Arial" w:cs="Arial"/>
                <w:b/>
                <w:sz w:val="20"/>
                <w:szCs w:val="20"/>
                <w:lang w:val="es-ES"/>
              </w:rPr>
              <w:t>TÍTUL</w:t>
            </w:r>
            <w:r w:rsidR="00336212" w:rsidRPr="00BC08F8">
              <w:rPr>
                <w:rFonts w:ascii="Arial" w:hAnsi="Arial" w:cs="Arial"/>
                <w:b/>
                <w:sz w:val="20"/>
                <w:szCs w:val="20"/>
                <w:lang w:val="es-ES"/>
              </w:rPr>
              <w:t xml:space="preserve">O DEL ESTÁNDAR DE COMPETENCIA. </w:t>
            </w:r>
          </w:p>
        </w:tc>
        <w:tc>
          <w:tcPr>
            <w:tcW w:w="11226" w:type="dxa"/>
            <w:gridSpan w:val="2"/>
            <w:shd w:val="clear" w:color="auto" w:fill="B7FFE2"/>
          </w:tcPr>
          <w:p w:rsidR="007825DA" w:rsidRPr="00BC08F8" w:rsidRDefault="00336212" w:rsidP="00A24073">
            <w:pPr>
              <w:spacing w:before="120" w:after="120"/>
              <w:ind w:left="487" w:hanging="487"/>
              <w:rPr>
                <w:rFonts w:ascii="Arial" w:hAnsi="Arial" w:cs="Arial"/>
                <w:sz w:val="20"/>
                <w:szCs w:val="20"/>
                <w:lang w:val="es-ES"/>
              </w:rPr>
            </w:pPr>
            <w:r w:rsidRPr="00BC08F8">
              <w:rPr>
                <w:rFonts w:ascii="Arial" w:hAnsi="Arial" w:cs="Arial"/>
                <w:bCs/>
                <w:kern w:val="24"/>
                <w:sz w:val="20"/>
                <w:szCs w:val="20"/>
                <w:lang w:val="es-ES"/>
              </w:rPr>
              <w:t xml:space="preserve">11.   </w:t>
            </w:r>
            <w:r w:rsidR="009C2F6D" w:rsidRPr="00BC08F8">
              <w:rPr>
                <w:rFonts w:ascii="Arial" w:hAnsi="Arial" w:cs="Arial"/>
                <w:bCs/>
                <w:kern w:val="24"/>
                <w:sz w:val="20"/>
                <w:szCs w:val="20"/>
                <w:lang w:val="es-ES"/>
              </w:rPr>
              <w:t xml:space="preserve">Atender a la mujer con </w:t>
            </w:r>
            <w:r w:rsidR="009C2F6D" w:rsidRPr="00BC08F8">
              <w:rPr>
                <w:rFonts w:ascii="Arial" w:hAnsi="Arial" w:cs="Arial"/>
                <w:kern w:val="24"/>
                <w:sz w:val="20"/>
                <w:szCs w:val="20"/>
                <w:lang w:val="es-ES"/>
              </w:rPr>
              <w:t xml:space="preserve">trastornos hipertensivos </w:t>
            </w:r>
            <w:r w:rsidR="009C2F6D" w:rsidRPr="00BC08F8">
              <w:rPr>
                <w:rFonts w:ascii="Arial" w:hAnsi="Arial" w:cs="Arial"/>
                <w:bCs/>
                <w:kern w:val="24"/>
                <w:sz w:val="20"/>
                <w:szCs w:val="20"/>
                <w:lang w:val="es-ES"/>
              </w:rPr>
              <w:t xml:space="preserve">durante el embarazo, </w:t>
            </w:r>
            <w:r w:rsidR="009C2F6D" w:rsidRPr="00A24073">
              <w:rPr>
                <w:rFonts w:ascii="Arial" w:hAnsi="Arial" w:cs="Arial"/>
                <w:b/>
                <w:bCs/>
                <w:kern w:val="24"/>
                <w:sz w:val="20"/>
                <w:szCs w:val="20"/>
                <w:lang w:val="es-ES"/>
              </w:rPr>
              <w:t xml:space="preserve">de acuerdo a las </w:t>
            </w:r>
            <w:r w:rsidR="009C2F6D" w:rsidRPr="00A24073">
              <w:rPr>
                <w:rFonts w:ascii="Arial" w:hAnsi="Arial" w:cs="Arial"/>
                <w:b/>
                <w:sz w:val="20"/>
                <w:szCs w:val="20"/>
                <w:lang w:val="es-ES" w:eastAsia="es-ES"/>
              </w:rPr>
              <w:t>Guías de práctica clínica para la atención de emergencias obstétricas vigentes</w:t>
            </w:r>
            <w:r w:rsidR="00A24073">
              <w:rPr>
                <w:rFonts w:ascii="Arial" w:hAnsi="Arial" w:cs="Arial"/>
                <w:b/>
                <w:sz w:val="20"/>
                <w:szCs w:val="20"/>
                <w:lang w:val="es-ES" w:eastAsia="es-ES"/>
              </w:rPr>
              <w:t>.</w:t>
            </w:r>
          </w:p>
        </w:tc>
      </w:tr>
      <w:tr w:rsidR="009C2F6D" w:rsidRPr="005940F9" w:rsidTr="008F298D">
        <w:tc>
          <w:tcPr>
            <w:tcW w:w="3908" w:type="dxa"/>
            <w:vMerge w:val="restart"/>
            <w:tcBorders>
              <w:top w:val="single" w:sz="4" w:space="0" w:color="auto"/>
            </w:tcBorders>
            <w:shd w:val="clear" w:color="auto" w:fill="FFFFFF" w:themeFill="background1"/>
          </w:tcPr>
          <w:p w:rsidR="009C2F6D" w:rsidRPr="00BC08F8" w:rsidRDefault="009C2F6D" w:rsidP="00A24073">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226" w:type="dxa"/>
            <w:gridSpan w:val="2"/>
            <w:vAlign w:val="center"/>
          </w:tcPr>
          <w:p w:rsidR="009C2F6D" w:rsidRPr="00BC08F8" w:rsidRDefault="00336212" w:rsidP="00A24073">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11.1 </w:t>
            </w:r>
            <w:r w:rsidR="009C2F6D" w:rsidRPr="00BC08F8">
              <w:rPr>
                <w:rFonts w:ascii="Arial" w:hAnsi="Arial" w:cs="Arial"/>
                <w:sz w:val="20"/>
                <w:szCs w:val="20"/>
                <w:lang w:val="es-ES"/>
              </w:rPr>
              <w:t>Realizar la atención</w:t>
            </w:r>
            <w:r w:rsidR="00EF6957" w:rsidRPr="00BC08F8">
              <w:rPr>
                <w:rFonts w:ascii="Arial" w:eastAsia="Calibri" w:hAnsi="Arial" w:cs="Arial"/>
                <w:kern w:val="24"/>
                <w:sz w:val="20"/>
                <w:szCs w:val="20"/>
                <w:lang w:val="es-ES"/>
              </w:rPr>
              <w:t xml:space="preserve"> a la mujer con pre</w:t>
            </w:r>
            <w:r w:rsidR="009C2F6D" w:rsidRPr="00BC08F8">
              <w:rPr>
                <w:rFonts w:ascii="Arial" w:eastAsia="Calibri" w:hAnsi="Arial" w:cs="Arial"/>
                <w:kern w:val="24"/>
                <w:sz w:val="20"/>
                <w:szCs w:val="20"/>
                <w:lang w:val="es-ES"/>
              </w:rPr>
              <w:t>eclampsia</w:t>
            </w:r>
            <w:r w:rsidR="00A24073">
              <w:rPr>
                <w:rFonts w:ascii="Arial" w:hAnsi="Arial" w:cs="Arial"/>
                <w:sz w:val="20"/>
                <w:szCs w:val="20"/>
                <w:lang w:val="es-ES"/>
              </w:rPr>
              <w:t>.</w:t>
            </w:r>
          </w:p>
        </w:tc>
      </w:tr>
      <w:tr w:rsidR="009C2F6D" w:rsidRPr="005940F9" w:rsidTr="008F298D">
        <w:tc>
          <w:tcPr>
            <w:tcW w:w="3908" w:type="dxa"/>
            <w:vMerge/>
            <w:shd w:val="clear" w:color="auto" w:fill="FFFFFF" w:themeFill="background1"/>
          </w:tcPr>
          <w:p w:rsidR="009C2F6D" w:rsidRPr="00BC08F8" w:rsidRDefault="009C2F6D" w:rsidP="00A24073">
            <w:pPr>
              <w:spacing w:before="120" w:after="120"/>
              <w:rPr>
                <w:rFonts w:ascii="Arial" w:hAnsi="Arial" w:cs="Arial"/>
                <w:sz w:val="20"/>
                <w:szCs w:val="20"/>
                <w:lang w:val="es-ES"/>
              </w:rPr>
            </w:pPr>
          </w:p>
        </w:tc>
        <w:tc>
          <w:tcPr>
            <w:tcW w:w="11226" w:type="dxa"/>
            <w:gridSpan w:val="2"/>
            <w:vAlign w:val="center"/>
          </w:tcPr>
          <w:p w:rsidR="009C2F6D" w:rsidRPr="00BC08F8" w:rsidRDefault="00336212" w:rsidP="004F6BBD">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11.2 </w:t>
            </w:r>
            <w:r w:rsidR="009C2F6D" w:rsidRPr="00BC08F8">
              <w:rPr>
                <w:rFonts w:ascii="Arial" w:hAnsi="Arial" w:cs="Arial"/>
                <w:sz w:val="20"/>
                <w:szCs w:val="20"/>
                <w:lang w:val="es-ES"/>
              </w:rPr>
              <w:t>Realizar la atención</w:t>
            </w:r>
            <w:r w:rsidR="009C2F6D" w:rsidRPr="00BC08F8">
              <w:rPr>
                <w:rFonts w:ascii="Arial" w:eastAsia="Calibri" w:hAnsi="Arial" w:cs="Arial"/>
                <w:kern w:val="24"/>
                <w:sz w:val="20"/>
                <w:szCs w:val="20"/>
                <w:lang w:val="es-ES"/>
              </w:rPr>
              <w:t xml:space="preserve"> a la mujer con eclampsia</w:t>
            </w:r>
            <w:r w:rsidR="009C2F6D" w:rsidRPr="00BC08F8">
              <w:rPr>
                <w:rFonts w:ascii="Arial" w:hAnsi="Arial" w:cs="Arial"/>
                <w:sz w:val="20"/>
                <w:szCs w:val="20"/>
                <w:lang w:val="es-ES"/>
              </w:rPr>
              <w:t xml:space="preserve">/síndrome </w:t>
            </w:r>
            <w:r w:rsidR="00265233" w:rsidRPr="004F6BBD">
              <w:rPr>
                <w:rFonts w:ascii="Arial" w:hAnsi="Arial" w:cs="Arial"/>
                <w:sz w:val="20"/>
                <w:szCs w:val="20"/>
                <w:lang w:val="es-ES"/>
              </w:rPr>
              <w:t>HELLP</w:t>
            </w:r>
            <w:r w:rsidR="009C2F6D" w:rsidRPr="004F6BBD">
              <w:rPr>
                <w:rFonts w:ascii="Arial" w:hAnsi="Arial" w:cs="Arial"/>
                <w:sz w:val="20"/>
                <w:szCs w:val="20"/>
                <w:lang w:val="es-ES"/>
              </w:rPr>
              <w:t xml:space="preserve"> </w:t>
            </w:r>
          </w:p>
        </w:tc>
      </w:tr>
      <w:tr w:rsidR="009C2F6D" w:rsidRPr="005940F9" w:rsidTr="008F298D">
        <w:tc>
          <w:tcPr>
            <w:tcW w:w="3908" w:type="dxa"/>
            <w:vMerge/>
            <w:shd w:val="clear" w:color="auto" w:fill="FFFFFF" w:themeFill="background1"/>
          </w:tcPr>
          <w:p w:rsidR="009C2F6D" w:rsidRPr="00BC08F8" w:rsidRDefault="009C2F6D" w:rsidP="00A24073">
            <w:pPr>
              <w:spacing w:before="120" w:after="120"/>
              <w:rPr>
                <w:rFonts w:ascii="Arial" w:hAnsi="Arial" w:cs="Arial"/>
                <w:sz w:val="20"/>
                <w:szCs w:val="20"/>
                <w:lang w:val="es-ES"/>
              </w:rPr>
            </w:pPr>
          </w:p>
        </w:tc>
        <w:tc>
          <w:tcPr>
            <w:tcW w:w="11226" w:type="dxa"/>
            <w:gridSpan w:val="2"/>
            <w:vAlign w:val="center"/>
          </w:tcPr>
          <w:p w:rsidR="009C2F6D" w:rsidRPr="00BC08F8" w:rsidRDefault="00336212" w:rsidP="00A24073">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11.3 </w:t>
            </w:r>
            <w:r w:rsidR="009C2F6D" w:rsidRPr="00BC08F8">
              <w:rPr>
                <w:rFonts w:ascii="Arial" w:hAnsi="Arial" w:cs="Arial"/>
                <w:sz w:val="20"/>
                <w:szCs w:val="20"/>
                <w:lang w:val="es-ES"/>
              </w:rPr>
              <w:t>Realizar la atención</w:t>
            </w:r>
            <w:r w:rsidR="009C2F6D" w:rsidRPr="00BC08F8">
              <w:rPr>
                <w:rFonts w:ascii="Arial" w:eastAsia="Calibri" w:hAnsi="Arial" w:cs="Arial"/>
                <w:kern w:val="24"/>
                <w:sz w:val="20"/>
                <w:szCs w:val="20"/>
                <w:lang w:val="es-ES"/>
              </w:rPr>
              <w:t xml:space="preserve"> a la mujer con hipertensión transitoria de la gestación</w:t>
            </w:r>
            <w:r w:rsidR="00A24073">
              <w:rPr>
                <w:rFonts w:ascii="Arial" w:eastAsia="Calibri" w:hAnsi="Arial" w:cs="Arial"/>
                <w:kern w:val="24"/>
                <w:sz w:val="20"/>
                <w:szCs w:val="20"/>
                <w:lang w:val="es-ES"/>
              </w:rPr>
              <w:t>.</w:t>
            </w:r>
            <w:r w:rsidR="009C2F6D" w:rsidRPr="00BC08F8">
              <w:rPr>
                <w:rFonts w:ascii="Arial" w:hAnsi="Arial" w:cs="Arial"/>
                <w:sz w:val="20"/>
                <w:szCs w:val="20"/>
                <w:lang w:val="es-ES"/>
              </w:rPr>
              <w:t xml:space="preserve"> </w:t>
            </w:r>
          </w:p>
        </w:tc>
      </w:tr>
      <w:tr w:rsidR="009C2F6D" w:rsidRPr="005940F9" w:rsidTr="008F298D">
        <w:tc>
          <w:tcPr>
            <w:tcW w:w="3908" w:type="dxa"/>
            <w:vMerge/>
            <w:shd w:val="clear" w:color="auto" w:fill="FFFFFF" w:themeFill="background1"/>
          </w:tcPr>
          <w:p w:rsidR="009C2F6D" w:rsidRPr="00BC08F8" w:rsidRDefault="009C2F6D" w:rsidP="00A24073">
            <w:pPr>
              <w:spacing w:before="120" w:after="120"/>
              <w:rPr>
                <w:rFonts w:ascii="Arial" w:hAnsi="Arial" w:cs="Arial"/>
                <w:sz w:val="20"/>
                <w:szCs w:val="20"/>
                <w:lang w:val="es-ES"/>
              </w:rPr>
            </w:pPr>
          </w:p>
        </w:tc>
        <w:tc>
          <w:tcPr>
            <w:tcW w:w="11226" w:type="dxa"/>
            <w:gridSpan w:val="2"/>
            <w:vAlign w:val="center"/>
          </w:tcPr>
          <w:p w:rsidR="009C2F6D" w:rsidRPr="00BC08F8" w:rsidRDefault="00336212" w:rsidP="00A24073">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hAnsi="Arial" w:cs="Arial"/>
                <w:sz w:val="20"/>
                <w:szCs w:val="20"/>
                <w:lang w:val="es-ES"/>
              </w:rPr>
              <w:t xml:space="preserve">11.4 </w:t>
            </w:r>
            <w:r w:rsidR="009C2F6D" w:rsidRPr="00BC08F8">
              <w:rPr>
                <w:rFonts w:ascii="Arial" w:hAnsi="Arial" w:cs="Arial"/>
                <w:sz w:val="20"/>
                <w:szCs w:val="20"/>
                <w:lang w:val="es-ES"/>
              </w:rPr>
              <w:t>Realizar la atención</w:t>
            </w:r>
            <w:r w:rsidR="009C2F6D" w:rsidRPr="00BC08F8">
              <w:rPr>
                <w:rFonts w:ascii="Arial" w:eastAsia="Calibri" w:hAnsi="Arial" w:cs="Arial"/>
                <w:kern w:val="24"/>
                <w:sz w:val="20"/>
                <w:szCs w:val="20"/>
                <w:lang w:val="es-ES"/>
              </w:rPr>
              <w:t xml:space="preserve"> a la mujer con hipertensión crónica</w:t>
            </w:r>
            <w:r w:rsidR="009C2F6D" w:rsidRPr="00BC08F8">
              <w:rPr>
                <w:rFonts w:ascii="Arial" w:hAnsi="Arial" w:cs="Arial"/>
                <w:sz w:val="20"/>
                <w:szCs w:val="20"/>
                <w:lang w:val="es-ES"/>
              </w:rPr>
              <w:t>, durante el embarazo.</w:t>
            </w:r>
          </w:p>
        </w:tc>
      </w:tr>
      <w:tr w:rsidR="009C2F6D" w:rsidRPr="005940F9" w:rsidTr="008F298D">
        <w:tc>
          <w:tcPr>
            <w:tcW w:w="3908" w:type="dxa"/>
            <w:vMerge/>
            <w:tcBorders>
              <w:bottom w:val="single" w:sz="4" w:space="0" w:color="auto"/>
            </w:tcBorders>
            <w:shd w:val="clear" w:color="auto" w:fill="FFFFFF" w:themeFill="background1"/>
          </w:tcPr>
          <w:p w:rsidR="009C2F6D" w:rsidRPr="00BC08F8" w:rsidRDefault="009C2F6D" w:rsidP="00A24073">
            <w:pPr>
              <w:spacing w:before="120" w:after="120"/>
              <w:rPr>
                <w:rFonts w:ascii="Arial" w:hAnsi="Arial" w:cs="Arial"/>
                <w:sz w:val="20"/>
                <w:szCs w:val="20"/>
                <w:lang w:val="es-ES"/>
              </w:rPr>
            </w:pPr>
          </w:p>
        </w:tc>
        <w:tc>
          <w:tcPr>
            <w:tcW w:w="11226" w:type="dxa"/>
            <w:gridSpan w:val="2"/>
            <w:vAlign w:val="center"/>
          </w:tcPr>
          <w:p w:rsidR="009C2F6D" w:rsidRPr="00BC08F8" w:rsidRDefault="00336212" w:rsidP="00A24073">
            <w:pPr>
              <w:pStyle w:val="NormalWeb"/>
              <w:spacing w:before="120" w:beforeAutospacing="0" w:after="120" w:afterAutospacing="0"/>
              <w:jc w:val="both"/>
              <w:textAlignment w:val="baseline"/>
              <w:rPr>
                <w:rFonts w:ascii="Arial" w:eastAsia="Calibri" w:hAnsi="Arial" w:cs="Arial"/>
                <w:bCs/>
                <w:kern w:val="24"/>
                <w:sz w:val="20"/>
                <w:szCs w:val="20"/>
                <w:lang w:val="es-ES"/>
              </w:rPr>
            </w:pPr>
            <w:r w:rsidRPr="00BC08F8">
              <w:rPr>
                <w:rFonts w:ascii="Arial" w:hAnsi="Arial" w:cs="Arial"/>
                <w:sz w:val="20"/>
                <w:szCs w:val="20"/>
                <w:lang w:val="es-ES"/>
              </w:rPr>
              <w:t xml:space="preserve">11.5 </w:t>
            </w:r>
            <w:r w:rsidR="009C2F6D" w:rsidRPr="00BC08F8">
              <w:rPr>
                <w:rFonts w:ascii="Arial" w:hAnsi="Arial" w:cs="Arial"/>
                <w:sz w:val="20"/>
                <w:szCs w:val="20"/>
                <w:lang w:val="es-ES"/>
              </w:rPr>
              <w:t>Realizar la atención</w:t>
            </w:r>
            <w:r w:rsidR="009C2F6D" w:rsidRPr="00BC08F8">
              <w:rPr>
                <w:rFonts w:ascii="Arial" w:eastAsia="Calibri" w:hAnsi="Arial" w:cs="Arial"/>
                <w:kern w:val="24"/>
                <w:sz w:val="20"/>
                <w:szCs w:val="20"/>
                <w:lang w:val="es-ES"/>
              </w:rPr>
              <w:t xml:space="preserve"> a la mujer con hipertensión</w:t>
            </w:r>
            <w:r w:rsidR="00EF6957" w:rsidRPr="00BC08F8">
              <w:rPr>
                <w:rFonts w:ascii="Arial" w:eastAsia="Calibri" w:hAnsi="Arial" w:cs="Arial"/>
                <w:kern w:val="24"/>
                <w:sz w:val="20"/>
                <w:szCs w:val="20"/>
                <w:lang w:val="es-ES"/>
              </w:rPr>
              <w:t xml:space="preserve"> crónica, y pre</w:t>
            </w:r>
            <w:r w:rsidR="00004E29" w:rsidRPr="00BC08F8">
              <w:rPr>
                <w:rFonts w:ascii="Arial" w:eastAsia="Calibri" w:hAnsi="Arial" w:cs="Arial"/>
                <w:kern w:val="24"/>
                <w:sz w:val="20"/>
                <w:szCs w:val="20"/>
                <w:lang w:val="es-ES"/>
              </w:rPr>
              <w:t>eclampsia sobre</w:t>
            </w:r>
            <w:r w:rsidR="009C2F6D" w:rsidRPr="00BC08F8">
              <w:rPr>
                <w:rFonts w:ascii="Arial" w:eastAsia="Calibri" w:hAnsi="Arial" w:cs="Arial"/>
                <w:kern w:val="24"/>
                <w:sz w:val="20"/>
                <w:szCs w:val="20"/>
                <w:lang w:val="es-ES"/>
              </w:rPr>
              <w:t>agregad</w:t>
            </w:r>
            <w:r w:rsidR="00A24073">
              <w:rPr>
                <w:rFonts w:ascii="Arial" w:eastAsia="Calibri" w:hAnsi="Arial" w:cs="Arial"/>
                <w:kern w:val="24"/>
                <w:sz w:val="20"/>
                <w:szCs w:val="20"/>
                <w:lang w:val="es-ES"/>
              </w:rPr>
              <w:t>a.</w:t>
            </w:r>
          </w:p>
        </w:tc>
      </w:tr>
    </w:tbl>
    <w:p w:rsidR="007825DA" w:rsidRPr="00BC08F8" w:rsidRDefault="007825DA" w:rsidP="007825DA">
      <w:pPr>
        <w:rPr>
          <w:lang w:val="es-ES"/>
        </w:rPr>
      </w:pPr>
    </w:p>
    <w:p w:rsidR="00991580" w:rsidRPr="00BC08F8" w:rsidRDefault="00991580" w:rsidP="007825DA">
      <w:pPr>
        <w:rPr>
          <w:lang w:val="es-ES"/>
        </w:rPr>
      </w:pPr>
    </w:p>
    <w:tbl>
      <w:tblPr>
        <w:tblStyle w:val="Tablaconcuadrcula"/>
        <w:tblW w:w="15134" w:type="dxa"/>
        <w:tblLayout w:type="fixed"/>
        <w:tblLook w:val="04A0" w:firstRow="1" w:lastRow="0" w:firstColumn="1" w:lastColumn="0" w:noHBand="0" w:noVBand="1"/>
      </w:tblPr>
      <w:tblGrid>
        <w:gridCol w:w="2235"/>
        <w:gridCol w:w="4252"/>
        <w:gridCol w:w="4536"/>
        <w:gridCol w:w="1985"/>
        <w:gridCol w:w="2126"/>
      </w:tblGrid>
      <w:tr w:rsidR="00BC08F8" w:rsidRPr="005940F9" w:rsidTr="00DB4269">
        <w:trPr>
          <w:tblHeader/>
        </w:trPr>
        <w:tc>
          <w:tcPr>
            <w:tcW w:w="15134" w:type="dxa"/>
            <w:gridSpan w:val="5"/>
            <w:shd w:val="clear" w:color="auto" w:fill="B7FFE2"/>
          </w:tcPr>
          <w:p w:rsidR="00A24073" w:rsidRDefault="007825DA" w:rsidP="00A24073">
            <w:pPr>
              <w:spacing w:before="120"/>
              <w:rPr>
                <w:rFonts w:ascii="Arial" w:hAnsi="Arial" w:cs="Arial"/>
                <w:sz w:val="20"/>
                <w:szCs w:val="20"/>
                <w:lang w:val="es-ES"/>
              </w:rPr>
            </w:pPr>
            <w:r w:rsidRPr="00BC08F8">
              <w:rPr>
                <w:rFonts w:ascii="Arial" w:hAnsi="Arial" w:cs="Arial"/>
                <w:b/>
                <w:sz w:val="20"/>
                <w:szCs w:val="20"/>
                <w:lang w:val="es-ES"/>
              </w:rPr>
              <w:t>Estándar de Competencia 1</w:t>
            </w:r>
            <w:r w:rsidR="00336212" w:rsidRPr="00BC08F8">
              <w:rPr>
                <w:rFonts w:ascii="Arial" w:hAnsi="Arial" w:cs="Arial"/>
                <w:b/>
                <w:sz w:val="20"/>
                <w:szCs w:val="20"/>
                <w:lang w:val="es-ES"/>
              </w:rPr>
              <w:t>1</w:t>
            </w:r>
            <w:r w:rsidRPr="00BC08F8">
              <w:rPr>
                <w:rFonts w:ascii="Arial" w:hAnsi="Arial" w:cs="Arial"/>
                <w:b/>
                <w:sz w:val="20"/>
                <w:szCs w:val="20"/>
                <w:lang w:val="es-ES"/>
              </w:rPr>
              <w:t>:</w:t>
            </w:r>
            <w:r w:rsidRPr="00BC08F8">
              <w:rPr>
                <w:rFonts w:ascii="Arial" w:hAnsi="Arial" w:cs="Arial"/>
                <w:sz w:val="20"/>
                <w:szCs w:val="20"/>
                <w:lang w:val="es-ES"/>
              </w:rPr>
              <w:t xml:space="preserve">  </w:t>
            </w:r>
          </w:p>
          <w:p w:rsidR="007825DA" w:rsidRPr="00BC08F8" w:rsidRDefault="003F6B36" w:rsidP="00A24073">
            <w:pPr>
              <w:spacing w:after="120"/>
              <w:rPr>
                <w:rFonts w:ascii="Arial" w:hAnsi="Arial" w:cs="Arial"/>
                <w:b/>
                <w:sz w:val="20"/>
                <w:szCs w:val="20"/>
                <w:lang w:val="es-ES"/>
              </w:rPr>
            </w:pPr>
            <w:r w:rsidRPr="00BC08F8">
              <w:rPr>
                <w:rFonts w:ascii="Arial" w:hAnsi="Arial" w:cs="Arial"/>
                <w:bCs/>
                <w:kern w:val="24"/>
                <w:sz w:val="20"/>
                <w:szCs w:val="20"/>
                <w:lang w:val="es-ES"/>
              </w:rPr>
              <w:t xml:space="preserve">Atender a la mujer con </w:t>
            </w:r>
            <w:r w:rsidRPr="00BC08F8">
              <w:rPr>
                <w:rFonts w:ascii="Arial" w:hAnsi="Arial" w:cs="Arial"/>
                <w:kern w:val="24"/>
                <w:sz w:val="20"/>
                <w:szCs w:val="20"/>
                <w:lang w:val="es-ES"/>
              </w:rPr>
              <w:t xml:space="preserve">trastornos hipertensivos </w:t>
            </w:r>
            <w:r w:rsidRPr="00BC08F8">
              <w:rPr>
                <w:rFonts w:ascii="Arial" w:hAnsi="Arial" w:cs="Arial"/>
                <w:bCs/>
                <w:kern w:val="24"/>
                <w:sz w:val="20"/>
                <w:szCs w:val="20"/>
                <w:lang w:val="es-ES"/>
              </w:rPr>
              <w:t xml:space="preserve">durante el embarazo, </w:t>
            </w:r>
            <w:r w:rsidRPr="00BC08F8">
              <w:rPr>
                <w:rFonts w:ascii="Arial" w:hAnsi="Arial" w:cs="Arial"/>
                <w:b/>
                <w:bCs/>
                <w:kern w:val="24"/>
                <w:sz w:val="20"/>
                <w:szCs w:val="20"/>
                <w:lang w:val="es-ES"/>
              </w:rPr>
              <w:t xml:space="preserve">de acuerdo a las </w:t>
            </w:r>
            <w:r w:rsidRPr="00BC08F8">
              <w:rPr>
                <w:rFonts w:ascii="Arial" w:hAnsi="Arial" w:cs="Arial"/>
                <w:b/>
                <w:sz w:val="20"/>
                <w:szCs w:val="20"/>
                <w:lang w:val="es-ES" w:eastAsia="es-ES"/>
              </w:rPr>
              <w:t>Guías de práctica clínica para la atención de emergencias obstétricas vigentes</w:t>
            </w:r>
          </w:p>
        </w:tc>
      </w:tr>
      <w:tr w:rsidR="00BC08F8" w:rsidRPr="00BC08F8" w:rsidTr="00765E2D">
        <w:trPr>
          <w:trHeight w:val="552"/>
          <w:tblHeader/>
        </w:trPr>
        <w:tc>
          <w:tcPr>
            <w:tcW w:w="2235" w:type="dxa"/>
            <w:shd w:val="clear" w:color="auto" w:fill="D9D9D9" w:themeFill="background1" w:themeFillShade="D9"/>
          </w:tcPr>
          <w:p w:rsidR="007825DA" w:rsidRPr="00BC08F8" w:rsidRDefault="007825DA" w:rsidP="004342BC">
            <w:pPr>
              <w:spacing w:before="120" w:after="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4252" w:type="dxa"/>
            <w:shd w:val="clear" w:color="auto" w:fill="D9D9D9" w:themeFill="background1" w:themeFillShade="D9"/>
          </w:tcPr>
          <w:p w:rsidR="007825DA" w:rsidRPr="00BC08F8" w:rsidRDefault="004342BC" w:rsidP="004342BC">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4536" w:type="dxa"/>
            <w:shd w:val="clear" w:color="auto" w:fill="D9D9D9" w:themeFill="background1" w:themeFillShade="D9"/>
          </w:tcPr>
          <w:p w:rsidR="007825DA" w:rsidRPr="00BC08F8" w:rsidRDefault="00207A55" w:rsidP="00DB4269">
            <w:pPr>
              <w:spacing w:before="120"/>
              <w:jc w:val="center"/>
              <w:rPr>
                <w:rFonts w:ascii="Arial" w:hAnsi="Arial" w:cs="Arial"/>
                <w:b/>
                <w:sz w:val="20"/>
                <w:szCs w:val="20"/>
                <w:lang w:val="es-ES"/>
              </w:rPr>
            </w:pPr>
            <w:r>
              <w:rPr>
                <w:rFonts w:ascii="Arial" w:hAnsi="Arial" w:cs="Arial"/>
                <w:b/>
                <w:sz w:val="20"/>
                <w:szCs w:val="20"/>
                <w:lang w:val="es-ES"/>
              </w:rPr>
              <w:t>CONOCIMIENTOS ESENCIALES</w:t>
            </w:r>
          </w:p>
        </w:tc>
        <w:tc>
          <w:tcPr>
            <w:tcW w:w="1985" w:type="dxa"/>
            <w:tcBorders>
              <w:right w:val="single" w:sz="2" w:space="0" w:color="auto"/>
            </w:tcBorders>
            <w:shd w:val="clear" w:color="auto" w:fill="D9D9D9" w:themeFill="background1" w:themeFillShade="D9"/>
          </w:tcPr>
          <w:p w:rsidR="007825DA" w:rsidRPr="00BC08F8" w:rsidRDefault="00207A55" w:rsidP="00DB4269">
            <w:pPr>
              <w:spacing w:before="120"/>
              <w:jc w:val="center"/>
              <w:rPr>
                <w:rFonts w:ascii="Arial" w:hAnsi="Arial" w:cs="Arial"/>
                <w:b/>
                <w:sz w:val="20"/>
                <w:szCs w:val="20"/>
                <w:lang w:val="es-ES"/>
              </w:rPr>
            </w:pPr>
            <w:r>
              <w:rPr>
                <w:rFonts w:ascii="Arial" w:hAnsi="Arial" w:cs="Arial"/>
                <w:b/>
                <w:sz w:val="20"/>
                <w:szCs w:val="20"/>
                <w:lang w:val="es-ES"/>
              </w:rPr>
              <w:t>RANGO DE APLICACIÓN</w:t>
            </w:r>
          </w:p>
        </w:tc>
        <w:tc>
          <w:tcPr>
            <w:tcW w:w="2126" w:type="dxa"/>
            <w:tcBorders>
              <w:left w:val="single" w:sz="2" w:space="0" w:color="auto"/>
            </w:tcBorders>
            <w:shd w:val="clear" w:color="auto" w:fill="D9D9D9" w:themeFill="background1" w:themeFillShade="D9"/>
          </w:tcPr>
          <w:p w:rsidR="007825DA" w:rsidRPr="00BC08F8" w:rsidRDefault="00207A55" w:rsidP="00DB4269">
            <w:pPr>
              <w:spacing w:before="120"/>
              <w:jc w:val="center"/>
              <w:rPr>
                <w:rFonts w:ascii="Arial" w:hAnsi="Arial" w:cs="Arial"/>
                <w:b/>
                <w:sz w:val="20"/>
                <w:szCs w:val="20"/>
                <w:lang w:val="es-ES"/>
              </w:rPr>
            </w:pPr>
            <w:r>
              <w:rPr>
                <w:rFonts w:ascii="Arial" w:hAnsi="Arial" w:cs="Arial"/>
                <w:b/>
                <w:sz w:val="20"/>
                <w:szCs w:val="20"/>
                <w:lang w:val="es-ES"/>
              </w:rPr>
              <w:t>EVIDENCIAS REQUERIDAS</w:t>
            </w:r>
          </w:p>
        </w:tc>
      </w:tr>
      <w:tr w:rsidR="00BC08F8" w:rsidRPr="005940F9" w:rsidTr="00765E2D">
        <w:trPr>
          <w:trHeight w:val="1235"/>
        </w:trPr>
        <w:tc>
          <w:tcPr>
            <w:tcW w:w="2235" w:type="dxa"/>
            <w:tcBorders>
              <w:bottom w:val="single" w:sz="4" w:space="0" w:color="auto"/>
            </w:tcBorders>
            <w:vAlign w:val="center"/>
          </w:tcPr>
          <w:p w:rsidR="00004E29" w:rsidRPr="00BC08F8" w:rsidRDefault="000A36A0" w:rsidP="000A36A0">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hAnsi="Arial" w:cs="Arial"/>
                <w:sz w:val="18"/>
                <w:szCs w:val="18"/>
                <w:lang w:val="es-ES"/>
              </w:rPr>
              <w:t xml:space="preserve">11.1 </w:t>
            </w:r>
            <w:r w:rsidR="00004E29" w:rsidRPr="00BC08F8">
              <w:rPr>
                <w:rFonts w:ascii="Arial" w:hAnsi="Arial" w:cs="Arial"/>
                <w:sz w:val="18"/>
                <w:szCs w:val="18"/>
                <w:lang w:val="es-ES"/>
              </w:rPr>
              <w:t>Realizar la atención</w:t>
            </w:r>
            <w:r w:rsidR="00004E29" w:rsidRPr="00BC08F8">
              <w:rPr>
                <w:rFonts w:ascii="Arial" w:eastAsia="Calibri" w:hAnsi="Arial" w:cs="Arial"/>
                <w:kern w:val="24"/>
                <w:sz w:val="18"/>
                <w:szCs w:val="18"/>
                <w:lang w:val="es-ES"/>
              </w:rPr>
              <w:t xml:space="preserve"> a la mujer con preeclampsia</w:t>
            </w:r>
            <w:r w:rsidR="003A1AD9">
              <w:rPr>
                <w:rFonts w:ascii="Arial" w:eastAsia="Calibri" w:hAnsi="Arial" w:cs="Arial"/>
                <w:kern w:val="24"/>
                <w:sz w:val="18"/>
                <w:szCs w:val="18"/>
                <w:lang w:val="es-ES"/>
              </w:rPr>
              <w:t>.</w:t>
            </w:r>
            <w:r w:rsidR="00004E29" w:rsidRPr="00BC08F8">
              <w:rPr>
                <w:rFonts w:ascii="Arial" w:hAnsi="Arial" w:cs="Arial"/>
                <w:sz w:val="18"/>
                <w:szCs w:val="18"/>
                <w:lang w:val="es-ES"/>
              </w:rPr>
              <w:t xml:space="preserve"> </w:t>
            </w:r>
          </w:p>
          <w:p w:rsidR="003E62DA" w:rsidRPr="00BC08F8" w:rsidRDefault="003E62DA" w:rsidP="003E62DA">
            <w:pPr>
              <w:pStyle w:val="NormalWeb"/>
              <w:spacing w:before="0" w:beforeAutospacing="0" w:after="0" w:afterAutospacing="0"/>
              <w:textAlignment w:val="baseline"/>
              <w:rPr>
                <w:rFonts w:ascii="Arial" w:hAnsi="Arial" w:cs="Arial"/>
                <w:sz w:val="18"/>
                <w:szCs w:val="18"/>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hAnsi="Arial" w:cs="Arial"/>
                <w:sz w:val="20"/>
                <w:szCs w:val="20"/>
                <w:lang w:val="es-ES"/>
              </w:rPr>
            </w:pPr>
          </w:p>
          <w:p w:rsidR="003E62DA" w:rsidRPr="00BC08F8" w:rsidRDefault="003E62DA" w:rsidP="003E62DA">
            <w:pPr>
              <w:pStyle w:val="NormalWeb"/>
              <w:spacing w:before="0" w:beforeAutospacing="0" w:after="0" w:afterAutospacing="0"/>
              <w:textAlignment w:val="baseline"/>
              <w:rPr>
                <w:rFonts w:ascii="Arial" w:eastAsia="Calibri" w:hAnsi="Arial" w:cs="Arial"/>
                <w:kern w:val="24"/>
                <w:sz w:val="20"/>
                <w:szCs w:val="20"/>
                <w:lang w:val="es-ES"/>
              </w:rPr>
            </w:pPr>
          </w:p>
        </w:tc>
        <w:tc>
          <w:tcPr>
            <w:tcW w:w="4252" w:type="dxa"/>
            <w:tcBorders>
              <w:bottom w:val="single" w:sz="4" w:space="0" w:color="auto"/>
            </w:tcBorders>
          </w:tcPr>
          <w:p w:rsidR="00004E29" w:rsidRPr="00BC08F8" w:rsidRDefault="00004E29" w:rsidP="006D7619">
            <w:pPr>
              <w:pStyle w:val="Prrafodelista"/>
              <w:numPr>
                <w:ilvl w:val="0"/>
                <w:numId w:val="164"/>
              </w:numPr>
              <w:autoSpaceDE w:val="0"/>
              <w:autoSpaceDN w:val="0"/>
              <w:adjustRightInd w:val="0"/>
              <w:spacing w:before="120"/>
              <w:ind w:left="360"/>
              <w:rPr>
                <w:rFonts w:ascii="Arial" w:hAnsi="Arial" w:cs="Arial"/>
                <w:sz w:val="18"/>
                <w:szCs w:val="18"/>
                <w:lang w:val="es-ES"/>
              </w:rPr>
            </w:pPr>
            <w:r w:rsidRPr="00BC08F8">
              <w:rPr>
                <w:rFonts w:ascii="Arial" w:hAnsi="Arial" w:cs="Arial"/>
                <w:sz w:val="18"/>
                <w:szCs w:val="18"/>
                <w:lang w:val="es-ES" w:eastAsia="es-ES"/>
              </w:rPr>
              <w:lastRenderedPageBreak/>
              <w:t>La evaluación clínica  de la mujer  y el control fetal son realizados de acuerdo al tipo de preeclampsia,  tomando en cuenta los signos de alarma y las posibles  complicaciones.</w:t>
            </w:r>
          </w:p>
          <w:p w:rsidR="00004E29" w:rsidRPr="00BC08F8" w:rsidRDefault="00004E29" w:rsidP="006D7619">
            <w:pPr>
              <w:pStyle w:val="Prrafodelista"/>
              <w:numPr>
                <w:ilvl w:val="0"/>
                <w:numId w:val="164"/>
              </w:numPr>
              <w:ind w:left="360"/>
              <w:rPr>
                <w:rFonts w:ascii="Arial" w:hAnsi="Arial" w:cs="Arial"/>
                <w:sz w:val="18"/>
                <w:szCs w:val="18"/>
                <w:lang w:val="es-ES"/>
              </w:rPr>
            </w:pPr>
            <w:r w:rsidRPr="00BC08F8">
              <w:rPr>
                <w:rFonts w:ascii="Arial" w:hAnsi="Arial" w:cs="Arial"/>
                <w:sz w:val="18"/>
                <w:szCs w:val="18"/>
                <w:lang w:val="es-ES"/>
              </w:rPr>
              <w:t xml:space="preserve">Los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xml:space="preserve"> </w:t>
            </w:r>
            <w:r w:rsidR="00D04586" w:rsidRPr="00BC08F8">
              <w:rPr>
                <w:rFonts w:ascii="Arial" w:hAnsi="Arial" w:cs="Arial"/>
                <w:sz w:val="18"/>
                <w:szCs w:val="18"/>
                <w:lang w:val="es-ES"/>
              </w:rPr>
              <w:t xml:space="preserve">a la gestante </w:t>
            </w:r>
            <w:r w:rsidRPr="00BC08F8">
              <w:rPr>
                <w:rFonts w:ascii="Arial" w:hAnsi="Arial" w:cs="Arial"/>
                <w:sz w:val="18"/>
                <w:szCs w:val="18"/>
                <w:lang w:val="es-ES"/>
              </w:rPr>
              <w:t>son solicitados  priorizando el examen general de orina, química sanguínea e interpretados según parámetros establecidos identificando los criterios de severidad.</w:t>
            </w:r>
          </w:p>
          <w:p w:rsidR="00004E29" w:rsidRPr="00BC08F8" w:rsidRDefault="00004E29" w:rsidP="006D7619">
            <w:pPr>
              <w:pStyle w:val="Prrafodelista"/>
              <w:numPr>
                <w:ilvl w:val="0"/>
                <w:numId w:val="164"/>
              </w:numPr>
              <w:ind w:left="360"/>
              <w:rPr>
                <w:rFonts w:ascii="Arial" w:hAnsi="Arial" w:cs="Arial"/>
                <w:sz w:val="18"/>
                <w:szCs w:val="18"/>
                <w:lang w:val="es-ES"/>
              </w:rPr>
            </w:pPr>
            <w:r w:rsidRPr="00BC08F8">
              <w:rPr>
                <w:rFonts w:ascii="Arial" w:hAnsi="Arial" w:cs="Arial"/>
                <w:sz w:val="18"/>
                <w:szCs w:val="18"/>
                <w:lang w:val="es-ES"/>
              </w:rPr>
              <w:t xml:space="preserve">Los exámenes </w:t>
            </w:r>
            <w:r w:rsidR="004C51C9" w:rsidRPr="00BC08F8">
              <w:rPr>
                <w:rFonts w:ascii="Arial" w:hAnsi="Arial" w:cs="Arial"/>
                <w:sz w:val="18"/>
                <w:szCs w:val="18"/>
                <w:lang w:val="es-ES" w:eastAsia="es-ES"/>
              </w:rPr>
              <w:t>auxiliares</w:t>
            </w:r>
            <w:r w:rsidR="004C51C9" w:rsidRPr="00BC08F8">
              <w:rPr>
                <w:rFonts w:ascii="Arial" w:hAnsi="Arial" w:cs="Arial"/>
                <w:sz w:val="18"/>
                <w:szCs w:val="18"/>
                <w:lang w:val="es-ES"/>
              </w:rPr>
              <w:t xml:space="preserve"> </w:t>
            </w:r>
            <w:r w:rsidRPr="00BC08F8">
              <w:rPr>
                <w:rFonts w:ascii="Arial" w:hAnsi="Arial" w:cs="Arial"/>
                <w:sz w:val="18"/>
                <w:szCs w:val="18"/>
                <w:lang w:val="es-ES"/>
              </w:rPr>
              <w:t>para el control fetal incluyen el test no estresante y la ecografía con perfil biofísico</w:t>
            </w:r>
          </w:p>
          <w:p w:rsidR="00004E29" w:rsidRPr="00BC08F8" w:rsidRDefault="00004E29" w:rsidP="006D7619">
            <w:pPr>
              <w:pStyle w:val="Prrafodelista"/>
              <w:numPr>
                <w:ilvl w:val="0"/>
                <w:numId w:val="164"/>
              </w:numPr>
              <w:autoSpaceDE w:val="0"/>
              <w:autoSpaceDN w:val="0"/>
              <w:adjustRightInd w:val="0"/>
              <w:ind w:left="360"/>
              <w:rPr>
                <w:rFonts w:ascii="Arial" w:hAnsi="Arial" w:cs="Arial"/>
                <w:sz w:val="18"/>
                <w:szCs w:val="18"/>
                <w:lang w:val="es-ES"/>
              </w:rPr>
            </w:pPr>
            <w:r w:rsidRPr="00BC08F8">
              <w:rPr>
                <w:rFonts w:ascii="Arial" w:hAnsi="Arial" w:cs="Arial"/>
                <w:sz w:val="18"/>
                <w:szCs w:val="18"/>
                <w:lang w:val="es-ES"/>
              </w:rPr>
              <w:lastRenderedPageBreak/>
              <w:t xml:space="preserve">La impresión diagnóstica es obtenida tomando en cuenta la evaluación clínica de la mujer, el control fetal, la presencia de hipertensión, proteinuria y los resultados de los exámenes </w:t>
            </w:r>
            <w:r w:rsidR="004C51C9" w:rsidRPr="00BC08F8">
              <w:rPr>
                <w:rFonts w:ascii="Arial" w:hAnsi="Arial" w:cs="Arial"/>
                <w:sz w:val="18"/>
                <w:szCs w:val="18"/>
                <w:lang w:val="es-ES" w:eastAsia="es-ES"/>
              </w:rPr>
              <w:t>auxiliares</w:t>
            </w:r>
            <w:r w:rsidR="004C51C9" w:rsidRPr="00BC08F8">
              <w:rPr>
                <w:rFonts w:ascii="Arial" w:hAnsi="Arial" w:cs="Arial"/>
                <w:sz w:val="18"/>
                <w:szCs w:val="18"/>
                <w:lang w:val="es-ES"/>
              </w:rPr>
              <w:t xml:space="preserve"> </w:t>
            </w:r>
            <w:r w:rsidRPr="00BC08F8">
              <w:rPr>
                <w:rFonts w:ascii="Arial" w:hAnsi="Arial" w:cs="Arial"/>
                <w:sz w:val="18"/>
                <w:szCs w:val="18"/>
                <w:lang w:val="es-ES"/>
              </w:rPr>
              <w:t>del control fetal</w:t>
            </w:r>
          </w:p>
          <w:p w:rsidR="00004E29" w:rsidRPr="00BC08F8" w:rsidRDefault="00004E29" w:rsidP="006D7619">
            <w:pPr>
              <w:pStyle w:val="Prrafodelista"/>
              <w:numPr>
                <w:ilvl w:val="0"/>
                <w:numId w:val="164"/>
              </w:numPr>
              <w:autoSpaceDE w:val="0"/>
              <w:autoSpaceDN w:val="0"/>
              <w:adjustRightInd w:val="0"/>
              <w:ind w:left="360"/>
              <w:textAlignment w:val="baseline"/>
              <w:rPr>
                <w:rFonts w:ascii="Arial" w:hAnsi="Arial" w:cs="Arial"/>
                <w:sz w:val="18"/>
                <w:szCs w:val="18"/>
                <w:lang w:val="es-ES"/>
              </w:rPr>
            </w:pPr>
            <w:r w:rsidRPr="00BC08F8">
              <w:rPr>
                <w:rFonts w:ascii="Arial" w:hAnsi="Arial" w:cs="Arial"/>
                <w:sz w:val="18"/>
                <w:szCs w:val="18"/>
                <w:lang w:val="es-ES"/>
              </w:rPr>
              <w:t xml:space="preserve">Las medidas generales </w:t>
            </w:r>
            <w:r w:rsidR="009A2B44" w:rsidRPr="00BC08F8">
              <w:rPr>
                <w:rFonts w:ascii="Arial" w:hAnsi="Arial" w:cs="Arial"/>
                <w:sz w:val="18"/>
                <w:szCs w:val="18"/>
                <w:lang w:val="es-ES"/>
              </w:rPr>
              <w:t>aplica</w:t>
            </w:r>
            <w:r w:rsidRPr="00BC08F8">
              <w:rPr>
                <w:rFonts w:ascii="Arial" w:hAnsi="Arial" w:cs="Arial"/>
                <w:sz w:val="18"/>
                <w:szCs w:val="18"/>
                <w:lang w:val="es-ES"/>
              </w:rPr>
              <w:t>das i</w:t>
            </w:r>
            <w:r w:rsidRPr="00BC08F8">
              <w:rPr>
                <w:rFonts w:ascii="Arial" w:eastAsia="Calibri" w:hAnsi="Arial" w:cs="Arial"/>
                <w:kern w:val="24"/>
                <w:sz w:val="18"/>
                <w:szCs w:val="18"/>
                <w:lang w:val="es-ES"/>
              </w:rPr>
              <w:t>ncluyen el control de funciones vitales con énfasis en la  presión arterial</w:t>
            </w:r>
            <w:r w:rsidRPr="00BC08F8">
              <w:rPr>
                <w:rFonts w:ascii="FuturaBT-Book" w:hAnsi="FuturaBT-Book" w:cs="FuturaBT-Book"/>
                <w:sz w:val="18"/>
                <w:szCs w:val="18"/>
                <w:lang w:val="es-PE"/>
              </w:rPr>
              <w:t>, el  volumen urinario,  y el estado  general, mental</w:t>
            </w:r>
            <w:r w:rsidR="00CF582A" w:rsidRPr="00BC08F8">
              <w:rPr>
                <w:rFonts w:ascii="FuturaBT-Book" w:hAnsi="FuturaBT-Book" w:cs="FuturaBT-Book"/>
                <w:sz w:val="18"/>
                <w:szCs w:val="18"/>
                <w:lang w:val="es-PE"/>
              </w:rPr>
              <w:t>.</w:t>
            </w:r>
          </w:p>
          <w:p w:rsidR="00004E29" w:rsidRPr="00BC08F8" w:rsidRDefault="00004E29" w:rsidP="006D7619">
            <w:pPr>
              <w:pStyle w:val="Prrafodelista"/>
              <w:numPr>
                <w:ilvl w:val="0"/>
                <w:numId w:val="164"/>
              </w:numPr>
              <w:autoSpaceDE w:val="0"/>
              <w:autoSpaceDN w:val="0"/>
              <w:adjustRightInd w:val="0"/>
              <w:ind w:left="360"/>
              <w:textAlignment w:val="baseline"/>
              <w:rPr>
                <w:rFonts w:ascii="Arial" w:hAnsi="Arial" w:cs="Arial"/>
                <w:sz w:val="18"/>
                <w:szCs w:val="18"/>
                <w:lang w:val="es-ES"/>
              </w:rPr>
            </w:pPr>
            <w:r w:rsidRPr="00BC08F8">
              <w:rPr>
                <w:rFonts w:ascii="Arial" w:hAnsi="Arial" w:cs="Arial"/>
                <w:sz w:val="18"/>
                <w:szCs w:val="18"/>
                <w:lang w:val="es-ES"/>
              </w:rPr>
              <w:t xml:space="preserve">La hospitalización es indicada cuando el caso lo requiere. </w:t>
            </w:r>
          </w:p>
          <w:p w:rsidR="00004E29" w:rsidRPr="00BC08F8" w:rsidRDefault="00004E29" w:rsidP="006D7619">
            <w:pPr>
              <w:pStyle w:val="Prrafodelista"/>
              <w:numPr>
                <w:ilvl w:val="0"/>
                <w:numId w:val="164"/>
              </w:numPr>
              <w:ind w:left="360"/>
              <w:rPr>
                <w:rFonts w:ascii="Arial" w:hAnsi="Arial" w:cs="Arial"/>
                <w:sz w:val="18"/>
                <w:szCs w:val="18"/>
                <w:lang w:val="es-ES"/>
              </w:rPr>
            </w:pPr>
            <w:r w:rsidRPr="00BC08F8">
              <w:rPr>
                <w:rFonts w:ascii="Arial" w:hAnsi="Arial" w:cs="Arial"/>
                <w:sz w:val="18"/>
                <w:szCs w:val="18"/>
                <w:lang w:val="es-ES"/>
              </w:rPr>
              <w:t>El tratamiento  farmacológico y no farmacológico es prescrito  de acuerdo al tipo de preeclampsia.</w:t>
            </w:r>
          </w:p>
          <w:p w:rsidR="00004E29" w:rsidRPr="00BC08F8" w:rsidRDefault="00004E29" w:rsidP="007B7041">
            <w:pPr>
              <w:pStyle w:val="Prrafodelista"/>
              <w:numPr>
                <w:ilvl w:val="0"/>
                <w:numId w:val="62"/>
              </w:numPr>
              <w:contextualSpacing w:val="0"/>
              <w:rPr>
                <w:rFonts w:ascii="Arial" w:hAnsi="Arial" w:cs="Arial"/>
                <w:sz w:val="18"/>
                <w:szCs w:val="18"/>
                <w:lang w:val="es-ES"/>
              </w:rPr>
            </w:pPr>
            <w:r w:rsidRPr="00BC08F8">
              <w:rPr>
                <w:rFonts w:ascii="Arial" w:hAnsi="Arial" w:cs="Arial"/>
                <w:sz w:val="18"/>
                <w:szCs w:val="18"/>
                <w:lang w:val="es-ES"/>
              </w:rPr>
              <w:t xml:space="preserve">La referencia </w:t>
            </w:r>
            <w:r w:rsidRPr="00BC08F8">
              <w:rPr>
                <w:rFonts w:ascii="Arial" w:eastAsia="Calibri" w:hAnsi="Arial" w:cs="Arial"/>
                <w:kern w:val="24"/>
                <w:sz w:val="18"/>
                <w:szCs w:val="18"/>
                <w:lang w:val="es-ES"/>
              </w:rPr>
              <w:t xml:space="preserve">es realizada </w:t>
            </w:r>
            <w:r w:rsidR="007D745F" w:rsidRPr="00BC08F8">
              <w:rPr>
                <w:rFonts w:ascii="Arial" w:eastAsia="Calibri" w:hAnsi="Arial" w:cs="Arial"/>
                <w:kern w:val="24"/>
                <w:sz w:val="18"/>
                <w:szCs w:val="18"/>
                <w:lang w:val="es-ES"/>
              </w:rPr>
              <w:t>según corresponda</w:t>
            </w:r>
          </w:p>
          <w:p w:rsidR="00004E29" w:rsidRDefault="00004E29" w:rsidP="007B7041">
            <w:pPr>
              <w:pStyle w:val="Prrafodelista"/>
              <w:numPr>
                <w:ilvl w:val="0"/>
                <w:numId w:val="62"/>
              </w:numPr>
              <w:contextualSpacing w:val="0"/>
              <w:rPr>
                <w:rFonts w:ascii="Arial" w:hAnsi="Arial" w:cs="Arial"/>
                <w:sz w:val="18"/>
                <w:szCs w:val="18"/>
                <w:lang w:val="es-ES"/>
              </w:rPr>
            </w:pPr>
            <w:r w:rsidRPr="00BC08F8">
              <w:rPr>
                <w:rFonts w:ascii="Arial" w:hAnsi="Arial" w:cs="Arial"/>
                <w:sz w:val="18"/>
                <w:szCs w:val="18"/>
                <w:lang w:val="es-ES"/>
              </w:rPr>
              <w:t>La atención es registrada en la historia clínica (HC) de acuerdo a normatividad vigente.</w:t>
            </w:r>
          </w:p>
          <w:p w:rsidR="00A24073" w:rsidRPr="00A24073" w:rsidRDefault="00A24073" w:rsidP="00A24073">
            <w:pPr>
              <w:rPr>
                <w:rFonts w:ascii="Arial" w:hAnsi="Arial" w:cs="Arial"/>
                <w:sz w:val="18"/>
                <w:szCs w:val="18"/>
                <w:lang w:val="es-ES"/>
              </w:rPr>
            </w:pPr>
          </w:p>
        </w:tc>
        <w:tc>
          <w:tcPr>
            <w:tcW w:w="4536" w:type="dxa"/>
            <w:tcBorders>
              <w:bottom w:val="single" w:sz="4" w:space="0" w:color="auto"/>
            </w:tcBorders>
          </w:tcPr>
          <w:p w:rsidR="00004E29" w:rsidRPr="00BC08F8" w:rsidRDefault="00004E29" w:rsidP="006D7619">
            <w:pPr>
              <w:pStyle w:val="Prrafodelista"/>
              <w:numPr>
                <w:ilvl w:val="0"/>
                <w:numId w:val="165"/>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lastRenderedPageBreak/>
              <w:t xml:space="preserve">Trastornos hipertensivos  en el embarazo. Tipos de preeclampsia  (a, b, c, d, e, f, g) </w:t>
            </w:r>
          </w:p>
          <w:p w:rsidR="00004E29" w:rsidRPr="00BC08F8" w:rsidRDefault="00004E29" w:rsidP="006D7619">
            <w:pPr>
              <w:pStyle w:val="Prrafodelista"/>
              <w:numPr>
                <w:ilvl w:val="0"/>
                <w:numId w:val="165"/>
              </w:numPr>
              <w:rPr>
                <w:rFonts w:ascii="Arial" w:hAnsi="Arial" w:cs="Arial"/>
                <w:sz w:val="18"/>
                <w:szCs w:val="18"/>
                <w:lang w:val="es-ES"/>
              </w:rPr>
            </w:pPr>
            <w:r w:rsidRPr="00BC08F8">
              <w:rPr>
                <w:rFonts w:ascii="Arial" w:hAnsi="Arial" w:cs="Arial"/>
                <w:sz w:val="18"/>
                <w:szCs w:val="18"/>
                <w:lang w:val="es-ES"/>
              </w:rPr>
              <w:t>Síndrome de preeclampsia (a, b, c,</w:t>
            </w:r>
            <w:r w:rsidR="007D745F" w:rsidRPr="00BC08F8">
              <w:rPr>
                <w:rFonts w:ascii="Arial" w:hAnsi="Arial" w:cs="Arial"/>
                <w:sz w:val="18"/>
                <w:szCs w:val="18"/>
                <w:lang w:val="es-ES"/>
              </w:rPr>
              <w:t xml:space="preserve"> </w:t>
            </w:r>
            <w:r w:rsidRPr="00BC08F8">
              <w:rPr>
                <w:rFonts w:ascii="Arial" w:hAnsi="Arial" w:cs="Arial"/>
                <w:sz w:val="18"/>
                <w:szCs w:val="18"/>
                <w:lang w:val="es-ES"/>
              </w:rPr>
              <w:t>d)</w:t>
            </w:r>
          </w:p>
          <w:p w:rsidR="00004E29" w:rsidRPr="00BC08F8" w:rsidRDefault="00004E29" w:rsidP="006D7619">
            <w:pPr>
              <w:pStyle w:val="Prrafodelista"/>
              <w:numPr>
                <w:ilvl w:val="0"/>
                <w:numId w:val="165"/>
              </w:numPr>
              <w:rPr>
                <w:rFonts w:ascii="Arial" w:hAnsi="Arial" w:cs="Arial"/>
                <w:sz w:val="18"/>
                <w:szCs w:val="18"/>
                <w:lang w:val="es-ES"/>
              </w:rPr>
            </w:pPr>
            <w:r w:rsidRPr="00BC08F8">
              <w:rPr>
                <w:rFonts w:ascii="Arial" w:hAnsi="Arial" w:cs="Arial"/>
                <w:sz w:val="18"/>
                <w:szCs w:val="18"/>
                <w:lang w:val="es-ES"/>
              </w:rPr>
              <w:t xml:space="preserve">Evaluación clínica y diagnóstico del </w:t>
            </w:r>
            <w:r w:rsidRPr="00BC08F8">
              <w:rPr>
                <w:rFonts w:ascii="Arial" w:eastAsia="Calibri" w:hAnsi="Arial" w:cs="Arial"/>
                <w:kern w:val="24"/>
                <w:sz w:val="18"/>
                <w:szCs w:val="18"/>
                <w:lang w:val="es-ES"/>
              </w:rPr>
              <w:t>síndrome de preeclampsia</w:t>
            </w:r>
            <w:r w:rsidRPr="00BC08F8">
              <w:rPr>
                <w:rFonts w:ascii="Arial" w:hAnsi="Arial" w:cs="Arial"/>
                <w:sz w:val="18"/>
                <w:szCs w:val="18"/>
                <w:lang w:val="es-ES"/>
              </w:rPr>
              <w:t xml:space="preserve"> (a,</w:t>
            </w:r>
            <w:r w:rsidR="007D745F" w:rsidRPr="00BC08F8">
              <w:rPr>
                <w:rFonts w:ascii="Arial" w:hAnsi="Arial" w:cs="Arial"/>
                <w:sz w:val="18"/>
                <w:szCs w:val="18"/>
                <w:lang w:val="es-ES"/>
              </w:rPr>
              <w:t xml:space="preserve"> </w:t>
            </w:r>
            <w:r w:rsidRPr="00BC08F8">
              <w:rPr>
                <w:rFonts w:ascii="Arial" w:hAnsi="Arial" w:cs="Arial"/>
                <w:sz w:val="18"/>
                <w:szCs w:val="18"/>
                <w:lang w:val="es-ES"/>
              </w:rPr>
              <w:t>b c</w:t>
            </w:r>
            <w:r w:rsidR="007D745F" w:rsidRPr="00BC08F8">
              <w:rPr>
                <w:rFonts w:ascii="Arial" w:hAnsi="Arial" w:cs="Arial"/>
                <w:sz w:val="18"/>
                <w:szCs w:val="18"/>
                <w:lang w:val="es-ES"/>
              </w:rPr>
              <w:t>, d</w:t>
            </w:r>
            <w:r w:rsidRPr="00BC08F8">
              <w:rPr>
                <w:rFonts w:ascii="Arial" w:hAnsi="Arial" w:cs="Arial"/>
                <w:sz w:val="18"/>
                <w:szCs w:val="18"/>
                <w:lang w:val="es-ES"/>
              </w:rPr>
              <w:t xml:space="preserve"> )</w:t>
            </w:r>
          </w:p>
          <w:p w:rsidR="00004E29" w:rsidRPr="00BC08F8" w:rsidRDefault="00004E29" w:rsidP="006D7619">
            <w:pPr>
              <w:pStyle w:val="Prrafodelista"/>
              <w:numPr>
                <w:ilvl w:val="0"/>
                <w:numId w:val="165"/>
              </w:numPr>
              <w:rPr>
                <w:rFonts w:ascii="Arial" w:hAnsi="Arial" w:cs="Arial"/>
                <w:sz w:val="18"/>
                <w:szCs w:val="18"/>
                <w:lang w:val="es-ES"/>
              </w:rPr>
            </w:pPr>
            <w:r w:rsidRPr="00BC08F8">
              <w:rPr>
                <w:rFonts w:ascii="Arial" w:hAnsi="Arial" w:cs="Arial"/>
                <w:sz w:val="18"/>
                <w:szCs w:val="18"/>
                <w:lang w:val="es-ES"/>
              </w:rPr>
              <w:t xml:space="preserve">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xml:space="preserve"> para el control de la mujer y del feto (b y c)</w:t>
            </w:r>
          </w:p>
          <w:p w:rsidR="00004E29" w:rsidRPr="00BC08F8" w:rsidRDefault="00004E29" w:rsidP="00D06CE3">
            <w:pPr>
              <w:pStyle w:val="Prrafodelista"/>
              <w:numPr>
                <w:ilvl w:val="0"/>
                <w:numId w:val="165"/>
              </w:numPr>
              <w:spacing w:beforeLines="20" w:before="48" w:afterLines="20" w:after="48"/>
              <w:rPr>
                <w:rFonts w:ascii="Arial" w:hAnsi="Arial" w:cs="Arial"/>
                <w:sz w:val="18"/>
                <w:szCs w:val="18"/>
                <w:lang w:val="es-ES"/>
              </w:rPr>
            </w:pPr>
            <w:r w:rsidRPr="00BC08F8">
              <w:rPr>
                <w:rFonts w:ascii="Arial" w:hAnsi="Arial" w:cs="Arial"/>
                <w:sz w:val="18"/>
                <w:szCs w:val="18"/>
                <w:lang w:val="es-ES"/>
              </w:rPr>
              <w:t>Manejo de la preeclampsia  (</w:t>
            </w:r>
            <w:r w:rsidR="007D745F" w:rsidRPr="00BC08F8">
              <w:rPr>
                <w:rFonts w:ascii="Arial" w:hAnsi="Arial" w:cs="Arial"/>
                <w:sz w:val="18"/>
                <w:szCs w:val="18"/>
                <w:lang w:val="es-ES"/>
              </w:rPr>
              <w:t>e,</w:t>
            </w:r>
            <w:r w:rsidR="003A1AD9">
              <w:rPr>
                <w:rFonts w:ascii="Arial" w:hAnsi="Arial" w:cs="Arial"/>
                <w:sz w:val="18"/>
                <w:szCs w:val="18"/>
                <w:lang w:val="es-ES"/>
              </w:rPr>
              <w:t xml:space="preserve"> </w:t>
            </w:r>
            <w:r w:rsidR="007D745F" w:rsidRPr="00BC08F8">
              <w:rPr>
                <w:rFonts w:ascii="Arial" w:hAnsi="Arial" w:cs="Arial"/>
                <w:sz w:val="18"/>
                <w:szCs w:val="18"/>
                <w:lang w:val="es-ES"/>
              </w:rPr>
              <w:t>f,</w:t>
            </w:r>
            <w:r w:rsidR="003A1AD9">
              <w:rPr>
                <w:rFonts w:ascii="Arial" w:hAnsi="Arial" w:cs="Arial"/>
                <w:sz w:val="18"/>
                <w:szCs w:val="18"/>
                <w:lang w:val="es-ES"/>
              </w:rPr>
              <w:t xml:space="preserve"> </w:t>
            </w:r>
            <w:r w:rsidR="007D745F" w:rsidRPr="00BC08F8">
              <w:rPr>
                <w:rFonts w:ascii="Arial" w:hAnsi="Arial" w:cs="Arial"/>
                <w:sz w:val="18"/>
                <w:szCs w:val="18"/>
                <w:lang w:val="es-ES"/>
              </w:rPr>
              <w:t>g</w:t>
            </w:r>
            <w:r w:rsidRPr="00BC08F8">
              <w:rPr>
                <w:rFonts w:ascii="Arial" w:hAnsi="Arial" w:cs="Arial"/>
                <w:sz w:val="18"/>
                <w:szCs w:val="18"/>
                <w:lang w:val="es-ES"/>
              </w:rPr>
              <w:t xml:space="preserve"> )</w:t>
            </w:r>
          </w:p>
          <w:p w:rsidR="00004E29" w:rsidRPr="00BC08F8" w:rsidRDefault="00004E29" w:rsidP="006D7619">
            <w:pPr>
              <w:pStyle w:val="Prrafodelista"/>
              <w:numPr>
                <w:ilvl w:val="0"/>
                <w:numId w:val="165"/>
              </w:numPr>
              <w:rPr>
                <w:rFonts w:ascii="Arial" w:hAnsi="Arial" w:cs="Arial"/>
                <w:sz w:val="18"/>
                <w:szCs w:val="18"/>
                <w:lang w:val="es-ES"/>
              </w:rPr>
            </w:pPr>
            <w:r w:rsidRPr="00BC08F8">
              <w:rPr>
                <w:rFonts w:ascii="Arial" w:hAnsi="Arial" w:cs="Arial"/>
                <w:sz w:val="18"/>
                <w:szCs w:val="18"/>
                <w:lang w:val="es-ES"/>
              </w:rPr>
              <w:t xml:space="preserve">Medidas generales y </w:t>
            </w:r>
            <w:r w:rsidR="003E62DA" w:rsidRPr="00BC08F8">
              <w:rPr>
                <w:rFonts w:ascii="Arial" w:hAnsi="Arial" w:cs="Arial"/>
                <w:sz w:val="18"/>
                <w:szCs w:val="18"/>
                <w:lang w:val="es-ES"/>
              </w:rPr>
              <w:t>específicas</w:t>
            </w:r>
            <w:r w:rsidRPr="00BC08F8">
              <w:rPr>
                <w:rFonts w:ascii="Arial" w:hAnsi="Arial" w:cs="Arial"/>
                <w:sz w:val="18"/>
                <w:szCs w:val="18"/>
                <w:lang w:val="es-ES"/>
              </w:rPr>
              <w:t xml:space="preserve"> de trastornos hipertensivos del embarazo (e y f)</w:t>
            </w:r>
          </w:p>
          <w:p w:rsidR="00004E29" w:rsidRPr="00BC08F8" w:rsidRDefault="00004E29" w:rsidP="006D7619">
            <w:pPr>
              <w:pStyle w:val="Prrafodelista"/>
              <w:numPr>
                <w:ilvl w:val="0"/>
                <w:numId w:val="165"/>
              </w:numPr>
              <w:rPr>
                <w:rFonts w:ascii="Arial" w:hAnsi="Arial" w:cs="Arial"/>
                <w:sz w:val="18"/>
                <w:szCs w:val="18"/>
                <w:lang w:val="es-ES"/>
              </w:rPr>
            </w:pPr>
            <w:r w:rsidRPr="00BC08F8">
              <w:rPr>
                <w:rFonts w:ascii="Arial" w:hAnsi="Arial" w:cs="Arial"/>
                <w:sz w:val="18"/>
                <w:szCs w:val="18"/>
                <w:lang w:val="es-ES"/>
              </w:rPr>
              <w:t>Evaluación de signos de alarma y de complicaciones.(a)</w:t>
            </w:r>
          </w:p>
          <w:p w:rsidR="00004E29" w:rsidRPr="00BC08F8" w:rsidRDefault="00004E29" w:rsidP="006D7619">
            <w:pPr>
              <w:pStyle w:val="Prrafodelista"/>
              <w:numPr>
                <w:ilvl w:val="0"/>
                <w:numId w:val="165"/>
              </w:numPr>
              <w:rPr>
                <w:rFonts w:ascii="Arial" w:hAnsi="Arial" w:cs="Arial"/>
                <w:sz w:val="18"/>
                <w:szCs w:val="18"/>
                <w:lang w:val="es-ES"/>
              </w:rPr>
            </w:pPr>
            <w:r w:rsidRPr="00BC08F8">
              <w:rPr>
                <w:rFonts w:ascii="Arial" w:hAnsi="Arial" w:cs="Arial"/>
                <w:sz w:val="18"/>
                <w:szCs w:val="18"/>
                <w:lang w:val="es-ES"/>
              </w:rPr>
              <w:t xml:space="preserve">Tratamiento  farmacológico y no farmacológico  </w:t>
            </w:r>
            <w:r w:rsidRPr="00BC08F8">
              <w:rPr>
                <w:rFonts w:ascii="Arial" w:hAnsi="Arial" w:cs="Arial"/>
                <w:sz w:val="18"/>
                <w:szCs w:val="18"/>
                <w:lang w:val="es-ES"/>
              </w:rPr>
              <w:lastRenderedPageBreak/>
              <w:t>según  tipo de preeclampsia  (g)</w:t>
            </w:r>
          </w:p>
          <w:p w:rsidR="00004E29" w:rsidRPr="00BC08F8" w:rsidRDefault="00004E29" w:rsidP="006D7619">
            <w:pPr>
              <w:pStyle w:val="Prrafodelista"/>
              <w:numPr>
                <w:ilvl w:val="0"/>
                <w:numId w:val="165"/>
              </w:numPr>
              <w:rPr>
                <w:rFonts w:ascii="Arial" w:hAnsi="Arial" w:cs="Arial"/>
                <w:sz w:val="18"/>
                <w:szCs w:val="18"/>
                <w:lang w:val="es-ES"/>
              </w:rPr>
            </w:pPr>
            <w:r w:rsidRPr="00BC08F8">
              <w:rPr>
                <w:rFonts w:ascii="Arial" w:hAnsi="Arial" w:cs="Arial"/>
                <w:sz w:val="18"/>
                <w:szCs w:val="18"/>
                <w:lang w:val="es-ES"/>
              </w:rPr>
              <w:t xml:space="preserve">Criterios para la referencia de la mujer con preeclampsia </w:t>
            </w:r>
            <w:r w:rsidRPr="00BC08F8">
              <w:rPr>
                <w:rFonts w:ascii="Arial" w:eastAsia="Calibri" w:hAnsi="Arial" w:cs="Arial"/>
                <w:kern w:val="24"/>
                <w:sz w:val="18"/>
                <w:szCs w:val="18"/>
                <w:lang w:val="es-ES"/>
              </w:rPr>
              <w:t>(h)</w:t>
            </w:r>
          </w:p>
          <w:p w:rsidR="00004E29" w:rsidRPr="00BC08F8" w:rsidRDefault="00004E29" w:rsidP="006D7619">
            <w:pPr>
              <w:pStyle w:val="Prrafodelista"/>
              <w:numPr>
                <w:ilvl w:val="0"/>
                <w:numId w:val="165"/>
              </w:numPr>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para el registro de atenciones a la mujer con preeclampsia (i)</w:t>
            </w:r>
          </w:p>
        </w:tc>
        <w:tc>
          <w:tcPr>
            <w:tcW w:w="1985" w:type="dxa"/>
            <w:tcBorders>
              <w:bottom w:val="single" w:sz="4" w:space="0" w:color="auto"/>
              <w:right w:val="single" w:sz="2" w:space="0" w:color="auto"/>
            </w:tcBorders>
          </w:tcPr>
          <w:p w:rsidR="00004E29" w:rsidRPr="00BC08F8" w:rsidRDefault="00004E29" w:rsidP="004342BC">
            <w:pPr>
              <w:spacing w:before="120"/>
              <w:rPr>
                <w:rFonts w:ascii="Arial" w:hAnsi="Arial" w:cs="Arial"/>
                <w:b/>
                <w:sz w:val="18"/>
                <w:szCs w:val="18"/>
                <w:lang w:val="es-ES"/>
              </w:rPr>
            </w:pPr>
            <w:r w:rsidRPr="00BC08F8">
              <w:rPr>
                <w:rFonts w:ascii="Arial" w:hAnsi="Arial" w:cs="Arial"/>
                <w:b/>
                <w:sz w:val="18"/>
                <w:szCs w:val="18"/>
                <w:lang w:val="es-ES"/>
              </w:rPr>
              <w:lastRenderedPageBreak/>
              <w:t>TIPO DE PREECLAMPSIA</w:t>
            </w:r>
            <w:r w:rsidR="006D6AB5">
              <w:rPr>
                <w:rFonts w:ascii="Arial" w:hAnsi="Arial" w:cs="Arial"/>
                <w:b/>
                <w:sz w:val="18"/>
                <w:szCs w:val="18"/>
                <w:lang w:val="es-ES"/>
              </w:rPr>
              <w:t>:</w:t>
            </w:r>
          </w:p>
          <w:p w:rsidR="00004E29" w:rsidRPr="00BC08F8" w:rsidRDefault="00004E29" w:rsidP="007B7041">
            <w:pPr>
              <w:pStyle w:val="Prrafodelista"/>
              <w:numPr>
                <w:ilvl w:val="0"/>
                <w:numId w:val="61"/>
              </w:numPr>
              <w:ind w:left="175" w:hanging="142"/>
              <w:rPr>
                <w:rFonts w:ascii="Arial" w:hAnsi="Arial" w:cs="Arial"/>
                <w:sz w:val="18"/>
                <w:szCs w:val="18"/>
                <w:lang w:val="es-ES"/>
              </w:rPr>
            </w:pPr>
            <w:r w:rsidRPr="00BC08F8">
              <w:rPr>
                <w:rFonts w:ascii="Arial" w:hAnsi="Arial" w:cs="Arial"/>
                <w:sz w:val="18"/>
                <w:szCs w:val="18"/>
                <w:lang w:val="es-ES"/>
              </w:rPr>
              <w:t>Leve</w:t>
            </w:r>
            <w:r w:rsidR="006D6AB5">
              <w:rPr>
                <w:rFonts w:ascii="Arial" w:hAnsi="Arial" w:cs="Arial"/>
                <w:sz w:val="18"/>
                <w:szCs w:val="18"/>
                <w:lang w:val="es-ES"/>
              </w:rPr>
              <w:t>.</w:t>
            </w:r>
          </w:p>
          <w:p w:rsidR="00004E29" w:rsidRPr="00BC08F8" w:rsidRDefault="00004E29" w:rsidP="007B7041">
            <w:pPr>
              <w:pStyle w:val="Prrafodelista"/>
              <w:numPr>
                <w:ilvl w:val="0"/>
                <w:numId w:val="61"/>
              </w:numPr>
              <w:ind w:left="175" w:hanging="142"/>
              <w:rPr>
                <w:rFonts w:ascii="Arial" w:hAnsi="Arial" w:cs="Arial"/>
                <w:sz w:val="18"/>
                <w:szCs w:val="18"/>
                <w:lang w:val="es-ES"/>
              </w:rPr>
            </w:pPr>
            <w:r w:rsidRPr="00BC08F8">
              <w:rPr>
                <w:rFonts w:ascii="Arial" w:hAnsi="Arial" w:cs="Arial"/>
                <w:sz w:val="18"/>
                <w:szCs w:val="18"/>
                <w:lang w:val="es-ES"/>
              </w:rPr>
              <w:t>Severa</w:t>
            </w:r>
            <w:r w:rsidR="006D6AB5">
              <w:rPr>
                <w:rFonts w:ascii="Arial" w:hAnsi="Arial" w:cs="Arial"/>
                <w:sz w:val="18"/>
                <w:szCs w:val="18"/>
                <w:lang w:val="es-ES"/>
              </w:rPr>
              <w:t>.</w:t>
            </w:r>
          </w:p>
          <w:p w:rsidR="00D04586" w:rsidRPr="00BC08F8" w:rsidRDefault="00D04586" w:rsidP="00D04586">
            <w:pPr>
              <w:spacing w:before="120"/>
              <w:rPr>
                <w:rFonts w:ascii="Arial" w:hAnsi="Arial" w:cs="Arial"/>
                <w:b/>
                <w:sz w:val="18"/>
                <w:szCs w:val="18"/>
                <w:lang w:val="es-ES"/>
              </w:rPr>
            </w:pPr>
            <w:r w:rsidRPr="00BC08F8">
              <w:rPr>
                <w:rFonts w:ascii="Arial" w:hAnsi="Arial" w:cs="Arial"/>
                <w:b/>
                <w:sz w:val="18"/>
                <w:szCs w:val="18"/>
                <w:lang w:val="es-ES"/>
              </w:rPr>
              <w:t>SEDES DE APRENDIZAJE:</w:t>
            </w:r>
          </w:p>
          <w:p w:rsidR="00D04586" w:rsidRPr="00BC08F8" w:rsidRDefault="00D04586" w:rsidP="00D04586">
            <w:pPr>
              <w:ind w:left="34"/>
              <w:rPr>
                <w:rFonts w:ascii="Arial" w:hAnsi="Arial" w:cs="Arial"/>
                <w:b/>
                <w:sz w:val="18"/>
                <w:szCs w:val="18"/>
                <w:lang w:val="es-ES"/>
              </w:rPr>
            </w:pPr>
            <w:r w:rsidRPr="00BC08F8">
              <w:rPr>
                <w:rFonts w:ascii="Arial" w:hAnsi="Arial" w:cs="Arial"/>
                <w:b/>
                <w:sz w:val="18"/>
                <w:szCs w:val="18"/>
                <w:lang w:val="es-ES"/>
              </w:rPr>
              <w:t>Hospital/Instituto en:</w:t>
            </w:r>
          </w:p>
          <w:p w:rsidR="007D745F" w:rsidRPr="00BC08F8" w:rsidRDefault="007D745F" w:rsidP="006D7619">
            <w:pPr>
              <w:pStyle w:val="Prrafodelista"/>
              <w:numPr>
                <w:ilvl w:val="0"/>
                <w:numId w:val="205"/>
              </w:numPr>
              <w:ind w:left="175" w:hanging="141"/>
              <w:rPr>
                <w:rFonts w:ascii="Arial" w:hAnsi="Arial" w:cs="Arial"/>
                <w:sz w:val="18"/>
                <w:szCs w:val="18"/>
                <w:lang w:val="es-ES"/>
              </w:rPr>
            </w:pPr>
            <w:r w:rsidRPr="00BC08F8">
              <w:rPr>
                <w:rFonts w:ascii="Arial" w:hAnsi="Arial" w:cs="Arial"/>
                <w:sz w:val="18"/>
                <w:szCs w:val="18"/>
                <w:lang w:val="es-ES"/>
              </w:rPr>
              <w:t>Consulta externa</w:t>
            </w:r>
            <w:r w:rsidR="006D6AB5">
              <w:rPr>
                <w:rFonts w:ascii="Arial" w:hAnsi="Arial" w:cs="Arial"/>
                <w:sz w:val="18"/>
                <w:szCs w:val="18"/>
                <w:lang w:val="es-ES"/>
              </w:rPr>
              <w:t>.</w:t>
            </w:r>
            <w:r w:rsidRPr="00BC08F8">
              <w:rPr>
                <w:rFonts w:ascii="Arial" w:hAnsi="Arial" w:cs="Arial"/>
                <w:sz w:val="18"/>
                <w:szCs w:val="18"/>
                <w:lang w:val="es-ES"/>
              </w:rPr>
              <w:t xml:space="preserve"> </w:t>
            </w:r>
          </w:p>
          <w:p w:rsidR="007D745F" w:rsidRPr="00BC08F8" w:rsidRDefault="006D6AB5" w:rsidP="006D7619">
            <w:pPr>
              <w:pStyle w:val="Prrafodelista"/>
              <w:numPr>
                <w:ilvl w:val="0"/>
                <w:numId w:val="205"/>
              </w:numPr>
              <w:ind w:left="175" w:hanging="141"/>
              <w:rPr>
                <w:rFonts w:ascii="Arial" w:hAnsi="Arial" w:cs="Arial"/>
                <w:sz w:val="18"/>
                <w:szCs w:val="18"/>
                <w:lang w:val="es-ES"/>
              </w:rPr>
            </w:pPr>
            <w:r>
              <w:rPr>
                <w:rFonts w:ascii="Arial" w:hAnsi="Arial" w:cs="Arial"/>
                <w:sz w:val="18"/>
                <w:szCs w:val="18"/>
                <w:lang w:val="es-ES"/>
              </w:rPr>
              <w:t>Emergencia.</w:t>
            </w:r>
          </w:p>
          <w:p w:rsidR="00004E29" w:rsidRPr="00BC08F8" w:rsidRDefault="00004E29" w:rsidP="007D745F">
            <w:pPr>
              <w:rPr>
                <w:rFonts w:ascii="Arial" w:hAnsi="Arial" w:cs="Arial"/>
                <w:sz w:val="18"/>
                <w:szCs w:val="18"/>
                <w:lang w:val="es-ES"/>
              </w:rPr>
            </w:pPr>
          </w:p>
        </w:tc>
        <w:tc>
          <w:tcPr>
            <w:tcW w:w="2126" w:type="dxa"/>
            <w:tcBorders>
              <w:left w:val="single" w:sz="2" w:space="0" w:color="auto"/>
              <w:bottom w:val="single" w:sz="4" w:space="0" w:color="auto"/>
            </w:tcBorders>
          </w:tcPr>
          <w:p w:rsidR="00004E29" w:rsidRPr="00BC08F8" w:rsidRDefault="00004E29" w:rsidP="00DB5FBB">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004E29" w:rsidRPr="00BC08F8" w:rsidRDefault="00004E29" w:rsidP="00DB5FBB">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a dos mujeres con </w:t>
            </w:r>
            <w:r w:rsidR="00D04586" w:rsidRPr="00BC08F8">
              <w:rPr>
                <w:rFonts w:ascii="Arial" w:hAnsi="Arial" w:cs="Arial"/>
                <w:sz w:val="18"/>
                <w:szCs w:val="18"/>
                <w:lang w:val="es-ES"/>
              </w:rPr>
              <w:t xml:space="preserve">cada tipo de </w:t>
            </w:r>
            <w:r w:rsidRPr="00BC08F8">
              <w:rPr>
                <w:rFonts w:ascii="Arial" w:hAnsi="Arial" w:cs="Arial"/>
                <w:sz w:val="18"/>
                <w:szCs w:val="18"/>
                <w:lang w:val="es-ES"/>
              </w:rPr>
              <w:t>pre eclampsia</w:t>
            </w:r>
            <w:r w:rsidRPr="00BC08F8">
              <w:rPr>
                <w:rFonts w:ascii="Arial" w:eastAsia="Calibri" w:hAnsi="Arial" w:cs="Arial"/>
                <w:kern w:val="24"/>
                <w:sz w:val="18"/>
                <w:szCs w:val="18"/>
                <w:lang w:val="es-ES"/>
              </w:rPr>
              <w:t>.</w:t>
            </w:r>
          </w:p>
          <w:p w:rsidR="00004E29" w:rsidRPr="00BC08F8" w:rsidRDefault="00004E29" w:rsidP="00DB5FBB">
            <w:pPr>
              <w:tabs>
                <w:tab w:val="left" w:pos="2422"/>
              </w:tabs>
              <w:rPr>
                <w:rFonts w:ascii="Arial" w:hAnsi="Arial" w:cs="Arial"/>
                <w:sz w:val="18"/>
                <w:szCs w:val="18"/>
                <w:lang w:val="es-ES"/>
              </w:rPr>
            </w:pPr>
          </w:p>
          <w:p w:rsidR="00004E29" w:rsidRPr="00BC08F8" w:rsidRDefault="00A85D50" w:rsidP="00DB5FBB">
            <w:pPr>
              <w:tabs>
                <w:tab w:val="left" w:pos="2422"/>
              </w:tabs>
              <w:rPr>
                <w:rFonts w:ascii="Arial" w:hAnsi="Arial" w:cs="Arial"/>
                <w:b/>
                <w:sz w:val="18"/>
                <w:szCs w:val="18"/>
                <w:lang w:val="es-ES"/>
              </w:rPr>
            </w:pPr>
            <w:r>
              <w:rPr>
                <w:rFonts w:ascii="Arial" w:hAnsi="Arial" w:cs="Arial"/>
                <w:b/>
                <w:sz w:val="18"/>
                <w:szCs w:val="18"/>
                <w:lang w:val="es-ES"/>
              </w:rPr>
              <w:t>CONOCIMIENTO</w:t>
            </w:r>
            <w:r w:rsidR="00004E29" w:rsidRPr="00BC08F8">
              <w:rPr>
                <w:rFonts w:ascii="Arial" w:hAnsi="Arial" w:cs="Arial"/>
                <w:b/>
                <w:sz w:val="18"/>
                <w:szCs w:val="18"/>
                <w:lang w:val="es-ES"/>
              </w:rPr>
              <w:t>:</w:t>
            </w:r>
          </w:p>
          <w:p w:rsidR="00004E29" w:rsidRPr="00BC08F8" w:rsidRDefault="00004E29" w:rsidP="00DB5FBB">
            <w:pPr>
              <w:tabs>
                <w:tab w:val="left" w:pos="2422"/>
              </w:tabs>
              <w:rPr>
                <w:rFonts w:ascii="Arial" w:hAnsi="Arial" w:cs="Arial"/>
                <w:sz w:val="18"/>
                <w:szCs w:val="18"/>
                <w:lang w:val="es-ES"/>
              </w:rPr>
            </w:pPr>
            <w:r w:rsidRPr="00BC08F8">
              <w:rPr>
                <w:rFonts w:ascii="Arial" w:hAnsi="Arial" w:cs="Arial"/>
                <w:sz w:val="18"/>
                <w:szCs w:val="18"/>
                <w:lang w:val="es-ES"/>
              </w:rPr>
              <w:t>Prueba escrita sobre la atención a la mujer con  pre eclampsia.</w:t>
            </w:r>
          </w:p>
          <w:p w:rsidR="00004E29" w:rsidRPr="00BC08F8" w:rsidRDefault="00004E29" w:rsidP="00DB5FBB">
            <w:pPr>
              <w:tabs>
                <w:tab w:val="left" w:pos="2422"/>
              </w:tabs>
              <w:rPr>
                <w:rFonts w:ascii="Arial" w:hAnsi="Arial" w:cs="Arial"/>
                <w:b/>
                <w:sz w:val="18"/>
                <w:szCs w:val="18"/>
                <w:lang w:val="es-ES"/>
              </w:rPr>
            </w:pPr>
          </w:p>
          <w:p w:rsidR="00004E29" w:rsidRPr="00BC08F8" w:rsidRDefault="00004E29" w:rsidP="00DB5FBB">
            <w:pPr>
              <w:tabs>
                <w:tab w:val="left" w:pos="2422"/>
              </w:tabs>
              <w:rPr>
                <w:rFonts w:ascii="Arial" w:hAnsi="Arial" w:cs="Arial"/>
                <w:b/>
                <w:sz w:val="18"/>
                <w:szCs w:val="18"/>
                <w:lang w:val="es-ES"/>
              </w:rPr>
            </w:pPr>
            <w:r w:rsidRPr="00BC08F8">
              <w:rPr>
                <w:rFonts w:ascii="Arial" w:hAnsi="Arial" w:cs="Arial"/>
                <w:b/>
                <w:sz w:val="18"/>
                <w:szCs w:val="18"/>
                <w:lang w:val="es-ES"/>
              </w:rPr>
              <w:t>PRODUCTO:</w:t>
            </w:r>
          </w:p>
          <w:p w:rsidR="007D745F" w:rsidRPr="00BC08F8" w:rsidRDefault="00D10857" w:rsidP="007D745F">
            <w:pPr>
              <w:tabs>
                <w:tab w:val="left" w:pos="2422"/>
              </w:tabs>
              <w:rPr>
                <w:rFonts w:ascii="Arial" w:hAnsi="Arial" w:cs="Arial"/>
                <w:sz w:val="18"/>
                <w:szCs w:val="18"/>
                <w:lang w:val="es-ES"/>
              </w:rPr>
            </w:pPr>
            <w:r w:rsidRPr="00BC08F8">
              <w:rPr>
                <w:rFonts w:ascii="Arial" w:hAnsi="Arial" w:cs="Arial"/>
                <w:sz w:val="18"/>
                <w:szCs w:val="18"/>
                <w:lang w:val="es-ES"/>
              </w:rPr>
              <w:lastRenderedPageBreak/>
              <w:t xml:space="preserve">HC con registro de </w:t>
            </w:r>
            <w:r w:rsidR="007D745F" w:rsidRPr="00BC08F8">
              <w:rPr>
                <w:rFonts w:ascii="Arial" w:hAnsi="Arial" w:cs="Arial"/>
                <w:sz w:val="18"/>
                <w:szCs w:val="18"/>
                <w:lang w:val="es-ES"/>
              </w:rPr>
              <w:t>atención a dos mujeres con cada tipo de pre eclampsia</w:t>
            </w:r>
            <w:r w:rsidR="007D745F" w:rsidRPr="00BC08F8">
              <w:rPr>
                <w:rFonts w:ascii="Arial" w:eastAsia="Calibri" w:hAnsi="Arial" w:cs="Arial"/>
                <w:kern w:val="24"/>
                <w:sz w:val="18"/>
                <w:szCs w:val="18"/>
                <w:lang w:val="es-ES"/>
              </w:rPr>
              <w:t>.</w:t>
            </w:r>
          </w:p>
          <w:p w:rsidR="00004E29" w:rsidRPr="00BC08F8" w:rsidRDefault="00004E29" w:rsidP="00DB5FBB">
            <w:pPr>
              <w:tabs>
                <w:tab w:val="left" w:pos="306"/>
              </w:tabs>
              <w:autoSpaceDE w:val="0"/>
              <w:autoSpaceDN w:val="0"/>
              <w:adjustRightInd w:val="0"/>
              <w:jc w:val="both"/>
              <w:rPr>
                <w:rFonts w:ascii="Arial" w:hAnsi="Arial" w:cs="Arial"/>
                <w:sz w:val="18"/>
                <w:szCs w:val="18"/>
                <w:lang w:val="es-ES"/>
              </w:rPr>
            </w:pPr>
          </w:p>
        </w:tc>
      </w:tr>
      <w:tr w:rsidR="00BC08F8" w:rsidRPr="005940F9" w:rsidTr="00765E2D">
        <w:trPr>
          <w:trHeight w:val="735"/>
        </w:trPr>
        <w:tc>
          <w:tcPr>
            <w:tcW w:w="2235" w:type="dxa"/>
            <w:tcBorders>
              <w:top w:val="single" w:sz="4" w:space="0" w:color="auto"/>
              <w:bottom w:val="single" w:sz="4" w:space="0" w:color="auto"/>
            </w:tcBorders>
            <w:vAlign w:val="center"/>
          </w:tcPr>
          <w:p w:rsidR="00004E29" w:rsidRPr="00BC08F8" w:rsidRDefault="000A36A0" w:rsidP="000A36A0">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hAnsi="Arial" w:cs="Arial"/>
                <w:sz w:val="18"/>
                <w:szCs w:val="18"/>
                <w:lang w:val="es-ES"/>
              </w:rPr>
              <w:lastRenderedPageBreak/>
              <w:t xml:space="preserve">11.2 </w:t>
            </w:r>
            <w:r w:rsidR="00004E29" w:rsidRPr="00BC08F8">
              <w:rPr>
                <w:rFonts w:ascii="Arial" w:hAnsi="Arial" w:cs="Arial"/>
                <w:sz w:val="18"/>
                <w:szCs w:val="18"/>
                <w:lang w:val="es-ES"/>
              </w:rPr>
              <w:t>Realizar la atención</w:t>
            </w:r>
            <w:r w:rsidR="00004E29" w:rsidRPr="00BC08F8">
              <w:rPr>
                <w:rFonts w:ascii="Arial" w:eastAsia="Calibri" w:hAnsi="Arial" w:cs="Arial"/>
                <w:kern w:val="24"/>
                <w:sz w:val="18"/>
                <w:szCs w:val="18"/>
                <w:lang w:val="es-ES"/>
              </w:rPr>
              <w:t xml:space="preserve"> a la mujer con eclampsia</w:t>
            </w:r>
            <w:r w:rsidR="00004E29" w:rsidRPr="00BC08F8">
              <w:rPr>
                <w:rFonts w:ascii="Arial" w:hAnsi="Arial" w:cs="Arial"/>
                <w:sz w:val="18"/>
                <w:szCs w:val="18"/>
                <w:lang w:val="es-ES"/>
              </w:rPr>
              <w:t>/</w:t>
            </w:r>
            <w:r w:rsidR="003E62DA" w:rsidRPr="00BC08F8">
              <w:rPr>
                <w:rFonts w:ascii="Arial" w:hAnsi="Arial" w:cs="Arial"/>
                <w:sz w:val="18"/>
                <w:szCs w:val="18"/>
                <w:lang w:val="es-ES"/>
              </w:rPr>
              <w:t xml:space="preserve">         </w:t>
            </w:r>
            <w:r w:rsidR="00004E29" w:rsidRPr="00BC08F8">
              <w:rPr>
                <w:rFonts w:ascii="Arial" w:hAnsi="Arial" w:cs="Arial"/>
                <w:sz w:val="18"/>
                <w:szCs w:val="18"/>
                <w:lang w:val="es-ES"/>
              </w:rPr>
              <w:t xml:space="preserve">síndrome  </w:t>
            </w:r>
            <w:r w:rsidR="003A1AD9" w:rsidRPr="00131E12">
              <w:rPr>
                <w:rFonts w:ascii="Arial" w:hAnsi="Arial" w:cs="Arial"/>
                <w:color w:val="000000" w:themeColor="text1"/>
                <w:sz w:val="18"/>
                <w:szCs w:val="18"/>
                <w:lang w:val="es-ES"/>
              </w:rPr>
              <w:t>HELLP</w:t>
            </w:r>
            <w:r w:rsidR="003A1AD9" w:rsidRPr="003A1AD9">
              <w:rPr>
                <w:rFonts w:ascii="Arial" w:hAnsi="Arial" w:cs="Arial"/>
                <w:color w:val="FF0000"/>
                <w:sz w:val="18"/>
                <w:szCs w:val="18"/>
                <w:lang w:val="es-ES"/>
              </w:rPr>
              <w:t>.</w:t>
            </w:r>
            <w:r w:rsidR="003A1AD9">
              <w:rPr>
                <w:rFonts w:ascii="Arial" w:hAnsi="Arial" w:cs="Arial"/>
                <w:sz w:val="18"/>
                <w:szCs w:val="18"/>
                <w:lang w:val="es-ES"/>
              </w:rPr>
              <w:t xml:space="preserve"> </w:t>
            </w:r>
          </w:p>
          <w:p w:rsidR="00004E29" w:rsidRPr="00BC08F8" w:rsidRDefault="00004E29"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26"/>
              <w:textAlignment w:val="baseline"/>
              <w:rPr>
                <w:rFonts w:ascii="Arial" w:eastAsia="Calibri" w:hAnsi="Arial" w:cs="Arial"/>
                <w:kern w:val="24"/>
                <w:sz w:val="20"/>
                <w:szCs w:val="20"/>
                <w:lang w:val="es-ES"/>
              </w:rPr>
            </w:pPr>
          </w:p>
        </w:tc>
        <w:tc>
          <w:tcPr>
            <w:tcW w:w="4252" w:type="dxa"/>
            <w:tcBorders>
              <w:top w:val="single" w:sz="4" w:space="0" w:color="auto"/>
              <w:bottom w:val="single" w:sz="4" w:space="0" w:color="auto"/>
            </w:tcBorders>
          </w:tcPr>
          <w:p w:rsidR="00004E29" w:rsidRPr="00BC08F8" w:rsidRDefault="00004E29" w:rsidP="006D7619">
            <w:pPr>
              <w:pStyle w:val="Prrafodelista"/>
              <w:numPr>
                <w:ilvl w:val="0"/>
                <w:numId w:val="166"/>
              </w:numPr>
              <w:autoSpaceDE w:val="0"/>
              <w:autoSpaceDN w:val="0"/>
              <w:adjustRightInd w:val="0"/>
              <w:spacing w:before="120"/>
              <w:rPr>
                <w:rFonts w:ascii="Arial" w:hAnsi="Arial" w:cs="Arial"/>
                <w:sz w:val="18"/>
                <w:szCs w:val="18"/>
                <w:lang w:val="es-ES"/>
              </w:rPr>
            </w:pPr>
            <w:r w:rsidRPr="00BC08F8">
              <w:rPr>
                <w:rFonts w:ascii="Arial" w:hAnsi="Arial" w:cs="Arial"/>
                <w:sz w:val="18"/>
                <w:szCs w:val="18"/>
                <w:lang w:val="es-ES" w:eastAsia="es-ES"/>
              </w:rPr>
              <w:lastRenderedPageBreak/>
              <w:t>La evaluación clínica  de la mujer es realizada tomando en cuenta la crisis convulsiva, otros signos de alarma  y las posibles  complicaciones.</w:t>
            </w:r>
          </w:p>
          <w:p w:rsidR="00004E29" w:rsidRPr="00BC08F8" w:rsidRDefault="00004E29" w:rsidP="006D7619">
            <w:pPr>
              <w:pStyle w:val="Prrafodelista"/>
              <w:numPr>
                <w:ilvl w:val="0"/>
                <w:numId w:val="166"/>
              </w:numPr>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Los exámenes </w:t>
            </w:r>
            <w:r w:rsidR="00AC3CB4" w:rsidRPr="00BC08F8">
              <w:rPr>
                <w:rFonts w:ascii="Arial" w:hAnsi="Arial" w:cs="Arial"/>
                <w:sz w:val="18"/>
                <w:szCs w:val="18"/>
                <w:lang w:val="es-ES"/>
              </w:rPr>
              <w:t>de apoyo al  diagnóstico</w:t>
            </w:r>
            <w:r w:rsidRPr="00BC08F8">
              <w:rPr>
                <w:rFonts w:ascii="Arial" w:hAnsi="Arial" w:cs="Arial"/>
                <w:sz w:val="18"/>
                <w:szCs w:val="18"/>
                <w:lang w:val="es-ES"/>
              </w:rPr>
              <w:t xml:space="preserve"> son solicitados  priorizando las plaquetas, TGO. TGP, LDH, función renal y perfil de coagulación, e interpretados según parámetros establecidos identificando la severidad.</w:t>
            </w:r>
          </w:p>
          <w:p w:rsidR="00004E29" w:rsidRPr="00BC08F8" w:rsidRDefault="00004E29" w:rsidP="006D7619">
            <w:pPr>
              <w:pStyle w:val="Prrafodelista"/>
              <w:numPr>
                <w:ilvl w:val="0"/>
                <w:numId w:val="166"/>
              </w:numPr>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La impresión diagnóstica es obtenida tomando en cuenta la evaluación clínica y los resultados de los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w:t>
            </w:r>
          </w:p>
          <w:p w:rsidR="00004E29" w:rsidRPr="00BC08F8" w:rsidRDefault="00004E29" w:rsidP="006D7619">
            <w:pPr>
              <w:pStyle w:val="Prrafodelista"/>
              <w:numPr>
                <w:ilvl w:val="0"/>
                <w:numId w:val="166"/>
              </w:numPr>
              <w:autoSpaceDE w:val="0"/>
              <w:autoSpaceDN w:val="0"/>
              <w:adjustRightInd w:val="0"/>
              <w:rPr>
                <w:rFonts w:ascii="Arial" w:hAnsi="Arial" w:cs="Arial"/>
                <w:sz w:val="18"/>
                <w:szCs w:val="18"/>
                <w:lang w:val="es-ES"/>
              </w:rPr>
            </w:pPr>
            <w:r w:rsidRPr="00BC08F8">
              <w:rPr>
                <w:rFonts w:ascii="Arial" w:hAnsi="Arial" w:cs="Arial"/>
                <w:sz w:val="18"/>
                <w:szCs w:val="18"/>
                <w:lang w:val="es-ES"/>
              </w:rPr>
              <w:t>El consentimiento informado es solicitado antes de las intervenciones.</w:t>
            </w:r>
          </w:p>
          <w:p w:rsidR="00004E29" w:rsidRPr="00BC08F8" w:rsidRDefault="009A2B44" w:rsidP="006D7619">
            <w:pPr>
              <w:pStyle w:val="Prrafodelista"/>
              <w:numPr>
                <w:ilvl w:val="0"/>
                <w:numId w:val="166"/>
              </w:numPr>
              <w:autoSpaceDE w:val="0"/>
              <w:autoSpaceDN w:val="0"/>
              <w:adjustRightInd w:val="0"/>
              <w:textAlignment w:val="baseline"/>
              <w:rPr>
                <w:rFonts w:ascii="Arial" w:hAnsi="Arial" w:cs="Arial"/>
                <w:sz w:val="18"/>
                <w:szCs w:val="18"/>
                <w:lang w:val="es-ES"/>
              </w:rPr>
            </w:pPr>
            <w:r w:rsidRPr="00BC08F8">
              <w:rPr>
                <w:rFonts w:ascii="Arial" w:hAnsi="Arial" w:cs="Arial"/>
                <w:sz w:val="18"/>
                <w:szCs w:val="18"/>
                <w:lang w:val="es-ES"/>
              </w:rPr>
              <w:t>Las medidas generales aplica</w:t>
            </w:r>
            <w:r w:rsidR="00004E29" w:rsidRPr="00BC08F8">
              <w:rPr>
                <w:rFonts w:ascii="Arial" w:hAnsi="Arial" w:cs="Arial"/>
                <w:sz w:val="18"/>
                <w:szCs w:val="18"/>
                <w:lang w:val="es-ES"/>
              </w:rPr>
              <w:t xml:space="preserve">das aseguran la permeabilidad de la vía aérea, control de la ventilación -oxigenación, permeabilidad de </w:t>
            </w:r>
            <w:r w:rsidR="00004E29" w:rsidRPr="00BC08F8">
              <w:rPr>
                <w:rFonts w:ascii="Arial" w:hAnsi="Arial" w:cs="Arial"/>
                <w:sz w:val="18"/>
                <w:szCs w:val="18"/>
                <w:lang w:val="es-ES"/>
              </w:rPr>
              <w:lastRenderedPageBreak/>
              <w:t>vía endovenosa  y, monitorización hemodinámica estricta</w:t>
            </w:r>
          </w:p>
          <w:p w:rsidR="00AC3CB4" w:rsidRPr="00BC08F8" w:rsidRDefault="00AC3CB4" w:rsidP="006D7619">
            <w:pPr>
              <w:pStyle w:val="Prrafodelista"/>
              <w:numPr>
                <w:ilvl w:val="0"/>
                <w:numId w:val="166"/>
              </w:numPr>
              <w:rPr>
                <w:rFonts w:ascii="Arial" w:hAnsi="Arial" w:cs="Arial"/>
                <w:sz w:val="18"/>
                <w:szCs w:val="18"/>
                <w:lang w:val="es-ES"/>
              </w:rPr>
            </w:pPr>
            <w:r w:rsidRPr="00BC08F8">
              <w:rPr>
                <w:rFonts w:ascii="Arial" w:hAnsi="Arial" w:cs="Arial"/>
                <w:sz w:val="18"/>
                <w:szCs w:val="18"/>
                <w:lang w:val="es-ES"/>
              </w:rPr>
              <w:t xml:space="preserve">El tratamiento  prescrito incluye la terapia medicamentosa para el control de las convulsiones,  antihipertensivos y para estabilización de la paciente </w:t>
            </w:r>
          </w:p>
          <w:p w:rsidR="00004E29" w:rsidRPr="00BC08F8" w:rsidRDefault="00004E29" w:rsidP="006D7619">
            <w:pPr>
              <w:pStyle w:val="Prrafodelista"/>
              <w:numPr>
                <w:ilvl w:val="0"/>
                <w:numId w:val="166"/>
              </w:numPr>
              <w:rPr>
                <w:rFonts w:ascii="Arial" w:hAnsi="Arial" w:cs="Arial"/>
                <w:sz w:val="18"/>
                <w:szCs w:val="18"/>
                <w:lang w:val="es-ES"/>
              </w:rPr>
            </w:pPr>
            <w:r w:rsidRPr="00BC08F8">
              <w:rPr>
                <w:rFonts w:ascii="Arial" w:hAnsi="Arial" w:cs="Arial"/>
                <w:sz w:val="18"/>
                <w:szCs w:val="18"/>
                <w:lang w:val="es-ES"/>
              </w:rPr>
              <w:t>Las complicaciones de la eclampsia son detectadas oportunamente</w:t>
            </w:r>
          </w:p>
          <w:p w:rsidR="00004E29" w:rsidRPr="00BC08F8" w:rsidRDefault="00004E29" w:rsidP="006D7619">
            <w:pPr>
              <w:pStyle w:val="Prrafodelista"/>
              <w:numPr>
                <w:ilvl w:val="0"/>
                <w:numId w:val="166"/>
              </w:numPr>
              <w:rPr>
                <w:rFonts w:ascii="Arial" w:hAnsi="Arial" w:cs="Arial"/>
                <w:sz w:val="18"/>
                <w:szCs w:val="18"/>
                <w:lang w:val="es-ES"/>
              </w:rPr>
            </w:pPr>
            <w:r w:rsidRPr="00BC08F8">
              <w:rPr>
                <w:rFonts w:ascii="Arial" w:hAnsi="Arial" w:cs="Arial"/>
                <w:sz w:val="18"/>
                <w:szCs w:val="18"/>
                <w:lang w:val="es-ES"/>
              </w:rPr>
              <w:t>La culminación electiva del embarazo es realizada si el caso l</w:t>
            </w:r>
            <w:r w:rsidR="00AC3CB4" w:rsidRPr="00BC08F8">
              <w:rPr>
                <w:rFonts w:ascii="Arial" w:hAnsi="Arial" w:cs="Arial"/>
                <w:sz w:val="18"/>
                <w:szCs w:val="18"/>
                <w:lang w:val="es-ES"/>
              </w:rPr>
              <w:t>o requiere.</w:t>
            </w:r>
          </w:p>
          <w:p w:rsidR="009A2B44" w:rsidRPr="00BC08F8" w:rsidRDefault="009A2B44" w:rsidP="006D7619">
            <w:pPr>
              <w:pStyle w:val="Prrafodelista"/>
              <w:numPr>
                <w:ilvl w:val="0"/>
                <w:numId w:val="166"/>
              </w:numPr>
              <w:contextualSpacing w:val="0"/>
              <w:rPr>
                <w:rFonts w:ascii="Arial" w:hAnsi="Arial" w:cs="Arial"/>
                <w:sz w:val="18"/>
                <w:szCs w:val="18"/>
                <w:lang w:val="es-ES"/>
              </w:rPr>
            </w:pPr>
            <w:r w:rsidRPr="00BC08F8">
              <w:rPr>
                <w:rFonts w:ascii="Arial" w:hAnsi="Arial" w:cs="Arial"/>
                <w:sz w:val="18"/>
                <w:szCs w:val="18"/>
                <w:lang w:val="es-ES"/>
              </w:rPr>
              <w:t xml:space="preserve">La referencia </w:t>
            </w:r>
            <w:r w:rsidRPr="00BC08F8">
              <w:rPr>
                <w:rFonts w:ascii="Arial" w:eastAsia="Calibri" w:hAnsi="Arial" w:cs="Arial"/>
                <w:kern w:val="24"/>
                <w:sz w:val="18"/>
                <w:szCs w:val="18"/>
                <w:lang w:val="es-ES"/>
              </w:rPr>
              <w:t>es realizada según corresponda.</w:t>
            </w:r>
          </w:p>
          <w:p w:rsidR="00004E29" w:rsidRPr="00BC08F8" w:rsidRDefault="00004E29" w:rsidP="006D7619">
            <w:pPr>
              <w:pStyle w:val="Prrafodelista"/>
              <w:numPr>
                <w:ilvl w:val="0"/>
                <w:numId w:val="166"/>
              </w:numPr>
              <w:rPr>
                <w:rFonts w:ascii="Arial" w:hAnsi="Arial" w:cs="Arial"/>
                <w:sz w:val="18"/>
                <w:szCs w:val="18"/>
                <w:lang w:val="es-ES"/>
              </w:rPr>
            </w:pPr>
            <w:r w:rsidRPr="00BC08F8">
              <w:rPr>
                <w:rFonts w:ascii="Arial" w:hAnsi="Arial" w:cs="Arial"/>
                <w:sz w:val="18"/>
                <w:szCs w:val="18"/>
                <w:lang w:val="es-ES"/>
              </w:rPr>
              <w:t xml:space="preserve">El alta es realizada aplicando los criterios establecidos </w:t>
            </w:r>
          </w:p>
          <w:p w:rsidR="007B2A44" w:rsidRDefault="00004E29" w:rsidP="007B2A44">
            <w:pPr>
              <w:pStyle w:val="Prrafodelista"/>
              <w:numPr>
                <w:ilvl w:val="0"/>
                <w:numId w:val="166"/>
              </w:numPr>
              <w:rPr>
                <w:rFonts w:ascii="Arial" w:hAnsi="Arial" w:cs="Arial"/>
                <w:sz w:val="18"/>
                <w:szCs w:val="18"/>
                <w:lang w:val="es-ES"/>
              </w:rPr>
            </w:pPr>
            <w:r w:rsidRPr="00BC08F8">
              <w:rPr>
                <w:rFonts w:ascii="Arial" w:hAnsi="Arial" w:cs="Arial"/>
                <w:sz w:val="18"/>
                <w:szCs w:val="18"/>
                <w:lang w:val="es-ES"/>
              </w:rPr>
              <w:t>La atención es re</w:t>
            </w:r>
            <w:r w:rsidR="007D745F" w:rsidRPr="00BC08F8">
              <w:rPr>
                <w:rFonts w:ascii="Arial" w:hAnsi="Arial" w:cs="Arial"/>
                <w:sz w:val="18"/>
                <w:szCs w:val="18"/>
                <w:lang w:val="es-ES"/>
              </w:rPr>
              <w:t xml:space="preserve">gistrada en la </w:t>
            </w:r>
            <w:r w:rsidR="007B2A44">
              <w:rPr>
                <w:rFonts w:ascii="Arial" w:hAnsi="Arial" w:cs="Arial"/>
                <w:sz w:val="18"/>
                <w:szCs w:val="18"/>
                <w:lang w:val="es-ES"/>
              </w:rPr>
              <w:t>.</w:t>
            </w:r>
            <w:r w:rsidR="007D745F" w:rsidRPr="00BC08F8">
              <w:rPr>
                <w:rFonts w:ascii="Arial" w:hAnsi="Arial" w:cs="Arial"/>
                <w:sz w:val="18"/>
                <w:szCs w:val="18"/>
                <w:lang w:val="es-ES"/>
              </w:rPr>
              <w:t>historia clínica</w:t>
            </w:r>
            <w:r w:rsidR="007B2A44">
              <w:rPr>
                <w:rFonts w:ascii="Arial" w:hAnsi="Arial" w:cs="Arial"/>
                <w:sz w:val="18"/>
                <w:szCs w:val="18"/>
                <w:lang w:val="es-ES"/>
              </w:rPr>
              <w:t>.</w:t>
            </w:r>
          </w:p>
          <w:p w:rsidR="007B2A44" w:rsidRPr="007B2A44" w:rsidRDefault="007B2A44" w:rsidP="007B2A44">
            <w:pPr>
              <w:rPr>
                <w:rFonts w:ascii="Arial" w:hAnsi="Arial" w:cs="Arial"/>
                <w:sz w:val="18"/>
                <w:szCs w:val="18"/>
                <w:lang w:val="es-ES"/>
              </w:rPr>
            </w:pPr>
          </w:p>
        </w:tc>
        <w:tc>
          <w:tcPr>
            <w:tcW w:w="4536" w:type="dxa"/>
            <w:tcBorders>
              <w:top w:val="single" w:sz="4" w:space="0" w:color="auto"/>
              <w:bottom w:val="single" w:sz="4" w:space="0" w:color="auto"/>
            </w:tcBorders>
          </w:tcPr>
          <w:p w:rsidR="00004E29" w:rsidRPr="004F6BBD" w:rsidRDefault="00004E29" w:rsidP="006D7619">
            <w:pPr>
              <w:pStyle w:val="Prrafodelista"/>
              <w:numPr>
                <w:ilvl w:val="0"/>
                <w:numId w:val="167"/>
              </w:numPr>
              <w:spacing w:before="120"/>
              <w:contextualSpacing w:val="0"/>
              <w:rPr>
                <w:rFonts w:ascii="Arial" w:hAnsi="Arial" w:cs="Arial"/>
                <w:sz w:val="18"/>
                <w:szCs w:val="18"/>
                <w:lang w:val="es-ES"/>
              </w:rPr>
            </w:pPr>
            <w:r w:rsidRPr="00BC08F8">
              <w:rPr>
                <w:rFonts w:ascii="Arial" w:hAnsi="Arial" w:cs="Arial"/>
                <w:sz w:val="18"/>
                <w:szCs w:val="18"/>
                <w:lang w:val="es-ES"/>
              </w:rPr>
              <w:lastRenderedPageBreak/>
              <w:t xml:space="preserve">Eclampsia y </w:t>
            </w:r>
            <w:r w:rsidRPr="004F6BBD">
              <w:rPr>
                <w:rFonts w:ascii="Arial" w:hAnsi="Arial" w:cs="Arial"/>
                <w:sz w:val="18"/>
                <w:szCs w:val="18"/>
                <w:lang w:val="es-ES"/>
              </w:rPr>
              <w:t xml:space="preserve">el síndrome </w:t>
            </w:r>
            <w:r w:rsidR="003A1AD9" w:rsidRPr="004F6BBD">
              <w:rPr>
                <w:rFonts w:ascii="Arial" w:hAnsi="Arial" w:cs="Arial"/>
                <w:sz w:val="18"/>
                <w:szCs w:val="18"/>
                <w:lang w:val="es-ES"/>
              </w:rPr>
              <w:t xml:space="preserve">HELLP. </w:t>
            </w:r>
            <w:r w:rsidRPr="004F6BBD">
              <w:rPr>
                <w:rFonts w:ascii="Arial" w:hAnsi="Arial" w:cs="Arial"/>
                <w:sz w:val="18"/>
                <w:szCs w:val="18"/>
                <w:lang w:val="es-ES"/>
              </w:rPr>
              <w:t>(a y g)</w:t>
            </w:r>
          </w:p>
          <w:p w:rsidR="00004E29" w:rsidRPr="004F6BBD" w:rsidRDefault="00004E29" w:rsidP="006D7619">
            <w:pPr>
              <w:pStyle w:val="Prrafodelista"/>
              <w:numPr>
                <w:ilvl w:val="0"/>
                <w:numId w:val="167"/>
              </w:numPr>
              <w:contextualSpacing w:val="0"/>
              <w:rPr>
                <w:rFonts w:ascii="Arial" w:hAnsi="Arial" w:cs="Arial"/>
                <w:sz w:val="18"/>
                <w:szCs w:val="18"/>
                <w:lang w:val="es-ES"/>
              </w:rPr>
            </w:pPr>
            <w:r w:rsidRPr="004F6BBD">
              <w:rPr>
                <w:rFonts w:ascii="Arial" w:hAnsi="Arial" w:cs="Arial"/>
                <w:sz w:val="18"/>
                <w:szCs w:val="18"/>
                <w:lang w:val="es-ES"/>
              </w:rPr>
              <w:t xml:space="preserve">Evaluación clínica y diagnóstico de la eclampsia y del síndrome </w:t>
            </w:r>
            <w:r w:rsidR="003A1AD9" w:rsidRPr="004F6BBD">
              <w:rPr>
                <w:rFonts w:ascii="Arial" w:hAnsi="Arial" w:cs="Arial"/>
                <w:sz w:val="18"/>
                <w:szCs w:val="18"/>
                <w:lang w:val="es-ES"/>
              </w:rPr>
              <w:t xml:space="preserve">HELLP. </w:t>
            </w:r>
            <w:r w:rsidRPr="004F6BBD">
              <w:rPr>
                <w:rFonts w:ascii="Arial" w:hAnsi="Arial" w:cs="Arial"/>
                <w:sz w:val="18"/>
                <w:szCs w:val="18"/>
                <w:lang w:val="es-ES"/>
              </w:rPr>
              <w:t>(a )</w:t>
            </w:r>
          </w:p>
          <w:p w:rsidR="00004E29" w:rsidRPr="004F6BBD" w:rsidRDefault="00004E29" w:rsidP="006D7619">
            <w:pPr>
              <w:pStyle w:val="Prrafodelista"/>
              <w:numPr>
                <w:ilvl w:val="0"/>
                <w:numId w:val="167"/>
              </w:numPr>
              <w:contextualSpacing w:val="0"/>
              <w:rPr>
                <w:rFonts w:ascii="Arial" w:hAnsi="Arial" w:cs="Arial"/>
                <w:sz w:val="18"/>
                <w:szCs w:val="18"/>
                <w:lang w:val="es-ES"/>
              </w:rPr>
            </w:pPr>
            <w:r w:rsidRPr="004F6BBD">
              <w:rPr>
                <w:rFonts w:ascii="Arial" w:hAnsi="Arial" w:cs="Arial"/>
                <w:sz w:val="18"/>
                <w:szCs w:val="18"/>
                <w:lang w:val="es-ES"/>
              </w:rPr>
              <w:t xml:space="preserve">Exámenes </w:t>
            </w:r>
            <w:r w:rsidR="00AC3CB4" w:rsidRPr="004F6BBD">
              <w:rPr>
                <w:rFonts w:ascii="Arial" w:hAnsi="Arial" w:cs="Arial"/>
                <w:sz w:val="18"/>
                <w:szCs w:val="18"/>
                <w:lang w:val="es-ES"/>
              </w:rPr>
              <w:t xml:space="preserve">de apoyo al  diagnóstico </w:t>
            </w:r>
            <w:r w:rsidR="004C51C9" w:rsidRPr="004F6BBD">
              <w:rPr>
                <w:rFonts w:ascii="Arial" w:hAnsi="Arial" w:cs="Arial"/>
                <w:sz w:val="18"/>
                <w:szCs w:val="18"/>
                <w:lang w:val="es-ES"/>
              </w:rPr>
              <w:t xml:space="preserve"> </w:t>
            </w:r>
            <w:r w:rsidRPr="004F6BBD">
              <w:rPr>
                <w:rFonts w:ascii="Arial" w:hAnsi="Arial" w:cs="Arial"/>
                <w:sz w:val="18"/>
                <w:szCs w:val="18"/>
                <w:lang w:val="es-ES"/>
              </w:rPr>
              <w:t xml:space="preserve">en la eclampsia y del síndrome </w:t>
            </w:r>
            <w:r w:rsidR="003A1AD9" w:rsidRPr="004F6BBD">
              <w:rPr>
                <w:rFonts w:ascii="Arial" w:hAnsi="Arial" w:cs="Arial"/>
                <w:sz w:val="18"/>
                <w:szCs w:val="18"/>
                <w:lang w:val="es-ES"/>
              </w:rPr>
              <w:t xml:space="preserve">HELLP. </w:t>
            </w:r>
            <w:r w:rsidRPr="004F6BBD">
              <w:rPr>
                <w:rFonts w:ascii="Arial" w:hAnsi="Arial" w:cs="Arial"/>
                <w:sz w:val="18"/>
                <w:szCs w:val="18"/>
                <w:lang w:val="es-ES"/>
              </w:rPr>
              <w:t>(b)</w:t>
            </w:r>
          </w:p>
          <w:p w:rsidR="00004E29" w:rsidRPr="004F6BBD" w:rsidRDefault="004342BC" w:rsidP="006D7619">
            <w:pPr>
              <w:pStyle w:val="Prrafodelista"/>
              <w:numPr>
                <w:ilvl w:val="0"/>
                <w:numId w:val="167"/>
              </w:numPr>
              <w:rPr>
                <w:rFonts w:ascii="Arial" w:hAnsi="Arial" w:cs="Arial"/>
                <w:sz w:val="18"/>
                <w:szCs w:val="18"/>
                <w:lang w:val="es-ES"/>
              </w:rPr>
            </w:pPr>
            <w:r w:rsidRPr="004F6BBD">
              <w:rPr>
                <w:rFonts w:ascii="Arial" w:hAnsi="Arial" w:cs="Arial"/>
                <w:sz w:val="18"/>
                <w:szCs w:val="18"/>
                <w:lang w:val="es-ES"/>
              </w:rPr>
              <w:t>Diagnóstico</w:t>
            </w:r>
            <w:r w:rsidR="00004E29" w:rsidRPr="004F6BBD">
              <w:rPr>
                <w:rFonts w:ascii="Arial" w:hAnsi="Arial" w:cs="Arial"/>
                <w:sz w:val="18"/>
                <w:szCs w:val="18"/>
                <w:lang w:val="es-ES"/>
              </w:rPr>
              <w:t xml:space="preserve"> de la eclampsia y del síndrome</w:t>
            </w:r>
            <w:r w:rsidR="00004E29" w:rsidRPr="004F6BBD">
              <w:rPr>
                <w:rFonts w:ascii="Arial" w:hAnsi="Arial" w:cs="Arial"/>
                <w:strike/>
                <w:sz w:val="18"/>
                <w:szCs w:val="18"/>
                <w:lang w:val="es-ES"/>
              </w:rPr>
              <w:t xml:space="preserve"> </w:t>
            </w:r>
            <w:r w:rsidR="003A1AD9" w:rsidRPr="004F6BBD">
              <w:rPr>
                <w:rFonts w:ascii="Arial" w:hAnsi="Arial" w:cs="Arial"/>
                <w:sz w:val="18"/>
                <w:szCs w:val="18"/>
                <w:lang w:val="es-ES"/>
              </w:rPr>
              <w:t xml:space="preserve">HELLP. </w:t>
            </w:r>
            <w:r w:rsidR="00004E29" w:rsidRPr="004F6BBD">
              <w:rPr>
                <w:rFonts w:ascii="Arial" w:hAnsi="Arial" w:cs="Arial"/>
                <w:sz w:val="18"/>
                <w:szCs w:val="18"/>
                <w:lang w:val="es-ES"/>
              </w:rPr>
              <w:t>(c )</w:t>
            </w:r>
          </w:p>
          <w:p w:rsidR="00004E29" w:rsidRPr="004F6BBD" w:rsidRDefault="00004E29" w:rsidP="006D7619">
            <w:pPr>
              <w:pStyle w:val="Prrafodelista"/>
              <w:numPr>
                <w:ilvl w:val="0"/>
                <w:numId w:val="167"/>
              </w:numPr>
              <w:rPr>
                <w:rFonts w:ascii="Arial" w:hAnsi="Arial" w:cs="Arial"/>
                <w:sz w:val="18"/>
                <w:szCs w:val="18"/>
                <w:lang w:val="es-ES"/>
              </w:rPr>
            </w:pPr>
            <w:r w:rsidRPr="004F6BBD">
              <w:rPr>
                <w:rFonts w:ascii="Arial" w:hAnsi="Arial" w:cs="Arial"/>
                <w:sz w:val="18"/>
                <w:szCs w:val="18"/>
                <w:lang w:val="es-ES"/>
              </w:rPr>
              <w:t xml:space="preserve">El consentimiento informado para las intervenciones en caso de eclampsia y del síndrome </w:t>
            </w:r>
            <w:r w:rsidR="003A1AD9" w:rsidRPr="004F6BBD">
              <w:rPr>
                <w:rFonts w:ascii="Arial" w:hAnsi="Arial" w:cs="Arial"/>
                <w:sz w:val="18"/>
                <w:szCs w:val="18"/>
                <w:lang w:val="es-ES"/>
              </w:rPr>
              <w:t xml:space="preserve">HELLP. </w:t>
            </w:r>
            <w:r w:rsidRPr="004F6BBD">
              <w:rPr>
                <w:rFonts w:ascii="Arial" w:hAnsi="Arial" w:cs="Arial"/>
                <w:sz w:val="18"/>
                <w:szCs w:val="18"/>
                <w:lang w:val="es-ES"/>
              </w:rPr>
              <w:t xml:space="preserve">(d) </w:t>
            </w:r>
          </w:p>
          <w:p w:rsidR="00004E29" w:rsidRPr="004F6BBD" w:rsidRDefault="00004E29" w:rsidP="006D7619">
            <w:pPr>
              <w:pStyle w:val="Prrafodelista"/>
              <w:numPr>
                <w:ilvl w:val="0"/>
                <w:numId w:val="167"/>
              </w:numPr>
              <w:rPr>
                <w:rFonts w:ascii="Arial" w:hAnsi="Arial" w:cs="Arial"/>
                <w:sz w:val="18"/>
                <w:szCs w:val="18"/>
                <w:lang w:val="es-ES"/>
              </w:rPr>
            </w:pPr>
            <w:r w:rsidRPr="004F6BBD">
              <w:rPr>
                <w:rFonts w:ascii="Arial" w:hAnsi="Arial" w:cs="Arial"/>
                <w:sz w:val="18"/>
                <w:szCs w:val="18"/>
                <w:lang w:val="es-ES"/>
              </w:rPr>
              <w:t>Evaluación de signos de alarma y de complicaciones de la eclampsia  (a y g)</w:t>
            </w:r>
          </w:p>
          <w:p w:rsidR="00004E29" w:rsidRPr="004F6BBD" w:rsidRDefault="00004E29" w:rsidP="006D7619">
            <w:pPr>
              <w:pStyle w:val="Prrafodelista"/>
              <w:numPr>
                <w:ilvl w:val="0"/>
                <w:numId w:val="167"/>
              </w:numPr>
              <w:rPr>
                <w:rFonts w:ascii="Arial" w:hAnsi="Arial" w:cs="Arial"/>
                <w:sz w:val="18"/>
                <w:szCs w:val="18"/>
                <w:lang w:val="es-ES"/>
              </w:rPr>
            </w:pPr>
            <w:r w:rsidRPr="004F6BBD">
              <w:rPr>
                <w:rFonts w:ascii="Arial" w:hAnsi="Arial" w:cs="Arial"/>
                <w:sz w:val="18"/>
                <w:szCs w:val="18"/>
                <w:lang w:val="es-ES"/>
              </w:rPr>
              <w:t xml:space="preserve">Tratamiento  farmacológico y no farmacológico    de la </w:t>
            </w:r>
            <w:r w:rsidRPr="004F6BBD">
              <w:rPr>
                <w:rFonts w:ascii="Arial" w:eastAsia="Calibri" w:hAnsi="Arial" w:cs="Arial"/>
                <w:kern w:val="24"/>
                <w:sz w:val="18"/>
                <w:szCs w:val="18"/>
                <w:lang w:val="es-ES"/>
              </w:rPr>
              <w:t>eclampsia</w:t>
            </w:r>
            <w:r w:rsidRPr="004F6BBD">
              <w:rPr>
                <w:rFonts w:ascii="Arial" w:hAnsi="Arial" w:cs="Arial"/>
                <w:sz w:val="18"/>
                <w:szCs w:val="18"/>
                <w:lang w:val="es-ES"/>
              </w:rPr>
              <w:t xml:space="preserve">/síndrome </w:t>
            </w:r>
            <w:r w:rsidR="003A1AD9" w:rsidRPr="004F6BBD">
              <w:rPr>
                <w:rFonts w:ascii="Arial" w:hAnsi="Arial" w:cs="Arial"/>
                <w:sz w:val="18"/>
                <w:szCs w:val="18"/>
                <w:lang w:val="es-ES"/>
              </w:rPr>
              <w:t xml:space="preserve">HELLP. </w:t>
            </w:r>
            <w:r w:rsidRPr="004F6BBD">
              <w:rPr>
                <w:rFonts w:ascii="Arial" w:hAnsi="Arial" w:cs="Arial"/>
                <w:sz w:val="18"/>
                <w:szCs w:val="18"/>
                <w:lang w:val="es-ES"/>
              </w:rPr>
              <w:t>(e, f y g)</w:t>
            </w:r>
          </w:p>
          <w:p w:rsidR="009A2B44" w:rsidRPr="004F6BBD" w:rsidRDefault="00004E29" w:rsidP="006D7619">
            <w:pPr>
              <w:pStyle w:val="Prrafodelista"/>
              <w:numPr>
                <w:ilvl w:val="0"/>
                <w:numId w:val="167"/>
              </w:numPr>
              <w:rPr>
                <w:rFonts w:ascii="Arial" w:hAnsi="Arial" w:cs="Arial"/>
                <w:sz w:val="18"/>
                <w:szCs w:val="18"/>
                <w:lang w:val="es-ES"/>
              </w:rPr>
            </w:pPr>
            <w:r w:rsidRPr="004F6BBD">
              <w:rPr>
                <w:rFonts w:ascii="Arial" w:hAnsi="Arial" w:cs="Arial"/>
                <w:sz w:val="18"/>
                <w:szCs w:val="18"/>
                <w:lang w:val="es-ES"/>
              </w:rPr>
              <w:t xml:space="preserve">Criterios para la culminación electiva del embarazo </w:t>
            </w:r>
            <w:r w:rsidRPr="004F6BBD">
              <w:rPr>
                <w:rFonts w:ascii="Arial" w:eastAsia="Calibri" w:hAnsi="Arial" w:cs="Arial"/>
                <w:kern w:val="24"/>
                <w:sz w:val="18"/>
                <w:szCs w:val="18"/>
                <w:lang w:val="es-ES"/>
              </w:rPr>
              <w:t>(h)</w:t>
            </w:r>
          </w:p>
          <w:p w:rsidR="009A2B44" w:rsidRPr="00BC08F8" w:rsidRDefault="009A2B44" w:rsidP="006D7619">
            <w:pPr>
              <w:pStyle w:val="Prrafodelista"/>
              <w:numPr>
                <w:ilvl w:val="0"/>
                <w:numId w:val="167"/>
              </w:numPr>
              <w:rPr>
                <w:rFonts w:ascii="Arial" w:hAnsi="Arial" w:cs="Arial"/>
                <w:sz w:val="18"/>
                <w:szCs w:val="18"/>
                <w:lang w:val="es-ES"/>
              </w:rPr>
            </w:pPr>
            <w:r w:rsidRPr="004F6BBD">
              <w:rPr>
                <w:rFonts w:ascii="Arial" w:hAnsi="Arial" w:cs="Arial"/>
                <w:sz w:val="18"/>
                <w:szCs w:val="18"/>
                <w:lang w:val="es-ES"/>
              </w:rPr>
              <w:t>Criterios para la referencia de la mujer con preeclampsia</w:t>
            </w:r>
            <w:r w:rsidRPr="004F6BBD">
              <w:rPr>
                <w:rFonts w:ascii="Arial" w:eastAsia="Calibri" w:hAnsi="Arial" w:cs="Arial"/>
                <w:kern w:val="24"/>
                <w:sz w:val="18"/>
                <w:szCs w:val="18"/>
                <w:lang w:val="es-ES"/>
              </w:rPr>
              <w:t xml:space="preserve"> con eclampsia</w:t>
            </w:r>
            <w:r w:rsidRPr="004F6BBD">
              <w:rPr>
                <w:rFonts w:ascii="Arial" w:hAnsi="Arial" w:cs="Arial"/>
                <w:sz w:val="18"/>
                <w:szCs w:val="18"/>
                <w:lang w:val="es-ES"/>
              </w:rPr>
              <w:t xml:space="preserve">/síndrome </w:t>
            </w:r>
            <w:r w:rsidR="003A1AD9" w:rsidRPr="004F6BBD">
              <w:rPr>
                <w:rFonts w:ascii="Arial" w:hAnsi="Arial" w:cs="Arial"/>
                <w:sz w:val="18"/>
                <w:szCs w:val="18"/>
                <w:lang w:val="es-ES"/>
              </w:rPr>
              <w:t>HELLP.</w:t>
            </w:r>
            <w:r w:rsidR="003A1AD9">
              <w:rPr>
                <w:rFonts w:ascii="Arial" w:hAnsi="Arial" w:cs="Arial"/>
                <w:sz w:val="18"/>
                <w:szCs w:val="18"/>
                <w:lang w:val="es-ES"/>
              </w:rPr>
              <w:t xml:space="preserve"> </w:t>
            </w:r>
            <w:r w:rsidRPr="00BC08F8">
              <w:rPr>
                <w:rFonts w:ascii="Arial" w:hAnsi="Arial" w:cs="Arial"/>
                <w:sz w:val="18"/>
                <w:szCs w:val="18"/>
                <w:lang w:val="es-ES"/>
              </w:rPr>
              <w:t xml:space="preserve"> </w:t>
            </w:r>
            <w:r w:rsidRPr="00BC08F8">
              <w:rPr>
                <w:rFonts w:ascii="Arial" w:eastAsia="Calibri" w:hAnsi="Arial" w:cs="Arial"/>
                <w:kern w:val="24"/>
                <w:sz w:val="18"/>
                <w:szCs w:val="18"/>
                <w:lang w:val="es-ES"/>
              </w:rPr>
              <w:t>(i)</w:t>
            </w:r>
          </w:p>
          <w:p w:rsidR="00004E29" w:rsidRPr="00BC08F8" w:rsidRDefault="00004E29" w:rsidP="006D7619">
            <w:pPr>
              <w:pStyle w:val="Prrafodelista"/>
              <w:numPr>
                <w:ilvl w:val="0"/>
                <w:numId w:val="167"/>
              </w:numPr>
              <w:rPr>
                <w:rFonts w:ascii="Arial" w:hAnsi="Arial" w:cs="Arial"/>
                <w:sz w:val="18"/>
                <w:szCs w:val="18"/>
                <w:lang w:val="es-ES"/>
              </w:rPr>
            </w:pPr>
            <w:r w:rsidRPr="00BC08F8">
              <w:rPr>
                <w:rFonts w:ascii="Arial" w:eastAsia="Calibri" w:hAnsi="Arial" w:cs="Arial"/>
                <w:kern w:val="24"/>
                <w:sz w:val="18"/>
                <w:szCs w:val="18"/>
                <w:lang w:val="es-ES"/>
              </w:rPr>
              <w:lastRenderedPageBreak/>
              <w:t>Criterios para el alta: presión arterial estable,  ausencia de signos de alarma y exá</w:t>
            </w:r>
            <w:r w:rsidR="009A2B44" w:rsidRPr="00BC08F8">
              <w:rPr>
                <w:rFonts w:ascii="Arial" w:eastAsia="Calibri" w:hAnsi="Arial" w:cs="Arial"/>
                <w:kern w:val="24"/>
                <w:sz w:val="18"/>
                <w:szCs w:val="18"/>
                <w:lang w:val="es-ES"/>
              </w:rPr>
              <w:t>menes de laboratorio normales (j</w:t>
            </w:r>
            <w:r w:rsidRPr="00BC08F8">
              <w:rPr>
                <w:rFonts w:ascii="Arial" w:eastAsia="Calibri" w:hAnsi="Arial" w:cs="Arial"/>
                <w:kern w:val="24"/>
                <w:sz w:val="18"/>
                <w:szCs w:val="18"/>
                <w:lang w:val="es-ES"/>
              </w:rPr>
              <w:t>)</w:t>
            </w:r>
          </w:p>
          <w:p w:rsidR="00004E29" w:rsidRPr="00BC08F8" w:rsidRDefault="00004E29" w:rsidP="006D7619">
            <w:pPr>
              <w:pStyle w:val="Prrafodelista"/>
              <w:numPr>
                <w:ilvl w:val="0"/>
                <w:numId w:val="167"/>
              </w:numPr>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para el registro de atenciones a la mujer con ec</w:t>
            </w:r>
            <w:r w:rsidR="009A2B44" w:rsidRPr="00BC08F8">
              <w:rPr>
                <w:rFonts w:ascii="Arial" w:hAnsi="Arial" w:cs="Arial"/>
                <w:sz w:val="18"/>
                <w:szCs w:val="18"/>
                <w:lang w:val="es-ES"/>
              </w:rPr>
              <w:t xml:space="preserve">lampsia y del síndrome </w:t>
            </w:r>
            <w:r w:rsidR="003A1AD9" w:rsidRPr="004F6BBD">
              <w:rPr>
                <w:rFonts w:ascii="Arial" w:hAnsi="Arial" w:cs="Arial"/>
                <w:sz w:val="18"/>
                <w:szCs w:val="18"/>
                <w:lang w:val="es-ES"/>
              </w:rPr>
              <w:t xml:space="preserve">HELLP. </w:t>
            </w:r>
            <w:r w:rsidR="009A2B44" w:rsidRPr="004F6BBD">
              <w:rPr>
                <w:rFonts w:ascii="Arial" w:hAnsi="Arial" w:cs="Arial"/>
                <w:sz w:val="18"/>
                <w:szCs w:val="18"/>
                <w:lang w:val="es-ES"/>
              </w:rPr>
              <w:t>(</w:t>
            </w:r>
            <w:r w:rsidR="009A2B44" w:rsidRPr="00BC08F8">
              <w:rPr>
                <w:rFonts w:ascii="Arial" w:hAnsi="Arial" w:cs="Arial"/>
                <w:sz w:val="18"/>
                <w:szCs w:val="18"/>
                <w:lang w:val="es-ES"/>
              </w:rPr>
              <w:t>k</w:t>
            </w:r>
            <w:r w:rsidRPr="00BC08F8">
              <w:rPr>
                <w:rFonts w:ascii="Arial" w:hAnsi="Arial" w:cs="Arial"/>
                <w:sz w:val="18"/>
                <w:szCs w:val="18"/>
                <w:lang w:val="es-ES"/>
              </w:rPr>
              <w:t>)</w:t>
            </w:r>
          </w:p>
          <w:p w:rsidR="00004E29" w:rsidRPr="00BC08F8" w:rsidRDefault="00004E29" w:rsidP="00DB5FBB">
            <w:pPr>
              <w:pStyle w:val="Prrafodelista"/>
              <w:ind w:left="360"/>
              <w:rPr>
                <w:rFonts w:ascii="Arial" w:hAnsi="Arial" w:cs="Arial"/>
                <w:sz w:val="18"/>
                <w:szCs w:val="18"/>
                <w:lang w:val="es-ES"/>
              </w:rPr>
            </w:pPr>
          </w:p>
          <w:p w:rsidR="00004E29" w:rsidRPr="00BC08F8" w:rsidRDefault="00004E29" w:rsidP="00DB5FBB">
            <w:pPr>
              <w:rPr>
                <w:rFonts w:ascii="Arial" w:hAnsi="Arial" w:cs="Arial"/>
                <w:sz w:val="18"/>
                <w:szCs w:val="18"/>
                <w:lang w:val="es-ES"/>
              </w:rPr>
            </w:pPr>
          </w:p>
        </w:tc>
        <w:tc>
          <w:tcPr>
            <w:tcW w:w="1985" w:type="dxa"/>
            <w:tcBorders>
              <w:top w:val="single" w:sz="4" w:space="0" w:color="auto"/>
              <w:bottom w:val="single" w:sz="4" w:space="0" w:color="auto"/>
              <w:right w:val="single" w:sz="2" w:space="0" w:color="auto"/>
            </w:tcBorders>
          </w:tcPr>
          <w:p w:rsidR="00004E29" w:rsidRPr="00BC08F8" w:rsidRDefault="00004E29" w:rsidP="00DB5FBB">
            <w:pPr>
              <w:spacing w:before="120"/>
              <w:rPr>
                <w:rFonts w:ascii="Arial" w:hAnsi="Arial" w:cs="Arial"/>
                <w:b/>
                <w:sz w:val="18"/>
                <w:szCs w:val="18"/>
                <w:lang w:val="es-ES"/>
              </w:rPr>
            </w:pPr>
            <w:r w:rsidRPr="00BC08F8">
              <w:rPr>
                <w:rFonts w:ascii="Arial" w:hAnsi="Arial" w:cs="Arial"/>
                <w:sz w:val="18"/>
                <w:szCs w:val="18"/>
                <w:lang w:val="es-ES"/>
              </w:rPr>
              <w:lastRenderedPageBreak/>
              <w:t xml:space="preserve"> </w:t>
            </w:r>
            <w:r w:rsidRPr="00BC08F8">
              <w:rPr>
                <w:rFonts w:ascii="Arial" w:hAnsi="Arial" w:cs="Arial"/>
                <w:b/>
                <w:sz w:val="18"/>
                <w:szCs w:val="18"/>
                <w:lang w:val="es-ES"/>
              </w:rPr>
              <w:t>SEDES DE APRENDIZAJE:</w:t>
            </w:r>
          </w:p>
          <w:p w:rsidR="007D745F" w:rsidRPr="00BC08F8" w:rsidRDefault="007D745F" w:rsidP="007D745F">
            <w:pPr>
              <w:ind w:left="34"/>
              <w:rPr>
                <w:rFonts w:ascii="Arial" w:hAnsi="Arial" w:cs="Arial"/>
                <w:b/>
                <w:sz w:val="18"/>
                <w:szCs w:val="18"/>
                <w:lang w:val="es-ES"/>
              </w:rPr>
            </w:pPr>
            <w:r w:rsidRPr="00BC08F8">
              <w:rPr>
                <w:rFonts w:ascii="Arial" w:hAnsi="Arial" w:cs="Arial"/>
                <w:b/>
                <w:sz w:val="18"/>
                <w:szCs w:val="18"/>
                <w:lang w:val="es-ES"/>
              </w:rPr>
              <w:t>Hospital/Instituto en:</w:t>
            </w:r>
          </w:p>
          <w:p w:rsidR="007D745F" w:rsidRPr="00BC08F8" w:rsidRDefault="007D745F" w:rsidP="006D7619">
            <w:pPr>
              <w:pStyle w:val="Prrafodelista"/>
              <w:numPr>
                <w:ilvl w:val="0"/>
                <w:numId w:val="205"/>
              </w:numPr>
              <w:ind w:left="175" w:hanging="141"/>
              <w:rPr>
                <w:rFonts w:ascii="Arial" w:hAnsi="Arial" w:cs="Arial"/>
                <w:sz w:val="18"/>
                <w:szCs w:val="18"/>
                <w:lang w:val="es-ES"/>
              </w:rPr>
            </w:pPr>
            <w:r w:rsidRPr="00BC08F8">
              <w:rPr>
                <w:rFonts w:ascii="Arial" w:hAnsi="Arial" w:cs="Arial"/>
                <w:sz w:val="18"/>
                <w:szCs w:val="18"/>
                <w:lang w:val="es-ES"/>
              </w:rPr>
              <w:t>Consulta externa</w:t>
            </w:r>
            <w:r w:rsidR="006D6AB5">
              <w:rPr>
                <w:rFonts w:ascii="Arial" w:hAnsi="Arial" w:cs="Arial"/>
                <w:sz w:val="18"/>
                <w:szCs w:val="18"/>
                <w:lang w:val="es-ES"/>
              </w:rPr>
              <w:t>.</w:t>
            </w:r>
            <w:r w:rsidRPr="00BC08F8">
              <w:rPr>
                <w:rFonts w:ascii="Arial" w:hAnsi="Arial" w:cs="Arial"/>
                <w:sz w:val="18"/>
                <w:szCs w:val="18"/>
                <w:lang w:val="es-ES"/>
              </w:rPr>
              <w:t xml:space="preserve"> </w:t>
            </w:r>
          </w:p>
          <w:p w:rsidR="007D745F" w:rsidRPr="00BC08F8" w:rsidRDefault="007D745F" w:rsidP="006D7619">
            <w:pPr>
              <w:pStyle w:val="Prrafodelista"/>
              <w:numPr>
                <w:ilvl w:val="0"/>
                <w:numId w:val="205"/>
              </w:numPr>
              <w:ind w:left="175" w:hanging="141"/>
              <w:rPr>
                <w:rFonts w:ascii="Arial" w:hAnsi="Arial" w:cs="Arial"/>
                <w:sz w:val="18"/>
                <w:szCs w:val="18"/>
                <w:lang w:val="es-ES"/>
              </w:rPr>
            </w:pPr>
            <w:r w:rsidRPr="00BC08F8">
              <w:rPr>
                <w:rFonts w:ascii="Arial" w:hAnsi="Arial" w:cs="Arial"/>
                <w:sz w:val="18"/>
                <w:szCs w:val="18"/>
                <w:lang w:val="es-ES"/>
              </w:rPr>
              <w:t>Emergencia</w:t>
            </w:r>
            <w:r w:rsidR="006D6AB5">
              <w:rPr>
                <w:rFonts w:ascii="Arial" w:hAnsi="Arial" w:cs="Arial"/>
                <w:sz w:val="18"/>
                <w:szCs w:val="18"/>
                <w:lang w:val="es-ES"/>
              </w:rPr>
              <w:t>.</w:t>
            </w:r>
          </w:p>
          <w:p w:rsidR="00004E29" w:rsidRPr="00BC08F8" w:rsidRDefault="00004E29" w:rsidP="00DB5FBB">
            <w:pPr>
              <w:rPr>
                <w:rFonts w:ascii="Arial" w:hAnsi="Arial" w:cs="Arial"/>
                <w:sz w:val="18"/>
                <w:szCs w:val="18"/>
                <w:lang w:val="es-ES"/>
              </w:rPr>
            </w:pPr>
          </w:p>
        </w:tc>
        <w:tc>
          <w:tcPr>
            <w:tcW w:w="2126" w:type="dxa"/>
            <w:tcBorders>
              <w:top w:val="single" w:sz="4" w:space="0" w:color="auto"/>
              <w:left w:val="single" w:sz="2" w:space="0" w:color="auto"/>
              <w:bottom w:val="single" w:sz="4" w:space="0" w:color="auto"/>
            </w:tcBorders>
          </w:tcPr>
          <w:p w:rsidR="00004E29" w:rsidRPr="00BC08F8" w:rsidRDefault="00004E29" w:rsidP="00DB5FBB">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004E29" w:rsidRPr="00BC08F8" w:rsidRDefault="00004E29" w:rsidP="00DB5FBB">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w:t>
            </w:r>
            <w:r w:rsidR="009A2B44" w:rsidRPr="00BC08F8">
              <w:rPr>
                <w:rFonts w:ascii="Arial" w:hAnsi="Arial" w:cs="Arial"/>
                <w:sz w:val="18"/>
                <w:szCs w:val="18"/>
                <w:lang w:val="es-ES"/>
              </w:rPr>
              <w:t>ón a dos mujeres con eclampsia/s</w:t>
            </w:r>
            <w:r w:rsidRPr="00BC08F8">
              <w:rPr>
                <w:rFonts w:ascii="Arial" w:hAnsi="Arial" w:cs="Arial"/>
                <w:sz w:val="18"/>
                <w:szCs w:val="18"/>
                <w:lang w:val="es-ES"/>
              </w:rPr>
              <w:t>índrome Hellp</w:t>
            </w:r>
            <w:r w:rsidRPr="00BC08F8">
              <w:rPr>
                <w:rFonts w:ascii="Arial" w:eastAsia="Calibri" w:hAnsi="Arial" w:cs="Arial"/>
                <w:kern w:val="24"/>
                <w:sz w:val="18"/>
                <w:szCs w:val="18"/>
                <w:lang w:val="es-ES"/>
              </w:rPr>
              <w:t>.</w:t>
            </w:r>
          </w:p>
          <w:p w:rsidR="00004E29" w:rsidRPr="00BC08F8" w:rsidRDefault="00004E29" w:rsidP="00DB5FBB">
            <w:pPr>
              <w:tabs>
                <w:tab w:val="left" w:pos="2422"/>
              </w:tabs>
              <w:rPr>
                <w:rFonts w:ascii="Arial" w:hAnsi="Arial" w:cs="Arial"/>
                <w:sz w:val="18"/>
                <w:szCs w:val="18"/>
                <w:lang w:val="es-ES"/>
              </w:rPr>
            </w:pPr>
          </w:p>
          <w:p w:rsidR="00004E29" w:rsidRPr="00BC08F8" w:rsidRDefault="00A85D50" w:rsidP="00DB5FBB">
            <w:pPr>
              <w:tabs>
                <w:tab w:val="left" w:pos="2422"/>
              </w:tabs>
              <w:rPr>
                <w:rFonts w:ascii="Arial" w:hAnsi="Arial" w:cs="Arial"/>
                <w:b/>
                <w:sz w:val="18"/>
                <w:szCs w:val="18"/>
                <w:lang w:val="es-ES"/>
              </w:rPr>
            </w:pPr>
            <w:r>
              <w:rPr>
                <w:rFonts w:ascii="Arial" w:hAnsi="Arial" w:cs="Arial"/>
                <w:b/>
                <w:sz w:val="18"/>
                <w:szCs w:val="18"/>
                <w:lang w:val="es-ES"/>
              </w:rPr>
              <w:t>CONOCIMIENTO</w:t>
            </w:r>
            <w:r w:rsidR="00004E29" w:rsidRPr="00BC08F8">
              <w:rPr>
                <w:rFonts w:ascii="Arial" w:hAnsi="Arial" w:cs="Arial"/>
                <w:b/>
                <w:sz w:val="18"/>
                <w:szCs w:val="18"/>
                <w:lang w:val="es-ES"/>
              </w:rPr>
              <w:t>:</w:t>
            </w:r>
          </w:p>
          <w:p w:rsidR="00004E29" w:rsidRPr="00BC08F8" w:rsidRDefault="00004E29" w:rsidP="00DB5FBB">
            <w:pPr>
              <w:tabs>
                <w:tab w:val="left" w:pos="2422"/>
              </w:tabs>
              <w:rPr>
                <w:rFonts w:ascii="Arial" w:hAnsi="Arial" w:cs="Arial"/>
                <w:sz w:val="18"/>
                <w:szCs w:val="18"/>
                <w:lang w:val="es-ES"/>
              </w:rPr>
            </w:pPr>
            <w:r w:rsidRPr="00BC08F8">
              <w:rPr>
                <w:rFonts w:ascii="Arial" w:hAnsi="Arial" w:cs="Arial"/>
                <w:sz w:val="18"/>
                <w:szCs w:val="18"/>
                <w:lang w:val="es-ES"/>
              </w:rPr>
              <w:t>Prueba escrita sobre la atención a la mujer con  eclampsia/Síndrome Hellp.</w:t>
            </w:r>
          </w:p>
          <w:p w:rsidR="00004E29" w:rsidRPr="00BC08F8" w:rsidRDefault="00004E29" w:rsidP="00DB5FBB">
            <w:pPr>
              <w:tabs>
                <w:tab w:val="left" w:pos="2422"/>
              </w:tabs>
              <w:rPr>
                <w:rFonts w:ascii="Arial" w:hAnsi="Arial" w:cs="Arial"/>
                <w:b/>
                <w:sz w:val="18"/>
                <w:szCs w:val="18"/>
                <w:lang w:val="es-ES"/>
              </w:rPr>
            </w:pPr>
          </w:p>
          <w:p w:rsidR="00004E29" w:rsidRPr="00BC08F8" w:rsidRDefault="00004E29" w:rsidP="00DB5FBB">
            <w:pPr>
              <w:tabs>
                <w:tab w:val="left" w:pos="2422"/>
              </w:tabs>
              <w:rPr>
                <w:rFonts w:ascii="Arial" w:hAnsi="Arial" w:cs="Arial"/>
                <w:b/>
                <w:sz w:val="18"/>
                <w:szCs w:val="18"/>
                <w:lang w:val="es-ES"/>
              </w:rPr>
            </w:pPr>
            <w:r w:rsidRPr="00BC08F8">
              <w:rPr>
                <w:rFonts w:ascii="Arial" w:hAnsi="Arial" w:cs="Arial"/>
                <w:b/>
                <w:sz w:val="18"/>
                <w:szCs w:val="18"/>
                <w:lang w:val="es-ES"/>
              </w:rPr>
              <w:t>PRODUCTO:</w:t>
            </w:r>
          </w:p>
          <w:p w:rsidR="00004E29" w:rsidRPr="00BC08F8" w:rsidRDefault="007C3D09" w:rsidP="00DB5FBB">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HC con registro de </w:t>
            </w:r>
            <w:r w:rsidR="00004E29" w:rsidRPr="00BC08F8">
              <w:rPr>
                <w:rFonts w:ascii="Arial" w:hAnsi="Arial" w:cs="Arial"/>
                <w:sz w:val="18"/>
                <w:szCs w:val="18"/>
                <w:lang w:val="es-ES"/>
              </w:rPr>
              <w:t xml:space="preserve">atención </w:t>
            </w:r>
            <w:r w:rsidR="007D745F" w:rsidRPr="00BC08F8">
              <w:rPr>
                <w:rFonts w:ascii="Arial" w:hAnsi="Arial" w:cs="Arial"/>
                <w:sz w:val="18"/>
                <w:szCs w:val="18"/>
                <w:lang w:val="es-ES"/>
              </w:rPr>
              <w:t>dos</w:t>
            </w:r>
            <w:r w:rsidR="00004E29" w:rsidRPr="00BC08F8">
              <w:rPr>
                <w:rFonts w:ascii="Arial" w:hAnsi="Arial" w:cs="Arial"/>
                <w:sz w:val="18"/>
                <w:szCs w:val="18"/>
                <w:lang w:val="es-ES"/>
              </w:rPr>
              <w:t xml:space="preserve"> mujer</w:t>
            </w:r>
            <w:r w:rsidR="007D745F" w:rsidRPr="00BC08F8">
              <w:rPr>
                <w:rFonts w:ascii="Arial" w:hAnsi="Arial" w:cs="Arial"/>
                <w:sz w:val="18"/>
                <w:szCs w:val="18"/>
                <w:lang w:val="es-ES"/>
              </w:rPr>
              <w:t>es</w:t>
            </w:r>
            <w:r w:rsidR="009A2B44" w:rsidRPr="00BC08F8">
              <w:rPr>
                <w:rFonts w:ascii="Arial" w:hAnsi="Arial" w:cs="Arial"/>
                <w:sz w:val="18"/>
                <w:szCs w:val="18"/>
                <w:lang w:val="es-ES"/>
              </w:rPr>
              <w:t xml:space="preserve"> con eclampsia/s</w:t>
            </w:r>
            <w:r w:rsidR="00004E29" w:rsidRPr="00BC08F8">
              <w:rPr>
                <w:rFonts w:ascii="Arial" w:hAnsi="Arial" w:cs="Arial"/>
                <w:sz w:val="18"/>
                <w:szCs w:val="18"/>
                <w:lang w:val="es-ES"/>
              </w:rPr>
              <w:t xml:space="preserve">índrome </w:t>
            </w:r>
            <w:r w:rsidR="00004E29" w:rsidRPr="00BC08F8">
              <w:rPr>
                <w:rFonts w:ascii="Arial" w:hAnsi="Arial" w:cs="Arial"/>
                <w:sz w:val="18"/>
                <w:szCs w:val="18"/>
                <w:lang w:val="es-ES"/>
              </w:rPr>
              <w:lastRenderedPageBreak/>
              <w:t xml:space="preserve">Hellp  </w:t>
            </w:r>
          </w:p>
          <w:p w:rsidR="00004E29" w:rsidRPr="00BC08F8" w:rsidRDefault="00004E29" w:rsidP="00DB5FBB">
            <w:pPr>
              <w:tabs>
                <w:tab w:val="left" w:pos="306"/>
              </w:tabs>
              <w:autoSpaceDE w:val="0"/>
              <w:autoSpaceDN w:val="0"/>
              <w:adjustRightInd w:val="0"/>
              <w:jc w:val="both"/>
              <w:rPr>
                <w:rFonts w:ascii="Arial" w:hAnsi="Arial" w:cs="Arial"/>
                <w:sz w:val="18"/>
                <w:szCs w:val="18"/>
                <w:lang w:val="es-ES"/>
              </w:rPr>
            </w:pPr>
          </w:p>
          <w:p w:rsidR="00004E29" w:rsidRPr="00BC08F8" w:rsidRDefault="00004E29" w:rsidP="00DB5FBB">
            <w:pPr>
              <w:tabs>
                <w:tab w:val="left" w:pos="306"/>
              </w:tabs>
              <w:autoSpaceDE w:val="0"/>
              <w:autoSpaceDN w:val="0"/>
              <w:adjustRightInd w:val="0"/>
              <w:jc w:val="both"/>
              <w:rPr>
                <w:rFonts w:ascii="Arial" w:hAnsi="Arial" w:cs="Arial"/>
                <w:sz w:val="18"/>
                <w:szCs w:val="18"/>
                <w:lang w:val="es-ES"/>
              </w:rPr>
            </w:pPr>
          </w:p>
        </w:tc>
      </w:tr>
      <w:tr w:rsidR="00BC08F8" w:rsidRPr="005940F9" w:rsidTr="00765E2D">
        <w:trPr>
          <w:trHeight w:val="735"/>
        </w:trPr>
        <w:tc>
          <w:tcPr>
            <w:tcW w:w="2235" w:type="dxa"/>
            <w:tcBorders>
              <w:top w:val="single" w:sz="4" w:space="0" w:color="auto"/>
              <w:bottom w:val="single" w:sz="4" w:space="0" w:color="auto"/>
            </w:tcBorders>
            <w:vAlign w:val="center"/>
          </w:tcPr>
          <w:p w:rsidR="00004E29" w:rsidRPr="00BC08F8" w:rsidRDefault="000A36A0" w:rsidP="000A36A0">
            <w:pPr>
              <w:pStyle w:val="NormalWeb"/>
              <w:spacing w:before="120" w:beforeAutospacing="0" w:after="0" w:afterAutospacing="0"/>
              <w:ind w:left="426" w:hanging="426"/>
              <w:textAlignment w:val="baseline"/>
              <w:rPr>
                <w:rFonts w:ascii="Arial" w:hAnsi="Arial" w:cs="Arial"/>
                <w:sz w:val="18"/>
                <w:szCs w:val="18"/>
                <w:lang w:val="es-ES"/>
              </w:rPr>
            </w:pPr>
            <w:r w:rsidRPr="00BC08F8">
              <w:rPr>
                <w:rFonts w:ascii="Arial" w:hAnsi="Arial" w:cs="Arial"/>
                <w:sz w:val="18"/>
                <w:szCs w:val="18"/>
                <w:lang w:val="es-ES"/>
              </w:rPr>
              <w:lastRenderedPageBreak/>
              <w:t xml:space="preserve">11.3 </w:t>
            </w:r>
            <w:r w:rsidR="00004E29" w:rsidRPr="00BC08F8">
              <w:rPr>
                <w:rFonts w:ascii="Arial" w:hAnsi="Arial" w:cs="Arial"/>
                <w:sz w:val="18"/>
                <w:szCs w:val="18"/>
                <w:lang w:val="es-ES"/>
              </w:rPr>
              <w:t>Realizar la atención</w:t>
            </w:r>
            <w:r w:rsidR="00004E29" w:rsidRPr="00BC08F8">
              <w:rPr>
                <w:rFonts w:ascii="Arial" w:eastAsia="Calibri" w:hAnsi="Arial" w:cs="Arial"/>
                <w:kern w:val="24"/>
                <w:sz w:val="18"/>
                <w:szCs w:val="18"/>
                <w:lang w:val="es-ES"/>
              </w:rPr>
              <w:t xml:space="preserve"> a la mujer con hipertensión transitoria de la gestación</w:t>
            </w:r>
            <w:r w:rsidR="003A1AD9">
              <w:rPr>
                <w:rFonts w:ascii="Arial" w:hAnsi="Arial" w:cs="Arial"/>
                <w:sz w:val="18"/>
                <w:szCs w:val="18"/>
                <w:lang w:val="es-ES"/>
              </w:rPr>
              <w:t>.</w:t>
            </w:r>
          </w:p>
          <w:p w:rsidR="00765E2D" w:rsidRPr="00BC08F8" w:rsidRDefault="00765E2D" w:rsidP="000A36A0">
            <w:pPr>
              <w:pStyle w:val="NormalWeb"/>
              <w:spacing w:before="120" w:beforeAutospacing="0" w:after="0" w:afterAutospacing="0"/>
              <w:ind w:left="426" w:hanging="426"/>
              <w:textAlignment w:val="baseline"/>
              <w:rPr>
                <w:rFonts w:ascii="Arial" w:eastAsia="Calibri" w:hAnsi="Arial" w:cs="Arial"/>
                <w:kern w:val="24"/>
                <w:sz w:val="18"/>
                <w:szCs w:val="18"/>
                <w:lang w:val="es-ES"/>
              </w:rPr>
            </w:pPr>
          </w:p>
          <w:p w:rsidR="00004E29" w:rsidRPr="00BC08F8" w:rsidRDefault="00004E29"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4342BC" w:rsidRPr="00BC08F8" w:rsidRDefault="004342BC"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4342BC" w:rsidRPr="00BC08F8" w:rsidRDefault="004342BC"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4342BC" w:rsidRPr="00BC08F8" w:rsidRDefault="004342BC"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4342BC" w:rsidRPr="00BC08F8" w:rsidRDefault="004342BC"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4342BC" w:rsidRPr="00BC08F8" w:rsidRDefault="004342BC"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4342BC" w:rsidRPr="00BC08F8" w:rsidRDefault="004342BC"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4342BC" w:rsidRPr="00BC08F8" w:rsidRDefault="004342BC" w:rsidP="00EC104E">
            <w:pPr>
              <w:pStyle w:val="NormalWeb"/>
              <w:spacing w:before="0" w:beforeAutospacing="0" w:after="0" w:afterAutospacing="0"/>
              <w:textAlignment w:val="baseline"/>
              <w:rPr>
                <w:rFonts w:ascii="Arial" w:eastAsia="Calibri" w:hAnsi="Arial" w:cs="Arial"/>
                <w:kern w:val="24"/>
                <w:sz w:val="20"/>
                <w:szCs w:val="20"/>
                <w:lang w:val="es-ES"/>
              </w:rPr>
            </w:pPr>
          </w:p>
        </w:tc>
        <w:tc>
          <w:tcPr>
            <w:tcW w:w="4252" w:type="dxa"/>
            <w:tcBorders>
              <w:top w:val="single" w:sz="4" w:space="0" w:color="auto"/>
              <w:bottom w:val="single" w:sz="4" w:space="0" w:color="auto"/>
            </w:tcBorders>
          </w:tcPr>
          <w:p w:rsidR="00BB6C03" w:rsidRPr="00BC08F8" w:rsidRDefault="00004E29" w:rsidP="006D7619">
            <w:pPr>
              <w:pStyle w:val="Prrafodelista"/>
              <w:numPr>
                <w:ilvl w:val="0"/>
                <w:numId w:val="168"/>
              </w:numPr>
              <w:autoSpaceDE w:val="0"/>
              <w:autoSpaceDN w:val="0"/>
              <w:adjustRightInd w:val="0"/>
              <w:spacing w:before="120"/>
              <w:ind w:left="357" w:hanging="357"/>
              <w:textAlignment w:val="baseline"/>
              <w:rPr>
                <w:rFonts w:ascii="Arial" w:hAnsi="Arial" w:cs="Arial"/>
                <w:sz w:val="18"/>
                <w:szCs w:val="18"/>
                <w:lang w:val="es-ES"/>
              </w:rPr>
            </w:pPr>
            <w:r w:rsidRPr="00BC08F8">
              <w:rPr>
                <w:rFonts w:ascii="Arial" w:hAnsi="Arial" w:cs="Arial"/>
                <w:sz w:val="18"/>
                <w:szCs w:val="18"/>
                <w:lang w:val="es-ES"/>
              </w:rPr>
              <w:t xml:space="preserve">La evaluación clínica </w:t>
            </w:r>
            <w:r w:rsidR="00BB6C03" w:rsidRPr="00BC08F8">
              <w:rPr>
                <w:rFonts w:ascii="Arial" w:hAnsi="Arial" w:cs="Arial"/>
                <w:sz w:val="18"/>
                <w:szCs w:val="18"/>
                <w:lang w:val="es-ES"/>
              </w:rPr>
              <w:t>es integral, considerando los factores de riesgo</w:t>
            </w:r>
            <w:r w:rsidR="00BB6C03" w:rsidRPr="00BC08F8">
              <w:rPr>
                <w:rFonts w:ascii="Arial" w:hAnsi="Arial" w:cs="Arial"/>
                <w:sz w:val="18"/>
                <w:szCs w:val="18"/>
                <w:lang w:val="es-ES" w:eastAsia="es-ES"/>
              </w:rPr>
              <w:t xml:space="preserve"> </w:t>
            </w:r>
          </w:p>
          <w:p w:rsidR="00004E29" w:rsidRPr="00BC08F8" w:rsidRDefault="00004E29" w:rsidP="006D7619">
            <w:pPr>
              <w:pStyle w:val="Prrafodelista"/>
              <w:numPr>
                <w:ilvl w:val="0"/>
                <w:numId w:val="168"/>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Los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xml:space="preserve"> son solicitados  e interpretados según parámetros establecidos identificando los criterios de severidad y el estado general de la paciente.</w:t>
            </w:r>
          </w:p>
          <w:p w:rsidR="00004E29" w:rsidRPr="00BC08F8" w:rsidRDefault="00004E29" w:rsidP="006D7619">
            <w:pPr>
              <w:pStyle w:val="Prrafodelista"/>
              <w:numPr>
                <w:ilvl w:val="0"/>
                <w:numId w:val="168"/>
              </w:numPr>
              <w:ind w:left="357" w:hanging="357"/>
              <w:contextualSpacing w:val="0"/>
              <w:rPr>
                <w:rFonts w:ascii="Arial" w:hAnsi="Arial" w:cs="Arial"/>
                <w:sz w:val="18"/>
                <w:szCs w:val="18"/>
                <w:lang w:val="es-ES"/>
              </w:rPr>
            </w:pPr>
            <w:r w:rsidRPr="00BC08F8">
              <w:rPr>
                <w:rFonts w:ascii="Arial" w:hAnsi="Arial" w:cs="Arial"/>
                <w:sz w:val="18"/>
                <w:szCs w:val="18"/>
                <w:lang w:val="es-ES"/>
              </w:rPr>
              <w:t>La impresión diagnóstica es obtenida tomando en cuenta la evaluación clínica.</w:t>
            </w:r>
          </w:p>
          <w:p w:rsidR="00004E29" w:rsidRPr="00BC08F8" w:rsidRDefault="00004E29" w:rsidP="006D7619">
            <w:pPr>
              <w:pStyle w:val="Prrafodelista"/>
              <w:numPr>
                <w:ilvl w:val="0"/>
                <w:numId w:val="168"/>
              </w:numPr>
              <w:autoSpaceDE w:val="0"/>
              <w:autoSpaceDN w:val="0"/>
              <w:adjustRightInd w:val="0"/>
              <w:ind w:left="357" w:hanging="357"/>
              <w:contextualSpacing w:val="0"/>
              <w:textAlignment w:val="baseline"/>
              <w:rPr>
                <w:rFonts w:ascii="FuturaBT-Book" w:hAnsi="FuturaBT-Book" w:cs="FuturaBT-Book"/>
                <w:sz w:val="18"/>
                <w:szCs w:val="18"/>
                <w:lang w:val="es-PE"/>
              </w:rPr>
            </w:pPr>
            <w:r w:rsidRPr="00BC08F8">
              <w:rPr>
                <w:rFonts w:ascii="Arial" w:hAnsi="Arial" w:cs="Arial"/>
                <w:sz w:val="18"/>
                <w:szCs w:val="18"/>
                <w:lang w:val="es-ES"/>
              </w:rPr>
              <w:t xml:space="preserve">Las medidas generales </w:t>
            </w:r>
            <w:r w:rsidR="009A2B44" w:rsidRPr="00BC08F8">
              <w:rPr>
                <w:rFonts w:ascii="Arial" w:hAnsi="Arial" w:cs="Arial"/>
                <w:sz w:val="18"/>
                <w:szCs w:val="18"/>
                <w:lang w:val="es-ES"/>
              </w:rPr>
              <w:t xml:space="preserve"> aplicadas </w:t>
            </w:r>
            <w:r w:rsidRPr="00BC08F8">
              <w:rPr>
                <w:rFonts w:ascii="Arial" w:hAnsi="Arial" w:cs="Arial"/>
                <w:sz w:val="18"/>
                <w:szCs w:val="18"/>
                <w:lang w:val="es-ES"/>
              </w:rPr>
              <w:t>corresponden con  la</w:t>
            </w:r>
            <w:r w:rsidRPr="00BC08F8">
              <w:rPr>
                <w:rFonts w:ascii="Arial" w:eastAsia="Calibri" w:hAnsi="Arial" w:cs="Arial"/>
                <w:kern w:val="24"/>
                <w:sz w:val="18"/>
                <w:szCs w:val="18"/>
                <w:lang w:val="es-ES"/>
              </w:rPr>
              <w:t xml:space="preserve"> hipertensión transitoria de la gestación</w:t>
            </w:r>
            <w:r w:rsidRPr="00BC08F8">
              <w:rPr>
                <w:rFonts w:ascii="Arial" w:hAnsi="Arial" w:cs="Arial"/>
                <w:sz w:val="18"/>
                <w:szCs w:val="18"/>
                <w:lang w:val="es-ES"/>
              </w:rPr>
              <w:t xml:space="preserve">. </w:t>
            </w:r>
            <w:r w:rsidRPr="00BC08F8">
              <w:rPr>
                <w:rFonts w:ascii="FuturaBT-Book" w:hAnsi="FuturaBT-Book" w:cs="FuturaBT-Book"/>
                <w:sz w:val="18"/>
                <w:szCs w:val="18"/>
                <w:lang w:val="es-PE"/>
              </w:rPr>
              <w:t>.</w:t>
            </w:r>
          </w:p>
          <w:p w:rsidR="00004E29" w:rsidRPr="00BC08F8" w:rsidRDefault="00004E29" w:rsidP="006D7619">
            <w:pPr>
              <w:pStyle w:val="Prrafodelista"/>
              <w:numPr>
                <w:ilvl w:val="0"/>
                <w:numId w:val="168"/>
              </w:numPr>
              <w:autoSpaceDE w:val="0"/>
              <w:autoSpaceDN w:val="0"/>
              <w:adjustRightInd w:val="0"/>
              <w:ind w:left="357" w:hanging="357"/>
              <w:contextualSpacing w:val="0"/>
              <w:textAlignment w:val="baseline"/>
              <w:rPr>
                <w:rFonts w:ascii="Arial" w:hAnsi="Arial" w:cs="Arial"/>
                <w:sz w:val="18"/>
                <w:szCs w:val="18"/>
                <w:lang w:val="es-ES"/>
              </w:rPr>
            </w:pPr>
            <w:r w:rsidRPr="00BC08F8">
              <w:rPr>
                <w:rFonts w:ascii="Arial" w:hAnsi="Arial" w:cs="Arial"/>
                <w:sz w:val="18"/>
                <w:szCs w:val="18"/>
                <w:lang w:val="es-ES"/>
              </w:rPr>
              <w:t xml:space="preserve">El manejo de la mujer con </w:t>
            </w:r>
            <w:r w:rsidRPr="00BC08F8">
              <w:rPr>
                <w:rFonts w:ascii="Arial" w:eastAsia="Calibri" w:hAnsi="Arial" w:cs="Arial"/>
                <w:kern w:val="24"/>
                <w:sz w:val="18"/>
                <w:szCs w:val="18"/>
                <w:lang w:val="es-ES"/>
              </w:rPr>
              <w:t>hipertensión transitoria de la gestación</w:t>
            </w:r>
            <w:r w:rsidRPr="00BC08F8">
              <w:rPr>
                <w:rFonts w:ascii="Arial" w:hAnsi="Arial" w:cs="Arial"/>
                <w:sz w:val="18"/>
                <w:szCs w:val="18"/>
                <w:lang w:val="es-ES"/>
              </w:rPr>
              <w:t xml:space="preserve">  incluye </w:t>
            </w:r>
            <w:r w:rsidR="00BB6C03" w:rsidRPr="00BC08F8">
              <w:rPr>
                <w:rFonts w:ascii="Arial" w:hAnsi="Arial" w:cs="Arial"/>
                <w:sz w:val="18"/>
                <w:szCs w:val="18"/>
                <w:lang w:val="es-ES"/>
              </w:rPr>
              <w:t>:</w:t>
            </w:r>
            <w:r w:rsidRPr="00BC08F8">
              <w:rPr>
                <w:rFonts w:ascii="Arial" w:hAnsi="Arial" w:cs="Arial"/>
                <w:sz w:val="18"/>
                <w:szCs w:val="18"/>
                <w:lang w:val="es-ES"/>
              </w:rPr>
              <w:t xml:space="preserve"> evaluación de signos de alarma, monitoreo de la presión arterial, peso, exámenes de laboratorio y evaluación del bienestar fetal.</w:t>
            </w:r>
          </w:p>
          <w:p w:rsidR="007D745F" w:rsidRPr="00BC08F8" w:rsidRDefault="00004E29" w:rsidP="006D7619">
            <w:pPr>
              <w:pStyle w:val="Prrafodelista"/>
              <w:numPr>
                <w:ilvl w:val="0"/>
                <w:numId w:val="168"/>
              </w:numPr>
              <w:autoSpaceDE w:val="0"/>
              <w:autoSpaceDN w:val="0"/>
              <w:adjustRightInd w:val="0"/>
              <w:ind w:left="357" w:hanging="357"/>
              <w:contextualSpacing w:val="0"/>
              <w:textAlignment w:val="baseline"/>
              <w:rPr>
                <w:rFonts w:ascii="Arial" w:hAnsi="Arial" w:cs="Arial"/>
                <w:sz w:val="18"/>
                <w:szCs w:val="18"/>
                <w:lang w:val="es-ES"/>
              </w:rPr>
            </w:pPr>
            <w:r w:rsidRPr="00BC08F8">
              <w:rPr>
                <w:rFonts w:ascii="Arial" w:hAnsi="Arial" w:cs="Arial"/>
                <w:sz w:val="18"/>
                <w:szCs w:val="18"/>
                <w:lang w:val="es-ES"/>
              </w:rPr>
              <w:t xml:space="preserve">La referencia </w:t>
            </w:r>
            <w:r w:rsidR="007D745F" w:rsidRPr="00BC08F8">
              <w:rPr>
                <w:rFonts w:ascii="Arial" w:eastAsia="Calibri" w:hAnsi="Arial" w:cs="Arial"/>
                <w:kern w:val="24"/>
                <w:sz w:val="18"/>
                <w:szCs w:val="18"/>
                <w:lang w:val="es-ES"/>
              </w:rPr>
              <w:t>según corresponda</w:t>
            </w:r>
          </w:p>
          <w:p w:rsidR="004342BC" w:rsidRPr="00BC08F8" w:rsidRDefault="00004E29" w:rsidP="006D7619">
            <w:pPr>
              <w:pStyle w:val="Prrafodelista"/>
              <w:numPr>
                <w:ilvl w:val="0"/>
                <w:numId w:val="168"/>
              </w:numPr>
              <w:ind w:left="357" w:hanging="357"/>
              <w:contextualSpacing w:val="0"/>
              <w:rPr>
                <w:rFonts w:ascii="Arial" w:hAnsi="Arial" w:cs="Arial"/>
                <w:sz w:val="18"/>
                <w:szCs w:val="18"/>
                <w:lang w:val="es-ES" w:eastAsia="es-ES"/>
              </w:rPr>
            </w:pPr>
            <w:r w:rsidRPr="00BC08F8">
              <w:rPr>
                <w:rFonts w:ascii="Arial" w:hAnsi="Arial" w:cs="Arial"/>
                <w:sz w:val="18"/>
                <w:szCs w:val="18"/>
                <w:lang w:val="es-ES"/>
              </w:rPr>
              <w:t xml:space="preserve">La atención es registrada en la HC </w:t>
            </w:r>
          </w:p>
        </w:tc>
        <w:tc>
          <w:tcPr>
            <w:tcW w:w="4536" w:type="dxa"/>
            <w:tcBorders>
              <w:top w:val="single" w:sz="4" w:space="0" w:color="auto"/>
              <w:bottom w:val="single" w:sz="4" w:space="0" w:color="auto"/>
            </w:tcBorders>
          </w:tcPr>
          <w:p w:rsidR="00004E29" w:rsidRPr="00BC08F8" w:rsidRDefault="00004E29" w:rsidP="006D7619">
            <w:pPr>
              <w:pStyle w:val="Prrafodelista"/>
              <w:numPr>
                <w:ilvl w:val="0"/>
                <w:numId w:val="169"/>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Hipertensión transitoria de la gestación (a, b, c, d y e)</w:t>
            </w:r>
          </w:p>
          <w:p w:rsidR="00004E29" w:rsidRPr="00BC08F8" w:rsidRDefault="00004E29" w:rsidP="006D7619">
            <w:pPr>
              <w:pStyle w:val="Prrafodelista"/>
              <w:numPr>
                <w:ilvl w:val="0"/>
                <w:numId w:val="169"/>
              </w:numPr>
              <w:ind w:left="357" w:hanging="357"/>
              <w:contextualSpacing w:val="0"/>
              <w:rPr>
                <w:rFonts w:ascii="Arial" w:hAnsi="Arial" w:cs="Arial"/>
                <w:sz w:val="18"/>
                <w:szCs w:val="18"/>
                <w:lang w:val="es-ES"/>
              </w:rPr>
            </w:pPr>
            <w:r w:rsidRPr="00BC08F8">
              <w:rPr>
                <w:rFonts w:ascii="Arial" w:hAnsi="Arial" w:cs="Arial"/>
                <w:sz w:val="18"/>
                <w:szCs w:val="18"/>
                <w:lang w:val="es-ES"/>
              </w:rPr>
              <w:t>Evaluación clínica y diagnóstico de la hipertensión transitoria  de la gestación (a )</w:t>
            </w:r>
          </w:p>
          <w:p w:rsidR="00004E29" w:rsidRPr="00BC08F8" w:rsidRDefault="00004E29" w:rsidP="006D7619">
            <w:pPr>
              <w:pStyle w:val="Prrafodelista"/>
              <w:numPr>
                <w:ilvl w:val="0"/>
                <w:numId w:val="169"/>
              </w:numPr>
              <w:ind w:left="357" w:hanging="357"/>
              <w:contextualSpacing w:val="0"/>
              <w:rPr>
                <w:rFonts w:ascii="Arial" w:hAnsi="Arial" w:cs="Arial"/>
                <w:sz w:val="18"/>
                <w:szCs w:val="18"/>
                <w:lang w:val="es-ES"/>
              </w:rPr>
            </w:pPr>
            <w:r w:rsidRPr="00BC08F8">
              <w:rPr>
                <w:rFonts w:ascii="Arial" w:hAnsi="Arial" w:cs="Arial"/>
                <w:sz w:val="18"/>
                <w:szCs w:val="18"/>
                <w:lang w:val="es-ES"/>
              </w:rPr>
              <w:t xml:space="preserve">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xml:space="preserve"> en la hipertensión transitoria  de la gestación (b)</w:t>
            </w:r>
          </w:p>
          <w:p w:rsidR="00004E29" w:rsidRPr="00BC08F8" w:rsidRDefault="004342BC" w:rsidP="006D7619">
            <w:pPr>
              <w:pStyle w:val="Prrafodelista"/>
              <w:numPr>
                <w:ilvl w:val="0"/>
                <w:numId w:val="169"/>
              </w:numPr>
              <w:ind w:left="357" w:hanging="357"/>
              <w:contextualSpacing w:val="0"/>
              <w:rPr>
                <w:rFonts w:ascii="Arial" w:hAnsi="Arial" w:cs="Arial"/>
                <w:sz w:val="18"/>
                <w:szCs w:val="18"/>
                <w:lang w:val="es-ES"/>
              </w:rPr>
            </w:pPr>
            <w:r w:rsidRPr="00BC08F8">
              <w:rPr>
                <w:rFonts w:ascii="Arial" w:hAnsi="Arial" w:cs="Arial"/>
                <w:sz w:val="18"/>
                <w:szCs w:val="18"/>
                <w:lang w:val="es-ES"/>
              </w:rPr>
              <w:t>Diagnóstico</w:t>
            </w:r>
            <w:r w:rsidR="00004E29" w:rsidRPr="00BC08F8">
              <w:rPr>
                <w:rFonts w:ascii="Arial" w:hAnsi="Arial" w:cs="Arial"/>
                <w:sz w:val="18"/>
                <w:szCs w:val="18"/>
                <w:lang w:val="es-ES"/>
              </w:rPr>
              <w:t xml:space="preserve"> de la hipertensión transitoria  de la gestación  (c )</w:t>
            </w:r>
          </w:p>
          <w:p w:rsidR="00004E29" w:rsidRPr="00BC08F8" w:rsidRDefault="00004E29" w:rsidP="006D7619">
            <w:pPr>
              <w:pStyle w:val="Prrafodelista"/>
              <w:numPr>
                <w:ilvl w:val="0"/>
                <w:numId w:val="169"/>
              </w:numPr>
              <w:ind w:left="357" w:hanging="357"/>
              <w:contextualSpacing w:val="0"/>
              <w:rPr>
                <w:rFonts w:ascii="Arial" w:hAnsi="Arial" w:cs="Arial"/>
                <w:sz w:val="18"/>
                <w:szCs w:val="18"/>
                <w:lang w:val="es-ES"/>
              </w:rPr>
            </w:pPr>
            <w:r w:rsidRPr="00BC08F8">
              <w:rPr>
                <w:rFonts w:ascii="Arial" w:hAnsi="Arial" w:cs="Arial"/>
                <w:sz w:val="18"/>
                <w:szCs w:val="18"/>
                <w:lang w:val="es-ES"/>
              </w:rPr>
              <w:t>Evaluación de signos de alarma y de complicaciones de la hipertensión transitoria  de la gestación (a  y  e)</w:t>
            </w:r>
          </w:p>
          <w:p w:rsidR="00004E29" w:rsidRPr="00BC08F8" w:rsidRDefault="00004E29" w:rsidP="006D7619">
            <w:pPr>
              <w:pStyle w:val="Prrafodelista"/>
              <w:numPr>
                <w:ilvl w:val="0"/>
                <w:numId w:val="169"/>
              </w:numPr>
              <w:ind w:left="357" w:hanging="357"/>
              <w:contextualSpacing w:val="0"/>
              <w:textAlignment w:val="baseline"/>
              <w:rPr>
                <w:rFonts w:ascii="Arial" w:eastAsia="Calibri" w:hAnsi="Arial" w:cs="Arial"/>
                <w:kern w:val="24"/>
                <w:sz w:val="18"/>
                <w:szCs w:val="18"/>
                <w:lang w:val="es-ES"/>
              </w:rPr>
            </w:pPr>
            <w:r w:rsidRPr="00BC08F8">
              <w:rPr>
                <w:rFonts w:ascii="Arial" w:hAnsi="Arial" w:cs="Arial"/>
                <w:sz w:val="18"/>
                <w:szCs w:val="18"/>
                <w:lang w:val="es-ES"/>
              </w:rPr>
              <w:t>Tratamiento  farmacológico y no farmacológico  de la hipertensión transitoria  de la gestación   (d y e)</w:t>
            </w:r>
          </w:p>
          <w:p w:rsidR="00004E29" w:rsidRPr="00BC08F8" w:rsidRDefault="00004E29" w:rsidP="006D7619">
            <w:pPr>
              <w:pStyle w:val="Prrafodelista"/>
              <w:numPr>
                <w:ilvl w:val="0"/>
                <w:numId w:val="169"/>
              </w:numPr>
              <w:ind w:left="357" w:hanging="357"/>
              <w:contextualSpacing w:val="0"/>
              <w:textAlignment w:val="baseline"/>
              <w:rPr>
                <w:rFonts w:ascii="Arial" w:hAnsi="Arial" w:cs="Arial"/>
                <w:sz w:val="18"/>
                <w:szCs w:val="18"/>
                <w:lang w:val="es-ES"/>
              </w:rPr>
            </w:pPr>
            <w:r w:rsidRPr="00BC08F8">
              <w:rPr>
                <w:rFonts w:ascii="Arial" w:hAnsi="Arial" w:cs="Arial"/>
                <w:sz w:val="18"/>
                <w:szCs w:val="18"/>
                <w:lang w:val="es-ES"/>
              </w:rPr>
              <w:t xml:space="preserve">Referencia de la gestante con </w:t>
            </w:r>
            <w:r w:rsidRPr="00BC08F8">
              <w:rPr>
                <w:rFonts w:ascii="Arial" w:eastAsia="Calibri" w:hAnsi="Arial" w:cs="Arial"/>
                <w:kern w:val="24"/>
                <w:sz w:val="18"/>
                <w:szCs w:val="18"/>
                <w:lang w:val="es-ES"/>
              </w:rPr>
              <w:t>hipertensión transitoria de la gestación</w:t>
            </w:r>
            <w:r w:rsidRPr="00BC08F8">
              <w:rPr>
                <w:rFonts w:ascii="Arial" w:hAnsi="Arial" w:cs="Arial"/>
                <w:sz w:val="18"/>
                <w:szCs w:val="18"/>
                <w:lang w:val="es-ES"/>
              </w:rPr>
              <w:t xml:space="preserve">  (f)</w:t>
            </w:r>
          </w:p>
          <w:p w:rsidR="00004E29" w:rsidRPr="00BC08F8" w:rsidRDefault="00004E29" w:rsidP="00DB5FBB">
            <w:pPr>
              <w:pStyle w:val="Prrafodelista"/>
              <w:numPr>
                <w:ilvl w:val="0"/>
                <w:numId w:val="169"/>
              </w:numPr>
              <w:ind w:left="357" w:hanging="357"/>
              <w:contextualSpacing w:val="0"/>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para el registro de atenciones a la mujer con hipertensión transitoria  de la gestación (g)</w:t>
            </w:r>
          </w:p>
        </w:tc>
        <w:tc>
          <w:tcPr>
            <w:tcW w:w="1985" w:type="dxa"/>
            <w:tcBorders>
              <w:top w:val="single" w:sz="4" w:space="0" w:color="auto"/>
              <w:bottom w:val="single" w:sz="4" w:space="0" w:color="auto"/>
              <w:right w:val="single" w:sz="2" w:space="0" w:color="auto"/>
            </w:tcBorders>
          </w:tcPr>
          <w:p w:rsidR="00004E29" w:rsidRPr="00BC08F8" w:rsidRDefault="00004E29" w:rsidP="004342BC">
            <w:pPr>
              <w:spacing w:before="120"/>
              <w:rPr>
                <w:rFonts w:ascii="Arial" w:hAnsi="Arial" w:cs="Arial"/>
                <w:b/>
                <w:sz w:val="18"/>
                <w:szCs w:val="18"/>
                <w:lang w:val="es-ES"/>
              </w:rPr>
            </w:pPr>
            <w:r w:rsidRPr="00BC08F8">
              <w:rPr>
                <w:rFonts w:ascii="Arial" w:hAnsi="Arial" w:cs="Arial"/>
                <w:b/>
                <w:sz w:val="18"/>
                <w:szCs w:val="18"/>
                <w:lang w:val="es-ES"/>
              </w:rPr>
              <w:t>SEDES DE APRENDIZAJE:</w:t>
            </w:r>
          </w:p>
          <w:p w:rsidR="009A2B44" w:rsidRPr="00BC08F8" w:rsidRDefault="009A2B44" w:rsidP="009A2B44">
            <w:pPr>
              <w:ind w:left="34"/>
              <w:rPr>
                <w:rFonts w:ascii="Arial" w:hAnsi="Arial" w:cs="Arial"/>
                <w:b/>
                <w:sz w:val="18"/>
                <w:szCs w:val="18"/>
                <w:lang w:val="es-ES"/>
              </w:rPr>
            </w:pPr>
            <w:r w:rsidRPr="00BC08F8">
              <w:rPr>
                <w:rFonts w:ascii="Arial" w:hAnsi="Arial" w:cs="Arial"/>
                <w:b/>
                <w:sz w:val="18"/>
                <w:szCs w:val="18"/>
                <w:lang w:val="es-ES"/>
              </w:rPr>
              <w:t>Hospital/Instituto en:</w:t>
            </w:r>
          </w:p>
          <w:p w:rsidR="009A2B44" w:rsidRPr="00BC08F8" w:rsidRDefault="009A2B44" w:rsidP="006D7619">
            <w:pPr>
              <w:pStyle w:val="Prrafodelista"/>
              <w:numPr>
                <w:ilvl w:val="0"/>
                <w:numId w:val="205"/>
              </w:numPr>
              <w:ind w:left="175" w:hanging="141"/>
              <w:rPr>
                <w:rFonts w:ascii="Arial" w:hAnsi="Arial" w:cs="Arial"/>
                <w:sz w:val="18"/>
                <w:szCs w:val="18"/>
                <w:lang w:val="es-ES"/>
              </w:rPr>
            </w:pPr>
            <w:r w:rsidRPr="00BC08F8">
              <w:rPr>
                <w:rFonts w:ascii="Arial" w:hAnsi="Arial" w:cs="Arial"/>
                <w:sz w:val="18"/>
                <w:szCs w:val="18"/>
                <w:lang w:val="es-ES"/>
              </w:rPr>
              <w:t>Consulta externa</w:t>
            </w:r>
            <w:r w:rsidR="006D6AB5">
              <w:rPr>
                <w:rFonts w:ascii="Arial" w:hAnsi="Arial" w:cs="Arial"/>
                <w:sz w:val="18"/>
                <w:szCs w:val="18"/>
                <w:lang w:val="es-ES"/>
              </w:rPr>
              <w:t>.</w:t>
            </w:r>
            <w:r w:rsidRPr="00BC08F8">
              <w:rPr>
                <w:rFonts w:ascii="Arial" w:hAnsi="Arial" w:cs="Arial"/>
                <w:sz w:val="18"/>
                <w:szCs w:val="18"/>
                <w:lang w:val="es-ES"/>
              </w:rPr>
              <w:t xml:space="preserve"> </w:t>
            </w:r>
          </w:p>
          <w:p w:rsidR="009A2B44" w:rsidRPr="00BC08F8" w:rsidRDefault="006D6AB5" w:rsidP="006D7619">
            <w:pPr>
              <w:pStyle w:val="Prrafodelista"/>
              <w:numPr>
                <w:ilvl w:val="0"/>
                <w:numId w:val="205"/>
              </w:numPr>
              <w:ind w:left="175" w:hanging="141"/>
              <w:rPr>
                <w:rFonts w:ascii="Arial" w:hAnsi="Arial" w:cs="Arial"/>
                <w:sz w:val="18"/>
                <w:szCs w:val="18"/>
                <w:lang w:val="es-ES"/>
              </w:rPr>
            </w:pPr>
            <w:r>
              <w:rPr>
                <w:rFonts w:ascii="Arial" w:hAnsi="Arial" w:cs="Arial"/>
                <w:sz w:val="18"/>
                <w:szCs w:val="18"/>
                <w:lang w:val="es-ES"/>
              </w:rPr>
              <w:t>Emergencia.</w:t>
            </w:r>
          </w:p>
          <w:p w:rsidR="00004E29" w:rsidRPr="00BC08F8" w:rsidRDefault="00004E29" w:rsidP="00DB5FBB">
            <w:pPr>
              <w:rPr>
                <w:rFonts w:ascii="Arial" w:hAnsi="Arial" w:cs="Arial"/>
                <w:sz w:val="18"/>
                <w:szCs w:val="18"/>
                <w:lang w:val="es-ES"/>
              </w:rPr>
            </w:pPr>
          </w:p>
        </w:tc>
        <w:tc>
          <w:tcPr>
            <w:tcW w:w="2126" w:type="dxa"/>
            <w:tcBorders>
              <w:top w:val="single" w:sz="4" w:space="0" w:color="auto"/>
              <w:left w:val="single" w:sz="2" w:space="0" w:color="auto"/>
              <w:bottom w:val="single" w:sz="4" w:space="0" w:color="auto"/>
            </w:tcBorders>
          </w:tcPr>
          <w:p w:rsidR="00004E29" w:rsidRPr="00BC08F8" w:rsidRDefault="00004E29" w:rsidP="004342BC">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004E29" w:rsidRPr="00BC08F8" w:rsidRDefault="00004E29" w:rsidP="00DB5FBB">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a dos gestantes con hipertensión transitoria </w:t>
            </w:r>
          </w:p>
          <w:p w:rsidR="00004E29" w:rsidRPr="00BC08F8" w:rsidRDefault="00004E29" w:rsidP="00DB5FBB">
            <w:pPr>
              <w:tabs>
                <w:tab w:val="left" w:pos="2422"/>
              </w:tabs>
              <w:rPr>
                <w:rFonts w:ascii="Arial" w:hAnsi="Arial" w:cs="Arial"/>
                <w:sz w:val="18"/>
                <w:szCs w:val="18"/>
                <w:lang w:val="es-ES"/>
              </w:rPr>
            </w:pPr>
          </w:p>
          <w:p w:rsidR="00004E29" w:rsidRPr="00BC08F8" w:rsidRDefault="00A85D50" w:rsidP="00DB5FBB">
            <w:pPr>
              <w:tabs>
                <w:tab w:val="left" w:pos="2422"/>
              </w:tabs>
              <w:rPr>
                <w:rFonts w:ascii="Arial" w:hAnsi="Arial" w:cs="Arial"/>
                <w:b/>
                <w:sz w:val="18"/>
                <w:szCs w:val="18"/>
                <w:lang w:val="es-ES"/>
              </w:rPr>
            </w:pPr>
            <w:r>
              <w:rPr>
                <w:rFonts w:ascii="Arial" w:hAnsi="Arial" w:cs="Arial"/>
                <w:b/>
                <w:sz w:val="18"/>
                <w:szCs w:val="18"/>
                <w:lang w:val="es-ES"/>
              </w:rPr>
              <w:t>CONOCIMIENTO</w:t>
            </w:r>
            <w:r w:rsidR="00004E29" w:rsidRPr="00BC08F8">
              <w:rPr>
                <w:rFonts w:ascii="Arial" w:hAnsi="Arial" w:cs="Arial"/>
                <w:b/>
                <w:sz w:val="18"/>
                <w:szCs w:val="18"/>
                <w:lang w:val="es-ES"/>
              </w:rPr>
              <w:t>:</w:t>
            </w:r>
          </w:p>
          <w:p w:rsidR="00004E29" w:rsidRPr="00BC08F8" w:rsidRDefault="00004E29" w:rsidP="00DB5FBB">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la atención a la gestante con hipertensión transitoria </w:t>
            </w:r>
          </w:p>
          <w:p w:rsidR="00004E29" w:rsidRPr="00BC08F8" w:rsidRDefault="00004E29" w:rsidP="00DB5FBB">
            <w:pPr>
              <w:tabs>
                <w:tab w:val="left" w:pos="2422"/>
              </w:tabs>
              <w:rPr>
                <w:rFonts w:ascii="Arial" w:hAnsi="Arial" w:cs="Arial"/>
                <w:b/>
                <w:sz w:val="18"/>
                <w:szCs w:val="18"/>
                <w:lang w:val="es-ES"/>
              </w:rPr>
            </w:pPr>
          </w:p>
          <w:p w:rsidR="00004E29" w:rsidRPr="00BC08F8" w:rsidRDefault="00004E29" w:rsidP="00DB5FBB">
            <w:pPr>
              <w:tabs>
                <w:tab w:val="left" w:pos="2422"/>
              </w:tabs>
              <w:rPr>
                <w:rFonts w:ascii="Arial" w:hAnsi="Arial" w:cs="Arial"/>
                <w:b/>
                <w:sz w:val="18"/>
                <w:szCs w:val="18"/>
                <w:lang w:val="es-ES"/>
              </w:rPr>
            </w:pPr>
            <w:r w:rsidRPr="00BC08F8">
              <w:rPr>
                <w:rFonts w:ascii="Arial" w:hAnsi="Arial" w:cs="Arial"/>
                <w:b/>
                <w:sz w:val="18"/>
                <w:szCs w:val="18"/>
                <w:lang w:val="es-ES"/>
              </w:rPr>
              <w:t>PRODUCTO:</w:t>
            </w:r>
          </w:p>
          <w:p w:rsidR="00004E29" w:rsidRPr="00BC08F8" w:rsidRDefault="007C3D09" w:rsidP="00765E2D">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de </w:t>
            </w:r>
            <w:r w:rsidR="00004E29" w:rsidRPr="00BC08F8">
              <w:rPr>
                <w:rFonts w:ascii="Arial" w:hAnsi="Arial" w:cs="Arial"/>
                <w:sz w:val="18"/>
                <w:szCs w:val="18"/>
                <w:lang w:val="es-ES"/>
              </w:rPr>
              <w:t xml:space="preserve">atención </w:t>
            </w:r>
            <w:r w:rsidR="00BB6C03" w:rsidRPr="00BC08F8">
              <w:rPr>
                <w:rFonts w:ascii="Arial" w:hAnsi="Arial" w:cs="Arial"/>
                <w:sz w:val="18"/>
                <w:szCs w:val="18"/>
                <w:lang w:val="es-ES"/>
              </w:rPr>
              <w:t xml:space="preserve">dos gestantes con hipertensión transitoria </w:t>
            </w:r>
          </w:p>
        </w:tc>
      </w:tr>
      <w:tr w:rsidR="00BC08F8" w:rsidRPr="005940F9" w:rsidTr="00765E2D">
        <w:trPr>
          <w:trHeight w:val="1290"/>
        </w:trPr>
        <w:tc>
          <w:tcPr>
            <w:tcW w:w="2235" w:type="dxa"/>
            <w:tcBorders>
              <w:top w:val="single" w:sz="4" w:space="0" w:color="auto"/>
            </w:tcBorders>
            <w:vAlign w:val="center"/>
          </w:tcPr>
          <w:p w:rsidR="00004E29" w:rsidRPr="00BC08F8" w:rsidRDefault="00765E2D" w:rsidP="00765E2D">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hAnsi="Arial" w:cs="Arial"/>
                <w:sz w:val="18"/>
                <w:szCs w:val="18"/>
                <w:lang w:val="es-ES"/>
              </w:rPr>
              <w:lastRenderedPageBreak/>
              <w:t xml:space="preserve">11.4 </w:t>
            </w:r>
            <w:r w:rsidR="00004E29" w:rsidRPr="00BC08F8">
              <w:rPr>
                <w:rFonts w:ascii="Arial" w:hAnsi="Arial" w:cs="Arial"/>
                <w:sz w:val="18"/>
                <w:szCs w:val="18"/>
                <w:lang w:val="es-ES"/>
              </w:rPr>
              <w:t>Realizar la atención</w:t>
            </w:r>
            <w:r w:rsidR="00004E29" w:rsidRPr="00BC08F8">
              <w:rPr>
                <w:rFonts w:ascii="Arial" w:eastAsia="Calibri" w:hAnsi="Arial" w:cs="Arial"/>
                <w:kern w:val="24"/>
                <w:sz w:val="18"/>
                <w:szCs w:val="18"/>
                <w:lang w:val="es-ES"/>
              </w:rPr>
              <w:t xml:space="preserve"> a la mujer con hipertensión crónica</w:t>
            </w:r>
            <w:r w:rsidR="00004E29" w:rsidRPr="00BC08F8">
              <w:rPr>
                <w:rFonts w:ascii="Arial" w:hAnsi="Arial" w:cs="Arial"/>
                <w:sz w:val="18"/>
                <w:szCs w:val="18"/>
                <w:lang w:val="es-ES"/>
              </w:rPr>
              <w:t>, durante el embarazo.</w:t>
            </w:r>
          </w:p>
          <w:p w:rsidR="00D71EFA" w:rsidRPr="00BC08F8" w:rsidRDefault="00D71EFA" w:rsidP="00D71EFA">
            <w:pPr>
              <w:pStyle w:val="NormalWeb"/>
              <w:spacing w:before="120" w:beforeAutospacing="0" w:after="0" w:afterAutospacing="0"/>
              <w:textAlignment w:val="baseline"/>
              <w:rPr>
                <w:rFonts w:ascii="Arial" w:eastAsia="Calibri" w:hAnsi="Arial" w:cs="Arial"/>
                <w:kern w:val="24"/>
                <w:sz w:val="18"/>
                <w:szCs w:val="18"/>
                <w:lang w:val="es-ES"/>
              </w:rPr>
            </w:pPr>
          </w:p>
          <w:p w:rsidR="00450555" w:rsidRPr="00BC08F8" w:rsidRDefault="00450555" w:rsidP="00450555">
            <w:pPr>
              <w:pStyle w:val="NormalWeb"/>
              <w:spacing w:before="120" w:beforeAutospacing="0" w:after="0" w:afterAutospacing="0"/>
              <w:textAlignment w:val="baseline"/>
              <w:rPr>
                <w:rFonts w:ascii="Arial" w:hAnsi="Arial" w:cs="Arial"/>
                <w:sz w:val="18"/>
                <w:szCs w:val="18"/>
                <w:lang w:val="es-ES"/>
              </w:rPr>
            </w:pPr>
          </w:p>
          <w:p w:rsidR="00450555" w:rsidRPr="00BC08F8" w:rsidRDefault="00450555" w:rsidP="00450555">
            <w:pPr>
              <w:pStyle w:val="NormalWeb"/>
              <w:spacing w:before="120" w:beforeAutospacing="0" w:after="0" w:afterAutospacing="0"/>
              <w:textAlignment w:val="baseline"/>
              <w:rPr>
                <w:rFonts w:ascii="Arial" w:hAnsi="Arial" w:cs="Arial"/>
                <w:sz w:val="18"/>
                <w:szCs w:val="18"/>
                <w:lang w:val="es-ES"/>
              </w:rPr>
            </w:pPr>
          </w:p>
          <w:p w:rsidR="00450555" w:rsidRPr="00BC08F8" w:rsidRDefault="00450555" w:rsidP="00450555">
            <w:pPr>
              <w:pStyle w:val="NormalWeb"/>
              <w:spacing w:before="120" w:beforeAutospacing="0" w:after="0" w:afterAutospacing="0"/>
              <w:textAlignment w:val="baseline"/>
              <w:rPr>
                <w:rFonts w:ascii="Arial" w:eastAsia="Calibri" w:hAnsi="Arial" w:cs="Arial"/>
                <w:kern w:val="24"/>
                <w:sz w:val="18"/>
                <w:szCs w:val="18"/>
                <w:lang w:val="es-ES"/>
              </w:rPr>
            </w:pPr>
          </w:p>
          <w:p w:rsidR="00450555" w:rsidRPr="00BC08F8" w:rsidRDefault="00450555" w:rsidP="00450555">
            <w:pPr>
              <w:pStyle w:val="NormalWeb"/>
              <w:spacing w:before="120" w:beforeAutospacing="0" w:after="0" w:afterAutospacing="0"/>
              <w:textAlignment w:val="baseline"/>
              <w:rPr>
                <w:rFonts w:ascii="Arial" w:hAnsi="Arial" w:cs="Arial"/>
                <w:sz w:val="18"/>
                <w:szCs w:val="18"/>
                <w:lang w:val="es-ES"/>
              </w:rPr>
            </w:pPr>
          </w:p>
          <w:p w:rsidR="00450555" w:rsidRPr="00BC08F8" w:rsidRDefault="00450555" w:rsidP="00450555">
            <w:pPr>
              <w:pStyle w:val="NormalWeb"/>
              <w:spacing w:before="120" w:beforeAutospacing="0" w:after="0" w:afterAutospacing="0"/>
              <w:textAlignment w:val="baseline"/>
              <w:rPr>
                <w:rFonts w:ascii="Arial" w:hAnsi="Arial" w:cs="Arial"/>
                <w:sz w:val="18"/>
                <w:szCs w:val="18"/>
                <w:lang w:val="es-ES"/>
              </w:rPr>
            </w:pPr>
          </w:p>
          <w:p w:rsidR="00450555" w:rsidRPr="00BC08F8" w:rsidRDefault="00450555" w:rsidP="00450555">
            <w:pPr>
              <w:pStyle w:val="NormalWeb"/>
              <w:spacing w:before="120" w:beforeAutospacing="0" w:after="0" w:afterAutospacing="0"/>
              <w:textAlignment w:val="baseline"/>
              <w:rPr>
                <w:rFonts w:ascii="Arial" w:eastAsia="Calibri" w:hAnsi="Arial" w:cs="Arial"/>
                <w:kern w:val="24"/>
                <w:sz w:val="18"/>
                <w:szCs w:val="18"/>
                <w:lang w:val="es-ES"/>
              </w:rPr>
            </w:pPr>
          </w:p>
          <w:p w:rsidR="00004E29" w:rsidRPr="00BC08F8" w:rsidRDefault="00004E29" w:rsidP="00207D0A">
            <w:pPr>
              <w:pStyle w:val="NormalWeb"/>
              <w:spacing w:before="0" w:beforeAutospacing="0" w:after="0" w:afterAutospacing="0"/>
              <w:ind w:left="459"/>
              <w:textAlignment w:val="baseline"/>
              <w:rPr>
                <w:rFonts w:ascii="Arial" w:eastAsia="Calibri" w:hAnsi="Arial" w:cs="Arial"/>
                <w:kern w:val="24"/>
                <w:sz w:val="18"/>
                <w:szCs w:val="18"/>
                <w:lang w:val="es-ES"/>
              </w:rPr>
            </w:pPr>
          </w:p>
          <w:p w:rsidR="004D5F02" w:rsidRPr="00BC08F8" w:rsidRDefault="004D5F02"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4D5F02" w:rsidRPr="00BC08F8" w:rsidRDefault="004D5F02" w:rsidP="00207D0A">
            <w:pPr>
              <w:pStyle w:val="NormalWeb"/>
              <w:spacing w:before="0" w:beforeAutospacing="0" w:after="0" w:afterAutospacing="0"/>
              <w:ind w:left="459"/>
              <w:textAlignment w:val="baseline"/>
              <w:rPr>
                <w:rFonts w:ascii="Arial" w:eastAsia="Calibri" w:hAnsi="Arial" w:cs="Arial"/>
                <w:kern w:val="24"/>
                <w:sz w:val="20"/>
                <w:szCs w:val="20"/>
                <w:lang w:val="es-ES"/>
              </w:rPr>
            </w:pPr>
          </w:p>
          <w:p w:rsidR="004D5F02" w:rsidRPr="00BC08F8" w:rsidRDefault="004D5F02" w:rsidP="00EC104E">
            <w:pPr>
              <w:pStyle w:val="NormalWeb"/>
              <w:spacing w:before="0" w:beforeAutospacing="0" w:after="0" w:afterAutospacing="0"/>
              <w:textAlignment w:val="baseline"/>
              <w:rPr>
                <w:rFonts w:ascii="Arial" w:eastAsia="Calibri" w:hAnsi="Arial" w:cs="Arial"/>
                <w:kern w:val="24"/>
                <w:sz w:val="20"/>
                <w:szCs w:val="20"/>
                <w:lang w:val="es-ES"/>
              </w:rPr>
            </w:pPr>
          </w:p>
        </w:tc>
        <w:tc>
          <w:tcPr>
            <w:tcW w:w="4252" w:type="dxa"/>
            <w:tcBorders>
              <w:top w:val="single" w:sz="4" w:space="0" w:color="auto"/>
            </w:tcBorders>
          </w:tcPr>
          <w:p w:rsidR="00BB6C03" w:rsidRPr="00BC08F8" w:rsidRDefault="00BB6C03" w:rsidP="006D7619">
            <w:pPr>
              <w:pStyle w:val="Prrafodelista"/>
              <w:numPr>
                <w:ilvl w:val="0"/>
                <w:numId w:val="171"/>
              </w:numPr>
              <w:autoSpaceDE w:val="0"/>
              <w:autoSpaceDN w:val="0"/>
              <w:adjustRightInd w:val="0"/>
              <w:spacing w:before="120"/>
              <w:textAlignment w:val="baseline"/>
              <w:rPr>
                <w:rFonts w:ascii="Arial" w:hAnsi="Arial" w:cs="Arial"/>
                <w:sz w:val="18"/>
                <w:szCs w:val="18"/>
                <w:lang w:val="es-ES"/>
              </w:rPr>
            </w:pPr>
            <w:r w:rsidRPr="00BC08F8">
              <w:rPr>
                <w:rFonts w:ascii="Arial" w:hAnsi="Arial" w:cs="Arial"/>
                <w:sz w:val="18"/>
                <w:szCs w:val="18"/>
                <w:lang w:val="es-ES"/>
              </w:rPr>
              <w:t>La evaluación clínica es integral, considerando los factores de riesgo</w:t>
            </w:r>
            <w:r w:rsidRPr="00BC08F8">
              <w:rPr>
                <w:rFonts w:ascii="Arial" w:hAnsi="Arial" w:cs="Arial"/>
                <w:sz w:val="18"/>
                <w:szCs w:val="18"/>
                <w:lang w:val="es-ES" w:eastAsia="es-ES"/>
              </w:rPr>
              <w:t xml:space="preserve"> </w:t>
            </w:r>
          </w:p>
          <w:p w:rsidR="00004E29" w:rsidRPr="00BC08F8" w:rsidRDefault="00004E29" w:rsidP="006D7619">
            <w:pPr>
              <w:pStyle w:val="Prrafodelista"/>
              <w:numPr>
                <w:ilvl w:val="0"/>
                <w:numId w:val="171"/>
              </w:numPr>
              <w:contextualSpacing w:val="0"/>
              <w:rPr>
                <w:rFonts w:ascii="Arial" w:hAnsi="Arial" w:cs="Arial"/>
                <w:sz w:val="18"/>
                <w:szCs w:val="18"/>
                <w:lang w:val="es-ES"/>
              </w:rPr>
            </w:pPr>
            <w:r w:rsidRPr="00BC08F8">
              <w:rPr>
                <w:rFonts w:ascii="Arial" w:hAnsi="Arial" w:cs="Arial"/>
                <w:sz w:val="18"/>
                <w:szCs w:val="18"/>
                <w:lang w:val="es-ES"/>
              </w:rPr>
              <w:t xml:space="preserve">Los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xml:space="preserve"> son solicitados  e interpretados según parámetros establecidos identificando los criterios de severidad y el estado general de la paciente.</w:t>
            </w:r>
          </w:p>
          <w:p w:rsidR="00004E29" w:rsidRPr="00BC08F8" w:rsidRDefault="00004E29" w:rsidP="006D7619">
            <w:pPr>
              <w:pStyle w:val="Prrafodelista"/>
              <w:numPr>
                <w:ilvl w:val="0"/>
                <w:numId w:val="171"/>
              </w:numPr>
              <w:contextualSpacing w:val="0"/>
              <w:rPr>
                <w:rFonts w:ascii="Arial" w:hAnsi="Arial" w:cs="Arial"/>
                <w:sz w:val="18"/>
                <w:szCs w:val="18"/>
                <w:lang w:val="es-ES"/>
              </w:rPr>
            </w:pPr>
            <w:r w:rsidRPr="00BC08F8">
              <w:rPr>
                <w:rFonts w:ascii="Arial" w:hAnsi="Arial" w:cs="Arial"/>
                <w:sz w:val="18"/>
                <w:szCs w:val="18"/>
                <w:lang w:val="es-ES"/>
              </w:rPr>
              <w:t xml:space="preserve">La impresión diagnóstica es obtenida tomando en cuenta la evaluación clínica. </w:t>
            </w:r>
          </w:p>
          <w:p w:rsidR="00004E29" w:rsidRPr="00BC08F8" w:rsidRDefault="00450555" w:rsidP="006D7619">
            <w:pPr>
              <w:pStyle w:val="Prrafodelista"/>
              <w:numPr>
                <w:ilvl w:val="0"/>
                <w:numId w:val="171"/>
              </w:numPr>
              <w:autoSpaceDE w:val="0"/>
              <w:autoSpaceDN w:val="0"/>
              <w:adjustRightInd w:val="0"/>
              <w:contextualSpacing w:val="0"/>
              <w:textAlignment w:val="baseline"/>
              <w:rPr>
                <w:rFonts w:ascii="FuturaBT-Book" w:hAnsi="FuturaBT-Book" w:cs="FuturaBT-Book"/>
                <w:sz w:val="18"/>
                <w:szCs w:val="18"/>
                <w:lang w:val="es-PE"/>
              </w:rPr>
            </w:pPr>
            <w:r w:rsidRPr="00BC08F8">
              <w:rPr>
                <w:rFonts w:ascii="Arial" w:hAnsi="Arial" w:cs="Arial"/>
                <w:sz w:val="18"/>
                <w:szCs w:val="18"/>
                <w:lang w:val="es-ES"/>
              </w:rPr>
              <w:t xml:space="preserve">Las medidas generales aplicadas </w:t>
            </w:r>
            <w:r w:rsidR="00004E29" w:rsidRPr="00BC08F8">
              <w:rPr>
                <w:rFonts w:ascii="Arial" w:hAnsi="Arial" w:cs="Arial"/>
                <w:sz w:val="18"/>
                <w:szCs w:val="18"/>
                <w:lang w:val="es-ES"/>
              </w:rPr>
              <w:t>corresponden con  la</w:t>
            </w:r>
            <w:r w:rsidR="00004E29" w:rsidRPr="00BC08F8">
              <w:rPr>
                <w:rFonts w:ascii="Arial" w:eastAsia="Calibri" w:hAnsi="Arial" w:cs="Arial"/>
                <w:kern w:val="24"/>
                <w:sz w:val="18"/>
                <w:szCs w:val="18"/>
                <w:lang w:val="es-ES"/>
              </w:rPr>
              <w:t xml:space="preserve"> hipertensión crónica de la gestación</w:t>
            </w:r>
            <w:r w:rsidR="00004E29" w:rsidRPr="00BC08F8">
              <w:rPr>
                <w:rFonts w:ascii="Arial" w:hAnsi="Arial" w:cs="Arial"/>
                <w:sz w:val="18"/>
                <w:szCs w:val="18"/>
                <w:lang w:val="es-ES"/>
              </w:rPr>
              <w:t xml:space="preserve">. </w:t>
            </w:r>
            <w:r w:rsidR="00004E29" w:rsidRPr="00BC08F8">
              <w:rPr>
                <w:rFonts w:ascii="FuturaBT-Book" w:hAnsi="FuturaBT-Book" w:cs="FuturaBT-Book"/>
                <w:sz w:val="18"/>
                <w:szCs w:val="18"/>
                <w:lang w:val="es-PE"/>
              </w:rPr>
              <w:t>.</w:t>
            </w:r>
          </w:p>
          <w:p w:rsidR="00004E29" w:rsidRPr="00BC08F8" w:rsidRDefault="00004E29" w:rsidP="006D7619">
            <w:pPr>
              <w:pStyle w:val="Prrafodelista"/>
              <w:numPr>
                <w:ilvl w:val="0"/>
                <w:numId w:val="171"/>
              </w:numPr>
              <w:autoSpaceDE w:val="0"/>
              <w:autoSpaceDN w:val="0"/>
              <w:adjustRightInd w:val="0"/>
              <w:contextualSpacing w:val="0"/>
              <w:textAlignment w:val="baseline"/>
              <w:rPr>
                <w:rFonts w:ascii="Arial" w:hAnsi="Arial" w:cs="Arial"/>
                <w:sz w:val="18"/>
                <w:szCs w:val="18"/>
                <w:lang w:val="es-ES"/>
              </w:rPr>
            </w:pPr>
            <w:r w:rsidRPr="00BC08F8">
              <w:rPr>
                <w:rFonts w:ascii="Arial" w:hAnsi="Arial" w:cs="Arial"/>
                <w:sz w:val="18"/>
                <w:szCs w:val="18"/>
                <w:lang w:val="es-ES"/>
              </w:rPr>
              <w:t xml:space="preserve">El manejo de la mujer con </w:t>
            </w:r>
            <w:r w:rsidRPr="00BC08F8">
              <w:rPr>
                <w:rFonts w:ascii="Arial" w:eastAsia="Calibri" w:hAnsi="Arial" w:cs="Arial"/>
                <w:kern w:val="24"/>
                <w:sz w:val="18"/>
                <w:szCs w:val="18"/>
                <w:lang w:val="es-ES"/>
              </w:rPr>
              <w:t>hipertensión crónica de la gestación</w:t>
            </w:r>
            <w:r w:rsidRPr="00BC08F8">
              <w:rPr>
                <w:rFonts w:ascii="Arial" w:hAnsi="Arial" w:cs="Arial"/>
                <w:sz w:val="18"/>
                <w:szCs w:val="18"/>
                <w:lang w:val="es-ES"/>
              </w:rPr>
              <w:t xml:space="preserve">  incluye</w:t>
            </w:r>
            <w:r w:rsidR="00450555" w:rsidRPr="00BC08F8">
              <w:rPr>
                <w:rFonts w:ascii="Arial" w:hAnsi="Arial" w:cs="Arial"/>
                <w:sz w:val="18"/>
                <w:szCs w:val="18"/>
                <w:lang w:val="es-ES"/>
              </w:rPr>
              <w:t xml:space="preserve">: </w:t>
            </w:r>
            <w:r w:rsidRPr="00BC08F8">
              <w:rPr>
                <w:rFonts w:ascii="Arial" w:hAnsi="Arial" w:cs="Arial"/>
                <w:sz w:val="18"/>
                <w:szCs w:val="18"/>
                <w:lang w:val="es-ES"/>
              </w:rPr>
              <w:t>evaluación de signos de alarma, monitoreo de la presión arterial, peso, exámenes de laboratorio y evaluación del bienestar fetal.</w:t>
            </w:r>
          </w:p>
          <w:p w:rsidR="007D745F" w:rsidRPr="00BC08F8" w:rsidRDefault="00004E29" w:rsidP="006D7619">
            <w:pPr>
              <w:pStyle w:val="Prrafodelista"/>
              <w:numPr>
                <w:ilvl w:val="0"/>
                <w:numId w:val="171"/>
              </w:numPr>
              <w:contextualSpacing w:val="0"/>
              <w:rPr>
                <w:rFonts w:ascii="Arial" w:hAnsi="Arial" w:cs="Arial"/>
                <w:sz w:val="18"/>
                <w:szCs w:val="18"/>
                <w:lang w:val="es-ES"/>
              </w:rPr>
            </w:pPr>
            <w:r w:rsidRPr="00BC08F8">
              <w:rPr>
                <w:rFonts w:ascii="Arial" w:hAnsi="Arial" w:cs="Arial"/>
                <w:sz w:val="18"/>
                <w:szCs w:val="18"/>
                <w:lang w:val="es-ES"/>
              </w:rPr>
              <w:t xml:space="preserve">La referencia </w:t>
            </w:r>
            <w:r w:rsidRPr="00BC08F8">
              <w:rPr>
                <w:rFonts w:ascii="Arial" w:eastAsia="Calibri" w:hAnsi="Arial" w:cs="Arial"/>
                <w:kern w:val="24"/>
                <w:sz w:val="18"/>
                <w:szCs w:val="18"/>
                <w:lang w:val="es-ES"/>
              </w:rPr>
              <w:t xml:space="preserve">es realizada </w:t>
            </w:r>
            <w:r w:rsidR="007D745F" w:rsidRPr="00BC08F8">
              <w:rPr>
                <w:rFonts w:ascii="Arial" w:eastAsia="Calibri" w:hAnsi="Arial" w:cs="Arial"/>
                <w:kern w:val="24"/>
                <w:sz w:val="18"/>
                <w:szCs w:val="18"/>
                <w:lang w:val="es-ES"/>
              </w:rPr>
              <w:t>según corresponda</w:t>
            </w:r>
          </w:p>
          <w:p w:rsidR="004D5F02" w:rsidRPr="00BC08F8" w:rsidRDefault="00004E29" w:rsidP="006D7619">
            <w:pPr>
              <w:pStyle w:val="Prrafodelista"/>
              <w:numPr>
                <w:ilvl w:val="0"/>
                <w:numId w:val="171"/>
              </w:numPr>
              <w:contextualSpacing w:val="0"/>
              <w:rPr>
                <w:rFonts w:ascii="Arial" w:hAnsi="Arial" w:cs="Arial"/>
                <w:sz w:val="18"/>
                <w:szCs w:val="18"/>
                <w:lang w:val="es-ES" w:eastAsia="es-ES"/>
              </w:rPr>
            </w:pPr>
            <w:r w:rsidRPr="00BC08F8">
              <w:rPr>
                <w:rFonts w:ascii="Arial" w:hAnsi="Arial" w:cs="Arial"/>
                <w:sz w:val="18"/>
                <w:szCs w:val="18"/>
                <w:lang w:val="es-ES"/>
              </w:rPr>
              <w:t xml:space="preserve">La atención es registrada en la HC </w:t>
            </w:r>
          </w:p>
        </w:tc>
        <w:tc>
          <w:tcPr>
            <w:tcW w:w="4536" w:type="dxa"/>
            <w:tcBorders>
              <w:top w:val="single" w:sz="4" w:space="0" w:color="auto"/>
            </w:tcBorders>
          </w:tcPr>
          <w:p w:rsidR="00450555" w:rsidRPr="0005124D" w:rsidRDefault="00004E29" w:rsidP="006D7619">
            <w:pPr>
              <w:pStyle w:val="Prrafodelista"/>
              <w:numPr>
                <w:ilvl w:val="0"/>
                <w:numId w:val="170"/>
              </w:numPr>
              <w:spacing w:before="120"/>
              <w:contextualSpacing w:val="0"/>
              <w:rPr>
                <w:rFonts w:ascii="Arial" w:hAnsi="Arial" w:cs="Arial"/>
                <w:sz w:val="18"/>
                <w:szCs w:val="18"/>
                <w:lang w:val="es-ES"/>
              </w:rPr>
            </w:pPr>
            <w:r w:rsidRPr="0005124D">
              <w:rPr>
                <w:rFonts w:ascii="Arial" w:hAnsi="Arial" w:cs="Arial"/>
                <w:sz w:val="18"/>
                <w:szCs w:val="18"/>
                <w:lang w:val="es-ES"/>
              </w:rPr>
              <w:t>Hipertensión crónica de la gestación</w:t>
            </w:r>
            <w:r w:rsidR="00450555" w:rsidRPr="0005124D">
              <w:rPr>
                <w:rFonts w:ascii="Arial" w:hAnsi="Arial" w:cs="Arial"/>
                <w:sz w:val="18"/>
                <w:szCs w:val="18"/>
                <w:lang w:val="es-ES"/>
              </w:rPr>
              <w:t>. Tipos de Hipertensión crónica:</w:t>
            </w:r>
            <w:r w:rsidRPr="0005124D">
              <w:rPr>
                <w:rFonts w:ascii="Arial" w:hAnsi="Arial" w:cs="Arial"/>
                <w:sz w:val="18"/>
                <w:szCs w:val="18"/>
                <w:lang w:val="es-ES"/>
              </w:rPr>
              <w:t xml:space="preserve"> </w:t>
            </w:r>
            <w:r w:rsidR="00450555" w:rsidRPr="0005124D">
              <w:rPr>
                <w:rFonts w:ascii="Arial" w:eastAsia="Calibri" w:hAnsi="Arial" w:cs="Arial"/>
                <w:kern w:val="24"/>
                <w:sz w:val="18"/>
                <w:szCs w:val="18"/>
                <w:lang w:val="es-ES"/>
              </w:rPr>
              <w:t xml:space="preserve">Hipertensión que precede el embarazo. Hipertensión detectada antes de las 20 semanas de gestación. Hipertensión persistente (mucho después del embarazo </w:t>
            </w:r>
            <w:r w:rsidR="00450555" w:rsidRPr="0005124D">
              <w:rPr>
                <w:rFonts w:ascii="Arial" w:hAnsi="Arial" w:cs="Arial"/>
                <w:sz w:val="18"/>
                <w:szCs w:val="18"/>
                <w:lang w:val="es-ES"/>
              </w:rPr>
              <w:t>(a, b, c y  d )</w:t>
            </w:r>
          </w:p>
          <w:p w:rsidR="00004E29" w:rsidRPr="0005124D" w:rsidRDefault="00004E29" w:rsidP="006D7619">
            <w:pPr>
              <w:pStyle w:val="Prrafodelista"/>
              <w:numPr>
                <w:ilvl w:val="0"/>
                <w:numId w:val="170"/>
              </w:numPr>
              <w:contextualSpacing w:val="0"/>
              <w:rPr>
                <w:rFonts w:ascii="Arial" w:hAnsi="Arial" w:cs="Arial"/>
                <w:sz w:val="18"/>
                <w:szCs w:val="18"/>
                <w:lang w:val="es-ES"/>
              </w:rPr>
            </w:pPr>
            <w:r w:rsidRPr="0005124D">
              <w:rPr>
                <w:rFonts w:ascii="Arial" w:hAnsi="Arial" w:cs="Arial"/>
                <w:sz w:val="18"/>
                <w:szCs w:val="18"/>
                <w:lang w:val="es-ES"/>
              </w:rPr>
              <w:t>Evaluación clínica y diagnóstico de la hipertensión crónica  de la gestación (a )</w:t>
            </w:r>
          </w:p>
          <w:p w:rsidR="00004E29" w:rsidRPr="0005124D" w:rsidRDefault="00004E29" w:rsidP="006D7619">
            <w:pPr>
              <w:pStyle w:val="Prrafodelista"/>
              <w:numPr>
                <w:ilvl w:val="0"/>
                <w:numId w:val="170"/>
              </w:numPr>
              <w:contextualSpacing w:val="0"/>
              <w:rPr>
                <w:rFonts w:ascii="Arial" w:hAnsi="Arial" w:cs="Arial"/>
                <w:sz w:val="18"/>
                <w:szCs w:val="18"/>
                <w:lang w:val="es-ES"/>
              </w:rPr>
            </w:pPr>
            <w:r w:rsidRPr="0005124D">
              <w:rPr>
                <w:rFonts w:ascii="Arial" w:hAnsi="Arial" w:cs="Arial"/>
                <w:sz w:val="18"/>
                <w:szCs w:val="18"/>
                <w:lang w:val="es-ES"/>
              </w:rPr>
              <w:t xml:space="preserve">Exámenes </w:t>
            </w:r>
            <w:r w:rsidR="004C51C9" w:rsidRPr="0005124D">
              <w:rPr>
                <w:rFonts w:ascii="Arial" w:hAnsi="Arial" w:cs="Arial"/>
                <w:sz w:val="18"/>
                <w:szCs w:val="18"/>
                <w:lang w:val="es-ES"/>
              </w:rPr>
              <w:t>de apoyo al  diagnóstico</w:t>
            </w:r>
            <w:r w:rsidRPr="0005124D">
              <w:rPr>
                <w:rFonts w:ascii="Arial" w:hAnsi="Arial" w:cs="Arial"/>
                <w:sz w:val="18"/>
                <w:szCs w:val="18"/>
                <w:lang w:val="es-ES"/>
              </w:rPr>
              <w:t xml:space="preserve"> en la hipertensión crónica  de la gestación (b)</w:t>
            </w:r>
          </w:p>
          <w:p w:rsidR="00004E29" w:rsidRPr="0005124D" w:rsidRDefault="004342BC" w:rsidP="006D7619">
            <w:pPr>
              <w:pStyle w:val="Prrafodelista"/>
              <w:numPr>
                <w:ilvl w:val="0"/>
                <w:numId w:val="170"/>
              </w:numPr>
              <w:contextualSpacing w:val="0"/>
              <w:rPr>
                <w:rFonts w:ascii="Arial" w:hAnsi="Arial" w:cs="Arial"/>
                <w:sz w:val="18"/>
                <w:szCs w:val="18"/>
                <w:lang w:val="es-ES"/>
              </w:rPr>
            </w:pPr>
            <w:r w:rsidRPr="0005124D">
              <w:rPr>
                <w:rFonts w:ascii="Arial" w:hAnsi="Arial" w:cs="Arial"/>
                <w:sz w:val="18"/>
                <w:szCs w:val="18"/>
                <w:lang w:val="es-ES"/>
              </w:rPr>
              <w:t>Diagnóstico</w:t>
            </w:r>
            <w:r w:rsidR="00004E29" w:rsidRPr="0005124D">
              <w:rPr>
                <w:rFonts w:ascii="Arial" w:hAnsi="Arial" w:cs="Arial"/>
                <w:sz w:val="18"/>
                <w:szCs w:val="18"/>
                <w:lang w:val="es-ES"/>
              </w:rPr>
              <w:t xml:space="preserve"> de la hipertensión crónica de la gestación  (c )</w:t>
            </w:r>
          </w:p>
          <w:p w:rsidR="00004E29" w:rsidRPr="0005124D" w:rsidRDefault="00004E29" w:rsidP="006D7619">
            <w:pPr>
              <w:pStyle w:val="Prrafodelista"/>
              <w:numPr>
                <w:ilvl w:val="0"/>
                <w:numId w:val="170"/>
              </w:numPr>
              <w:contextualSpacing w:val="0"/>
              <w:rPr>
                <w:rFonts w:ascii="Arial" w:hAnsi="Arial" w:cs="Arial"/>
                <w:sz w:val="18"/>
                <w:szCs w:val="18"/>
                <w:lang w:val="es-ES"/>
              </w:rPr>
            </w:pPr>
            <w:r w:rsidRPr="0005124D">
              <w:rPr>
                <w:rFonts w:ascii="Arial" w:hAnsi="Arial" w:cs="Arial"/>
                <w:sz w:val="18"/>
                <w:szCs w:val="18"/>
                <w:lang w:val="es-ES"/>
              </w:rPr>
              <w:t>Evaluación de signos de alarma y de complicaciones de la hipertensión crónica  de la gestación (a  y  d</w:t>
            </w:r>
            <w:r w:rsidR="007B2A44" w:rsidRPr="0005124D">
              <w:rPr>
                <w:rFonts w:ascii="Arial" w:hAnsi="Arial" w:cs="Arial"/>
                <w:sz w:val="18"/>
                <w:szCs w:val="18"/>
                <w:lang w:val="es-ES"/>
              </w:rPr>
              <w:t>, e</w:t>
            </w:r>
            <w:r w:rsidRPr="0005124D">
              <w:rPr>
                <w:rFonts w:ascii="Arial" w:hAnsi="Arial" w:cs="Arial"/>
                <w:sz w:val="18"/>
                <w:szCs w:val="18"/>
                <w:lang w:val="es-ES"/>
              </w:rPr>
              <w:t>)</w:t>
            </w:r>
          </w:p>
          <w:p w:rsidR="00004E29" w:rsidRPr="0005124D" w:rsidRDefault="00004E29" w:rsidP="006D7619">
            <w:pPr>
              <w:pStyle w:val="Prrafodelista"/>
              <w:numPr>
                <w:ilvl w:val="0"/>
                <w:numId w:val="170"/>
              </w:numPr>
              <w:contextualSpacing w:val="0"/>
              <w:textAlignment w:val="baseline"/>
              <w:rPr>
                <w:rFonts w:ascii="Arial" w:eastAsia="Calibri" w:hAnsi="Arial" w:cs="Arial"/>
                <w:kern w:val="24"/>
                <w:sz w:val="18"/>
                <w:szCs w:val="18"/>
                <w:lang w:val="es-ES"/>
              </w:rPr>
            </w:pPr>
            <w:r w:rsidRPr="0005124D">
              <w:rPr>
                <w:rFonts w:ascii="Arial" w:hAnsi="Arial" w:cs="Arial"/>
                <w:sz w:val="18"/>
                <w:szCs w:val="18"/>
                <w:lang w:val="es-ES"/>
              </w:rPr>
              <w:t>Tratamiento  farmacológico y no farmacológico  de la hipertensió</w:t>
            </w:r>
            <w:r w:rsidR="007B2A44" w:rsidRPr="0005124D">
              <w:rPr>
                <w:rFonts w:ascii="Arial" w:hAnsi="Arial" w:cs="Arial"/>
                <w:sz w:val="18"/>
                <w:szCs w:val="18"/>
                <w:lang w:val="es-ES"/>
              </w:rPr>
              <w:t>n crónica  de la gestación (e)</w:t>
            </w:r>
          </w:p>
          <w:p w:rsidR="00004E29" w:rsidRPr="0005124D" w:rsidRDefault="00004E29" w:rsidP="006D7619">
            <w:pPr>
              <w:pStyle w:val="Prrafodelista"/>
              <w:numPr>
                <w:ilvl w:val="0"/>
                <w:numId w:val="170"/>
              </w:numPr>
              <w:contextualSpacing w:val="0"/>
              <w:textAlignment w:val="baseline"/>
              <w:rPr>
                <w:rFonts w:ascii="Arial" w:hAnsi="Arial" w:cs="Arial"/>
                <w:sz w:val="18"/>
                <w:szCs w:val="18"/>
                <w:lang w:val="es-ES"/>
              </w:rPr>
            </w:pPr>
            <w:r w:rsidRPr="0005124D">
              <w:rPr>
                <w:rFonts w:ascii="Arial" w:hAnsi="Arial" w:cs="Arial"/>
                <w:sz w:val="18"/>
                <w:szCs w:val="18"/>
                <w:lang w:val="es-ES"/>
              </w:rPr>
              <w:t xml:space="preserve">Referencia de la gestante con </w:t>
            </w:r>
            <w:r w:rsidRPr="0005124D">
              <w:rPr>
                <w:rFonts w:ascii="Arial" w:eastAsia="Calibri" w:hAnsi="Arial" w:cs="Arial"/>
                <w:kern w:val="24"/>
                <w:sz w:val="18"/>
                <w:szCs w:val="18"/>
                <w:lang w:val="es-ES"/>
              </w:rPr>
              <w:t>hipertensión crónica de la gestación</w:t>
            </w:r>
            <w:r w:rsidRPr="0005124D">
              <w:rPr>
                <w:rFonts w:ascii="Arial" w:hAnsi="Arial" w:cs="Arial"/>
                <w:sz w:val="18"/>
                <w:szCs w:val="18"/>
                <w:lang w:val="es-ES"/>
              </w:rPr>
              <w:t xml:space="preserve">  </w:t>
            </w:r>
            <w:r w:rsidR="007B2A44" w:rsidRPr="0005124D">
              <w:rPr>
                <w:rFonts w:ascii="Arial" w:hAnsi="Arial" w:cs="Arial"/>
                <w:sz w:val="18"/>
                <w:szCs w:val="18"/>
                <w:lang w:val="es-ES"/>
              </w:rPr>
              <w:t>(f)</w:t>
            </w:r>
          </w:p>
          <w:p w:rsidR="00004E29" w:rsidRPr="0005124D" w:rsidRDefault="00004E29" w:rsidP="006D7619">
            <w:pPr>
              <w:pStyle w:val="Prrafodelista"/>
              <w:numPr>
                <w:ilvl w:val="0"/>
                <w:numId w:val="170"/>
              </w:numPr>
              <w:contextualSpacing w:val="0"/>
              <w:rPr>
                <w:rFonts w:ascii="Arial" w:hAnsi="Arial" w:cs="Arial"/>
                <w:sz w:val="18"/>
                <w:szCs w:val="18"/>
                <w:lang w:val="es-ES"/>
              </w:rPr>
            </w:pPr>
            <w:r w:rsidRPr="0005124D">
              <w:rPr>
                <w:rFonts w:ascii="Arial" w:eastAsia="Calibri" w:hAnsi="Arial" w:cs="Arial"/>
                <w:kern w:val="24"/>
                <w:sz w:val="18"/>
                <w:szCs w:val="18"/>
                <w:lang w:val="es-ES"/>
              </w:rPr>
              <w:t xml:space="preserve">La HC </w:t>
            </w:r>
            <w:r w:rsidRPr="0005124D">
              <w:rPr>
                <w:rFonts w:ascii="Arial" w:hAnsi="Arial" w:cs="Arial"/>
                <w:sz w:val="18"/>
                <w:szCs w:val="18"/>
                <w:lang w:val="es-ES"/>
              </w:rPr>
              <w:t xml:space="preserve">para el registro de atenciones a la mujer con hipertensión crónica  de la gestación </w:t>
            </w:r>
            <w:r w:rsidR="007B2A44" w:rsidRPr="0005124D">
              <w:rPr>
                <w:rFonts w:ascii="Arial" w:hAnsi="Arial" w:cs="Arial"/>
                <w:sz w:val="18"/>
                <w:szCs w:val="18"/>
                <w:lang w:val="es-ES"/>
              </w:rPr>
              <w:t>(g)</w:t>
            </w:r>
          </w:p>
          <w:p w:rsidR="007B2A44" w:rsidRPr="0005124D" w:rsidRDefault="007B2A44" w:rsidP="007B2A44">
            <w:pPr>
              <w:rPr>
                <w:rFonts w:ascii="Arial" w:hAnsi="Arial" w:cs="Arial"/>
                <w:sz w:val="18"/>
                <w:szCs w:val="18"/>
                <w:lang w:val="es-ES"/>
              </w:rPr>
            </w:pPr>
          </w:p>
        </w:tc>
        <w:tc>
          <w:tcPr>
            <w:tcW w:w="1985" w:type="dxa"/>
            <w:tcBorders>
              <w:top w:val="single" w:sz="4" w:space="0" w:color="auto"/>
              <w:bottom w:val="single" w:sz="4" w:space="0" w:color="auto"/>
              <w:right w:val="single" w:sz="2" w:space="0" w:color="auto"/>
            </w:tcBorders>
          </w:tcPr>
          <w:p w:rsidR="00004E29" w:rsidRPr="0005124D" w:rsidRDefault="00004E29" w:rsidP="004342BC">
            <w:pPr>
              <w:spacing w:before="120"/>
              <w:rPr>
                <w:rFonts w:ascii="Arial" w:eastAsia="Calibri" w:hAnsi="Arial" w:cs="Arial"/>
                <w:b/>
                <w:kern w:val="24"/>
                <w:sz w:val="20"/>
                <w:szCs w:val="20"/>
                <w:lang w:val="es-ES"/>
              </w:rPr>
            </w:pPr>
            <w:r w:rsidRPr="0005124D">
              <w:rPr>
                <w:rFonts w:ascii="Arial" w:hAnsi="Arial" w:cs="Arial"/>
                <w:b/>
                <w:sz w:val="20"/>
                <w:szCs w:val="20"/>
                <w:lang w:val="es-ES"/>
              </w:rPr>
              <w:t xml:space="preserve">TIPOS DE </w:t>
            </w:r>
            <w:r w:rsidRPr="0005124D">
              <w:rPr>
                <w:rFonts w:ascii="Arial" w:eastAsia="Calibri" w:hAnsi="Arial" w:cs="Arial"/>
                <w:b/>
                <w:kern w:val="24"/>
                <w:sz w:val="20"/>
                <w:szCs w:val="20"/>
                <w:lang w:val="es-ES"/>
              </w:rPr>
              <w:t>HIPERTENSIÓN CRÓNICA</w:t>
            </w:r>
            <w:r w:rsidR="006D6AB5" w:rsidRPr="0005124D">
              <w:rPr>
                <w:rFonts w:ascii="Arial" w:eastAsia="Calibri" w:hAnsi="Arial" w:cs="Arial"/>
                <w:b/>
                <w:kern w:val="24"/>
                <w:sz w:val="20"/>
                <w:szCs w:val="20"/>
                <w:lang w:val="es-ES"/>
              </w:rPr>
              <w:t>:</w:t>
            </w:r>
          </w:p>
          <w:p w:rsidR="00004E29" w:rsidRPr="0005124D" w:rsidRDefault="00004E29" w:rsidP="00450555">
            <w:pPr>
              <w:pStyle w:val="Prrafodelista"/>
              <w:numPr>
                <w:ilvl w:val="0"/>
                <w:numId w:val="61"/>
              </w:numPr>
              <w:ind w:left="175" w:hanging="175"/>
              <w:contextualSpacing w:val="0"/>
              <w:rPr>
                <w:rFonts w:ascii="Arial" w:eastAsia="Calibri" w:hAnsi="Arial" w:cs="Arial"/>
                <w:kern w:val="24"/>
                <w:sz w:val="18"/>
                <w:szCs w:val="18"/>
                <w:lang w:val="es-ES"/>
              </w:rPr>
            </w:pPr>
            <w:r w:rsidRPr="0005124D">
              <w:rPr>
                <w:rFonts w:ascii="Arial" w:eastAsia="Calibri" w:hAnsi="Arial" w:cs="Arial"/>
                <w:kern w:val="24"/>
                <w:sz w:val="18"/>
                <w:szCs w:val="18"/>
                <w:lang w:val="es-ES"/>
              </w:rPr>
              <w:t>Hipertensión que precede el embarazo</w:t>
            </w:r>
          </w:p>
          <w:p w:rsidR="00004E29" w:rsidRPr="0005124D" w:rsidRDefault="00004E29" w:rsidP="00450555">
            <w:pPr>
              <w:pStyle w:val="Prrafodelista"/>
              <w:numPr>
                <w:ilvl w:val="0"/>
                <w:numId w:val="61"/>
              </w:numPr>
              <w:ind w:left="175" w:hanging="175"/>
              <w:contextualSpacing w:val="0"/>
              <w:rPr>
                <w:rFonts w:ascii="Arial" w:eastAsia="Calibri" w:hAnsi="Arial" w:cs="Arial"/>
                <w:kern w:val="24"/>
                <w:sz w:val="18"/>
                <w:szCs w:val="18"/>
                <w:lang w:val="es-ES"/>
              </w:rPr>
            </w:pPr>
            <w:r w:rsidRPr="0005124D">
              <w:rPr>
                <w:rFonts w:ascii="Arial" w:eastAsia="Calibri" w:hAnsi="Arial" w:cs="Arial"/>
                <w:kern w:val="24"/>
                <w:sz w:val="18"/>
                <w:szCs w:val="18"/>
                <w:lang w:val="es-ES"/>
              </w:rPr>
              <w:t>Hipertensión detectada antes de las 20 semanas de gestación</w:t>
            </w:r>
          </w:p>
          <w:p w:rsidR="00004E29" w:rsidRPr="0005124D" w:rsidRDefault="00004E29" w:rsidP="00450555">
            <w:pPr>
              <w:pStyle w:val="Prrafodelista"/>
              <w:numPr>
                <w:ilvl w:val="0"/>
                <w:numId w:val="61"/>
              </w:numPr>
              <w:ind w:left="175" w:hanging="175"/>
              <w:contextualSpacing w:val="0"/>
              <w:rPr>
                <w:rFonts w:ascii="Arial" w:eastAsia="Calibri" w:hAnsi="Arial" w:cs="Arial"/>
                <w:kern w:val="24"/>
                <w:sz w:val="18"/>
                <w:szCs w:val="18"/>
                <w:lang w:val="es-ES"/>
              </w:rPr>
            </w:pPr>
            <w:r w:rsidRPr="0005124D">
              <w:rPr>
                <w:rFonts w:ascii="Arial" w:eastAsia="Calibri" w:hAnsi="Arial" w:cs="Arial"/>
                <w:kern w:val="24"/>
                <w:sz w:val="18"/>
                <w:szCs w:val="18"/>
                <w:lang w:val="es-ES"/>
              </w:rPr>
              <w:t>Hipertensión persistente (mucho después del embarazo)</w:t>
            </w:r>
          </w:p>
          <w:p w:rsidR="00004E29" w:rsidRPr="0005124D" w:rsidRDefault="00004E29" w:rsidP="004342BC">
            <w:pPr>
              <w:spacing w:before="120"/>
              <w:rPr>
                <w:rFonts w:ascii="Arial" w:hAnsi="Arial" w:cs="Arial"/>
                <w:b/>
                <w:sz w:val="18"/>
                <w:szCs w:val="18"/>
                <w:lang w:val="es-ES"/>
              </w:rPr>
            </w:pPr>
            <w:r w:rsidRPr="0005124D">
              <w:rPr>
                <w:rFonts w:ascii="Arial" w:hAnsi="Arial" w:cs="Arial"/>
                <w:b/>
                <w:sz w:val="18"/>
                <w:szCs w:val="18"/>
                <w:lang w:val="es-ES"/>
              </w:rPr>
              <w:t>SEDES DE APRENDIZAJE:</w:t>
            </w:r>
          </w:p>
          <w:p w:rsidR="009A2B44" w:rsidRPr="0005124D" w:rsidRDefault="009A2B44" w:rsidP="009A2B44">
            <w:pPr>
              <w:ind w:left="34"/>
              <w:rPr>
                <w:rFonts w:ascii="Arial" w:hAnsi="Arial" w:cs="Arial"/>
                <w:b/>
                <w:sz w:val="18"/>
                <w:szCs w:val="18"/>
                <w:lang w:val="es-ES"/>
              </w:rPr>
            </w:pPr>
            <w:r w:rsidRPr="0005124D">
              <w:rPr>
                <w:rFonts w:ascii="Arial" w:hAnsi="Arial" w:cs="Arial"/>
                <w:b/>
                <w:sz w:val="18"/>
                <w:szCs w:val="18"/>
                <w:lang w:val="es-ES"/>
              </w:rPr>
              <w:t>Hospital/Instituto en:</w:t>
            </w:r>
          </w:p>
          <w:p w:rsidR="009A2B44" w:rsidRPr="0005124D" w:rsidRDefault="009A2B44" w:rsidP="006D7619">
            <w:pPr>
              <w:pStyle w:val="Prrafodelista"/>
              <w:numPr>
                <w:ilvl w:val="0"/>
                <w:numId w:val="205"/>
              </w:numPr>
              <w:ind w:left="175" w:hanging="141"/>
              <w:rPr>
                <w:rFonts w:ascii="Arial" w:hAnsi="Arial" w:cs="Arial"/>
                <w:sz w:val="18"/>
                <w:szCs w:val="18"/>
                <w:lang w:val="es-ES"/>
              </w:rPr>
            </w:pPr>
            <w:r w:rsidRPr="0005124D">
              <w:rPr>
                <w:rFonts w:ascii="Arial" w:hAnsi="Arial" w:cs="Arial"/>
                <w:sz w:val="18"/>
                <w:szCs w:val="18"/>
                <w:lang w:val="es-ES"/>
              </w:rPr>
              <w:t xml:space="preserve">Consulta externa </w:t>
            </w:r>
            <w:r w:rsidR="006D6AB5" w:rsidRPr="0005124D">
              <w:rPr>
                <w:rFonts w:ascii="Arial" w:hAnsi="Arial" w:cs="Arial"/>
                <w:sz w:val="18"/>
                <w:szCs w:val="18"/>
                <w:lang w:val="es-ES"/>
              </w:rPr>
              <w:t>.</w:t>
            </w:r>
          </w:p>
          <w:p w:rsidR="00004E29" w:rsidRPr="0005124D" w:rsidRDefault="009A2B44" w:rsidP="00765E2D">
            <w:pPr>
              <w:pStyle w:val="Prrafodelista"/>
              <w:numPr>
                <w:ilvl w:val="0"/>
                <w:numId w:val="205"/>
              </w:numPr>
              <w:ind w:left="175" w:hanging="141"/>
              <w:rPr>
                <w:rFonts w:ascii="Arial" w:hAnsi="Arial" w:cs="Arial"/>
                <w:sz w:val="18"/>
                <w:szCs w:val="18"/>
                <w:lang w:val="es-ES"/>
              </w:rPr>
            </w:pPr>
            <w:r w:rsidRPr="0005124D">
              <w:rPr>
                <w:rFonts w:ascii="Arial" w:hAnsi="Arial" w:cs="Arial"/>
                <w:sz w:val="18"/>
                <w:szCs w:val="18"/>
                <w:lang w:val="es-ES"/>
              </w:rPr>
              <w:t>Emergencia</w:t>
            </w:r>
            <w:r w:rsidR="006D6AB5" w:rsidRPr="0005124D">
              <w:rPr>
                <w:rFonts w:ascii="Arial" w:hAnsi="Arial" w:cs="Arial"/>
                <w:sz w:val="18"/>
                <w:szCs w:val="18"/>
                <w:lang w:val="es-ES"/>
              </w:rPr>
              <w:t>.</w:t>
            </w:r>
            <w:r w:rsidRPr="0005124D">
              <w:rPr>
                <w:rFonts w:ascii="Arial" w:hAnsi="Arial" w:cs="Arial"/>
                <w:sz w:val="18"/>
                <w:szCs w:val="18"/>
                <w:lang w:val="es-ES"/>
              </w:rPr>
              <w:t xml:space="preserve"> </w:t>
            </w:r>
          </w:p>
        </w:tc>
        <w:tc>
          <w:tcPr>
            <w:tcW w:w="2126" w:type="dxa"/>
            <w:tcBorders>
              <w:top w:val="single" w:sz="4" w:space="0" w:color="auto"/>
              <w:left w:val="single" w:sz="2" w:space="0" w:color="auto"/>
              <w:bottom w:val="single" w:sz="4" w:space="0" w:color="auto"/>
            </w:tcBorders>
          </w:tcPr>
          <w:p w:rsidR="00004E29" w:rsidRPr="00BC08F8" w:rsidRDefault="00004E29" w:rsidP="004342BC">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004E29" w:rsidRPr="0005124D" w:rsidRDefault="00004E29" w:rsidP="007B2A44">
            <w:pPr>
              <w:pStyle w:val="NormalWeb"/>
              <w:spacing w:before="120" w:beforeAutospacing="0" w:after="0" w:afterAutospacing="0"/>
              <w:ind w:left="33"/>
              <w:textAlignment w:val="baseline"/>
              <w:rPr>
                <w:rFonts w:ascii="Arial" w:eastAsia="Calibri" w:hAnsi="Arial" w:cs="Arial"/>
                <w:kern w:val="24"/>
                <w:sz w:val="18"/>
                <w:szCs w:val="18"/>
                <w:lang w:val="es-ES"/>
              </w:rPr>
            </w:pPr>
            <w:r w:rsidRPr="0005124D">
              <w:rPr>
                <w:rFonts w:ascii="Arial" w:hAnsi="Arial" w:cs="Arial"/>
                <w:sz w:val="18"/>
                <w:szCs w:val="18"/>
                <w:lang w:val="es-ES"/>
              </w:rPr>
              <w:t xml:space="preserve">Lista de cotejo y </w:t>
            </w:r>
            <w:r w:rsidR="00A23331" w:rsidRPr="0005124D">
              <w:rPr>
                <w:rFonts w:ascii="Arial" w:hAnsi="Arial" w:cs="Arial"/>
                <w:sz w:val="18"/>
                <w:szCs w:val="18"/>
                <w:lang w:val="es-ES"/>
              </w:rPr>
              <w:t xml:space="preserve">observación </w:t>
            </w:r>
            <w:r w:rsidRPr="0005124D">
              <w:rPr>
                <w:rFonts w:ascii="Arial" w:hAnsi="Arial" w:cs="Arial"/>
                <w:sz w:val="18"/>
                <w:szCs w:val="18"/>
                <w:lang w:val="es-ES"/>
              </w:rPr>
              <w:t xml:space="preserve"> de la atención a dos gestantes </w:t>
            </w:r>
            <w:r w:rsidR="00450555" w:rsidRPr="0005124D">
              <w:rPr>
                <w:rFonts w:ascii="Arial" w:hAnsi="Arial" w:cs="Arial"/>
                <w:sz w:val="18"/>
                <w:szCs w:val="18"/>
                <w:lang w:val="es-ES"/>
              </w:rPr>
              <w:t>con cada tipo de</w:t>
            </w:r>
            <w:r w:rsidRPr="0005124D">
              <w:rPr>
                <w:rFonts w:ascii="Arial" w:hAnsi="Arial" w:cs="Arial"/>
                <w:sz w:val="18"/>
                <w:szCs w:val="18"/>
                <w:lang w:val="es-ES"/>
              </w:rPr>
              <w:t xml:space="preserve"> hipertensión crónica</w:t>
            </w:r>
            <w:r w:rsidR="007B2A44" w:rsidRPr="0005124D">
              <w:rPr>
                <w:rFonts w:ascii="Arial" w:hAnsi="Arial" w:cs="Arial"/>
                <w:sz w:val="18"/>
                <w:szCs w:val="18"/>
                <w:lang w:val="es-ES"/>
              </w:rPr>
              <w:t>, durante el embarazo.</w:t>
            </w:r>
          </w:p>
          <w:p w:rsidR="00004E29" w:rsidRPr="0005124D" w:rsidRDefault="00A85D50" w:rsidP="004342BC">
            <w:pPr>
              <w:tabs>
                <w:tab w:val="left" w:pos="2422"/>
              </w:tabs>
              <w:spacing w:before="120"/>
              <w:rPr>
                <w:rFonts w:ascii="Arial" w:hAnsi="Arial" w:cs="Arial"/>
                <w:b/>
                <w:sz w:val="18"/>
                <w:szCs w:val="18"/>
                <w:lang w:val="es-ES"/>
              </w:rPr>
            </w:pPr>
            <w:r w:rsidRPr="0005124D">
              <w:rPr>
                <w:rFonts w:ascii="Arial" w:hAnsi="Arial" w:cs="Arial"/>
                <w:b/>
                <w:sz w:val="18"/>
                <w:szCs w:val="18"/>
                <w:lang w:val="es-ES"/>
              </w:rPr>
              <w:t>CONOCIMIENTO</w:t>
            </w:r>
            <w:r w:rsidR="00004E29" w:rsidRPr="0005124D">
              <w:rPr>
                <w:rFonts w:ascii="Arial" w:hAnsi="Arial" w:cs="Arial"/>
                <w:b/>
                <w:sz w:val="18"/>
                <w:szCs w:val="18"/>
                <w:lang w:val="es-ES"/>
              </w:rPr>
              <w:t>:</w:t>
            </w:r>
          </w:p>
          <w:p w:rsidR="00004E29" w:rsidRPr="0005124D" w:rsidRDefault="00004E29" w:rsidP="007B2A44">
            <w:pPr>
              <w:pStyle w:val="NormalWeb"/>
              <w:spacing w:before="120" w:beforeAutospacing="0" w:after="0" w:afterAutospacing="0"/>
              <w:ind w:left="33"/>
              <w:textAlignment w:val="baseline"/>
              <w:rPr>
                <w:rFonts w:ascii="Arial" w:eastAsia="Calibri" w:hAnsi="Arial" w:cs="Arial"/>
                <w:kern w:val="24"/>
                <w:sz w:val="18"/>
                <w:szCs w:val="18"/>
                <w:lang w:val="es-ES"/>
              </w:rPr>
            </w:pPr>
            <w:r w:rsidRPr="0005124D">
              <w:rPr>
                <w:rFonts w:ascii="Arial" w:hAnsi="Arial" w:cs="Arial"/>
                <w:sz w:val="18"/>
                <w:szCs w:val="18"/>
                <w:lang w:val="es-ES"/>
              </w:rPr>
              <w:t xml:space="preserve">Prueba escrita sobre la atención a la gestante </w:t>
            </w:r>
            <w:r w:rsidR="00450555" w:rsidRPr="0005124D">
              <w:rPr>
                <w:rFonts w:ascii="Arial" w:hAnsi="Arial" w:cs="Arial"/>
                <w:sz w:val="18"/>
                <w:szCs w:val="18"/>
                <w:lang w:val="es-ES"/>
              </w:rPr>
              <w:t>hipertensión crónica</w:t>
            </w:r>
            <w:r w:rsidR="007B2A44" w:rsidRPr="0005124D">
              <w:rPr>
                <w:rFonts w:ascii="Arial" w:hAnsi="Arial" w:cs="Arial"/>
                <w:sz w:val="18"/>
                <w:szCs w:val="18"/>
                <w:lang w:val="es-ES"/>
              </w:rPr>
              <w:t>, durante el embarazo.</w:t>
            </w:r>
          </w:p>
          <w:p w:rsidR="00004E29" w:rsidRPr="0005124D" w:rsidRDefault="00004E29" w:rsidP="004342BC">
            <w:pPr>
              <w:tabs>
                <w:tab w:val="left" w:pos="2422"/>
              </w:tabs>
              <w:spacing w:before="120"/>
              <w:rPr>
                <w:rFonts w:ascii="Arial" w:hAnsi="Arial" w:cs="Arial"/>
                <w:b/>
                <w:sz w:val="18"/>
                <w:szCs w:val="18"/>
                <w:lang w:val="es-ES"/>
              </w:rPr>
            </w:pPr>
            <w:r w:rsidRPr="0005124D">
              <w:rPr>
                <w:rFonts w:ascii="Arial" w:hAnsi="Arial" w:cs="Arial"/>
                <w:b/>
                <w:sz w:val="18"/>
                <w:szCs w:val="18"/>
                <w:lang w:val="es-ES"/>
              </w:rPr>
              <w:t>PRODUCTO:</w:t>
            </w:r>
          </w:p>
          <w:p w:rsidR="00004E29" w:rsidRPr="0005124D" w:rsidRDefault="007C3D09" w:rsidP="007B2A44">
            <w:pPr>
              <w:pStyle w:val="NormalWeb"/>
              <w:spacing w:before="120" w:beforeAutospacing="0" w:after="0" w:afterAutospacing="0"/>
              <w:ind w:left="33"/>
              <w:textAlignment w:val="baseline"/>
              <w:rPr>
                <w:rFonts w:ascii="Arial" w:hAnsi="Arial" w:cs="Arial"/>
                <w:sz w:val="18"/>
                <w:szCs w:val="18"/>
                <w:lang w:val="es-ES"/>
              </w:rPr>
            </w:pPr>
            <w:r w:rsidRPr="0005124D">
              <w:rPr>
                <w:rFonts w:ascii="Arial" w:hAnsi="Arial" w:cs="Arial"/>
                <w:sz w:val="18"/>
                <w:szCs w:val="18"/>
                <w:lang w:val="es-ES"/>
              </w:rPr>
              <w:t xml:space="preserve">HC con registro de </w:t>
            </w:r>
            <w:r w:rsidR="00004E29" w:rsidRPr="0005124D">
              <w:rPr>
                <w:rFonts w:ascii="Arial" w:hAnsi="Arial" w:cs="Arial"/>
                <w:sz w:val="18"/>
                <w:szCs w:val="18"/>
                <w:lang w:val="es-ES"/>
              </w:rPr>
              <w:t xml:space="preserve">atención a  gestantes </w:t>
            </w:r>
            <w:r w:rsidR="00450555" w:rsidRPr="0005124D">
              <w:rPr>
                <w:rFonts w:ascii="Arial" w:hAnsi="Arial" w:cs="Arial"/>
                <w:sz w:val="18"/>
                <w:szCs w:val="18"/>
                <w:lang w:val="es-ES"/>
              </w:rPr>
              <w:t>con ca</w:t>
            </w:r>
            <w:r w:rsidR="007B2A44" w:rsidRPr="0005124D">
              <w:rPr>
                <w:rFonts w:ascii="Arial" w:hAnsi="Arial" w:cs="Arial"/>
                <w:sz w:val="18"/>
                <w:szCs w:val="18"/>
                <w:lang w:val="es-ES"/>
              </w:rPr>
              <w:t>da tipo de hipertensión crónica, durante el embarazo.</w:t>
            </w:r>
          </w:p>
          <w:p w:rsidR="007B2A44" w:rsidRPr="007B2A44" w:rsidRDefault="007B2A44" w:rsidP="007B2A44">
            <w:pPr>
              <w:pStyle w:val="NormalWeb"/>
              <w:spacing w:before="120" w:beforeAutospacing="0" w:after="0" w:afterAutospacing="0"/>
              <w:ind w:left="33"/>
              <w:textAlignment w:val="baseline"/>
              <w:rPr>
                <w:rFonts w:ascii="Arial" w:eastAsia="Calibri" w:hAnsi="Arial" w:cs="Arial"/>
                <w:color w:val="FF0000"/>
                <w:kern w:val="24"/>
                <w:sz w:val="18"/>
                <w:szCs w:val="18"/>
                <w:lang w:val="es-ES"/>
              </w:rPr>
            </w:pPr>
          </w:p>
        </w:tc>
      </w:tr>
      <w:tr w:rsidR="00BC08F8" w:rsidRPr="005940F9" w:rsidTr="00765E2D">
        <w:tc>
          <w:tcPr>
            <w:tcW w:w="2235" w:type="dxa"/>
            <w:vAlign w:val="center"/>
          </w:tcPr>
          <w:p w:rsidR="00004E29" w:rsidRPr="00BC08F8" w:rsidRDefault="00765E2D" w:rsidP="00765E2D">
            <w:pPr>
              <w:pStyle w:val="NormalWeb"/>
              <w:spacing w:before="120" w:beforeAutospacing="0" w:after="0" w:afterAutospacing="0"/>
              <w:ind w:left="426" w:hanging="426"/>
              <w:textAlignment w:val="baseline"/>
              <w:rPr>
                <w:rFonts w:ascii="Arial" w:eastAsia="Calibri" w:hAnsi="Arial" w:cs="Arial"/>
                <w:bCs/>
                <w:kern w:val="24"/>
                <w:sz w:val="18"/>
                <w:szCs w:val="18"/>
                <w:lang w:val="es-ES"/>
              </w:rPr>
            </w:pPr>
            <w:r w:rsidRPr="00BC08F8">
              <w:rPr>
                <w:rFonts w:ascii="Arial" w:hAnsi="Arial" w:cs="Arial"/>
                <w:sz w:val="18"/>
                <w:szCs w:val="18"/>
                <w:lang w:val="es-PE"/>
              </w:rPr>
              <w:t xml:space="preserve">11.5 </w:t>
            </w:r>
            <w:r w:rsidR="00004E29" w:rsidRPr="00BC08F8">
              <w:rPr>
                <w:rFonts w:ascii="Arial" w:hAnsi="Arial" w:cs="Arial"/>
                <w:sz w:val="18"/>
                <w:szCs w:val="18"/>
                <w:lang w:val="es-ES"/>
              </w:rPr>
              <w:t>Realizar la atención</w:t>
            </w:r>
            <w:r w:rsidR="00004E29" w:rsidRPr="00BC08F8">
              <w:rPr>
                <w:rFonts w:ascii="Arial" w:eastAsia="Calibri" w:hAnsi="Arial" w:cs="Arial"/>
                <w:kern w:val="24"/>
                <w:sz w:val="18"/>
                <w:szCs w:val="18"/>
                <w:lang w:val="es-ES"/>
              </w:rPr>
              <w:t xml:space="preserve"> a la mu</w:t>
            </w:r>
            <w:r w:rsidR="003E62DA" w:rsidRPr="00BC08F8">
              <w:rPr>
                <w:rFonts w:ascii="Arial" w:eastAsia="Calibri" w:hAnsi="Arial" w:cs="Arial"/>
                <w:kern w:val="24"/>
                <w:sz w:val="18"/>
                <w:szCs w:val="18"/>
                <w:lang w:val="es-ES"/>
              </w:rPr>
              <w:t>jer con hipertensión crónica</w:t>
            </w:r>
            <w:r w:rsidR="00004E29" w:rsidRPr="00BC08F8">
              <w:rPr>
                <w:rFonts w:ascii="Arial" w:eastAsia="Calibri" w:hAnsi="Arial" w:cs="Arial"/>
                <w:kern w:val="24"/>
                <w:sz w:val="18"/>
                <w:szCs w:val="18"/>
                <w:lang w:val="es-ES"/>
              </w:rPr>
              <w:t xml:space="preserve"> y preeclampsia sobre agregada</w:t>
            </w:r>
            <w:r w:rsidR="003A1AD9">
              <w:rPr>
                <w:rFonts w:ascii="Arial" w:hAnsi="Arial" w:cs="Arial"/>
                <w:sz w:val="18"/>
                <w:szCs w:val="18"/>
                <w:lang w:val="es-ES"/>
              </w:rPr>
              <w:t>.</w:t>
            </w:r>
          </w:p>
          <w:p w:rsidR="00004E29" w:rsidRPr="00BC08F8" w:rsidRDefault="00004E29"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EC104E" w:rsidRPr="00BC08F8" w:rsidRDefault="00EC104E"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EC104E" w:rsidRPr="00BC08F8" w:rsidRDefault="00EC104E"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207D0A">
            <w:pPr>
              <w:pStyle w:val="NormalWeb"/>
              <w:spacing w:before="0" w:beforeAutospacing="0" w:after="0" w:afterAutospacing="0"/>
              <w:ind w:left="459"/>
              <w:textAlignment w:val="baseline"/>
              <w:rPr>
                <w:rFonts w:ascii="Arial" w:eastAsia="Calibri" w:hAnsi="Arial" w:cs="Arial"/>
                <w:bCs/>
                <w:kern w:val="24"/>
                <w:sz w:val="20"/>
                <w:szCs w:val="20"/>
                <w:lang w:val="es-ES"/>
              </w:rPr>
            </w:pPr>
          </w:p>
          <w:p w:rsidR="003E62DA" w:rsidRPr="00BC08F8" w:rsidRDefault="003E62DA" w:rsidP="00EC104E">
            <w:pPr>
              <w:pStyle w:val="NormalWeb"/>
              <w:spacing w:before="0" w:beforeAutospacing="0" w:after="0" w:afterAutospacing="0"/>
              <w:textAlignment w:val="baseline"/>
              <w:rPr>
                <w:rFonts w:ascii="Arial" w:eastAsia="Calibri" w:hAnsi="Arial" w:cs="Arial"/>
                <w:bCs/>
                <w:kern w:val="24"/>
                <w:sz w:val="20"/>
                <w:szCs w:val="20"/>
                <w:lang w:val="es-ES"/>
              </w:rPr>
            </w:pPr>
          </w:p>
        </w:tc>
        <w:tc>
          <w:tcPr>
            <w:tcW w:w="4252" w:type="dxa"/>
            <w:vAlign w:val="center"/>
          </w:tcPr>
          <w:p w:rsidR="00BB6C03" w:rsidRPr="00BC08F8" w:rsidRDefault="00BB6C03" w:rsidP="006D7619">
            <w:pPr>
              <w:pStyle w:val="Prrafodelista"/>
              <w:numPr>
                <w:ilvl w:val="0"/>
                <w:numId w:val="172"/>
              </w:numPr>
              <w:autoSpaceDE w:val="0"/>
              <w:autoSpaceDN w:val="0"/>
              <w:adjustRightInd w:val="0"/>
              <w:spacing w:before="120"/>
              <w:textAlignment w:val="baseline"/>
              <w:rPr>
                <w:rFonts w:ascii="Arial" w:hAnsi="Arial" w:cs="Arial"/>
                <w:sz w:val="18"/>
                <w:szCs w:val="18"/>
                <w:lang w:val="es-ES"/>
              </w:rPr>
            </w:pPr>
            <w:r w:rsidRPr="00BC08F8">
              <w:rPr>
                <w:rFonts w:ascii="Arial" w:hAnsi="Arial" w:cs="Arial"/>
                <w:sz w:val="18"/>
                <w:szCs w:val="18"/>
                <w:lang w:val="es-ES"/>
              </w:rPr>
              <w:lastRenderedPageBreak/>
              <w:t>La evaluación clínica es integral, considerando los factores de riesgo</w:t>
            </w:r>
            <w:r w:rsidRPr="00BC08F8">
              <w:rPr>
                <w:rFonts w:ascii="Arial" w:hAnsi="Arial" w:cs="Arial"/>
                <w:sz w:val="18"/>
                <w:szCs w:val="18"/>
                <w:lang w:val="es-ES" w:eastAsia="es-ES"/>
              </w:rPr>
              <w:t xml:space="preserve"> </w:t>
            </w:r>
          </w:p>
          <w:p w:rsidR="00004E29" w:rsidRPr="00BC08F8" w:rsidRDefault="00004E29" w:rsidP="006D7619">
            <w:pPr>
              <w:pStyle w:val="Prrafodelista"/>
              <w:numPr>
                <w:ilvl w:val="0"/>
                <w:numId w:val="172"/>
              </w:numPr>
              <w:contextualSpacing w:val="0"/>
              <w:rPr>
                <w:rFonts w:ascii="Arial" w:hAnsi="Arial" w:cs="Arial"/>
                <w:sz w:val="18"/>
                <w:szCs w:val="18"/>
                <w:lang w:val="es-ES"/>
              </w:rPr>
            </w:pPr>
            <w:r w:rsidRPr="00BC08F8">
              <w:rPr>
                <w:rFonts w:ascii="Arial" w:hAnsi="Arial" w:cs="Arial"/>
                <w:sz w:val="18"/>
                <w:szCs w:val="18"/>
                <w:lang w:val="es-ES"/>
              </w:rPr>
              <w:t>Los exámenes</w:t>
            </w:r>
            <w:r w:rsidR="004C51C9" w:rsidRPr="00BC08F8">
              <w:rPr>
                <w:rFonts w:ascii="Arial" w:hAnsi="Arial" w:cs="Arial"/>
                <w:sz w:val="18"/>
                <w:szCs w:val="18"/>
                <w:lang w:val="es-ES"/>
              </w:rPr>
              <w:t xml:space="preserve"> de apoyo al  diagnóstico</w:t>
            </w:r>
            <w:r w:rsidRPr="00BC08F8">
              <w:rPr>
                <w:rFonts w:ascii="Arial" w:hAnsi="Arial" w:cs="Arial"/>
                <w:sz w:val="18"/>
                <w:szCs w:val="18"/>
                <w:lang w:val="es-ES"/>
              </w:rPr>
              <w:t xml:space="preserve"> son solicitados  e interpretados según parámetros establecidos identificando los criterios de severidad y el estado general de la paciente.</w:t>
            </w:r>
          </w:p>
          <w:p w:rsidR="00004E29" w:rsidRPr="00BC08F8" w:rsidRDefault="00004E29" w:rsidP="006D7619">
            <w:pPr>
              <w:pStyle w:val="Prrafodelista"/>
              <w:numPr>
                <w:ilvl w:val="0"/>
                <w:numId w:val="172"/>
              </w:numPr>
              <w:contextualSpacing w:val="0"/>
              <w:rPr>
                <w:rFonts w:ascii="Arial" w:hAnsi="Arial" w:cs="Arial"/>
                <w:sz w:val="18"/>
                <w:szCs w:val="18"/>
                <w:lang w:val="es-ES"/>
              </w:rPr>
            </w:pPr>
            <w:r w:rsidRPr="00BC08F8">
              <w:rPr>
                <w:rFonts w:ascii="Arial" w:hAnsi="Arial" w:cs="Arial"/>
                <w:sz w:val="18"/>
                <w:szCs w:val="18"/>
                <w:lang w:val="es-ES"/>
              </w:rPr>
              <w:t xml:space="preserve">La impresión diagnóstica es obtenida tomando en cuenta la evaluación clínica. </w:t>
            </w:r>
          </w:p>
          <w:p w:rsidR="00004E29" w:rsidRPr="00BC08F8" w:rsidRDefault="009A2B44" w:rsidP="006D7619">
            <w:pPr>
              <w:pStyle w:val="Prrafodelista"/>
              <w:numPr>
                <w:ilvl w:val="0"/>
                <w:numId w:val="172"/>
              </w:numPr>
              <w:autoSpaceDE w:val="0"/>
              <w:autoSpaceDN w:val="0"/>
              <w:adjustRightInd w:val="0"/>
              <w:contextualSpacing w:val="0"/>
              <w:textAlignment w:val="baseline"/>
              <w:rPr>
                <w:rFonts w:ascii="FuturaBT-Book" w:hAnsi="FuturaBT-Book" w:cs="FuturaBT-Book"/>
                <w:sz w:val="18"/>
                <w:szCs w:val="18"/>
                <w:lang w:val="es-PE"/>
              </w:rPr>
            </w:pPr>
            <w:r w:rsidRPr="00BC08F8">
              <w:rPr>
                <w:rFonts w:ascii="Arial" w:hAnsi="Arial" w:cs="Arial"/>
                <w:sz w:val="18"/>
                <w:szCs w:val="18"/>
                <w:lang w:val="es-ES"/>
              </w:rPr>
              <w:t>Las medidas generales aplicadas</w:t>
            </w:r>
            <w:r w:rsidR="00004E29" w:rsidRPr="00BC08F8">
              <w:rPr>
                <w:rFonts w:ascii="Arial" w:hAnsi="Arial" w:cs="Arial"/>
                <w:sz w:val="18"/>
                <w:szCs w:val="18"/>
                <w:lang w:val="es-ES"/>
              </w:rPr>
              <w:t xml:space="preserve"> corresponden con  la</w:t>
            </w:r>
            <w:r w:rsidR="00EF6957" w:rsidRPr="00BC08F8">
              <w:rPr>
                <w:rFonts w:ascii="Arial" w:eastAsia="Calibri" w:hAnsi="Arial" w:cs="Arial"/>
                <w:kern w:val="24"/>
                <w:sz w:val="18"/>
                <w:szCs w:val="18"/>
                <w:lang w:val="es-ES"/>
              </w:rPr>
              <w:t xml:space="preserve"> hipertensión crónica, y pre</w:t>
            </w:r>
            <w:r w:rsidR="00004E29" w:rsidRPr="00BC08F8">
              <w:rPr>
                <w:rFonts w:ascii="Arial" w:eastAsia="Calibri" w:hAnsi="Arial" w:cs="Arial"/>
                <w:kern w:val="24"/>
                <w:sz w:val="18"/>
                <w:szCs w:val="18"/>
                <w:lang w:val="es-ES"/>
              </w:rPr>
              <w:t>eclampsia sobreagregada</w:t>
            </w:r>
          </w:p>
          <w:p w:rsidR="00004E29" w:rsidRPr="00BC08F8" w:rsidRDefault="00004E29" w:rsidP="006D7619">
            <w:pPr>
              <w:pStyle w:val="Prrafodelista"/>
              <w:numPr>
                <w:ilvl w:val="0"/>
                <w:numId w:val="172"/>
              </w:numPr>
              <w:autoSpaceDE w:val="0"/>
              <w:autoSpaceDN w:val="0"/>
              <w:adjustRightInd w:val="0"/>
              <w:contextualSpacing w:val="0"/>
              <w:textAlignment w:val="baseline"/>
              <w:rPr>
                <w:rFonts w:ascii="Arial" w:hAnsi="Arial" w:cs="Arial"/>
                <w:sz w:val="18"/>
                <w:szCs w:val="18"/>
                <w:lang w:val="es-ES"/>
              </w:rPr>
            </w:pPr>
            <w:r w:rsidRPr="00BC08F8">
              <w:rPr>
                <w:rFonts w:ascii="Arial" w:hAnsi="Arial" w:cs="Arial"/>
                <w:sz w:val="18"/>
                <w:szCs w:val="18"/>
                <w:lang w:val="es-ES"/>
              </w:rPr>
              <w:t xml:space="preserve">El manejo de la mujer con </w:t>
            </w:r>
            <w:r w:rsidRPr="00BC08F8">
              <w:rPr>
                <w:rFonts w:ascii="Arial" w:eastAsia="Calibri" w:hAnsi="Arial" w:cs="Arial"/>
                <w:kern w:val="24"/>
                <w:sz w:val="18"/>
                <w:szCs w:val="18"/>
                <w:lang w:val="es-ES"/>
              </w:rPr>
              <w:t>hipertensión crónica, y pre eclampsia sobre agregada</w:t>
            </w:r>
            <w:r w:rsidRPr="00BC08F8">
              <w:rPr>
                <w:rFonts w:ascii="Arial" w:hAnsi="Arial" w:cs="Arial"/>
                <w:sz w:val="18"/>
                <w:szCs w:val="18"/>
                <w:lang w:val="es-ES"/>
              </w:rPr>
              <w:t xml:space="preserve"> </w:t>
            </w:r>
            <w:r w:rsidRPr="00BC08F8">
              <w:rPr>
                <w:rFonts w:ascii="Arial" w:hAnsi="Arial" w:cs="Arial"/>
                <w:sz w:val="18"/>
                <w:szCs w:val="18"/>
                <w:lang w:val="es-ES"/>
              </w:rPr>
              <w:lastRenderedPageBreak/>
              <w:t>incluye</w:t>
            </w:r>
            <w:r w:rsidR="00450555" w:rsidRPr="00BC08F8">
              <w:rPr>
                <w:rFonts w:ascii="Arial" w:hAnsi="Arial" w:cs="Arial"/>
                <w:sz w:val="18"/>
                <w:szCs w:val="18"/>
                <w:lang w:val="es-ES"/>
              </w:rPr>
              <w:t>:</w:t>
            </w:r>
            <w:r w:rsidRPr="00BC08F8">
              <w:rPr>
                <w:rFonts w:ascii="Arial" w:hAnsi="Arial" w:cs="Arial"/>
                <w:sz w:val="18"/>
                <w:szCs w:val="18"/>
                <w:lang w:val="es-ES"/>
              </w:rPr>
              <w:t xml:space="preserve"> evaluación de signos de alarma, monitoreo de la presión arterial, peso, exámenes de laboratorio y evaluación del bienestar fetal.</w:t>
            </w:r>
          </w:p>
          <w:p w:rsidR="007D745F" w:rsidRPr="00BC08F8" w:rsidRDefault="00004E29" w:rsidP="006D7619">
            <w:pPr>
              <w:pStyle w:val="Prrafodelista"/>
              <w:numPr>
                <w:ilvl w:val="0"/>
                <w:numId w:val="172"/>
              </w:numPr>
              <w:contextualSpacing w:val="0"/>
              <w:rPr>
                <w:rFonts w:ascii="Arial" w:hAnsi="Arial" w:cs="Arial"/>
                <w:sz w:val="18"/>
                <w:szCs w:val="18"/>
                <w:lang w:val="es-ES"/>
              </w:rPr>
            </w:pPr>
            <w:r w:rsidRPr="00BC08F8">
              <w:rPr>
                <w:rFonts w:ascii="Arial" w:hAnsi="Arial" w:cs="Arial"/>
                <w:sz w:val="18"/>
                <w:szCs w:val="18"/>
                <w:lang w:val="es-ES"/>
              </w:rPr>
              <w:t xml:space="preserve">La referencia </w:t>
            </w:r>
            <w:r w:rsidRPr="00BC08F8">
              <w:rPr>
                <w:rFonts w:ascii="Arial" w:eastAsia="Calibri" w:hAnsi="Arial" w:cs="Arial"/>
                <w:kern w:val="24"/>
                <w:sz w:val="18"/>
                <w:szCs w:val="18"/>
                <w:lang w:val="es-ES"/>
              </w:rPr>
              <w:t xml:space="preserve">es realizada </w:t>
            </w:r>
            <w:r w:rsidR="007D745F" w:rsidRPr="00BC08F8">
              <w:rPr>
                <w:rFonts w:ascii="Arial" w:eastAsia="Calibri" w:hAnsi="Arial" w:cs="Arial"/>
                <w:kern w:val="24"/>
                <w:sz w:val="18"/>
                <w:szCs w:val="18"/>
                <w:lang w:val="es-ES"/>
              </w:rPr>
              <w:t>según corresponda</w:t>
            </w:r>
          </w:p>
          <w:p w:rsidR="00004E29" w:rsidRPr="00BC08F8" w:rsidRDefault="00004E29" w:rsidP="006D7619">
            <w:pPr>
              <w:pStyle w:val="Prrafodelista"/>
              <w:numPr>
                <w:ilvl w:val="0"/>
                <w:numId w:val="172"/>
              </w:numPr>
              <w:contextualSpacing w:val="0"/>
              <w:jc w:val="both"/>
              <w:rPr>
                <w:rFonts w:ascii="Arial" w:hAnsi="Arial" w:cs="Arial"/>
                <w:sz w:val="18"/>
                <w:szCs w:val="18"/>
                <w:lang w:val="es-ES"/>
              </w:rPr>
            </w:pPr>
            <w:r w:rsidRPr="00BC08F8">
              <w:rPr>
                <w:rFonts w:ascii="Arial" w:hAnsi="Arial" w:cs="Arial"/>
                <w:sz w:val="18"/>
                <w:szCs w:val="18"/>
                <w:lang w:val="es-ES"/>
              </w:rPr>
              <w:t>La atención es reg</w:t>
            </w:r>
            <w:r w:rsidR="007D745F" w:rsidRPr="00BC08F8">
              <w:rPr>
                <w:rFonts w:ascii="Arial" w:hAnsi="Arial" w:cs="Arial"/>
                <w:sz w:val="18"/>
                <w:szCs w:val="18"/>
                <w:lang w:val="es-ES"/>
              </w:rPr>
              <w:t>istrada en la historia clínica</w:t>
            </w:r>
          </w:p>
          <w:p w:rsidR="00765E2D" w:rsidRPr="00BC08F8" w:rsidRDefault="00765E2D" w:rsidP="00765E2D">
            <w:pPr>
              <w:pStyle w:val="Prrafodelista"/>
              <w:ind w:left="360"/>
              <w:contextualSpacing w:val="0"/>
              <w:jc w:val="both"/>
              <w:rPr>
                <w:rFonts w:ascii="Arial" w:hAnsi="Arial" w:cs="Arial"/>
                <w:sz w:val="18"/>
                <w:szCs w:val="18"/>
                <w:lang w:val="es-ES"/>
              </w:rPr>
            </w:pPr>
          </w:p>
          <w:p w:rsidR="00765E2D" w:rsidRPr="00BC08F8" w:rsidRDefault="00765E2D" w:rsidP="00765E2D">
            <w:pPr>
              <w:jc w:val="both"/>
              <w:rPr>
                <w:rFonts w:ascii="Arial" w:hAnsi="Arial" w:cs="Arial"/>
                <w:sz w:val="18"/>
                <w:szCs w:val="18"/>
                <w:lang w:val="es-ES"/>
              </w:rPr>
            </w:pPr>
          </w:p>
        </w:tc>
        <w:tc>
          <w:tcPr>
            <w:tcW w:w="4536" w:type="dxa"/>
          </w:tcPr>
          <w:p w:rsidR="00004E29" w:rsidRPr="00BC08F8" w:rsidRDefault="003E62DA" w:rsidP="006D7619">
            <w:pPr>
              <w:pStyle w:val="Prrafodelista"/>
              <w:numPr>
                <w:ilvl w:val="0"/>
                <w:numId w:val="173"/>
              </w:numPr>
              <w:spacing w:before="120"/>
              <w:contextualSpacing w:val="0"/>
              <w:rPr>
                <w:rFonts w:ascii="Arial" w:hAnsi="Arial" w:cs="Arial"/>
                <w:sz w:val="18"/>
                <w:szCs w:val="18"/>
                <w:lang w:val="es-ES"/>
              </w:rPr>
            </w:pPr>
            <w:r w:rsidRPr="00BC08F8">
              <w:rPr>
                <w:rFonts w:ascii="Arial" w:eastAsia="Calibri" w:hAnsi="Arial" w:cs="Arial"/>
                <w:kern w:val="24"/>
                <w:sz w:val="18"/>
                <w:szCs w:val="18"/>
                <w:lang w:val="es-ES"/>
              </w:rPr>
              <w:lastRenderedPageBreak/>
              <w:t>hipertensión crónica, y pre</w:t>
            </w:r>
            <w:r w:rsidR="00004E29" w:rsidRPr="00BC08F8">
              <w:rPr>
                <w:rFonts w:ascii="Arial" w:eastAsia="Calibri" w:hAnsi="Arial" w:cs="Arial"/>
                <w:kern w:val="24"/>
                <w:sz w:val="18"/>
                <w:szCs w:val="18"/>
                <w:lang w:val="es-ES"/>
              </w:rPr>
              <w:t>eclampsia sobreagregada</w:t>
            </w:r>
            <w:r w:rsidR="00004E29" w:rsidRPr="00BC08F8">
              <w:rPr>
                <w:rFonts w:ascii="Arial" w:hAnsi="Arial" w:cs="Arial"/>
                <w:sz w:val="18"/>
                <w:szCs w:val="18"/>
                <w:lang w:val="es-ES"/>
              </w:rPr>
              <w:t xml:space="preserve"> (a, b, c y  d)</w:t>
            </w:r>
          </w:p>
          <w:p w:rsidR="00004E29" w:rsidRPr="00BC08F8" w:rsidRDefault="00004E29" w:rsidP="006D7619">
            <w:pPr>
              <w:pStyle w:val="Prrafodelista"/>
              <w:numPr>
                <w:ilvl w:val="0"/>
                <w:numId w:val="173"/>
              </w:numPr>
              <w:contextualSpacing w:val="0"/>
              <w:rPr>
                <w:rFonts w:ascii="Arial" w:hAnsi="Arial" w:cs="Arial"/>
                <w:sz w:val="18"/>
                <w:szCs w:val="18"/>
                <w:lang w:val="es-ES"/>
              </w:rPr>
            </w:pPr>
            <w:r w:rsidRPr="00BC08F8">
              <w:rPr>
                <w:rFonts w:ascii="Arial" w:hAnsi="Arial" w:cs="Arial"/>
                <w:sz w:val="18"/>
                <w:szCs w:val="18"/>
                <w:lang w:val="es-ES"/>
              </w:rPr>
              <w:t xml:space="preserve">Evaluación clínica y diagnóstico de la </w:t>
            </w:r>
            <w:r w:rsidR="00EF6957" w:rsidRPr="00BC08F8">
              <w:rPr>
                <w:rFonts w:ascii="Arial" w:eastAsia="Calibri" w:hAnsi="Arial" w:cs="Arial"/>
                <w:kern w:val="24"/>
                <w:sz w:val="18"/>
                <w:szCs w:val="18"/>
                <w:lang w:val="es-ES"/>
              </w:rPr>
              <w:t>hipertensión crónica, y pre</w:t>
            </w:r>
            <w:r w:rsidRPr="00BC08F8">
              <w:rPr>
                <w:rFonts w:ascii="Arial" w:eastAsia="Calibri" w:hAnsi="Arial" w:cs="Arial"/>
                <w:kern w:val="24"/>
                <w:sz w:val="18"/>
                <w:szCs w:val="18"/>
                <w:lang w:val="es-ES"/>
              </w:rPr>
              <w:t>eclampsia sobreagregada</w:t>
            </w:r>
            <w:r w:rsidRPr="00BC08F8">
              <w:rPr>
                <w:rFonts w:ascii="Arial" w:hAnsi="Arial" w:cs="Arial"/>
                <w:sz w:val="18"/>
                <w:szCs w:val="18"/>
                <w:lang w:val="es-ES"/>
              </w:rPr>
              <w:t xml:space="preserve"> (a )</w:t>
            </w:r>
          </w:p>
          <w:p w:rsidR="00004E29" w:rsidRPr="00BC08F8" w:rsidRDefault="00004E29" w:rsidP="006D7619">
            <w:pPr>
              <w:pStyle w:val="Prrafodelista"/>
              <w:numPr>
                <w:ilvl w:val="0"/>
                <w:numId w:val="173"/>
              </w:numPr>
              <w:contextualSpacing w:val="0"/>
              <w:rPr>
                <w:rFonts w:ascii="Arial" w:hAnsi="Arial" w:cs="Arial"/>
                <w:sz w:val="18"/>
                <w:szCs w:val="18"/>
                <w:lang w:val="es-ES"/>
              </w:rPr>
            </w:pPr>
            <w:r w:rsidRPr="00BC08F8">
              <w:rPr>
                <w:rFonts w:ascii="Arial" w:hAnsi="Arial" w:cs="Arial"/>
                <w:sz w:val="18"/>
                <w:szCs w:val="18"/>
                <w:lang w:val="es-ES"/>
              </w:rPr>
              <w:t xml:space="preserve">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xml:space="preserve"> en la </w:t>
            </w:r>
            <w:r w:rsidR="00EF6957" w:rsidRPr="00BC08F8">
              <w:rPr>
                <w:rFonts w:ascii="Arial" w:eastAsia="Calibri" w:hAnsi="Arial" w:cs="Arial"/>
                <w:kern w:val="24"/>
                <w:sz w:val="18"/>
                <w:szCs w:val="18"/>
                <w:lang w:val="es-ES"/>
              </w:rPr>
              <w:t>hipertensión crónica, y pr</w:t>
            </w:r>
            <w:r w:rsidRPr="00BC08F8">
              <w:rPr>
                <w:rFonts w:ascii="Arial" w:eastAsia="Calibri" w:hAnsi="Arial" w:cs="Arial"/>
                <w:kern w:val="24"/>
                <w:sz w:val="18"/>
                <w:szCs w:val="18"/>
                <w:lang w:val="es-ES"/>
              </w:rPr>
              <w:t>eclampsia sobre agregada</w:t>
            </w:r>
            <w:r w:rsidRPr="00BC08F8">
              <w:rPr>
                <w:rFonts w:ascii="Arial" w:hAnsi="Arial" w:cs="Arial"/>
                <w:sz w:val="18"/>
                <w:szCs w:val="18"/>
                <w:lang w:val="es-ES"/>
              </w:rPr>
              <w:t xml:space="preserve"> (b)</w:t>
            </w:r>
          </w:p>
          <w:p w:rsidR="00004E29" w:rsidRPr="00BC08F8" w:rsidRDefault="004D5F02" w:rsidP="006D7619">
            <w:pPr>
              <w:pStyle w:val="Prrafodelista"/>
              <w:numPr>
                <w:ilvl w:val="0"/>
                <w:numId w:val="173"/>
              </w:numPr>
              <w:contextualSpacing w:val="0"/>
              <w:rPr>
                <w:rFonts w:ascii="Arial" w:hAnsi="Arial" w:cs="Arial"/>
                <w:sz w:val="18"/>
                <w:szCs w:val="18"/>
                <w:lang w:val="es-ES"/>
              </w:rPr>
            </w:pPr>
            <w:r w:rsidRPr="00BC08F8">
              <w:rPr>
                <w:rFonts w:ascii="Arial" w:hAnsi="Arial" w:cs="Arial"/>
                <w:sz w:val="18"/>
                <w:szCs w:val="18"/>
                <w:lang w:val="es-ES"/>
              </w:rPr>
              <w:t>Diagnóstico</w:t>
            </w:r>
            <w:r w:rsidR="00004E29" w:rsidRPr="00BC08F8">
              <w:rPr>
                <w:rFonts w:ascii="Arial" w:hAnsi="Arial" w:cs="Arial"/>
                <w:sz w:val="18"/>
                <w:szCs w:val="18"/>
                <w:lang w:val="es-ES"/>
              </w:rPr>
              <w:t xml:space="preserve"> de la </w:t>
            </w:r>
            <w:r w:rsidR="00004E29" w:rsidRPr="00BC08F8">
              <w:rPr>
                <w:rFonts w:ascii="Arial" w:eastAsia="Calibri" w:hAnsi="Arial" w:cs="Arial"/>
                <w:kern w:val="24"/>
                <w:sz w:val="18"/>
                <w:szCs w:val="18"/>
                <w:lang w:val="es-ES"/>
              </w:rPr>
              <w:t>hipertensión crónica, y preeclampsia sobreagregada</w:t>
            </w:r>
            <w:r w:rsidR="00004E29" w:rsidRPr="00BC08F8">
              <w:rPr>
                <w:rFonts w:ascii="Arial" w:hAnsi="Arial" w:cs="Arial"/>
                <w:sz w:val="18"/>
                <w:szCs w:val="18"/>
                <w:lang w:val="es-ES"/>
              </w:rPr>
              <w:t xml:space="preserve">  (c )</w:t>
            </w:r>
          </w:p>
          <w:p w:rsidR="00004E29" w:rsidRPr="00BC08F8" w:rsidRDefault="00004E29" w:rsidP="006D7619">
            <w:pPr>
              <w:pStyle w:val="Prrafodelista"/>
              <w:numPr>
                <w:ilvl w:val="0"/>
                <w:numId w:val="173"/>
              </w:numPr>
              <w:contextualSpacing w:val="0"/>
              <w:rPr>
                <w:rFonts w:ascii="Arial" w:hAnsi="Arial" w:cs="Arial"/>
                <w:sz w:val="18"/>
                <w:szCs w:val="18"/>
                <w:lang w:val="es-ES"/>
              </w:rPr>
            </w:pPr>
            <w:r w:rsidRPr="00BC08F8">
              <w:rPr>
                <w:rFonts w:ascii="Arial" w:hAnsi="Arial" w:cs="Arial"/>
                <w:sz w:val="18"/>
                <w:szCs w:val="18"/>
                <w:lang w:val="es-ES"/>
              </w:rPr>
              <w:t xml:space="preserve">Evaluación de signos de alarma y de complicaciones de la </w:t>
            </w:r>
            <w:r w:rsidR="00EF6957" w:rsidRPr="00BC08F8">
              <w:rPr>
                <w:rFonts w:ascii="Arial" w:eastAsia="Calibri" w:hAnsi="Arial" w:cs="Arial"/>
                <w:kern w:val="24"/>
                <w:sz w:val="18"/>
                <w:szCs w:val="18"/>
                <w:lang w:val="es-ES"/>
              </w:rPr>
              <w:t>hipertensión crónica, y pre</w:t>
            </w:r>
            <w:r w:rsidRPr="00BC08F8">
              <w:rPr>
                <w:rFonts w:ascii="Arial" w:eastAsia="Calibri" w:hAnsi="Arial" w:cs="Arial"/>
                <w:kern w:val="24"/>
                <w:sz w:val="18"/>
                <w:szCs w:val="18"/>
                <w:lang w:val="es-ES"/>
              </w:rPr>
              <w:t>eclampsia sobreagregada</w:t>
            </w:r>
            <w:r w:rsidRPr="00BC08F8">
              <w:rPr>
                <w:rFonts w:ascii="Arial" w:hAnsi="Arial" w:cs="Arial"/>
                <w:sz w:val="18"/>
                <w:szCs w:val="18"/>
                <w:lang w:val="es-ES"/>
              </w:rPr>
              <w:t xml:space="preserve"> (a  y  d)</w:t>
            </w:r>
          </w:p>
          <w:p w:rsidR="00004E29" w:rsidRPr="00BC08F8" w:rsidRDefault="00004E29" w:rsidP="006D7619">
            <w:pPr>
              <w:pStyle w:val="Prrafodelista"/>
              <w:numPr>
                <w:ilvl w:val="0"/>
                <w:numId w:val="173"/>
              </w:numPr>
              <w:contextualSpacing w:val="0"/>
              <w:textAlignment w:val="baseline"/>
              <w:rPr>
                <w:rFonts w:ascii="Arial" w:eastAsia="Calibri" w:hAnsi="Arial" w:cs="Arial"/>
                <w:kern w:val="24"/>
                <w:sz w:val="18"/>
                <w:szCs w:val="18"/>
                <w:lang w:val="es-ES"/>
              </w:rPr>
            </w:pPr>
            <w:r w:rsidRPr="00BC08F8">
              <w:rPr>
                <w:rFonts w:ascii="Arial" w:hAnsi="Arial" w:cs="Arial"/>
                <w:sz w:val="18"/>
                <w:szCs w:val="18"/>
                <w:lang w:val="es-ES"/>
              </w:rPr>
              <w:lastRenderedPageBreak/>
              <w:t xml:space="preserve">Tratamiento  farmacológico y no farmacológico  de la </w:t>
            </w:r>
            <w:r w:rsidR="00EF6957" w:rsidRPr="00BC08F8">
              <w:rPr>
                <w:rFonts w:ascii="Arial" w:eastAsia="Calibri" w:hAnsi="Arial" w:cs="Arial"/>
                <w:kern w:val="24"/>
                <w:sz w:val="18"/>
                <w:szCs w:val="18"/>
                <w:lang w:val="es-ES"/>
              </w:rPr>
              <w:t>hipertensión crónica, y pre</w:t>
            </w:r>
            <w:r w:rsidRPr="00BC08F8">
              <w:rPr>
                <w:rFonts w:ascii="Arial" w:eastAsia="Calibri" w:hAnsi="Arial" w:cs="Arial"/>
                <w:kern w:val="24"/>
                <w:sz w:val="18"/>
                <w:szCs w:val="18"/>
                <w:lang w:val="es-ES"/>
              </w:rPr>
              <w:t>eclampsia sobre agregada</w:t>
            </w:r>
            <w:r w:rsidR="00D94859" w:rsidRPr="00BC08F8">
              <w:rPr>
                <w:rFonts w:ascii="Arial" w:hAnsi="Arial" w:cs="Arial"/>
                <w:sz w:val="18"/>
                <w:szCs w:val="18"/>
                <w:lang w:val="es-ES"/>
              </w:rPr>
              <w:t xml:space="preserve">   (e</w:t>
            </w:r>
            <w:r w:rsidRPr="00BC08F8">
              <w:rPr>
                <w:rFonts w:ascii="Arial" w:hAnsi="Arial" w:cs="Arial"/>
                <w:sz w:val="18"/>
                <w:szCs w:val="18"/>
                <w:lang w:val="es-ES"/>
              </w:rPr>
              <w:t xml:space="preserve"> )</w:t>
            </w:r>
          </w:p>
          <w:p w:rsidR="00004E29" w:rsidRPr="00BC08F8" w:rsidRDefault="00004E29" w:rsidP="006D7619">
            <w:pPr>
              <w:pStyle w:val="Prrafodelista"/>
              <w:numPr>
                <w:ilvl w:val="0"/>
                <w:numId w:val="173"/>
              </w:numPr>
              <w:contextualSpacing w:val="0"/>
              <w:textAlignment w:val="baseline"/>
              <w:rPr>
                <w:rFonts w:ascii="Arial" w:hAnsi="Arial" w:cs="Arial"/>
                <w:sz w:val="18"/>
                <w:szCs w:val="18"/>
                <w:lang w:val="es-ES"/>
              </w:rPr>
            </w:pPr>
            <w:r w:rsidRPr="00BC08F8">
              <w:rPr>
                <w:rFonts w:ascii="Arial" w:hAnsi="Arial" w:cs="Arial"/>
                <w:sz w:val="18"/>
                <w:szCs w:val="18"/>
                <w:lang w:val="es-ES"/>
              </w:rPr>
              <w:t xml:space="preserve">Referencia de la gestante con </w:t>
            </w:r>
            <w:r w:rsidR="003E62DA" w:rsidRPr="00BC08F8">
              <w:rPr>
                <w:rFonts w:ascii="Arial" w:eastAsia="Calibri" w:hAnsi="Arial" w:cs="Arial"/>
                <w:kern w:val="24"/>
                <w:sz w:val="18"/>
                <w:szCs w:val="18"/>
                <w:lang w:val="es-ES"/>
              </w:rPr>
              <w:t>hipertensión crónica, y pre</w:t>
            </w:r>
            <w:r w:rsidRPr="00BC08F8">
              <w:rPr>
                <w:rFonts w:ascii="Arial" w:eastAsia="Calibri" w:hAnsi="Arial" w:cs="Arial"/>
                <w:kern w:val="24"/>
                <w:sz w:val="18"/>
                <w:szCs w:val="18"/>
                <w:lang w:val="es-ES"/>
              </w:rPr>
              <w:t>eclampsia sobre</w:t>
            </w:r>
            <w:r w:rsidR="004D5F02" w:rsidRPr="00BC08F8">
              <w:rPr>
                <w:rFonts w:ascii="Arial" w:eastAsia="Calibri" w:hAnsi="Arial" w:cs="Arial"/>
                <w:kern w:val="24"/>
                <w:sz w:val="18"/>
                <w:szCs w:val="18"/>
                <w:lang w:val="es-ES"/>
              </w:rPr>
              <w:t>a</w:t>
            </w:r>
            <w:r w:rsidRPr="00BC08F8">
              <w:rPr>
                <w:rFonts w:ascii="Arial" w:eastAsia="Calibri" w:hAnsi="Arial" w:cs="Arial"/>
                <w:kern w:val="24"/>
                <w:sz w:val="18"/>
                <w:szCs w:val="18"/>
                <w:lang w:val="es-ES"/>
              </w:rPr>
              <w:t>gregada</w:t>
            </w:r>
            <w:r w:rsidRPr="00BC08F8">
              <w:rPr>
                <w:rFonts w:ascii="Arial" w:hAnsi="Arial" w:cs="Arial"/>
                <w:sz w:val="18"/>
                <w:szCs w:val="18"/>
                <w:lang w:val="es-ES"/>
              </w:rPr>
              <w:t xml:space="preserve">   (</w:t>
            </w:r>
            <w:r w:rsidR="00D94859" w:rsidRPr="00BC08F8">
              <w:rPr>
                <w:rFonts w:ascii="Arial" w:hAnsi="Arial" w:cs="Arial"/>
                <w:sz w:val="18"/>
                <w:szCs w:val="18"/>
                <w:lang w:val="es-ES"/>
              </w:rPr>
              <w:t>f</w:t>
            </w:r>
            <w:r w:rsidRPr="00BC08F8">
              <w:rPr>
                <w:rFonts w:ascii="Arial" w:hAnsi="Arial" w:cs="Arial"/>
                <w:sz w:val="18"/>
                <w:szCs w:val="18"/>
                <w:lang w:val="es-ES"/>
              </w:rPr>
              <w:t>)</w:t>
            </w:r>
          </w:p>
          <w:p w:rsidR="00004E29" w:rsidRPr="00BC08F8" w:rsidRDefault="00004E29" w:rsidP="006D7619">
            <w:pPr>
              <w:pStyle w:val="Prrafodelista"/>
              <w:numPr>
                <w:ilvl w:val="0"/>
                <w:numId w:val="173"/>
              </w:numPr>
              <w:contextualSpacing w:val="0"/>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para el regis</w:t>
            </w:r>
            <w:r w:rsidR="004D5F02" w:rsidRPr="00BC08F8">
              <w:rPr>
                <w:rFonts w:ascii="Arial" w:hAnsi="Arial" w:cs="Arial"/>
                <w:sz w:val="18"/>
                <w:szCs w:val="18"/>
                <w:lang w:val="es-ES"/>
              </w:rPr>
              <w:t>tro de atenciones a la mujer con</w:t>
            </w:r>
            <w:r w:rsidRPr="00BC08F8">
              <w:rPr>
                <w:rFonts w:ascii="Arial" w:hAnsi="Arial" w:cs="Arial"/>
                <w:sz w:val="18"/>
                <w:szCs w:val="18"/>
                <w:lang w:val="es-ES"/>
              </w:rPr>
              <w:t xml:space="preserve"> </w:t>
            </w:r>
            <w:r w:rsidR="00EF6957" w:rsidRPr="00BC08F8">
              <w:rPr>
                <w:rFonts w:ascii="Arial" w:eastAsia="Calibri" w:hAnsi="Arial" w:cs="Arial"/>
                <w:kern w:val="24"/>
                <w:sz w:val="18"/>
                <w:szCs w:val="18"/>
                <w:lang w:val="es-ES"/>
              </w:rPr>
              <w:t>hipertensión crónica, y pre</w:t>
            </w:r>
            <w:r w:rsidRPr="00BC08F8">
              <w:rPr>
                <w:rFonts w:ascii="Arial" w:eastAsia="Calibri" w:hAnsi="Arial" w:cs="Arial"/>
                <w:kern w:val="24"/>
                <w:sz w:val="18"/>
                <w:szCs w:val="18"/>
                <w:lang w:val="es-ES"/>
              </w:rPr>
              <w:t>eclampsia sobre agregada</w:t>
            </w:r>
            <w:r w:rsidR="004D5F02" w:rsidRPr="00BC08F8">
              <w:rPr>
                <w:rFonts w:ascii="Arial" w:eastAsia="Calibri" w:hAnsi="Arial" w:cs="Arial"/>
                <w:kern w:val="24"/>
                <w:sz w:val="18"/>
                <w:szCs w:val="18"/>
                <w:lang w:val="es-ES"/>
              </w:rPr>
              <w:t xml:space="preserve"> </w:t>
            </w:r>
            <w:r w:rsidRPr="00BC08F8">
              <w:rPr>
                <w:rFonts w:ascii="Arial" w:hAnsi="Arial" w:cs="Arial"/>
                <w:sz w:val="18"/>
                <w:szCs w:val="18"/>
                <w:lang w:val="es-ES"/>
              </w:rPr>
              <w:t>(</w:t>
            </w:r>
            <w:r w:rsidR="00D94859" w:rsidRPr="00BC08F8">
              <w:rPr>
                <w:rFonts w:ascii="Arial" w:hAnsi="Arial" w:cs="Arial"/>
                <w:sz w:val="18"/>
                <w:szCs w:val="18"/>
                <w:lang w:val="es-ES"/>
              </w:rPr>
              <w:t>g</w:t>
            </w:r>
            <w:r w:rsidRPr="00BC08F8">
              <w:rPr>
                <w:rFonts w:ascii="Arial" w:hAnsi="Arial" w:cs="Arial"/>
                <w:sz w:val="18"/>
                <w:szCs w:val="18"/>
                <w:lang w:val="es-ES"/>
              </w:rPr>
              <w:t>)</w:t>
            </w:r>
          </w:p>
        </w:tc>
        <w:tc>
          <w:tcPr>
            <w:tcW w:w="1985" w:type="dxa"/>
            <w:tcBorders>
              <w:top w:val="single" w:sz="4" w:space="0" w:color="auto"/>
              <w:right w:val="single" w:sz="2" w:space="0" w:color="auto"/>
            </w:tcBorders>
          </w:tcPr>
          <w:p w:rsidR="00004E29" w:rsidRPr="00BC08F8" w:rsidRDefault="00004E29" w:rsidP="004D5F02">
            <w:pPr>
              <w:spacing w:before="120"/>
              <w:rPr>
                <w:rFonts w:ascii="Arial" w:hAnsi="Arial" w:cs="Arial"/>
                <w:b/>
                <w:sz w:val="18"/>
                <w:szCs w:val="18"/>
                <w:lang w:val="es-ES"/>
              </w:rPr>
            </w:pPr>
            <w:r w:rsidRPr="00BC08F8">
              <w:rPr>
                <w:rFonts w:ascii="Arial" w:hAnsi="Arial" w:cs="Arial"/>
                <w:sz w:val="18"/>
                <w:szCs w:val="18"/>
                <w:lang w:val="es-ES"/>
              </w:rPr>
              <w:lastRenderedPageBreak/>
              <w:t xml:space="preserve"> </w:t>
            </w:r>
            <w:r w:rsidRPr="00BC08F8">
              <w:rPr>
                <w:rFonts w:ascii="Arial" w:hAnsi="Arial" w:cs="Arial"/>
                <w:b/>
                <w:sz w:val="18"/>
                <w:szCs w:val="18"/>
                <w:lang w:val="es-ES"/>
              </w:rPr>
              <w:t>SEDES DE APRENDIZAJE:</w:t>
            </w:r>
          </w:p>
          <w:p w:rsidR="009A2B44" w:rsidRPr="00BC08F8" w:rsidRDefault="009A2B44" w:rsidP="009A2B44">
            <w:pPr>
              <w:ind w:left="34"/>
              <w:rPr>
                <w:rFonts w:ascii="Arial" w:hAnsi="Arial" w:cs="Arial"/>
                <w:b/>
                <w:sz w:val="18"/>
                <w:szCs w:val="18"/>
                <w:lang w:val="es-ES"/>
              </w:rPr>
            </w:pPr>
            <w:r w:rsidRPr="00BC08F8">
              <w:rPr>
                <w:rFonts w:ascii="Arial" w:hAnsi="Arial" w:cs="Arial"/>
                <w:b/>
                <w:sz w:val="18"/>
                <w:szCs w:val="18"/>
                <w:lang w:val="es-ES"/>
              </w:rPr>
              <w:t>Hospital/Instituto en:</w:t>
            </w:r>
          </w:p>
          <w:p w:rsidR="009A2B44" w:rsidRPr="00BC08F8" w:rsidRDefault="009A2B44" w:rsidP="006D7619">
            <w:pPr>
              <w:pStyle w:val="Prrafodelista"/>
              <w:numPr>
                <w:ilvl w:val="0"/>
                <w:numId w:val="205"/>
              </w:numPr>
              <w:ind w:left="175" w:hanging="141"/>
              <w:rPr>
                <w:rFonts w:ascii="Arial" w:hAnsi="Arial" w:cs="Arial"/>
                <w:sz w:val="18"/>
                <w:szCs w:val="18"/>
                <w:lang w:val="es-ES"/>
              </w:rPr>
            </w:pPr>
            <w:r w:rsidRPr="00BC08F8">
              <w:rPr>
                <w:rFonts w:ascii="Arial" w:hAnsi="Arial" w:cs="Arial"/>
                <w:sz w:val="18"/>
                <w:szCs w:val="18"/>
                <w:lang w:val="es-ES"/>
              </w:rPr>
              <w:t>Consulta externa</w:t>
            </w:r>
            <w:r w:rsidR="006D6AB5">
              <w:rPr>
                <w:rFonts w:ascii="Arial" w:hAnsi="Arial" w:cs="Arial"/>
                <w:sz w:val="18"/>
                <w:szCs w:val="18"/>
                <w:lang w:val="es-ES"/>
              </w:rPr>
              <w:t>.</w:t>
            </w:r>
            <w:r w:rsidRPr="00BC08F8">
              <w:rPr>
                <w:rFonts w:ascii="Arial" w:hAnsi="Arial" w:cs="Arial"/>
                <w:sz w:val="18"/>
                <w:szCs w:val="18"/>
                <w:lang w:val="es-ES"/>
              </w:rPr>
              <w:t xml:space="preserve"> </w:t>
            </w:r>
          </w:p>
          <w:p w:rsidR="009A2B44" w:rsidRPr="00BC08F8" w:rsidRDefault="009A2B44" w:rsidP="006D7619">
            <w:pPr>
              <w:pStyle w:val="Prrafodelista"/>
              <w:numPr>
                <w:ilvl w:val="0"/>
                <w:numId w:val="205"/>
              </w:numPr>
              <w:ind w:left="175" w:hanging="141"/>
              <w:rPr>
                <w:rFonts w:ascii="Arial" w:hAnsi="Arial" w:cs="Arial"/>
                <w:sz w:val="18"/>
                <w:szCs w:val="18"/>
                <w:lang w:val="es-ES"/>
              </w:rPr>
            </w:pPr>
            <w:r w:rsidRPr="00BC08F8">
              <w:rPr>
                <w:rFonts w:ascii="Arial" w:hAnsi="Arial" w:cs="Arial"/>
                <w:sz w:val="18"/>
                <w:szCs w:val="18"/>
                <w:lang w:val="es-ES"/>
              </w:rPr>
              <w:t>Emergencia</w:t>
            </w:r>
            <w:r w:rsidR="006D6AB5">
              <w:rPr>
                <w:rFonts w:ascii="Arial" w:hAnsi="Arial" w:cs="Arial"/>
                <w:sz w:val="18"/>
                <w:szCs w:val="18"/>
                <w:lang w:val="es-ES"/>
              </w:rPr>
              <w:t>.</w:t>
            </w:r>
            <w:r w:rsidRPr="00BC08F8">
              <w:rPr>
                <w:rFonts w:ascii="Arial" w:hAnsi="Arial" w:cs="Arial"/>
                <w:sz w:val="18"/>
                <w:szCs w:val="18"/>
                <w:lang w:val="es-ES"/>
              </w:rPr>
              <w:t xml:space="preserve"> </w:t>
            </w:r>
          </w:p>
          <w:p w:rsidR="00004E29" w:rsidRPr="00BC08F8" w:rsidRDefault="00004E29" w:rsidP="004D5F02">
            <w:pPr>
              <w:spacing w:before="120"/>
              <w:rPr>
                <w:rFonts w:ascii="Arial" w:hAnsi="Arial" w:cs="Arial"/>
                <w:sz w:val="18"/>
                <w:szCs w:val="18"/>
                <w:lang w:val="es-ES"/>
              </w:rPr>
            </w:pPr>
          </w:p>
        </w:tc>
        <w:tc>
          <w:tcPr>
            <w:tcW w:w="2126" w:type="dxa"/>
            <w:tcBorders>
              <w:top w:val="single" w:sz="4" w:space="0" w:color="auto"/>
              <w:left w:val="single" w:sz="2" w:space="0" w:color="auto"/>
            </w:tcBorders>
          </w:tcPr>
          <w:p w:rsidR="00004E29" w:rsidRPr="00BC08F8" w:rsidRDefault="00004E29" w:rsidP="004D5F02">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004E29" w:rsidRPr="00BC08F8" w:rsidRDefault="00004E29" w:rsidP="004D5F02">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a dos gestantes con </w:t>
            </w:r>
            <w:r w:rsidRPr="00BC08F8">
              <w:rPr>
                <w:rFonts w:ascii="Arial" w:eastAsia="Calibri" w:hAnsi="Arial" w:cs="Arial"/>
                <w:kern w:val="24"/>
                <w:sz w:val="18"/>
                <w:szCs w:val="18"/>
                <w:lang w:val="es-ES"/>
              </w:rPr>
              <w:t>hipertensión</w:t>
            </w:r>
            <w:r w:rsidR="00EF6957" w:rsidRPr="00BC08F8">
              <w:rPr>
                <w:rFonts w:ascii="Arial" w:eastAsia="Calibri" w:hAnsi="Arial" w:cs="Arial"/>
                <w:kern w:val="24"/>
                <w:sz w:val="18"/>
                <w:szCs w:val="18"/>
                <w:lang w:val="es-ES"/>
              </w:rPr>
              <w:t xml:space="preserve"> crónica, y pre</w:t>
            </w:r>
            <w:r w:rsidRPr="00BC08F8">
              <w:rPr>
                <w:rFonts w:ascii="Arial" w:eastAsia="Calibri" w:hAnsi="Arial" w:cs="Arial"/>
                <w:kern w:val="24"/>
                <w:sz w:val="18"/>
                <w:szCs w:val="18"/>
                <w:lang w:val="es-ES"/>
              </w:rPr>
              <w:t>eclampsia sobreagregada</w:t>
            </w:r>
            <w:r w:rsidRPr="00BC08F8">
              <w:rPr>
                <w:rFonts w:ascii="Arial" w:hAnsi="Arial" w:cs="Arial"/>
                <w:sz w:val="18"/>
                <w:szCs w:val="18"/>
                <w:lang w:val="es-ES"/>
              </w:rPr>
              <w:t xml:space="preserve"> </w:t>
            </w:r>
          </w:p>
          <w:p w:rsidR="00004E29" w:rsidRPr="00BC08F8" w:rsidRDefault="00A85D50" w:rsidP="004D5F02">
            <w:pPr>
              <w:tabs>
                <w:tab w:val="left" w:pos="2422"/>
              </w:tabs>
              <w:spacing w:before="120"/>
              <w:rPr>
                <w:rFonts w:ascii="Arial" w:hAnsi="Arial" w:cs="Arial"/>
                <w:b/>
                <w:sz w:val="18"/>
                <w:szCs w:val="18"/>
                <w:lang w:val="es-ES"/>
              </w:rPr>
            </w:pPr>
            <w:r>
              <w:rPr>
                <w:rFonts w:ascii="Arial" w:hAnsi="Arial" w:cs="Arial"/>
                <w:b/>
                <w:sz w:val="18"/>
                <w:szCs w:val="18"/>
                <w:lang w:val="es-ES"/>
              </w:rPr>
              <w:t>CONOCIMIENTO</w:t>
            </w:r>
            <w:r w:rsidR="00004E29" w:rsidRPr="00BC08F8">
              <w:rPr>
                <w:rFonts w:ascii="Arial" w:hAnsi="Arial" w:cs="Arial"/>
                <w:b/>
                <w:sz w:val="18"/>
                <w:szCs w:val="18"/>
                <w:lang w:val="es-ES"/>
              </w:rPr>
              <w:t>:</w:t>
            </w:r>
          </w:p>
          <w:p w:rsidR="00004E29" w:rsidRPr="00BC08F8" w:rsidRDefault="00004E29" w:rsidP="004D5F02">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la atención a la gestante con </w:t>
            </w:r>
            <w:r w:rsidR="00EF6957" w:rsidRPr="00BC08F8">
              <w:rPr>
                <w:rFonts w:ascii="Arial" w:eastAsia="Calibri" w:hAnsi="Arial" w:cs="Arial"/>
                <w:kern w:val="24"/>
                <w:sz w:val="18"/>
                <w:szCs w:val="18"/>
                <w:lang w:val="es-ES"/>
              </w:rPr>
              <w:t xml:space="preserve">hipertensión </w:t>
            </w:r>
            <w:r w:rsidR="00EF6957" w:rsidRPr="00BC08F8">
              <w:rPr>
                <w:rFonts w:ascii="Arial" w:eastAsia="Calibri" w:hAnsi="Arial" w:cs="Arial"/>
                <w:kern w:val="24"/>
                <w:sz w:val="18"/>
                <w:szCs w:val="18"/>
                <w:lang w:val="es-ES"/>
              </w:rPr>
              <w:lastRenderedPageBreak/>
              <w:t>crónica, y pre</w:t>
            </w:r>
            <w:r w:rsidRPr="00BC08F8">
              <w:rPr>
                <w:rFonts w:ascii="Arial" w:eastAsia="Calibri" w:hAnsi="Arial" w:cs="Arial"/>
                <w:kern w:val="24"/>
                <w:sz w:val="18"/>
                <w:szCs w:val="18"/>
                <w:lang w:val="es-ES"/>
              </w:rPr>
              <w:t>eclampsia sobreagregada</w:t>
            </w:r>
            <w:r w:rsidRPr="00BC08F8">
              <w:rPr>
                <w:rFonts w:ascii="Arial" w:hAnsi="Arial" w:cs="Arial"/>
                <w:sz w:val="18"/>
                <w:szCs w:val="18"/>
                <w:lang w:val="es-ES"/>
              </w:rPr>
              <w:t xml:space="preserve">  </w:t>
            </w:r>
          </w:p>
          <w:p w:rsidR="00004E29" w:rsidRPr="00BC08F8" w:rsidRDefault="00004E29" w:rsidP="004D5F02">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p>
          <w:p w:rsidR="00004E29" w:rsidRDefault="007C3D09" w:rsidP="00D94859">
            <w:pPr>
              <w:tabs>
                <w:tab w:val="left" w:pos="2422"/>
              </w:tabs>
              <w:rPr>
                <w:rFonts w:ascii="Arial" w:eastAsia="Calibri" w:hAnsi="Arial" w:cs="Arial"/>
                <w:kern w:val="24"/>
                <w:sz w:val="18"/>
                <w:szCs w:val="18"/>
                <w:lang w:val="es-ES"/>
              </w:rPr>
            </w:pPr>
            <w:r w:rsidRPr="00BC08F8">
              <w:rPr>
                <w:rFonts w:ascii="Arial" w:hAnsi="Arial" w:cs="Arial"/>
                <w:sz w:val="18"/>
                <w:szCs w:val="18"/>
                <w:lang w:val="es-ES"/>
              </w:rPr>
              <w:t xml:space="preserve">HC con registro de </w:t>
            </w:r>
            <w:r w:rsidR="00EF6957" w:rsidRPr="00BC08F8">
              <w:rPr>
                <w:rFonts w:ascii="Arial" w:hAnsi="Arial" w:cs="Arial"/>
                <w:sz w:val="18"/>
                <w:szCs w:val="18"/>
                <w:lang w:val="es-ES"/>
              </w:rPr>
              <w:t xml:space="preserve">atención </w:t>
            </w:r>
            <w:r w:rsidR="00D94859" w:rsidRPr="00BC08F8">
              <w:rPr>
                <w:rFonts w:ascii="Arial" w:hAnsi="Arial" w:cs="Arial"/>
                <w:sz w:val="18"/>
                <w:szCs w:val="18"/>
                <w:lang w:val="es-ES"/>
              </w:rPr>
              <w:t xml:space="preserve">a dos gestantes con </w:t>
            </w:r>
            <w:r w:rsidR="00D94859" w:rsidRPr="00BC08F8">
              <w:rPr>
                <w:rFonts w:ascii="Arial" w:eastAsia="Calibri" w:hAnsi="Arial" w:cs="Arial"/>
                <w:kern w:val="24"/>
                <w:sz w:val="18"/>
                <w:szCs w:val="18"/>
                <w:lang w:val="es-ES"/>
              </w:rPr>
              <w:t>hipertensión crónica, y preeclampsia sobreagregada</w:t>
            </w:r>
            <w:r w:rsidR="00207A55">
              <w:rPr>
                <w:rFonts w:ascii="Arial" w:eastAsia="Calibri" w:hAnsi="Arial" w:cs="Arial"/>
                <w:kern w:val="24"/>
                <w:sz w:val="18"/>
                <w:szCs w:val="18"/>
                <w:lang w:val="es-ES"/>
              </w:rPr>
              <w:t>.</w:t>
            </w:r>
          </w:p>
          <w:p w:rsidR="00207A55" w:rsidRPr="00BC08F8" w:rsidRDefault="00207A55" w:rsidP="00D94859">
            <w:pPr>
              <w:tabs>
                <w:tab w:val="left" w:pos="2422"/>
              </w:tabs>
              <w:rPr>
                <w:rFonts w:ascii="Arial" w:hAnsi="Arial" w:cs="Arial"/>
                <w:sz w:val="18"/>
                <w:szCs w:val="18"/>
                <w:lang w:val="es-ES"/>
              </w:rPr>
            </w:pPr>
          </w:p>
        </w:tc>
      </w:tr>
    </w:tbl>
    <w:p w:rsidR="007825DA" w:rsidRPr="00BC08F8" w:rsidRDefault="007825DA" w:rsidP="007825DA">
      <w:pPr>
        <w:rPr>
          <w:lang w:val="es-ES"/>
        </w:rPr>
      </w:pPr>
    </w:p>
    <w:p w:rsidR="00C93829" w:rsidRPr="00BC08F8" w:rsidRDefault="00C93829" w:rsidP="00AF1014">
      <w:pPr>
        <w:spacing w:before="120" w:after="120"/>
        <w:jc w:val="center"/>
        <w:rPr>
          <w:rFonts w:ascii="Arial" w:hAnsi="Arial" w:cs="Arial"/>
          <w:b/>
          <w:lang w:val="es-ES"/>
        </w:rPr>
      </w:pPr>
    </w:p>
    <w:p w:rsidR="00C93829" w:rsidRPr="00BC08F8" w:rsidRDefault="00C93829" w:rsidP="00AF1014">
      <w:pPr>
        <w:spacing w:before="120" w:after="120"/>
        <w:jc w:val="center"/>
        <w:rPr>
          <w:rFonts w:ascii="Arial" w:hAnsi="Arial" w:cs="Arial"/>
          <w:b/>
          <w:lang w:val="es-ES"/>
        </w:rPr>
      </w:pPr>
    </w:p>
    <w:p w:rsidR="00C93829" w:rsidRPr="00BC08F8" w:rsidRDefault="00C93829" w:rsidP="00AF1014">
      <w:pPr>
        <w:spacing w:before="120" w:after="120"/>
        <w:jc w:val="center"/>
        <w:rPr>
          <w:rFonts w:ascii="Arial" w:hAnsi="Arial" w:cs="Arial"/>
          <w:b/>
          <w:lang w:val="es-ES"/>
        </w:rPr>
      </w:pPr>
    </w:p>
    <w:p w:rsidR="00C93829" w:rsidRPr="00BC08F8" w:rsidRDefault="007B2A44" w:rsidP="007B2A44">
      <w:pPr>
        <w:spacing w:after="200" w:line="276" w:lineRule="auto"/>
        <w:rPr>
          <w:rFonts w:ascii="Arial" w:hAnsi="Arial" w:cs="Arial"/>
          <w:b/>
          <w:lang w:val="es-ES"/>
        </w:rPr>
      </w:pPr>
      <w:r>
        <w:rPr>
          <w:rFonts w:ascii="Arial" w:hAnsi="Arial" w:cs="Arial"/>
          <w:b/>
          <w:lang w:val="es-ES"/>
        </w:rPr>
        <w:br w:type="page"/>
      </w:r>
    </w:p>
    <w:tbl>
      <w:tblPr>
        <w:tblStyle w:val="Tablaconcuadrcula"/>
        <w:tblW w:w="0" w:type="auto"/>
        <w:tblInd w:w="-176" w:type="dxa"/>
        <w:tblLook w:val="04A0" w:firstRow="1" w:lastRow="0" w:firstColumn="1" w:lastColumn="0" w:noHBand="0" w:noVBand="1"/>
      </w:tblPr>
      <w:tblGrid>
        <w:gridCol w:w="4419"/>
        <w:gridCol w:w="5955"/>
        <w:gridCol w:w="4696"/>
      </w:tblGrid>
      <w:tr w:rsidR="00BC08F8" w:rsidRPr="00BC08F8" w:rsidTr="00D71EFA">
        <w:tc>
          <w:tcPr>
            <w:tcW w:w="4419" w:type="dxa"/>
            <w:shd w:val="clear" w:color="auto" w:fill="FFFF93"/>
          </w:tcPr>
          <w:p w:rsidR="00AF1014" w:rsidRPr="00BC08F8" w:rsidRDefault="00AF1014" w:rsidP="003808C0">
            <w:pPr>
              <w:spacing w:before="120" w:after="120"/>
              <w:jc w:val="center"/>
              <w:rPr>
                <w:rFonts w:ascii="Arial" w:hAnsi="Arial" w:cs="Arial"/>
                <w:b/>
                <w:sz w:val="20"/>
                <w:szCs w:val="20"/>
              </w:rPr>
            </w:pPr>
            <w:r w:rsidRPr="00BC08F8">
              <w:rPr>
                <w:rFonts w:ascii="Arial" w:hAnsi="Arial" w:cs="Arial"/>
                <w:b/>
                <w:sz w:val="20"/>
                <w:szCs w:val="20"/>
              </w:rPr>
              <w:lastRenderedPageBreak/>
              <w:t>CONAREME</w:t>
            </w:r>
          </w:p>
        </w:tc>
        <w:tc>
          <w:tcPr>
            <w:tcW w:w="5955" w:type="dxa"/>
            <w:shd w:val="clear" w:color="auto" w:fill="FFFF93"/>
          </w:tcPr>
          <w:p w:rsidR="00AF1014" w:rsidRPr="00BC08F8" w:rsidRDefault="00AF1014" w:rsidP="00336212">
            <w:pPr>
              <w:spacing w:before="120"/>
              <w:jc w:val="center"/>
              <w:rPr>
                <w:rFonts w:ascii="Arial" w:hAnsi="Arial" w:cs="Arial"/>
                <w:b/>
                <w:sz w:val="20"/>
                <w:szCs w:val="20"/>
                <w:lang w:val="es-ES"/>
              </w:rPr>
            </w:pPr>
            <w:r w:rsidRPr="00BC08F8">
              <w:rPr>
                <w:rFonts w:ascii="Arial" w:hAnsi="Arial" w:cs="Arial"/>
                <w:b/>
                <w:sz w:val="20"/>
                <w:szCs w:val="20"/>
                <w:lang w:val="es-ES"/>
              </w:rPr>
              <w:t>ESTANDAR DE COMPETENCIA No. 1</w:t>
            </w:r>
            <w:r w:rsidR="00336212" w:rsidRPr="00BC08F8">
              <w:rPr>
                <w:rFonts w:ascii="Arial" w:hAnsi="Arial" w:cs="Arial"/>
                <w:b/>
                <w:sz w:val="20"/>
                <w:szCs w:val="20"/>
                <w:lang w:val="es-ES"/>
              </w:rPr>
              <w:t>2</w:t>
            </w:r>
          </w:p>
        </w:tc>
        <w:tc>
          <w:tcPr>
            <w:tcW w:w="4696" w:type="dxa"/>
            <w:shd w:val="clear" w:color="auto" w:fill="FFFF93"/>
          </w:tcPr>
          <w:p w:rsidR="00AF1014" w:rsidRPr="00BC08F8" w:rsidRDefault="00AF1014" w:rsidP="003808C0">
            <w:pPr>
              <w:spacing w:before="120"/>
              <w:jc w:val="center"/>
              <w:rPr>
                <w:rFonts w:ascii="Arial" w:hAnsi="Arial" w:cs="Arial"/>
                <w:b/>
                <w:sz w:val="20"/>
                <w:szCs w:val="20"/>
                <w:lang w:val="es-ES"/>
              </w:rPr>
            </w:pPr>
            <w:r w:rsidRPr="00BC08F8">
              <w:rPr>
                <w:rFonts w:ascii="Arial" w:hAnsi="Arial" w:cs="Arial"/>
                <w:b/>
                <w:sz w:val="20"/>
                <w:szCs w:val="20"/>
                <w:lang w:val="es-ES"/>
              </w:rPr>
              <w:t>VERSION 1</w:t>
            </w:r>
          </w:p>
          <w:p w:rsidR="00AF1014" w:rsidRPr="00BC08F8" w:rsidRDefault="00AF1014" w:rsidP="003808C0">
            <w:pPr>
              <w:spacing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BC08F8" w:rsidRPr="005940F9" w:rsidTr="00D71EFA">
        <w:tc>
          <w:tcPr>
            <w:tcW w:w="4419" w:type="dxa"/>
            <w:tcBorders>
              <w:bottom w:val="single" w:sz="4" w:space="0" w:color="auto"/>
            </w:tcBorders>
            <w:shd w:val="clear" w:color="auto" w:fill="B7FFE2"/>
          </w:tcPr>
          <w:p w:rsidR="00AF1014" w:rsidRPr="00BC08F8" w:rsidRDefault="00AF1014" w:rsidP="003808C0">
            <w:pPr>
              <w:rPr>
                <w:rFonts w:ascii="Arial" w:hAnsi="Arial" w:cs="Arial"/>
                <w:b/>
                <w:sz w:val="20"/>
                <w:szCs w:val="20"/>
                <w:lang w:val="es-ES"/>
              </w:rPr>
            </w:pPr>
          </w:p>
          <w:p w:rsidR="00AF1014" w:rsidRPr="00BC08F8" w:rsidRDefault="00AF1014" w:rsidP="003808C0">
            <w:pPr>
              <w:rPr>
                <w:rFonts w:ascii="Arial" w:hAnsi="Arial" w:cs="Arial"/>
                <w:b/>
                <w:sz w:val="20"/>
                <w:szCs w:val="20"/>
                <w:lang w:val="es-ES"/>
              </w:rPr>
            </w:pPr>
            <w:r w:rsidRPr="00BC08F8">
              <w:rPr>
                <w:rFonts w:ascii="Arial" w:hAnsi="Arial" w:cs="Arial"/>
                <w:b/>
                <w:sz w:val="20"/>
                <w:szCs w:val="20"/>
                <w:lang w:val="es-ES"/>
              </w:rPr>
              <w:t xml:space="preserve">TITULO DEL ESTANDAR DE COMPETENCIA </w:t>
            </w:r>
          </w:p>
          <w:p w:rsidR="00AF1014" w:rsidRPr="00BC08F8" w:rsidRDefault="00AF1014" w:rsidP="003808C0">
            <w:pPr>
              <w:rPr>
                <w:rFonts w:ascii="Arial" w:hAnsi="Arial" w:cs="Arial"/>
                <w:b/>
                <w:sz w:val="20"/>
                <w:szCs w:val="20"/>
                <w:lang w:val="es-ES"/>
              </w:rPr>
            </w:pPr>
          </w:p>
        </w:tc>
        <w:tc>
          <w:tcPr>
            <w:tcW w:w="10651" w:type="dxa"/>
            <w:gridSpan w:val="2"/>
            <w:shd w:val="clear" w:color="auto" w:fill="B7FFE2"/>
          </w:tcPr>
          <w:p w:rsidR="00AF1014" w:rsidRPr="00BC08F8" w:rsidRDefault="00AF1014" w:rsidP="003808C0">
            <w:pPr>
              <w:pStyle w:val="Prrafodelista"/>
              <w:ind w:left="360"/>
              <w:rPr>
                <w:rFonts w:ascii="Arial" w:hAnsi="Arial" w:cs="Arial"/>
                <w:sz w:val="20"/>
                <w:szCs w:val="20"/>
                <w:lang w:val="es-ES"/>
              </w:rPr>
            </w:pPr>
          </w:p>
          <w:p w:rsidR="00AF1014" w:rsidRPr="00BC08F8" w:rsidRDefault="00336212" w:rsidP="003808C0">
            <w:pPr>
              <w:ind w:left="397" w:hanging="397"/>
              <w:rPr>
                <w:sz w:val="20"/>
                <w:szCs w:val="20"/>
                <w:lang w:val="es-ES" w:eastAsia="es-ES"/>
              </w:rPr>
            </w:pPr>
            <w:r w:rsidRPr="00BC08F8">
              <w:rPr>
                <w:rFonts w:ascii="Arial" w:hAnsi="Arial" w:cs="Arial"/>
                <w:bCs/>
                <w:kern w:val="24"/>
                <w:sz w:val="20"/>
                <w:szCs w:val="20"/>
                <w:lang w:val="es-ES"/>
              </w:rPr>
              <w:t xml:space="preserve">12.  </w:t>
            </w:r>
            <w:r w:rsidR="00AF1014" w:rsidRPr="00BC08F8">
              <w:rPr>
                <w:rFonts w:ascii="Arial" w:eastAsia="Calibri" w:hAnsi="Arial" w:cs="Arial"/>
                <w:bCs/>
                <w:kern w:val="24"/>
                <w:sz w:val="20"/>
                <w:szCs w:val="20"/>
                <w:lang w:val="es-ES"/>
              </w:rPr>
              <w:t xml:space="preserve">Atender a la mujer con infección y  sepsis obstétrica, de acuerdo a </w:t>
            </w:r>
            <w:r w:rsidR="00AF1014" w:rsidRPr="00BC08F8">
              <w:rPr>
                <w:rFonts w:ascii="Arial" w:hAnsi="Arial" w:cs="Arial"/>
                <w:bCs/>
                <w:kern w:val="24"/>
                <w:sz w:val="20"/>
                <w:szCs w:val="20"/>
                <w:lang w:val="es-ES"/>
              </w:rPr>
              <w:t xml:space="preserve">las </w:t>
            </w:r>
            <w:r w:rsidR="00AF1014" w:rsidRPr="00BC08F8">
              <w:rPr>
                <w:rFonts w:ascii="Arial" w:hAnsi="Arial" w:cs="Arial"/>
                <w:sz w:val="20"/>
                <w:szCs w:val="20"/>
                <w:lang w:val="es-ES" w:eastAsia="es-ES"/>
              </w:rPr>
              <w:t>Guías de práctica clínica para la atención de emergencias obstétricas vigentes</w:t>
            </w:r>
          </w:p>
          <w:p w:rsidR="00AF1014" w:rsidRPr="00BC08F8" w:rsidRDefault="00AF1014" w:rsidP="003808C0">
            <w:pPr>
              <w:rPr>
                <w:rFonts w:ascii="Arial" w:hAnsi="Arial" w:cs="Arial"/>
                <w:sz w:val="20"/>
                <w:szCs w:val="20"/>
                <w:lang w:val="es-ES"/>
              </w:rPr>
            </w:pPr>
          </w:p>
        </w:tc>
      </w:tr>
      <w:tr w:rsidR="00BC08F8" w:rsidRPr="005940F9" w:rsidTr="00D71EFA">
        <w:tc>
          <w:tcPr>
            <w:tcW w:w="4419" w:type="dxa"/>
            <w:vMerge w:val="restart"/>
            <w:tcBorders>
              <w:top w:val="single" w:sz="4" w:space="0" w:color="auto"/>
            </w:tcBorders>
            <w:shd w:val="clear" w:color="auto" w:fill="FFFFFF" w:themeFill="background1"/>
          </w:tcPr>
          <w:p w:rsidR="00AF1014" w:rsidRPr="00BC08F8" w:rsidRDefault="00AF1014" w:rsidP="003808C0">
            <w:pPr>
              <w:rPr>
                <w:rFonts w:ascii="Arial" w:hAnsi="Arial" w:cs="Arial"/>
                <w:b/>
                <w:sz w:val="20"/>
                <w:szCs w:val="20"/>
                <w:lang w:val="es-ES"/>
              </w:rPr>
            </w:pPr>
          </w:p>
          <w:p w:rsidR="00AF1014" w:rsidRPr="00BC08F8" w:rsidRDefault="00AF1014" w:rsidP="003808C0">
            <w:pPr>
              <w:rPr>
                <w:rFonts w:ascii="Arial" w:hAnsi="Arial" w:cs="Arial"/>
                <w:b/>
                <w:sz w:val="20"/>
                <w:szCs w:val="20"/>
                <w:lang w:val="es-ES"/>
              </w:rPr>
            </w:pPr>
            <w:r w:rsidRPr="00BC08F8">
              <w:rPr>
                <w:rFonts w:ascii="Arial" w:hAnsi="Arial" w:cs="Arial"/>
                <w:b/>
                <w:sz w:val="20"/>
                <w:szCs w:val="20"/>
                <w:lang w:val="es-ES"/>
              </w:rPr>
              <w:t>ELEMENTOS DE COMPETENCIA/CONTRIBUCIONES INDIVIDUALES</w:t>
            </w:r>
            <w:r w:rsidR="00E510C4" w:rsidRPr="00BC08F8">
              <w:rPr>
                <w:rFonts w:ascii="Arial" w:hAnsi="Arial" w:cs="Arial"/>
                <w:b/>
                <w:sz w:val="20"/>
                <w:szCs w:val="20"/>
                <w:lang w:val="es-ES"/>
              </w:rPr>
              <w:t>.</w:t>
            </w:r>
          </w:p>
          <w:p w:rsidR="00AF1014" w:rsidRPr="00BC08F8" w:rsidRDefault="00AF1014" w:rsidP="003808C0">
            <w:pPr>
              <w:rPr>
                <w:rFonts w:ascii="Arial" w:hAnsi="Arial" w:cs="Arial"/>
                <w:b/>
                <w:sz w:val="20"/>
                <w:szCs w:val="20"/>
                <w:lang w:val="es-ES"/>
              </w:rPr>
            </w:pPr>
          </w:p>
        </w:tc>
        <w:tc>
          <w:tcPr>
            <w:tcW w:w="10651" w:type="dxa"/>
            <w:gridSpan w:val="2"/>
            <w:vAlign w:val="center"/>
          </w:tcPr>
          <w:p w:rsidR="00AF1014" w:rsidRPr="00BC08F8" w:rsidRDefault="00D72DC4" w:rsidP="003808C0">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 xml:space="preserve">12.1 </w:t>
            </w:r>
            <w:r w:rsidR="00AF1014" w:rsidRPr="00BC08F8">
              <w:rPr>
                <w:rFonts w:ascii="Arial" w:eastAsia="Calibri" w:hAnsi="Arial" w:cs="Arial"/>
                <w:kern w:val="24"/>
                <w:sz w:val="20"/>
                <w:szCs w:val="20"/>
                <w:lang w:val="es-ES"/>
              </w:rPr>
              <w:t>Realizar la atención a la mujer con aborto séptico</w:t>
            </w:r>
            <w:r w:rsidR="00E510C4" w:rsidRPr="00BC08F8">
              <w:rPr>
                <w:rFonts w:ascii="Arial" w:eastAsia="Calibri" w:hAnsi="Arial" w:cs="Arial"/>
                <w:kern w:val="24"/>
                <w:sz w:val="20"/>
                <w:szCs w:val="20"/>
                <w:lang w:val="es-ES"/>
              </w:rPr>
              <w:t>.</w:t>
            </w:r>
            <w:r w:rsidR="00AF1014" w:rsidRPr="00BC08F8">
              <w:rPr>
                <w:rFonts w:ascii="Arial" w:hAnsi="Arial" w:cs="Arial"/>
                <w:sz w:val="20"/>
                <w:szCs w:val="20"/>
                <w:lang w:val="es-ES"/>
              </w:rPr>
              <w:t xml:space="preserve"> </w:t>
            </w:r>
          </w:p>
        </w:tc>
      </w:tr>
      <w:tr w:rsidR="00BC08F8" w:rsidRPr="005940F9" w:rsidTr="00D71EFA">
        <w:tc>
          <w:tcPr>
            <w:tcW w:w="4419" w:type="dxa"/>
            <w:vMerge/>
            <w:shd w:val="clear" w:color="auto" w:fill="FFFFFF" w:themeFill="background1"/>
          </w:tcPr>
          <w:p w:rsidR="00AF1014" w:rsidRPr="00BC08F8" w:rsidRDefault="00AF1014" w:rsidP="003808C0">
            <w:pPr>
              <w:rPr>
                <w:rFonts w:ascii="Arial" w:hAnsi="Arial" w:cs="Arial"/>
                <w:sz w:val="20"/>
                <w:szCs w:val="20"/>
                <w:lang w:val="es-ES"/>
              </w:rPr>
            </w:pPr>
          </w:p>
        </w:tc>
        <w:tc>
          <w:tcPr>
            <w:tcW w:w="10651" w:type="dxa"/>
            <w:gridSpan w:val="2"/>
            <w:vAlign w:val="center"/>
          </w:tcPr>
          <w:p w:rsidR="00AF1014" w:rsidRPr="00BC08F8" w:rsidRDefault="00AF1014" w:rsidP="00D72DC4">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1</w:t>
            </w:r>
            <w:r w:rsidR="00D72DC4" w:rsidRPr="00BC08F8">
              <w:rPr>
                <w:rFonts w:ascii="Arial" w:eastAsia="Calibri" w:hAnsi="Arial" w:cs="Arial"/>
                <w:kern w:val="24"/>
                <w:sz w:val="20"/>
                <w:szCs w:val="20"/>
                <w:lang w:val="es-ES"/>
              </w:rPr>
              <w:t>2</w:t>
            </w:r>
            <w:r w:rsidRPr="00BC08F8">
              <w:rPr>
                <w:rFonts w:ascii="Arial" w:eastAsia="Calibri" w:hAnsi="Arial" w:cs="Arial"/>
                <w:kern w:val="24"/>
                <w:sz w:val="20"/>
                <w:szCs w:val="20"/>
                <w:lang w:val="es-ES"/>
              </w:rPr>
              <w:t>.2 Realizar la atención a la mujer gestante con pielonefritis</w:t>
            </w:r>
            <w:r w:rsidR="00E510C4" w:rsidRPr="00BC08F8">
              <w:rPr>
                <w:rFonts w:ascii="Arial" w:eastAsia="Calibri" w:hAnsi="Arial" w:cs="Arial"/>
                <w:kern w:val="24"/>
                <w:sz w:val="20"/>
                <w:szCs w:val="20"/>
                <w:lang w:val="es-ES"/>
              </w:rPr>
              <w:t>.</w:t>
            </w:r>
            <w:r w:rsidRPr="00BC08F8">
              <w:rPr>
                <w:rFonts w:ascii="Arial" w:eastAsia="Calibri" w:hAnsi="Arial" w:cs="Arial"/>
                <w:kern w:val="24"/>
                <w:sz w:val="20"/>
                <w:szCs w:val="20"/>
                <w:lang w:val="es-ES"/>
              </w:rPr>
              <w:t xml:space="preserve"> </w:t>
            </w:r>
          </w:p>
        </w:tc>
      </w:tr>
      <w:tr w:rsidR="00BC08F8" w:rsidRPr="005940F9" w:rsidTr="00D71EFA">
        <w:tc>
          <w:tcPr>
            <w:tcW w:w="4419" w:type="dxa"/>
            <w:vMerge/>
            <w:shd w:val="clear" w:color="auto" w:fill="FFFFFF" w:themeFill="background1"/>
          </w:tcPr>
          <w:p w:rsidR="00AF1014" w:rsidRPr="00BC08F8" w:rsidRDefault="00AF1014" w:rsidP="003808C0">
            <w:pPr>
              <w:rPr>
                <w:rFonts w:ascii="Arial" w:hAnsi="Arial" w:cs="Arial"/>
                <w:sz w:val="20"/>
                <w:szCs w:val="20"/>
                <w:lang w:val="es-ES"/>
              </w:rPr>
            </w:pPr>
          </w:p>
        </w:tc>
        <w:tc>
          <w:tcPr>
            <w:tcW w:w="10651" w:type="dxa"/>
            <w:gridSpan w:val="2"/>
            <w:vAlign w:val="center"/>
          </w:tcPr>
          <w:p w:rsidR="00AF1014" w:rsidRPr="00BC08F8" w:rsidRDefault="00AF1014" w:rsidP="00D72DC4">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1</w:t>
            </w:r>
            <w:r w:rsidR="00D72DC4" w:rsidRPr="00BC08F8">
              <w:rPr>
                <w:rFonts w:ascii="Arial" w:eastAsia="Calibri" w:hAnsi="Arial" w:cs="Arial"/>
                <w:kern w:val="24"/>
                <w:sz w:val="20"/>
                <w:szCs w:val="20"/>
                <w:lang w:val="es-ES"/>
              </w:rPr>
              <w:t>2</w:t>
            </w:r>
            <w:r w:rsidRPr="00BC08F8">
              <w:rPr>
                <w:rFonts w:ascii="Arial" w:eastAsia="Calibri" w:hAnsi="Arial" w:cs="Arial"/>
                <w:kern w:val="24"/>
                <w:sz w:val="20"/>
                <w:szCs w:val="20"/>
                <w:lang w:val="es-ES"/>
              </w:rPr>
              <w:t xml:space="preserve">.3 Realizar la atención a la mujer con </w:t>
            </w:r>
            <w:r w:rsidR="004C2561" w:rsidRPr="00BC08F8">
              <w:rPr>
                <w:rFonts w:ascii="Arial" w:eastAsia="Calibri" w:hAnsi="Arial" w:cs="Arial"/>
                <w:kern w:val="24"/>
                <w:sz w:val="20"/>
                <w:szCs w:val="20"/>
                <w:lang w:val="es-ES"/>
              </w:rPr>
              <w:t>Rotura Prematura de Membranas (</w:t>
            </w:r>
            <w:r w:rsidRPr="00BC08F8">
              <w:rPr>
                <w:rFonts w:ascii="Arial" w:eastAsia="Calibri" w:hAnsi="Arial" w:cs="Arial"/>
                <w:kern w:val="24"/>
                <w:sz w:val="20"/>
                <w:szCs w:val="20"/>
                <w:lang w:val="es-ES"/>
              </w:rPr>
              <w:t>RPM</w:t>
            </w:r>
            <w:r w:rsidR="004C2561" w:rsidRPr="00BC08F8">
              <w:rPr>
                <w:rFonts w:ascii="Arial" w:eastAsia="Calibri" w:hAnsi="Arial" w:cs="Arial"/>
                <w:kern w:val="24"/>
                <w:sz w:val="20"/>
                <w:szCs w:val="20"/>
                <w:lang w:val="es-ES"/>
              </w:rPr>
              <w:t>)</w:t>
            </w:r>
            <w:r w:rsidRPr="00BC08F8">
              <w:rPr>
                <w:rFonts w:ascii="Arial" w:eastAsia="Calibri" w:hAnsi="Arial" w:cs="Arial"/>
                <w:kern w:val="24"/>
                <w:sz w:val="20"/>
                <w:szCs w:val="20"/>
                <w:lang w:val="es-ES"/>
              </w:rPr>
              <w:t>/corioamnionitis</w:t>
            </w:r>
            <w:r w:rsidR="00E510C4" w:rsidRPr="00BC08F8">
              <w:rPr>
                <w:rFonts w:ascii="Arial" w:hAnsi="Arial" w:cs="Arial"/>
                <w:sz w:val="20"/>
                <w:szCs w:val="20"/>
                <w:lang w:val="es-ES"/>
              </w:rPr>
              <w:t>.</w:t>
            </w:r>
          </w:p>
        </w:tc>
      </w:tr>
      <w:tr w:rsidR="00BC08F8" w:rsidRPr="005940F9" w:rsidTr="00D71EFA">
        <w:trPr>
          <w:trHeight w:val="201"/>
        </w:trPr>
        <w:tc>
          <w:tcPr>
            <w:tcW w:w="4419" w:type="dxa"/>
            <w:vMerge/>
            <w:shd w:val="clear" w:color="auto" w:fill="FFFFFF" w:themeFill="background1"/>
          </w:tcPr>
          <w:p w:rsidR="00AF1014" w:rsidRPr="00BC08F8" w:rsidRDefault="00AF1014" w:rsidP="003808C0">
            <w:pPr>
              <w:rPr>
                <w:rFonts w:ascii="Arial" w:hAnsi="Arial" w:cs="Arial"/>
                <w:sz w:val="20"/>
                <w:szCs w:val="20"/>
                <w:lang w:val="es-ES"/>
              </w:rPr>
            </w:pPr>
          </w:p>
        </w:tc>
        <w:tc>
          <w:tcPr>
            <w:tcW w:w="10651" w:type="dxa"/>
            <w:gridSpan w:val="2"/>
            <w:vAlign w:val="center"/>
          </w:tcPr>
          <w:p w:rsidR="00AF1014" w:rsidRPr="00BC08F8" w:rsidRDefault="00AF1014" w:rsidP="00D72DC4">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1</w:t>
            </w:r>
            <w:r w:rsidR="00D72DC4" w:rsidRPr="00BC08F8">
              <w:rPr>
                <w:rFonts w:ascii="Arial" w:eastAsia="Calibri" w:hAnsi="Arial" w:cs="Arial"/>
                <w:kern w:val="24"/>
                <w:sz w:val="20"/>
                <w:szCs w:val="20"/>
                <w:lang w:val="es-ES"/>
              </w:rPr>
              <w:t>2</w:t>
            </w:r>
            <w:r w:rsidRPr="00BC08F8">
              <w:rPr>
                <w:rFonts w:ascii="Arial" w:eastAsia="Calibri" w:hAnsi="Arial" w:cs="Arial"/>
                <w:kern w:val="24"/>
                <w:sz w:val="20"/>
                <w:szCs w:val="20"/>
                <w:lang w:val="es-ES"/>
              </w:rPr>
              <w:t>.4 Realizar la atención a la m</w:t>
            </w:r>
            <w:r w:rsidR="00E510C4" w:rsidRPr="00BC08F8">
              <w:rPr>
                <w:rFonts w:ascii="Arial" w:eastAsia="Calibri" w:hAnsi="Arial" w:cs="Arial"/>
                <w:kern w:val="24"/>
                <w:sz w:val="20"/>
                <w:szCs w:val="20"/>
                <w:lang w:val="es-ES"/>
              </w:rPr>
              <w:t>ujer con endometritis puerperal.</w:t>
            </w:r>
          </w:p>
        </w:tc>
      </w:tr>
    </w:tbl>
    <w:p w:rsidR="00AF1014" w:rsidRPr="00BC08F8" w:rsidRDefault="00AF1014" w:rsidP="00AF1014">
      <w:pPr>
        <w:rPr>
          <w:lang w:val="es-ES"/>
        </w:rPr>
      </w:pPr>
    </w:p>
    <w:p w:rsidR="004C2561" w:rsidRPr="00BC08F8" w:rsidRDefault="004C2561" w:rsidP="00AF1014">
      <w:pPr>
        <w:rPr>
          <w:lang w:val="es-ES"/>
        </w:rPr>
      </w:pPr>
    </w:p>
    <w:tbl>
      <w:tblPr>
        <w:tblStyle w:val="Tablaconcuadrcula"/>
        <w:tblW w:w="15310" w:type="dxa"/>
        <w:tblInd w:w="-176" w:type="dxa"/>
        <w:tblLayout w:type="fixed"/>
        <w:tblLook w:val="04A0" w:firstRow="1" w:lastRow="0" w:firstColumn="1" w:lastColumn="0" w:noHBand="0" w:noVBand="1"/>
      </w:tblPr>
      <w:tblGrid>
        <w:gridCol w:w="2127"/>
        <w:gridCol w:w="5528"/>
        <w:gridCol w:w="3544"/>
        <w:gridCol w:w="1985"/>
        <w:gridCol w:w="2126"/>
      </w:tblGrid>
      <w:tr w:rsidR="00E83A03" w:rsidRPr="005940F9" w:rsidTr="00407E99">
        <w:trPr>
          <w:tblHeader/>
        </w:trPr>
        <w:tc>
          <w:tcPr>
            <w:tcW w:w="15310" w:type="dxa"/>
            <w:gridSpan w:val="5"/>
            <w:shd w:val="clear" w:color="auto" w:fill="B7FFE2"/>
          </w:tcPr>
          <w:p w:rsidR="00207A55" w:rsidRDefault="00407E99" w:rsidP="00207A55">
            <w:pPr>
              <w:spacing w:before="120"/>
              <w:ind w:left="397" w:hanging="397"/>
              <w:rPr>
                <w:rFonts w:ascii="Arial" w:hAnsi="Arial" w:cs="Arial"/>
                <w:sz w:val="20"/>
                <w:szCs w:val="20"/>
                <w:lang w:val="es-ES"/>
              </w:rPr>
            </w:pPr>
            <w:r w:rsidRPr="00BC08F8">
              <w:rPr>
                <w:rFonts w:ascii="Arial" w:hAnsi="Arial" w:cs="Arial"/>
                <w:b/>
                <w:sz w:val="20"/>
                <w:szCs w:val="20"/>
                <w:lang w:val="es-ES"/>
              </w:rPr>
              <w:t>Estándar de Competencia 1</w:t>
            </w:r>
            <w:r w:rsidR="00765E2D" w:rsidRPr="00BC08F8">
              <w:rPr>
                <w:rFonts w:ascii="Arial" w:hAnsi="Arial" w:cs="Arial"/>
                <w:b/>
                <w:sz w:val="20"/>
                <w:szCs w:val="20"/>
                <w:lang w:val="es-ES"/>
              </w:rPr>
              <w:t>2</w:t>
            </w:r>
            <w:r w:rsidRPr="00BC08F8">
              <w:rPr>
                <w:rFonts w:ascii="Arial" w:hAnsi="Arial" w:cs="Arial"/>
                <w:b/>
                <w:sz w:val="20"/>
                <w:szCs w:val="20"/>
                <w:lang w:val="es-ES"/>
              </w:rPr>
              <w:t>:</w:t>
            </w:r>
            <w:r w:rsidRPr="00BC08F8">
              <w:rPr>
                <w:rFonts w:ascii="Arial" w:hAnsi="Arial" w:cs="Arial"/>
                <w:sz w:val="20"/>
                <w:szCs w:val="20"/>
                <w:lang w:val="es-ES"/>
              </w:rPr>
              <w:t xml:space="preserve"> </w:t>
            </w:r>
          </w:p>
          <w:p w:rsidR="00407E99" w:rsidRPr="00BC08F8" w:rsidRDefault="00407E99" w:rsidP="00207A55">
            <w:pPr>
              <w:spacing w:after="120"/>
              <w:ind w:left="397" w:hanging="397"/>
              <w:rPr>
                <w:lang w:val="es-ES" w:eastAsia="es-ES"/>
              </w:rPr>
            </w:pPr>
            <w:r w:rsidRPr="00BC08F8">
              <w:rPr>
                <w:rFonts w:ascii="Arial" w:eastAsia="Calibri" w:hAnsi="Arial" w:cs="Arial"/>
                <w:bCs/>
                <w:kern w:val="24"/>
                <w:sz w:val="20"/>
                <w:szCs w:val="20"/>
                <w:lang w:val="es-ES"/>
              </w:rPr>
              <w:t xml:space="preserve">Atender a la mujer con infección y  sepsis obstétrica, </w:t>
            </w:r>
            <w:r w:rsidRPr="00BC08F8">
              <w:rPr>
                <w:rFonts w:ascii="Arial" w:eastAsia="Calibri" w:hAnsi="Arial" w:cs="Arial"/>
                <w:b/>
                <w:bCs/>
                <w:kern w:val="24"/>
                <w:sz w:val="20"/>
                <w:szCs w:val="20"/>
                <w:lang w:val="es-ES"/>
              </w:rPr>
              <w:t xml:space="preserve">de acuerdo a </w:t>
            </w:r>
            <w:r w:rsidRPr="00BC08F8">
              <w:rPr>
                <w:rFonts w:ascii="Arial" w:hAnsi="Arial" w:cs="Arial"/>
                <w:b/>
                <w:bCs/>
                <w:kern w:val="24"/>
                <w:sz w:val="20"/>
                <w:szCs w:val="20"/>
                <w:lang w:val="es-ES"/>
              </w:rPr>
              <w:t xml:space="preserve">las </w:t>
            </w:r>
            <w:r w:rsidRPr="00BC08F8">
              <w:rPr>
                <w:rFonts w:ascii="Arial" w:hAnsi="Arial" w:cs="Arial"/>
                <w:b/>
                <w:sz w:val="20"/>
                <w:szCs w:val="20"/>
                <w:lang w:val="es-ES" w:eastAsia="es-ES"/>
              </w:rPr>
              <w:t>Guías de práctica clínica para la atención de emergencias obstétricas vigentes.</w:t>
            </w:r>
          </w:p>
        </w:tc>
      </w:tr>
      <w:tr w:rsidR="00E83A03" w:rsidRPr="00BC08F8" w:rsidTr="00C56EFA">
        <w:trPr>
          <w:tblHeader/>
        </w:trPr>
        <w:tc>
          <w:tcPr>
            <w:tcW w:w="2127" w:type="dxa"/>
            <w:shd w:val="clear" w:color="auto" w:fill="D9D9D9" w:themeFill="background1" w:themeFillShade="D9"/>
          </w:tcPr>
          <w:p w:rsidR="00407E99" w:rsidRPr="00BC08F8" w:rsidRDefault="00407E99" w:rsidP="00EE49FA">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5528" w:type="dxa"/>
            <w:shd w:val="clear" w:color="auto" w:fill="D9D9D9" w:themeFill="background1" w:themeFillShade="D9"/>
          </w:tcPr>
          <w:p w:rsidR="00407E99" w:rsidRPr="00BC08F8" w:rsidRDefault="00395416" w:rsidP="00A06076">
            <w:pPr>
              <w:spacing w:before="120"/>
              <w:jc w:val="center"/>
              <w:rPr>
                <w:rFonts w:ascii="Arial" w:hAnsi="Arial" w:cs="Arial"/>
                <w:b/>
                <w:sz w:val="20"/>
                <w:szCs w:val="20"/>
                <w:lang w:val="es-ES"/>
              </w:rPr>
            </w:pPr>
            <w:r>
              <w:rPr>
                <w:rFonts w:ascii="Arial" w:hAnsi="Arial" w:cs="Arial"/>
                <w:b/>
                <w:sz w:val="20"/>
                <w:szCs w:val="20"/>
                <w:lang w:val="es-ES"/>
              </w:rPr>
              <w:t>CRITERIOS DE DESEMPEÑO</w:t>
            </w:r>
          </w:p>
          <w:p w:rsidR="00407E99" w:rsidRPr="00BC08F8" w:rsidRDefault="00407E99" w:rsidP="00A06076">
            <w:pPr>
              <w:spacing w:before="120"/>
              <w:jc w:val="center"/>
              <w:rPr>
                <w:rFonts w:ascii="Arial" w:hAnsi="Arial" w:cs="Arial"/>
                <w:b/>
                <w:sz w:val="20"/>
                <w:szCs w:val="20"/>
                <w:lang w:val="es-ES"/>
              </w:rPr>
            </w:pPr>
          </w:p>
        </w:tc>
        <w:tc>
          <w:tcPr>
            <w:tcW w:w="3544" w:type="dxa"/>
            <w:shd w:val="clear" w:color="auto" w:fill="D9D9D9" w:themeFill="background1" w:themeFillShade="D9"/>
          </w:tcPr>
          <w:p w:rsidR="00407E99" w:rsidRPr="00BC08F8" w:rsidRDefault="00395416" w:rsidP="00A06076">
            <w:pPr>
              <w:spacing w:before="120"/>
              <w:jc w:val="center"/>
              <w:rPr>
                <w:rFonts w:ascii="Arial" w:hAnsi="Arial" w:cs="Arial"/>
                <w:b/>
                <w:sz w:val="20"/>
                <w:szCs w:val="20"/>
                <w:lang w:val="es-ES"/>
              </w:rPr>
            </w:pPr>
            <w:r>
              <w:rPr>
                <w:rFonts w:ascii="Arial" w:hAnsi="Arial" w:cs="Arial"/>
                <w:b/>
                <w:sz w:val="20"/>
                <w:szCs w:val="20"/>
                <w:lang w:val="es-ES"/>
              </w:rPr>
              <w:t>CONOCIMIENTOS ESENCIALES</w:t>
            </w:r>
          </w:p>
        </w:tc>
        <w:tc>
          <w:tcPr>
            <w:tcW w:w="1985" w:type="dxa"/>
            <w:tcBorders>
              <w:right w:val="single" w:sz="2" w:space="0" w:color="auto"/>
            </w:tcBorders>
            <w:shd w:val="clear" w:color="auto" w:fill="D9D9D9" w:themeFill="background1" w:themeFillShade="D9"/>
          </w:tcPr>
          <w:p w:rsidR="00407E99" w:rsidRPr="00BC08F8" w:rsidRDefault="00395416" w:rsidP="00A06076">
            <w:pPr>
              <w:spacing w:before="120"/>
              <w:jc w:val="center"/>
              <w:rPr>
                <w:rFonts w:ascii="Arial" w:hAnsi="Arial" w:cs="Arial"/>
                <w:b/>
                <w:sz w:val="20"/>
                <w:szCs w:val="20"/>
                <w:lang w:val="es-ES"/>
              </w:rPr>
            </w:pPr>
            <w:r>
              <w:rPr>
                <w:rFonts w:ascii="Arial" w:hAnsi="Arial" w:cs="Arial"/>
                <w:b/>
                <w:sz w:val="20"/>
                <w:szCs w:val="20"/>
                <w:lang w:val="es-ES"/>
              </w:rPr>
              <w:t>RANGO DE APLICACIÓN</w:t>
            </w:r>
          </w:p>
        </w:tc>
        <w:tc>
          <w:tcPr>
            <w:tcW w:w="2126" w:type="dxa"/>
            <w:tcBorders>
              <w:left w:val="single" w:sz="2" w:space="0" w:color="auto"/>
            </w:tcBorders>
            <w:shd w:val="clear" w:color="auto" w:fill="D9D9D9" w:themeFill="background1" w:themeFillShade="D9"/>
          </w:tcPr>
          <w:p w:rsidR="00407E99" w:rsidRPr="00BC08F8" w:rsidRDefault="00407E99" w:rsidP="00A06076">
            <w:pPr>
              <w:spacing w:before="120"/>
              <w:jc w:val="center"/>
              <w:rPr>
                <w:rFonts w:ascii="Arial" w:hAnsi="Arial" w:cs="Arial"/>
                <w:b/>
                <w:sz w:val="20"/>
                <w:szCs w:val="20"/>
                <w:lang w:val="es-ES"/>
              </w:rPr>
            </w:pPr>
            <w:r w:rsidRPr="00BC08F8">
              <w:rPr>
                <w:rFonts w:ascii="Arial" w:hAnsi="Arial" w:cs="Arial"/>
                <w:b/>
                <w:sz w:val="20"/>
                <w:szCs w:val="20"/>
                <w:lang w:val="es-ES"/>
              </w:rPr>
              <w:t>EVIDENCIA</w:t>
            </w:r>
            <w:r w:rsidR="00395416">
              <w:rPr>
                <w:rFonts w:ascii="Arial" w:hAnsi="Arial" w:cs="Arial"/>
                <w:b/>
                <w:sz w:val="20"/>
                <w:szCs w:val="20"/>
                <w:lang w:val="es-ES"/>
              </w:rPr>
              <w:t>S REQUERIDAS</w:t>
            </w:r>
          </w:p>
        </w:tc>
      </w:tr>
      <w:tr w:rsidR="00E83A03" w:rsidRPr="005940F9" w:rsidTr="00BB6C03">
        <w:trPr>
          <w:trHeight w:val="264"/>
        </w:trPr>
        <w:tc>
          <w:tcPr>
            <w:tcW w:w="2127" w:type="dxa"/>
            <w:vAlign w:val="center"/>
          </w:tcPr>
          <w:p w:rsidR="007E65B4" w:rsidRPr="00BC08F8" w:rsidRDefault="00765E2D" w:rsidP="00765E2D">
            <w:pPr>
              <w:pStyle w:val="NormalWeb"/>
              <w:spacing w:before="120" w:beforeAutospacing="0" w:after="120" w:afterAutospacing="0"/>
              <w:ind w:left="460" w:hanging="460"/>
              <w:textAlignment w:val="baseline"/>
              <w:rPr>
                <w:rFonts w:ascii="Arial" w:eastAsia="Calibri" w:hAnsi="Arial" w:cs="Arial"/>
                <w:kern w:val="24"/>
                <w:sz w:val="18"/>
                <w:szCs w:val="18"/>
                <w:lang w:val="es-ES"/>
              </w:rPr>
            </w:pPr>
            <w:r w:rsidRPr="00BC08F8">
              <w:rPr>
                <w:rFonts w:ascii="Arial" w:eastAsia="Calibri" w:hAnsi="Arial" w:cs="Arial"/>
                <w:kern w:val="24"/>
                <w:sz w:val="20"/>
                <w:szCs w:val="20"/>
                <w:lang w:val="es-ES"/>
              </w:rPr>
              <w:t xml:space="preserve">12.1 </w:t>
            </w:r>
            <w:r w:rsidR="007E65B4" w:rsidRPr="00BC08F8">
              <w:rPr>
                <w:rFonts w:ascii="Arial" w:eastAsia="Calibri" w:hAnsi="Arial" w:cs="Arial"/>
                <w:kern w:val="24"/>
                <w:sz w:val="18"/>
                <w:szCs w:val="18"/>
                <w:lang w:val="es-ES"/>
              </w:rPr>
              <w:t>Realizar la atención a la mujer con aborto séptico</w:t>
            </w:r>
            <w:r w:rsidR="00E510C4" w:rsidRPr="00BC08F8">
              <w:rPr>
                <w:rFonts w:ascii="Arial" w:eastAsia="Calibri" w:hAnsi="Arial" w:cs="Arial"/>
                <w:kern w:val="24"/>
                <w:sz w:val="18"/>
                <w:szCs w:val="18"/>
                <w:lang w:val="es-ES"/>
              </w:rPr>
              <w:t>.</w:t>
            </w:r>
          </w:p>
          <w:p w:rsidR="00C93829" w:rsidRPr="00BC08F8" w:rsidRDefault="00C93829" w:rsidP="003808C0">
            <w:pPr>
              <w:pStyle w:val="NormalWeb"/>
              <w:spacing w:before="120" w:beforeAutospacing="0" w:after="120" w:afterAutospacing="0"/>
              <w:ind w:left="567" w:hanging="567"/>
              <w:textAlignment w:val="baseline"/>
              <w:rPr>
                <w:rFonts w:ascii="Arial" w:eastAsia="Calibri" w:hAnsi="Arial" w:cs="Arial"/>
                <w:kern w:val="24"/>
                <w:sz w:val="18"/>
                <w:szCs w:val="18"/>
                <w:lang w:val="es-ES"/>
              </w:rPr>
            </w:pPr>
          </w:p>
          <w:p w:rsidR="00C93829" w:rsidRPr="00BC08F8" w:rsidRDefault="00C93829" w:rsidP="003808C0">
            <w:pPr>
              <w:pStyle w:val="NormalWeb"/>
              <w:spacing w:before="120" w:beforeAutospacing="0" w:after="120" w:afterAutospacing="0"/>
              <w:ind w:left="567" w:hanging="567"/>
              <w:textAlignment w:val="baseline"/>
              <w:rPr>
                <w:rFonts w:ascii="Arial" w:eastAsia="Calibri" w:hAnsi="Arial" w:cs="Arial"/>
                <w:kern w:val="24"/>
                <w:sz w:val="18"/>
                <w:szCs w:val="18"/>
                <w:lang w:val="es-ES"/>
              </w:rPr>
            </w:pPr>
          </w:p>
          <w:p w:rsidR="00C93829" w:rsidRPr="00BC08F8" w:rsidRDefault="00C93829" w:rsidP="003808C0">
            <w:pPr>
              <w:pStyle w:val="NormalWeb"/>
              <w:spacing w:before="120" w:beforeAutospacing="0" w:after="120" w:afterAutospacing="0"/>
              <w:ind w:left="567" w:hanging="567"/>
              <w:textAlignment w:val="baseline"/>
              <w:rPr>
                <w:rFonts w:ascii="Arial" w:eastAsia="Calibri" w:hAnsi="Arial" w:cs="Arial"/>
                <w:kern w:val="24"/>
                <w:sz w:val="18"/>
                <w:szCs w:val="18"/>
                <w:lang w:val="es-ES"/>
              </w:rPr>
            </w:pPr>
          </w:p>
          <w:p w:rsidR="004C2561" w:rsidRPr="00BC08F8" w:rsidRDefault="004C2561" w:rsidP="003808C0">
            <w:pPr>
              <w:pStyle w:val="NormalWeb"/>
              <w:spacing w:before="120" w:beforeAutospacing="0" w:after="120" w:afterAutospacing="0"/>
              <w:ind w:left="567" w:hanging="567"/>
              <w:textAlignment w:val="baseline"/>
              <w:rPr>
                <w:rFonts w:ascii="Arial" w:eastAsia="Calibri" w:hAnsi="Arial" w:cs="Arial"/>
                <w:kern w:val="24"/>
                <w:sz w:val="18"/>
                <w:szCs w:val="18"/>
                <w:lang w:val="es-ES"/>
              </w:rPr>
            </w:pPr>
          </w:p>
          <w:p w:rsidR="007E65B4" w:rsidRPr="00BC08F8" w:rsidRDefault="007E65B4" w:rsidP="003808C0">
            <w:pPr>
              <w:pStyle w:val="NormalWeb"/>
              <w:tabs>
                <w:tab w:val="left" w:pos="426"/>
                <w:tab w:val="left" w:pos="567"/>
              </w:tabs>
              <w:spacing w:before="120" w:beforeAutospacing="0" w:after="120" w:afterAutospacing="0"/>
              <w:jc w:val="both"/>
              <w:textAlignment w:val="baseline"/>
              <w:rPr>
                <w:rFonts w:ascii="Arial" w:hAnsi="Arial" w:cs="Arial"/>
                <w:sz w:val="20"/>
                <w:szCs w:val="20"/>
                <w:lang w:val="es-ES"/>
              </w:rPr>
            </w:pPr>
            <w:r w:rsidRPr="00BC08F8">
              <w:rPr>
                <w:rFonts w:ascii="Arial" w:hAnsi="Arial" w:cs="Arial"/>
                <w:sz w:val="20"/>
                <w:szCs w:val="20"/>
                <w:lang w:val="es-ES"/>
              </w:rPr>
              <w:t xml:space="preserve"> </w:t>
            </w:r>
          </w:p>
          <w:p w:rsidR="007E65B4" w:rsidRPr="00BC08F8" w:rsidRDefault="007E65B4" w:rsidP="003808C0">
            <w:pPr>
              <w:pStyle w:val="NormalWeb"/>
              <w:tabs>
                <w:tab w:val="left" w:pos="426"/>
                <w:tab w:val="left" w:pos="567"/>
              </w:tabs>
              <w:spacing w:before="120" w:beforeAutospacing="0" w:after="120" w:afterAutospacing="0"/>
              <w:jc w:val="both"/>
              <w:textAlignment w:val="baseline"/>
              <w:rPr>
                <w:rFonts w:ascii="Arial" w:hAnsi="Arial" w:cs="Arial"/>
                <w:sz w:val="20"/>
                <w:szCs w:val="20"/>
                <w:lang w:val="es-ES"/>
              </w:rPr>
            </w:pPr>
          </w:p>
          <w:p w:rsidR="007E65B4" w:rsidRPr="00BC08F8" w:rsidRDefault="007E65B4" w:rsidP="003808C0">
            <w:pPr>
              <w:pStyle w:val="NormalWeb"/>
              <w:tabs>
                <w:tab w:val="left" w:pos="426"/>
                <w:tab w:val="left" w:pos="567"/>
              </w:tabs>
              <w:spacing w:before="120" w:beforeAutospacing="0" w:after="120" w:afterAutospacing="0"/>
              <w:jc w:val="both"/>
              <w:textAlignment w:val="baseline"/>
              <w:rPr>
                <w:rFonts w:ascii="Arial" w:hAnsi="Arial" w:cs="Arial"/>
                <w:sz w:val="20"/>
                <w:szCs w:val="20"/>
                <w:lang w:val="es-ES"/>
              </w:rPr>
            </w:pPr>
          </w:p>
          <w:p w:rsidR="007E65B4" w:rsidRPr="00BC08F8" w:rsidRDefault="007E65B4" w:rsidP="003808C0">
            <w:pPr>
              <w:pStyle w:val="NormalWeb"/>
              <w:tabs>
                <w:tab w:val="left" w:pos="426"/>
                <w:tab w:val="left" w:pos="567"/>
              </w:tabs>
              <w:spacing w:before="120" w:beforeAutospacing="0" w:after="120" w:afterAutospacing="0"/>
              <w:jc w:val="both"/>
              <w:textAlignment w:val="baseline"/>
              <w:rPr>
                <w:rFonts w:ascii="Arial" w:eastAsia="Calibri" w:hAnsi="Arial" w:cs="Arial"/>
                <w:kern w:val="24"/>
                <w:sz w:val="20"/>
                <w:szCs w:val="20"/>
                <w:lang w:val="es-ES"/>
              </w:rPr>
            </w:pPr>
          </w:p>
        </w:tc>
        <w:tc>
          <w:tcPr>
            <w:tcW w:w="5528" w:type="dxa"/>
          </w:tcPr>
          <w:p w:rsidR="004C2561" w:rsidRPr="00BC08F8" w:rsidRDefault="004C2561" w:rsidP="004C2561">
            <w:pPr>
              <w:pStyle w:val="Prrafodelista"/>
              <w:numPr>
                <w:ilvl w:val="0"/>
                <w:numId w:val="49"/>
              </w:numPr>
              <w:autoSpaceDE w:val="0"/>
              <w:autoSpaceDN w:val="0"/>
              <w:adjustRightInd w:val="0"/>
              <w:spacing w:before="120"/>
              <w:ind w:left="360"/>
              <w:rPr>
                <w:rFonts w:ascii="Arial" w:hAnsi="Arial" w:cs="Arial"/>
                <w:sz w:val="18"/>
                <w:szCs w:val="18"/>
                <w:lang w:val="es-ES"/>
              </w:rPr>
            </w:pPr>
            <w:r w:rsidRPr="00BC08F8">
              <w:rPr>
                <w:rFonts w:ascii="Arial" w:hAnsi="Arial" w:cs="Arial"/>
                <w:sz w:val="18"/>
                <w:szCs w:val="18"/>
                <w:lang w:val="es-ES"/>
              </w:rPr>
              <w:t xml:space="preserve">La evaluación clínica es </w:t>
            </w:r>
            <w:r w:rsidR="00BB6C03" w:rsidRPr="00BC08F8">
              <w:rPr>
                <w:rFonts w:ascii="Arial" w:hAnsi="Arial" w:cs="Arial"/>
                <w:sz w:val="18"/>
                <w:szCs w:val="18"/>
                <w:lang w:val="es-ES"/>
              </w:rPr>
              <w:t xml:space="preserve">integral, </w:t>
            </w:r>
            <w:r w:rsidRPr="00BC08F8">
              <w:rPr>
                <w:rFonts w:ascii="Arial" w:hAnsi="Arial" w:cs="Arial"/>
                <w:sz w:val="18"/>
                <w:szCs w:val="18"/>
                <w:lang w:val="es-ES"/>
              </w:rPr>
              <w:t xml:space="preserve"> considerando signos de alarma.</w:t>
            </w:r>
          </w:p>
          <w:p w:rsidR="007E65B4" w:rsidRPr="00BC08F8" w:rsidRDefault="007E65B4" w:rsidP="009E6C25">
            <w:pPr>
              <w:pStyle w:val="Prrafodelista"/>
              <w:numPr>
                <w:ilvl w:val="0"/>
                <w:numId w:val="49"/>
              </w:numPr>
              <w:autoSpaceDE w:val="0"/>
              <w:autoSpaceDN w:val="0"/>
              <w:adjustRightInd w:val="0"/>
              <w:spacing w:before="120"/>
              <w:ind w:left="360"/>
              <w:rPr>
                <w:rFonts w:ascii="Arial" w:hAnsi="Arial" w:cs="Arial"/>
                <w:sz w:val="18"/>
                <w:szCs w:val="18"/>
                <w:lang w:val="es-ES"/>
              </w:rPr>
            </w:pPr>
            <w:r w:rsidRPr="00BC08F8">
              <w:rPr>
                <w:rFonts w:ascii="Arial" w:hAnsi="Arial" w:cs="Arial"/>
                <w:sz w:val="18"/>
                <w:szCs w:val="18"/>
                <w:lang w:val="es-ES"/>
              </w:rPr>
              <w:t xml:space="preserve">Las  medidas generales de </w:t>
            </w:r>
            <w:r w:rsidRPr="00BC08F8">
              <w:rPr>
                <w:rFonts w:ascii="Arial" w:eastAsia="Calibri" w:hAnsi="Arial" w:cs="Arial"/>
                <w:kern w:val="24"/>
                <w:sz w:val="18"/>
                <w:szCs w:val="18"/>
                <w:lang w:val="es-ES"/>
              </w:rPr>
              <w:t>atención a la mujer con aborto séptico</w:t>
            </w:r>
            <w:r w:rsidRPr="00BC08F8">
              <w:rPr>
                <w:rFonts w:ascii="Arial" w:hAnsi="Arial" w:cs="Arial"/>
                <w:sz w:val="18"/>
                <w:szCs w:val="18"/>
                <w:lang w:val="es-ES"/>
              </w:rPr>
              <w:t xml:space="preserve"> </w:t>
            </w:r>
            <w:r w:rsidR="004C2561" w:rsidRPr="00BC08F8">
              <w:rPr>
                <w:rFonts w:ascii="Arial" w:hAnsi="Arial" w:cs="Arial"/>
                <w:sz w:val="18"/>
                <w:szCs w:val="18"/>
                <w:lang w:val="es-ES"/>
              </w:rPr>
              <w:t>son realizadas priorizando:</w:t>
            </w:r>
            <w:r w:rsidR="00EF6957" w:rsidRPr="00BC08F8">
              <w:rPr>
                <w:rFonts w:ascii="Arial" w:hAnsi="Arial" w:cs="Arial"/>
                <w:sz w:val="18"/>
                <w:szCs w:val="18"/>
                <w:lang w:val="es-ES"/>
              </w:rPr>
              <w:t xml:space="preserve"> </w:t>
            </w:r>
            <w:r w:rsidR="00EF6957" w:rsidRPr="00BC08F8">
              <w:rPr>
                <w:rFonts w:ascii="FuturaBT-Book" w:eastAsiaTheme="minorHAnsi" w:hAnsi="FuturaBT-Book" w:cs="FuturaBT-Book"/>
                <w:sz w:val="18"/>
                <w:szCs w:val="18"/>
                <w:lang w:val="es-PE"/>
              </w:rPr>
              <w:t>detección</w:t>
            </w:r>
            <w:r w:rsidRPr="00BC08F8">
              <w:rPr>
                <w:rFonts w:ascii="FuturaBT-Book" w:eastAsiaTheme="minorHAnsi" w:hAnsi="FuturaBT-Book" w:cs="FuturaBT-Book"/>
                <w:sz w:val="18"/>
                <w:szCs w:val="18"/>
                <w:lang w:val="es-PE"/>
              </w:rPr>
              <w:t xml:space="preserve"> de signos de Síndrome de Respuesta Inflamatoria Sistémica y factores asociados, colocación de vía endovenosa segura, </w:t>
            </w:r>
            <w:r w:rsidR="004C2561" w:rsidRPr="00BC08F8">
              <w:rPr>
                <w:rFonts w:ascii="FuturaBT-Book" w:eastAsiaTheme="minorHAnsi" w:hAnsi="FuturaBT-Book" w:cs="FuturaBT-Book"/>
                <w:sz w:val="18"/>
                <w:szCs w:val="18"/>
                <w:lang w:val="es-PE"/>
              </w:rPr>
              <w:t>e</w:t>
            </w:r>
            <w:r w:rsidRPr="00BC08F8">
              <w:rPr>
                <w:rFonts w:ascii="FuturaBT-Book" w:eastAsiaTheme="minorHAnsi" w:hAnsi="FuturaBT-Book" w:cs="FuturaBT-Book"/>
                <w:sz w:val="18"/>
                <w:szCs w:val="18"/>
                <w:lang w:val="es-PE"/>
              </w:rPr>
              <w:t xml:space="preserve"> inicio del tratamiento antibiótico.</w:t>
            </w:r>
          </w:p>
          <w:p w:rsidR="007E65B4" w:rsidRPr="00BC08F8" w:rsidRDefault="007E65B4" w:rsidP="009E6C25">
            <w:pPr>
              <w:pStyle w:val="Prrafodelista"/>
              <w:numPr>
                <w:ilvl w:val="0"/>
                <w:numId w:val="49"/>
              </w:numPr>
              <w:autoSpaceDE w:val="0"/>
              <w:autoSpaceDN w:val="0"/>
              <w:adjustRightInd w:val="0"/>
              <w:ind w:left="360"/>
              <w:rPr>
                <w:rFonts w:ascii="Arial" w:hAnsi="Arial" w:cs="Arial"/>
                <w:sz w:val="18"/>
                <w:szCs w:val="18"/>
                <w:lang w:val="es-ES"/>
              </w:rPr>
            </w:pPr>
            <w:r w:rsidRPr="00BC08F8">
              <w:rPr>
                <w:rFonts w:ascii="Arial" w:hAnsi="Arial" w:cs="Arial"/>
                <w:sz w:val="18"/>
                <w:szCs w:val="18"/>
                <w:lang w:val="es-ES"/>
              </w:rPr>
              <w:t xml:space="preserve">El diagnóstico del </w:t>
            </w:r>
            <w:r w:rsidRPr="00BC08F8">
              <w:rPr>
                <w:rFonts w:ascii="Arial" w:eastAsia="Calibri" w:hAnsi="Arial" w:cs="Arial"/>
                <w:kern w:val="24"/>
                <w:sz w:val="18"/>
                <w:szCs w:val="18"/>
                <w:lang w:val="es-ES"/>
              </w:rPr>
              <w:t>aborto séptico</w:t>
            </w:r>
            <w:r w:rsidRPr="00BC08F8">
              <w:rPr>
                <w:rFonts w:ascii="Arial" w:hAnsi="Arial" w:cs="Arial"/>
                <w:sz w:val="18"/>
                <w:szCs w:val="18"/>
                <w:lang w:val="es-ES"/>
              </w:rPr>
              <w:t xml:space="preserve"> es realizado identificando</w:t>
            </w:r>
            <w:r w:rsidR="004C2561" w:rsidRPr="00BC08F8">
              <w:rPr>
                <w:rFonts w:ascii="Arial" w:hAnsi="Arial" w:cs="Arial"/>
                <w:sz w:val="18"/>
                <w:szCs w:val="18"/>
                <w:lang w:val="es-ES"/>
              </w:rPr>
              <w:t>:</w:t>
            </w:r>
            <w:r w:rsidRPr="00BC08F8">
              <w:rPr>
                <w:rFonts w:ascii="Arial" w:hAnsi="Arial" w:cs="Arial"/>
                <w:sz w:val="18"/>
                <w:szCs w:val="18"/>
                <w:lang w:val="es-ES"/>
              </w:rPr>
              <w:t xml:space="preserve"> etiología, resultados </w:t>
            </w:r>
            <w:r w:rsidR="00E510C4" w:rsidRPr="00BC08F8">
              <w:rPr>
                <w:rFonts w:ascii="Arial" w:hAnsi="Arial" w:cs="Arial"/>
                <w:sz w:val="18"/>
                <w:szCs w:val="18"/>
                <w:lang w:val="es-ES"/>
              </w:rPr>
              <w:t>d</w:t>
            </w:r>
            <w:r w:rsidRPr="00BC08F8">
              <w:rPr>
                <w:rFonts w:ascii="Arial" w:hAnsi="Arial" w:cs="Arial"/>
                <w:sz w:val="18"/>
                <w:szCs w:val="18"/>
                <w:lang w:val="es-ES"/>
              </w:rPr>
              <w:t xml:space="preserve">e la evaluación clínica y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w:t>
            </w:r>
          </w:p>
          <w:p w:rsidR="007E65B4" w:rsidRPr="00BC08F8" w:rsidRDefault="007E65B4" w:rsidP="009E6C25">
            <w:pPr>
              <w:pStyle w:val="Prrafodelista"/>
              <w:numPr>
                <w:ilvl w:val="0"/>
                <w:numId w:val="49"/>
              </w:numPr>
              <w:autoSpaceDE w:val="0"/>
              <w:autoSpaceDN w:val="0"/>
              <w:adjustRightInd w:val="0"/>
              <w:ind w:left="360"/>
              <w:rPr>
                <w:rFonts w:ascii="FuturaBT-Heavy" w:eastAsiaTheme="minorHAnsi" w:hAnsi="FuturaBT-Heavy" w:cs="FuturaBT-Heavy"/>
                <w:sz w:val="18"/>
                <w:szCs w:val="18"/>
                <w:lang w:val="es-PE"/>
              </w:rPr>
            </w:pPr>
            <w:r w:rsidRPr="00BC08F8">
              <w:rPr>
                <w:rFonts w:ascii="Arial" w:hAnsi="Arial" w:cs="Arial"/>
                <w:sz w:val="18"/>
                <w:szCs w:val="18"/>
                <w:lang w:val="es-ES"/>
              </w:rPr>
              <w:t xml:space="preserve">El manejo </w:t>
            </w:r>
            <w:r w:rsidR="004C2561" w:rsidRPr="00BC08F8">
              <w:rPr>
                <w:rFonts w:ascii="Arial" w:hAnsi="Arial" w:cs="Arial"/>
                <w:sz w:val="18"/>
                <w:szCs w:val="18"/>
                <w:lang w:val="es-ES"/>
              </w:rPr>
              <w:t xml:space="preserve">médico </w:t>
            </w:r>
            <w:r w:rsidRPr="00BC08F8">
              <w:rPr>
                <w:rFonts w:ascii="Arial" w:hAnsi="Arial" w:cs="Arial"/>
                <w:sz w:val="18"/>
                <w:szCs w:val="18"/>
                <w:lang w:val="es-ES"/>
              </w:rPr>
              <w:t xml:space="preserve">de la mujer con </w:t>
            </w:r>
            <w:r w:rsidRPr="00BC08F8">
              <w:rPr>
                <w:rFonts w:ascii="Arial" w:eastAsia="Calibri" w:hAnsi="Arial" w:cs="Arial"/>
                <w:kern w:val="24"/>
                <w:sz w:val="18"/>
                <w:szCs w:val="18"/>
                <w:lang w:val="es-ES"/>
              </w:rPr>
              <w:t>aborto séptico</w:t>
            </w:r>
            <w:r w:rsidRPr="00BC08F8">
              <w:rPr>
                <w:rFonts w:ascii="Arial" w:hAnsi="Arial" w:cs="Arial"/>
                <w:sz w:val="18"/>
                <w:szCs w:val="18"/>
                <w:lang w:val="es-ES"/>
              </w:rPr>
              <w:t xml:space="preserve"> se realiza de acuerdo al tipo de aborto</w:t>
            </w:r>
          </w:p>
          <w:p w:rsidR="007E65B4" w:rsidRPr="00BC08F8" w:rsidRDefault="007E65B4" w:rsidP="009E6C25">
            <w:pPr>
              <w:pStyle w:val="Prrafodelista"/>
              <w:numPr>
                <w:ilvl w:val="0"/>
                <w:numId w:val="49"/>
              </w:numPr>
              <w:autoSpaceDE w:val="0"/>
              <w:autoSpaceDN w:val="0"/>
              <w:adjustRightInd w:val="0"/>
              <w:ind w:left="360"/>
              <w:rPr>
                <w:rFonts w:ascii="Arial" w:hAnsi="Arial" w:cs="Arial"/>
                <w:sz w:val="18"/>
                <w:szCs w:val="18"/>
                <w:lang w:val="es-ES"/>
              </w:rPr>
            </w:pPr>
            <w:r w:rsidRPr="00BC08F8">
              <w:rPr>
                <w:rFonts w:ascii="FuturaBT-Heavy" w:eastAsiaTheme="minorHAnsi" w:hAnsi="FuturaBT-Heavy" w:cs="FuturaBT-Heavy"/>
                <w:sz w:val="18"/>
                <w:szCs w:val="18"/>
                <w:lang w:val="es-PE"/>
              </w:rPr>
              <w:t>El t</w:t>
            </w:r>
            <w:r w:rsidRPr="00BC08F8">
              <w:rPr>
                <w:rFonts w:ascii="FuturaBT-Book" w:eastAsiaTheme="minorHAnsi" w:hAnsi="FuturaBT-Book" w:cs="FuturaBT-Book"/>
                <w:sz w:val="18"/>
                <w:szCs w:val="18"/>
                <w:lang w:val="es-PE"/>
              </w:rPr>
              <w:t>ratamiento médico quirúrgico es realizado de acuerdo con el</w:t>
            </w:r>
            <w:r w:rsidR="00B84C0D" w:rsidRPr="00BC08F8">
              <w:rPr>
                <w:rFonts w:ascii="FuturaBT-Book" w:eastAsiaTheme="minorHAnsi" w:hAnsi="FuturaBT-Book" w:cs="FuturaBT-Book"/>
                <w:sz w:val="18"/>
                <w:szCs w:val="18"/>
                <w:lang w:val="es-PE"/>
              </w:rPr>
              <w:t xml:space="preserve"> tipo de aborto</w:t>
            </w:r>
            <w:r w:rsidRPr="00BC08F8">
              <w:rPr>
                <w:rFonts w:ascii="FuturaBT-Book" w:eastAsiaTheme="minorHAnsi" w:hAnsi="FuturaBT-Book" w:cs="FuturaBT-Book"/>
                <w:sz w:val="18"/>
                <w:szCs w:val="18"/>
                <w:lang w:val="es-PE"/>
              </w:rPr>
              <w:t>.</w:t>
            </w:r>
          </w:p>
          <w:p w:rsidR="007E65B4" w:rsidRPr="00BC08F8" w:rsidRDefault="007E65B4" w:rsidP="009E6C25">
            <w:pPr>
              <w:pStyle w:val="Prrafodelista"/>
              <w:numPr>
                <w:ilvl w:val="0"/>
                <w:numId w:val="49"/>
              </w:numPr>
              <w:ind w:left="360"/>
              <w:rPr>
                <w:rFonts w:ascii="Arial" w:hAnsi="Arial" w:cs="Arial"/>
                <w:sz w:val="18"/>
                <w:szCs w:val="18"/>
                <w:lang w:val="es-ES"/>
              </w:rPr>
            </w:pPr>
            <w:r w:rsidRPr="00BC08F8">
              <w:rPr>
                <w:rFonts w:ascii="Arial" w:hAnsi="Arial" w:cs="Arial"/>
                <w:sz w:val="18"/>
                <w:szCs w:val="18"/>
                <w:lang w:val="es-ES"/>
              </w:rPr>
              <w:t>La referencia de la mujer</w:t>
            </w:r>
            <w:r w:rsidRPr="00BC08F8">
              <w:rPr>
                <w:rFonts w:ascii="Arial" w:eastAsia="Calibri" w:hAnsi="Arial" w:cs="Arial"/>
                <w:kern w:val="24"/>
                <w:sz w:val="18"/>
                <w:szCs w:val="18"/>
                <w:lang w:val="es-ES"/>
              </w:rPr>
              <w:t xml:space="preserve"> es realizada </w:t>
            </w:r>
            <w:r w:rsidR="004C2561" w:rsidRPr="00BC08F8">
              <w:rPr>
                <w:rFonts w:ascii="Arial" w:eastAsia="Calibri" w:hAnsi="Arial" w:cs="Arial"/>
                <w:kern w:val="24"/>
                <w:sz w:val="18"/>
                <w:szCs w:val="18"/>
                <w:lang w:val="es-ES"/>
              </w:rPr>
              <w:t>según corresponda.</w:t>
            </w:r>
          </w:p>
          <w:p w:rsidR="007E65B4" w:rsidRPr="00BC08F8" w:rsidRDefault="007E65B4" w:rsidP="004C2561">
            <w:pPr>
              <w:pStyle w:val="Prrafodelista"/>
              <w:numPr>
                <w:ilvl w:val="0"/>
                <w:numId w:val="49"/>
              </w:numPr>
              <w:ind w:left="360"/>
              <w:rPr>
                <w:rFonts w:ascii="Arial" w:hAnsi="Arial" w:cs="Arial"/>
                <w:sz w:val="18"/>
                <w:szCs w:val="18"/>
                <w:lang w:val="es-ES"/>
              </w:rPr>
            </w:pPr>
            <w:r w:rsidRPr="00BC08F8">
              <w:rPr>
                <w:rFonts w:ascii="Arial" w:hAnsi="Arial" w:cs="Arial"/>
                <w:sz w:val="18"/>
                <w:szCs w:val="18"/>
                <w:lang w:val="es-ES"/>
              </w:rPr>
              <w:t>La atención es registrada en la historia clínica (HC).</w:t>
            </w:r>
          </w:p>
        </w:tc>
        <w:tc>
          <w:tcPr>
            <w:tcW w:w="3544" w:type="dxa"/>
          </w:tcPr>
          <w:p w:rsidR="007E65B4" w:rsidRPr="00BC08F8" w:rsidRDefault="007E65B4" w:rsidP="009E6C25">
            <w:pPr>
              <w:pStyle w:val="Prrafodelista"/>
              <w:numPr>
                <w:ilvl w:val="0"/>
                <w:numId w:val="50"/>
              </w:numPr>
              <w:spacing w:before="120"/>
              <w:contextualSpacing w:val="0"/>
              <w:rPr>
                <w:rFonts w:ascii="Arial" w:hAnsi="Arial" w:cs="Arial"/>
                <w:sz w:val="18"/>
                <w:szCs w:val="18"/>
                <w:lang w:val="es-ES"/>
              </w:rPr>
            </w:pPr>
            <w:r w:rsidRPr="00BC08F8">
              <w:rPr>
                <w:rFonts w:ascii="Arial" w:hAnsi="Arial" w:cs="Arial"/>
                <w:sz w:val="18"/>
                <w:szCs w:val="18"/>
                <w:lang w:val="es-ES"/>
              </w:rPr>
              <w:t>A</w:t>
            </w:r>
            <w:r w:rsidRPr="00BC08F8">
              <w:rPr>
                <w:rFonts w:ascii="Arial" w:eastAsia="Calibri" w:hAnsi="Arial" w:cs="Arial"/>
                <w:kern w:val="24"/>
                <w:sz w:val="18"/>
                <w:szCs w:val="18"/>
                <w:lang w:val="es-ES"/>
              </w:rPr>
              <w:t>borto séptico</w:t>
            </w:r>
            <w:r w:rsidR="004C2561" w:rsidRPr="00BC08F8">
              <w:rPr>
                <w:rFonts w:ascii="Arial" w:hAnsi="Arial" w:cs="Arial"/>
                <w:sz w:val="18"/>
                <w:szCs w:val="18"/>
                <w:lang w:val="es-ES"/>
              </w:rPr>
              <w:t xml:space="preserve"> (a, b, c, d, e,</w:t>
            </w:r>
            <w:r w:rsidRPr="00BC08F8">
              <w:rPr>
                <w:rFonts w:ascii="Arial" w:hAnsi="Arial" w:cs="Arial"/>
                <w:sz w:val="18"/>
                <w:szCs w:val="18"/>
                <w:lang w:val="es-ES"/>
              </w:rPr>
              <w:t xml:space="preserve"> f</w:t>
            </w:r>
            <w:r w:rsidR="004C2561" w:rsidRPr="00BC08F8">
              <w:rPr>
                <w:rFonts w:ascii="Arial" w:hAnsi="Arial" w:cs="Arial"/>
                <w:sz w:val="18"/>
                <w:szCs w:val="18"/>
                <w:lang w:val="es-ES"/>
              </w:rPr>
              <w:t>, g</w:t>
            </w:r>
            <w:r w:rsidRPr="00BC08F8">
              <w:rPr>
                <w:rFonts w:ascii="Arial" w:hAnsi="Arial" w:cs="Arial"/>
                <w:sz w:val="18"/>
                <w:szCs w:val="18"/>
                <w:lang w:val="es-ES"/>
              </w:rPr>
              <w:t xml:space="preserve"> )</w:t>
            </w:r>
          </w:p>
          <w:p w:rsidR="007E65B4" w:rsidRPr="00BC08F8" w:rsidRDefault="007E65B4" w:rsidP="009E6C25">
            <w:pPr>
              <w:pStyle w:val="Prrafodelista"/>
              <w:numPr>
                <w:ilvl w:val="0"/>
                <w:numId w:val="50"/>
              </w:numPr>
              <w:contextualSpacing w:val="0"/>
              <w:rPr>
                <w:rFonts w:ascii="Arial" w:hAnsi="Arial" w:cs="Arial"/>
                <w:sz w:val="18"/>
                <w:szCs w:val="18"/>
                <w:lang w:val="es-ES"/>
              </w:rPr>
            </w:pPr>
            <w:r w:rsidRPr="00BC08F8">
              <w:rPr>
                <w:rFonts w:ascii="Arial" w:hAnsi="Arial" w:cs="Arial"/>
                <w:sz w:val="18"/>
                <w:szCs w:val="18"/>
                <w:lang w:val="es-ES"/>
              </w:rPr>
              <w:t xml:space="preserve">Etiología del </w:t>
            </w:r>
            <w:r w:rsidRPr="00BC08F8">
              <w:rPr>
                <w:rFonts w:ascii="Arial" w:eastAsia="Calibri" w:hAnsi="Arial" w:cs="Arial"/>
                <w:kern w:val="24"/>
                <w:sz w:val="18"/>
                <w:szCs w:val="18"/>
                <w:lang w:val="es-ES"/>
              </w:rPr>
              <w:t>aborto séptico</w:t>
            </w:r>
            <w:r w:rsidRPr="00BC08F8">
              <w:rPr>
                <w:rFonts w:ascii="Arial" w:hAnsi="Arial" w:cs="Arial"/>
                <w:sz w:val="18"/>
                <w:szCs w:val="18"/>
                <w:lang w:val="es-ES"/>
              </w:rPr>
              <w:t xml:space="preserve"> (</w:t>
            </w:r>
            <w:r w:rsidR="004C2561" w:rsidRPr="00BC08F8">
              <w:rPr>
                <w:rFonts w:ascii="Arial" w:hAnsi="Arial" w:cs="Arial"/>
                <w:sz w:val="18"/>
                <w:szCs w:val="18"/>
                <w:lang w:val="es-ES"/>
              </w:rPr>
              <w:t xml:space="preserve">a, </w:t>
            </w:r>
            <w:r w:rsidRPr="00BC08F8">
              <w:rPr>
                <w:rFonts w:ascii="Arial" w:hAnsi="Arial" w:cs="Arial"/>
                <w:sz w:val="18"/>
                <w:szCs w:val="18"/>
                <w:lang w:val="es-ES"/>
              </w:rPr>
              <w:t>b</w:t>
            </w:r>
            <w:r w:rsidR="004C2561" w:rsidRPr="00BC08F8">
              <w:rPr>
                <w:rFonts w:ascii="Arial" w:hAnsi="Arial" w:cs="Arial"/>
                <w:sz w:val="18"/>
                <w:szCs w:val="18"/>
                <w:lang w:val="es-ES"/>
              </w:rPr>
              <w:t>, c</w:t>
            </w:r>
            <w:r w:rsidRPr="00BC08F8">
              <w:rPr>
                <w:rFonts w:ascii="Arial" w:hAnsi="Arial" w:cs="Arial"/>
                <w:sz w:val="18"/>
                <w:szCs w:val="18"/>
                <w:lang w:val="es-ES"/>
              </w:rPr>
              <w:t>)</w:t>
            </w:r>
          </w:p>
          <w:p w:rsidR="007E65B4" w:rsidRPr="00BC08F8" w:rsidRDefault="007E65B4" w:rsidP="009E6C25">
            <w:pPr>
              <w:pStyle w:val="Prrafodelista"/>
              <w:numPr>
                <w:ilvl w:val="0"/>
                <w:numId w:val="51"/>
              </w:numPr>
              <w:autoSpaceDE w:val="0"/>
              <w:autoSpaceDN w:val="0"/>
              <w:adjustRightInd w:val="0"/>
              <w:rPr>
                <w:rFonts w:ascii="Arial" w:hAnsi="Arial" w:cs="Arial"/>
                <w:sz w:val="18"/>
                <w:szCs w:val="18"/>
                <w:lang w:val="es-ES"/>
              </w:rPr>
            </w:pPr>
            <w:r w:rsidRPr="00BC08F8">
              <w:rPr>
                <w:rFonts w:ascii="FuturaBT-Book" w:eastAsiaTheme="minorHAnsi" w:hAnsi="FuturaBT-Book" w:cs="FuturaBT-Book"/>
                <w:sz w:val="18"/>
                <w:szCs w:val="18"/>
                <w:lang w:val="es-PE"/>
              </w:rPr>
              <w:t>Aborto espontáneo complicado</w:t>
            </w:r>
          </w:p>
          <w:p w:rsidR="007E65B4" w:rsidRPr="00BC08F8" w:rsidRDefault="007E65B4" w:rsidP="009E6C25">
            <w:pPr>
              <w:pStyle w:val="Prrafodelista"/>
              <w:numPr>
                <w:ilvl w:val="0"/>
                <w:numId w:val="51"/>
              </w:numPr>
              <w:autoSpaceDE w:val="0"/>
              <w:autoSpaceDN w:val="0"/>
              <w:adjustRightInd w:val="0"/>
              <w:rPr>
                <w:rFonts w:ascii="Arial" w:hAnsi="Arial" w:cs="Arial"/>
                <w:sz w:val="18"/>
                <w:szCs w:val="18"/>
                <w:lang w:val="es-ES"/>
              </w:rPr>
            </w:pPr>
            <w:r w:rsidRPr="00BC08F8">
              <w:rPr>
                <w:rFonts w:ascii="FuturaBT-Book" w:eastAsiaTheme="minorHAnsi" w:hAnsi="FuturaBT-Book" w:cs="FuturaBT-Book"/>
                <w:sz w:val="18"/>
                <w:szCs w:val="18"/>
                <w:lang w:val="es-PE"/>
              </w:rPr>
              <w:t>Aborto frustro complicado</w:t>
            </w:r>
          </w:p>
          <w:p w:rsidR="007E65B4" w:rsidRPr="00BC08F8" w:rsidRDefault="007E65B4" w:rsidP="009E6C25">
            <w:pPr>
              <w:pStyle w:val="Prrafodelista"/>
              <w:numPr>
                <w:ilvl w:val="0"/>
                <w:numId w:val="51"/>
              </w:numPr>
              <w:autoSpaceDE w:val="0"/>
              <w:autoSpaceDN w:val="0"/>
              <w:adjustRightInd w:val="0"/>
              <w:rPr>
                <w:rFonts w:ascii="Arial" w:hAnsi="Arial" w:cs="Arial"/>
                <w:sz w:val="18"/>
                <w:szCs w:val="18"/>
                <w:lang w:val="es-ES"/>
              </w:rPr>
            </w:pPr>
            <w:r w:rsidRPr="00BC08F8">
              <w:rPr>
                <w:rFonts w:ascii="FuturaBT-Book" w:eastAsiaTheme="minorHAnsi" w:hAnsi="FuturaBT-Book" w:cs="FuturaBT-Book"/>
                <w:sz w:val="18"/>
                <w:szCs w:val="18"/>
                <w:lang w:val="es-PE"/>
              </w:rPr>
              <w:t>Maniobras abortivas.</w:t>
            </w:r>
            <w:r w:rsidRPr="00BC08F8">
              <w:rPr>
                <w:rFonts w:ascii="Arial" w:hAnsi="Arial" w:cs="Arial"/>
                <w:sz w:val="18"/>
                <w:szCs w:val="18"/>
                <w:lang w:val="es-ES"/>
              </w:rPr>
              <w:t xml:space="preserve"> </w:t>
            </w:r>
          </w:p>
          <w:p w:rsidR="007E65B4" w:rsidRPr="00BC08F8" w:rsidRDefault="007E65B4" w:rsidP="009E6C25">
            <w:pPr>
              <w:pStyle w:val="Prrafodelista"/>
              <w:numPr>
                <w:ilvl w:val="0"/>
                <w:numId w:val="50"/>
              </w:numPr>
              <w:contextualSpacing w:val="0"/>
              <w:rPr>
                <w:rFonts w:ascii="Arial" w:hAnsi="Arial" w:cs="Arial"/>
                <w:sz w:val="18"/>
                <w:szCs w:val="18"/>
                <w:lang w:val="es-ES"/>
              </w:rPr>
            </w:pPr>
            <w:r w:rsidRPr="00BC08F8">
              <w:rPr>
                <w:rFonts w:ascii="Arial" w:hAnsi="Arial" w:cs="Arial"/>
                <w:sz w:val="18"/>
                <w:szCs w:val="18"/>
                <w:lang w:val="es-ES"/>
              </w:rPr>
              <w:t xml:space="preserve">Medidas generales de atención a la gestante  con </w:t>
            </w:r>
            <w:r w:rsidRPr="00BC08F8">
              <w:rPr>
                <w:rFonts w:ascii="Arial" w:eastAsia="Calibri" w:hAnsi="Arial" w:cs="Arial"/>
                <w:kern w:val="24"/>
                <w:sz w:val="18"/>
                <w:szCs w:val="18"/>
                <w:lang w:val="es-ES"/>
              </w:rPr>
              <w:t>aborto séptico</w:t>
            </w:r>
            <w:r w:rsidR="004C2561" w:rsidRPr="00BC08F8">
              <w:rPr>
                <w:rFonts w:ascii="Arial" w:hAnsi="Arial" w:cs="Arial"/>
                <w:sz w:val="18"/>
                <w:szCs w:val="18"/>
                <w:lang w:val="es-ES"/>
              </w:rPr>
              <w:t xml:space="preserve"> (b</w:t>
            </w:r>
            <w:r w:rsidRPr="00BC08F8">
              <w:rPr>
                <w:rFonts w:ascii="Arial" w:hAnsi="Arial" w:cs="Arial"/>
                <w:sz w:val="18"/>
                <w:szCs w:val="18"/>
                <w:lang w:val="es-ES"/>
              </w:rPr>
              <w:t>)</w:t>
            </w:r>
          </w:p>
          <w:p w:rsidR="007E65B4" w:rsidRPr="00BC08F8" w:rsidRDefault="007E65B4" w:rsidP="009E6C25">
            <w:pPr>
              <w:pStyle w:val="Prrafodelista"/>
              <w:numPr>
                <w:ilvl w:val="0"/>
                <w:numId w:val="50"/>
              </w:numPr>
              <w:contextualSpacing w:val="0"/>
              <w:rPr>
                <w:rFonts w:ascii="Arial" w:hAnsi="Arial" w:cs="Arial"/>
                <w:sz w:val="18"/>
                <w:szCs w:val="18"/>
                <w:lang w:val="es-ES"/>
              </w:rPr>
            </w:pPr>
            <w:r w:rsidRPr="00BC08F8">
              <w:rPr>
                <w:rFonts w:ascii="Arial" w:hAnsi="Arial" w:cs="Arial"/>
                <w:sz w:val="18"/>
                <w:szCs w:val="18"/>
                <w:lang w:val="es-ES"/>
              </w:rPr>
              <w:t>Manejo</w:t>
            </w:r>
            <w:r w:rsidR="0073489F" w:rsidRPr="00BC08F8">
              <w:rPr>
                <w:rFonts w:ascii="Arial" w:hAnsi="Arial" w:cs="Arial"/>
                <w:sz w:val="18"/>
                <w:szCs w:val="18"/>
                <w:lang w:val="es-ES"/>
              </w:rPr>
              <w:t xml:space="preserve"> médico</w:t>
            </w:r>
            <w:r w:rsidRPr="00BC08F8">
              <w:rPr>
                <w:rFonts w:ascii="Arial" w:hAnsi="Arial" w:cs="Arial"/>
                <w:sz w:val="18"/>
                <w:szCs w:val="18"/>
                <w:lang w:val="es-ES"/>
              </w:rPr>
              <w:t xml:space="preserve"> del </w:t>
            </w:r>
            <w:r w:rsidRPr="00BC08F8">
              <w:rPr>
                <w:rFonts w:ascii="Arial" w:eastAsia="Calibri" w:hAnsi="Arial" w:cs="Arial"/>
                <w:kern w:val="24"/>
                <w:sz w:val="18"/>
                <w:szCs w:val="18"/>
                <w:lang w:val="es-ES"/>
              </w:rPr>
              <w:t>aborto séptico</w:t>
            </w:r>
            <w:r w:rsidRPr="00BC08F8">
              <w:rPr>
                <w:rFonts w:ascii="Arial" w:hAnsi="Arial" w:cs="Arial"/>
                <w:sz w:val="18"/>
                <w:szCs w:val="18"/>
                <w:lang w:val="es-ES"/>
              </w:rPr>
              <w:t xml:space="preserve"> (</w:t>
            </w:r>
            <w:r w:rsidR="004C2561" w:rsidRPr="00BC08F8">
              <w:rPr>
                <w:rFonts w:ascii="Arial" w:hAnsi="Arial" w:cs="Arial"/>
                <w:sz w:val="18"/>
                <w:szCs w:val="18"/>
                <w:lang w:val="es-ES"/>
              </w:rPr>
              <w:t>d</w:t>
            </w:r>
            <w:r w:rsidRPr="00BC08F8">
              <w:rPr>
                <w:rFonts w:ascii="Arial" w:hAnsi="Arial" w:cs="Arial"/>
                <w:sz w:val="18"/>
                <w:szCs w:val="18"/>
                <w:lang w:val="es-ES"/>
              </w:rPr>
              <w:t>)</w:t>
            </w:r>
          </w:p>
          <w:p w:rsidR="007E65B4" w:rsidRPr="00BC08F8" w:rsidRDefault="007E65B4" w:rsidP="009E6C25">
            <w:pPr>
              <w:pStyle w:val="Prrafodelista"/>
              <w:numPr>
                <w:ilvl w:val="0"/>
                <w:numId w:val="50"/>
              </w:numPr>
              <w:contextualSpacing w:val="0"/>
              <w:rPr>
                <w:rFonts w:ascii="Arial" w:hAnsi="Arial" w:cs="Arial"/>
                <w:sz w:val="18"/>
                <w:szCs w:val="18"/>
                <w:lang w:val="es-ES"/>
              </w:rPr>
            </w:pPr>
            <w:r w:rsidRPr="00BC08F8">
              <w:rPr>
                <w:rFonts w:ascii="Arial" w:eastAsia="Calibri" w:hAnsi="Arial" w:cs="Arial"/>
                <w:kern w:val="24"/>
                <w:sz w:val="18"/>
                <w:szCs w:val="18"/>
                <w:lang w:val="es-ES"/>
              </w:rPr>
              <w:t xml:space="preserve">Evaluación de signos de </w:t>
            </w:r>
            <w:r w:rsidR="00EE49FA" w:rsidRPr="00BC08F8">
              <w:rPr>
                <w:rFonts w:ascii="Arial" w:hAnsi="Arial" w:cs="Arial"/>
                <w:sz w:val="18"/>
                <w:szCs w:val="18"/>
                <w:lang w:val="es-ES"/>
              </w:rPr>
              <w:t>alarma</w:t>
            </w:r>
            <w:r w:rsidR="004C2561" w:rsidRPr="00BC08F8">
              <w:rPr>
                <w:rFonts w:ascii="Arial" w:hAnsi="Arial" w:cs="Arial"/>
                <w:sz w:val="18"/>
                <w:szCs w:val="18"/>
                <w:lang w:val="es-ES"/>
              </w:rPr>
              <w:t xml:space="preserve"> </w:t>
            </w:r>
            <w:r w:rsidRPr="00BC08F8">
              <w:rPr>
                <w:rFonts w:ascii="Arial" w:hAnsi="Arial" w:cs="Arial"/>
                <w:sz w:val="18"/>
                <w:szCs w:val="18"/>
                <w:lang w:val="es-ES"/>
              </w:rPr>
              <w:t>(</w:t>
            </w:r>
            <w:r w:rsidR="0073489F" w:rsidRPr="00BC08F8">
              <w:rPr>
                <w:rFonts w:ascii="Arial" w:hAnsi="Arial" w:cs="Arial"/>
                <w:sz w:val="18"/>
                <w:szCs w:val="18"/>
                <w:lang w:val="es-ES"/>
              </w:rPr>
              <w:t xml:space="preserve">a, </w:t>
            </w:r>
            <w:r w:rsidRPr="00BC08F8">
              <w:rPr>
                <w:rFonts w:ascii="Arial" w:hAnsi="Arial" w:cs="Arial"/>
                <w:sz w:val="18"/>
                <w:szCs w:val="18"/>
                <w:lang w:val="es-ES"/>
              </w:rPr>
              <w:t>c)</w:t>
            </w:r>
          </w:p>
          <w:p w:rsidR="007E65B4" w:rsidRPr="00BC08F8" w:rsidRDefault="007E65B4" w:rsidP="009E6C25">
            <w:pPr>
              <w:pStyle w:val="Prrafodelista"/>
              <w:numPr>
                <w:ilvl w:val="0"/>
                <w:numId w:val="50"/>
              </w:numPr>
              <w:contextualSpacing w:val="0"/>
              <w:rPr>
                <w:rFonts w:ascii="Arial" w:hAnsi="Arial" w:cs="Arial"/>
                <w:sz w:val="18"/>
                <w:szCs w:val="18"/>
                <w:lang w:val="es-ES"/>
              </w:rPr>
            </w:pPr>
            <w:r w:rsidRPr="00BC08F8">
              <w:rPr>
                <w:rFonts w:ascii="FuturaBT-Heavy" w:eastAsiaTheme="minorHAnsi" w:hAnsi="FuturaBT-Heavy" w:cs="FuturaBT-Heavy"/>
                <w:sz w:val="18"/>
                <w:szCs w:val="18"/>
                <w:lang w:val="es-PE"/>
              </w:rPr>
              <w:t>T</w:t>
            </w:r>
            <w:r w:rsidRPr="00BC08F8">
              <w:rPr>
                <w:rFonts w:ascii="FuturaBT-Book" w:eastAsiaTheme="minorHAnsi" w:hAnsi="FuturaBT-Book" w:cs="FuturaBT-Book"/>
                <w:sz w:val="18"/>
                <w:szCs w:val="18"/>
                <w:lang w:val="es-PE"/>
              </w:rPr>
              <w:t>ratamiento médico quirúrgico</w:t>
            </w:r>
            <w:r w:rsidR="0073489F" w:rsidRPr="00BC08F8">
              <w:rPr>
                <w:rFonts w:ascii="Arial" w:eastAsia="Calibri" w:hAnsi="Arial" w:cs="Arial"/>
                <w:kern w:val="24"/>
                <w:sz w:val="18"/>
                <w:szCs w:val="18"/>
                <w:lang w:val="es-ES"/>
              </w:rPr>
              <w:t xml:space="preserve"> del aborto séptico (e</w:t>
            </w:r>
            <w:r w:rsidRPr="00BC08F8">
              <w:rPr>
                <w:rFonts w:ascii="Arial" w:eastAsia="Calibri" w:hAnsi="Arial" w:cs="Arial"/>
                <w:kern w:val="24"/>
                <w:sz w:val="18"/>
                <w:szCs w:val="18"/>
                <w:lang w:val="es-ES"/>
              </w:rPr>
              <w:t>)</w:t>
            </w:r>
          </w:p>
          <w:p w:rsidR="007E65B4" w:rsidRPr="00BC08F8" w:rsidRDefault="007E65B4" w:rsidP="009E6C25">
            <w:pPr>
              <w:pStyle w:val="Prrafodelista"/>
              <w:numPr>
                <w:ilvl w:val="0"/>
                <w:numId w:val="50"/>
              </w:numPr>
              <w:contextualSpacing w:val="0"/>
              <w:rPr>
                <w:rFonts w:ascii="Arial" w:hAnsi="Arial" w:cs="Arial"/>
                <w:sz w:val="18"/>
                <w:szCs w:val="18"/>
                <w:lang w:val="es-ES"/>
              </w:rPr>
            </w:pPr>
            <w:r w:rsidRPr="00BC08F8">
              <w:rPr>
                <w:rFonts w:ascii="Arial" w:hAnsi="Arial" w:cs="Arial"/>
                <w:sz w:val="18"/>
                <w:szCs w:val="18"/>
                <w:lang w:val="es-ES"/>
              </w:rPr>
              <w:t xml:space="preserve">Criterios para la referencia de la gestante con </w:t>
            </w:r>
            <w:r w:rsidRPr="00BC08F8">
              <w:rPr>
                <w:rFonts w:ascii="Arial" w:eastAsia="Calibri" w:hAnsi="Arial" w:cs="Arial"/>
                <w:kern w:val="24"/>
                <w:sz w:val="18"/>
                <w:szCs w:val="18"/>
                <w:lang w:val="es-ES"/>
              </w:rPr>
              <w:t>aborto séptico</w:t>
            </w:r>
            <w:r w:rsidRPr="00BC08F8">
              <w:rPr>
                <w:rFonts w:ascii="Arial" w:hAnsi="Arial" w:cs="Arial"/>
                <w:sz w:val="18"/>
                <w:szCs w:val="18"/>
                <w:lang w:val="es-ES"/>
              </w:rPr>
              <w:t xml:space="preserve"> </w:t>
            </w:r>
            <w:r w:rsidR="0073489F" w:rsidRPr="00BC08F8">
              <w:rPr>
                <w:rFonts w:ascii="Arial" w:eastAsia="Calibri" w:hAnsi="Arial" w:cs="Arial"/>
                <w:kern w:val="24"/>
                <w:sz w:val="18"/>
                <w:szCs w:val="18"/>
                <w:lang w:val="es-ES"/>
              </w:rPr>
              <w:t>(f</w:t>
            </w:r>
            <w:r w:rsidRPr="00BC08F8">
              <w:rPr>
                <w:rFonts w:ascii="Arial" w:eastAsia="Calibri" w:hAnsi="Arial" w:cs="Arial"/>
                <w:kern w:val="24"/>
                <w:sz w:val="18"/>
                <w:szCs w:val="18"/>
                <w:lang w:val="es-ES"/>
              </w:rPr>
              <w:t>)</w:t>
            </w:r>
          </w:p>
          <w:p w:rsidR="007E65B4" w:rsidRPr="00BC08F8" w:rsidRDefault="007E65B4" w:rsidP="00407E99">
            <w:pPr>
              <w:pStyle w:val="Prrafodelista"/>
              <w:numPr>
                <w:ilvl w:val="0"/>
                <w:numId w:val="50"/>
              </w:numPr>
              <w:contextualSpacing w:val="0"/>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 xml:space="preserve">para el registro de atenciones a la mujer con </w:t>
            </w:r>
            <w:r w:rsidRPr="00BC08F8">
              <w:rPr>
                <w:rFonts w:ascii="Arial" w:eastAsia="Calibri" w:hAnsi="Arial" w:cs="Arial"/>
                <w:kern w:val="24"/>
                <w:sz w:val="18"/>
                <w:szCs w:val="18"/>
                <w:lang w:val="es-ES"/>
              </w:rPr>
              <w:t>aborto séptico</w:t>
            </w:r>
            <w:r w:rsidR="0073489F" w:rsidRPr="00BC08F8">
              <w:rPr>
                <w:rFonts w:ascii="Arial" w:hAnsi="Arial" w:cs="Arial"/>
                <w:sz w:val="18"/>
                <w:szCs w:val="18"/>
                <w:lang w:val="es-ES"/>
              </w:rPr>
              <w:t xml:space="preserve"> (g</w:t>
            </w:r>
            <w:r w:rsidRPr="00BC08F8">
              <w:rPr>
                <w:rFonts w:ascii="Arial" w:hAnsi="Arial" w:cs="Arial"/>
                <w:sz w:val="18"/>
                <w:szCs w:val="18"/>
                <w:lang w:val="es-ES"/>
              </w:rPr>
              <w:t>)</w:t>
            </w:r>
          </w:p>
        </w:tc>
        <w:tc>
          <w:tcPr>
            <w:tcW w:w="1985" w:type="dxa"/>
            <w:tcBorders>
              <w:right w:val="single" w:sz="2" w:space="0" w:color="auto"/>
            </w:tcBorders>
          </w:tcPr>
          <w:p w:rsidR="007E65B4" w:rsidRPr="00BC08F8" w:rsidRDefault="007E65B4" w:rsidP="007E65B4">
            <w:pPr>
              <w:autoSpaceDE w:val="0"/>
              <w:autoSpaceDN w:val="0"/>
              <w:adjustRightInd w:val="0"/>
              <w:spacing w:before="120"/>
              <w:rPr>
                <w:rFonts w:ascii="FuturaBT-Book" w:eastAsiaTheme="minorHAnsi" w:hAnsi="FuturaBT-Book" w:cs="FuturaBT-Book"/>
                <w:b/>
                <w:sz w:val="18"/>
                <w:szCs w:val="18"/>
                <w:lang w:val="es-PE"/>
              </w:rPr>
            </w:pPr>
            <w:r w:rsidRPr="00BC08F8">
              <w:rPr>
                <w:rFonts w:ascii="FuturaBT-Book" w:eastAsiaTheme="minorHAnsi" w:hAnsi="FuturaBT-Book" w:cs="FuturaBT-Book"/>
                <w:b/>
                <w:sz w:val="18"/>
                <w:szCs w:val="18"/>
                <w:lang w:val="es-PE"/>
              </w:rPr>
              <w:t>TIPOS DE ABORTO SÉPTICO</w:t>
            </w:r>
            <w:r w:rsidR="00E510C4" w:rsidRPr="00BC08F8">
              <w:rPr>
                <w:rFonts w:ascii="FuturaBT-Book" w:eastAsiaTheme="minorHAnsi" w:hAnsi="FuturaBT-Book" w:cs="FuturaBT-Book"/>
                <w:b/>
                <w:sz w:val="18"/>
                <w:szCs w:val="18"/>
                <w:lang w:val="es-PE"/>
              </w:rPr>
              <w:t>:</w:t>
            </w:r>
          </w:p>
          <w:p w:rsidR="007E65B4" w:rsidRPr="00BC08F8" w:rsidRDefault="007E65B4" w:rsidP="006D7619">
            <w:pPr>
              <w:pStyle w:val="Prrafodelista"/>
              <w:numPr>
                <w:ilvl w:val="0"/>
                <w:numId w:val="196"/>
              </w:numPr>
              <w:autoSpaceDE w:val="0"/>
              <w:autoSpaceDN w:val="0"/>
              <w:adjustRightInd w:val="0"/>
              <w:ind w:left="176" w:hanging="176"/>
              <w:rPr>
                <w:rFonts w:ascii="Arial" w:hAnsi="Arial" w:cs="Arial"/>
                <w:sz w:val="18"/>
                <w:szCs w:val="18"/>
                <w:lang w:val="es-ES"/>
              </w:rPr>
            </w:pPr>
            <w:r w:rsidRPr="00BC08F8">
              <w:rPr>
                <w:rFonts w:ascii="FuturaBT-Book" w:eastAsiaTheme="minorHAnsi" w:hAnsi="FuturaBT-Book" w:cs="FuturaBT-Book"/>
                <w:sz w:val="18"/>
                <w:szCs w:val="18"/>
                <w:lang w:val="es-PE"/>
              </w:rPr>
              <w:t>Aborto espontáneo complicado</w:t>
            </w:r>
            <w:r w:rsidR="00E510C4" w:rsidRPr="00BC08F8">
              <w:rPr>
                <w:rFonts w:ascii="FuturaBT-Book" w:eastAsiaTheme="minorHAnsi" w:hAnsi="FuturaBT-Book" w:cs="FuturaBT-Book"/>
                <w:sz w:val="18"/>
                <w:szCs w:val="18"/>
                <w:lang w:val="es-PE"/>
              </w:rPr>
              <w:t>.</w:t>
            </w:r>
          </w:p>
          <w:p w:rsidR="007E65B4" w:rsidRPr="00BC08F8" w:rsidRDefault="007E65B4" w:rsidP="006D7619">
            <w:pPr>
              <w:pStyle w:val="Prrafodelista"/>
              <w:numPr>
                <w:ilvl w:val="0"/>
                <w:numId w:val="196"/>
              </w:numPr>
              <w:autoSpaceDE w:val="0"/>
              <w:autoSpaceDN w:val="0"/>
              <w:adjustRightInd w:val="0"/>
              <w:ind w:left="176" w:hanging="176"/>
              <w:rPr>
                <w:rFonts w:ascii="Arial" w:hAnsi="Arial" w:cs="Arial"/>
                <w:sz w:val="18"/>
                <w:szCs w:val="18"/>
                <w:lang w:val="es-ES"/>
              </w:rPr>
            </w:pPr>
            <w:r w:rsidRPr="00BC08F8">
              <w:rPr>
                <w:rFonts w:ascii="FuturaBT-Book" w:eastAsiaTheme="minorHAnsi" w:hAnsi="FuturaBT-Book" w:cs="FuturaBT-Book"/>
                <w:sz w:val="18"/>
                <w:szCs w:val="18"/>
                <w:lang w:val="es-PE"/>
              </w:rPr>
              <w:t>Aborto frustro complicado</w:t>
            </w:r>
            <w:r w:rsidR="00E510C4" w:rsidRPr="00BC08F8">
              <w:rPr>
                <w:rFonts w:ascii="FuturaBT-Book" w:eastAsiaTheme="minorHAnsi" w:hAnsi="FuturaBT-Book" w:cs="FuturaBT-Book"/>
                <w:sz w:val="18"/>
                <w:szCs w:val="18"/>
                <w:lang w:val="es-PE"/>
              </w:rPr>
              <w:t>.</w:t>
            </w:r>
          </w:p>
          <w:p w:rsidR="007E65B4" w:rsidRPr="00BC08F8" w:rsidRDefault="007E65B4" w:rsidP="006D7619">
            <w:pPr>
              <w:pStyle w:val="Prrafodelista"/>
              <w:numPr>
                <w:ilvl w:val="0"/>
                <w:numId w:val="196"/>
              </w:numPr>
              <w:autoSpaceDE w:val="0"/>
              <w:autoSpaceDN w:val="0"/>
              <w:adjustRightInd w:val="0"/>
              <w:ind w:left="176" w:hanging="176"/>
              <w:rPr>
                <w:rFonts w:ascii="Arial" w:hAnsi="Arial" w:cs="Arial"/>
                <w:sz w:val="18"/>
                <w:szCs w:val="18"/>
                <w:lang w:val="es-ES"/>
              </w:rPr>
            </w:pPr>
            <w:r w:rsidRPr="00BC08F8">
              <w:rPr>
                <w:rFonts w:ascii="FuturaBT-Book" w:eastAsiaTheme="minorHAnsi" w:hAnsi="FuturaBT-Book" w:cs="FuturaBT-Book"/>
                <w:sz w:val="18"/>
                <w:szCs w:val="18"/>
                <w:lang w:val="es-PE"/>
              </w:rPr>
              <w:t>Maniobras abortivas.</w:t>
            </w:r>
            <w:r w:rsidRPr="00BC08F8">
              <w:rPr>
                <w:rFonts w:ascii="Arial" w:hAnsi="Arial" w:cs="Arial"/>
                <w:sz w:val="18"/>
                <w:szCs w:val="18"/>
                <w:lang w:val="es-ES"/>
              </w:rPr>
              <w:t xml:space="preserve"> </w:t>
            </w:r>
          </w:p>
          <w:p w:rsidR="007E65B4" w:rsidRPr="00BC08F8" w:rsidRDefault="00E510C4" w:rsidP="007E65B4">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7E65B4" w:rsidRPr="00BC08F8" w:rsidRDefault="007E65B4" w:rsidP="007E65B4">
            <w:pPr>
              <w:ind w:left="34"/>
              <w:rPr>
                <w:rFonts w:ascii="Arial" w:hAnsi="Arial" w:cs="Arial"/>
                <w:b/>
                <w:sz w:val="18"/>
                <w:szCs w:val="18"/>
                <w:lang w:val="es-ES"/>
              </w:rPr>
            </w:pPr>
            <w:r w:rsidRPr="00BC08F8">
              <w:rPr>
                <w:rFonts w:ascii="Arial" w:hAnsi="Arial" w:cs="Arial"/>
                <w:b/>
                <w:sz w:val="18"/>
                <w:szCs w:val="18"/>
                <w:lang w:val="es-ES"/>
              </w:rPr>
              <w:t>Hospital/Instituto</w:t>
            </w:r>
            <w:r w:rsidR="0073489F" w:rsidRPr="00BC08F8">
              <w:rPr>
                <w:rFonts w:ascii="Arial" w:hAnsi="Arial" w:cs="Arial"/>
                <w:b/>
                <w:sz w:val="18"/>
                <w:szCs w:val="18"/>
                <w:lang w:val="es-ES"/>
              </w:rPr>
              <w:t xml:space="preserve"> en:</w:t>
            </w:r>
          </w:p>
          <w:p w:rsidR="007E65B4" w:rsidRPr="00BC08F8" w:rsidRDefault="0073489F"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Consulta externa</w:t>
            </w:r>
          </w:p>
          <w:p w:rsidR="0073489F" w:rsidRPr="00BC08F8" w:rsidRDefault="0073489F"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Hospitalización</w:t>
            </w:r>
          </w:p>
          <w:p w:rsidR="0073489F" w:rsidRPr="00BC08F8" w:rsidRDefault="0073489F"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Emergencia</w:t>
            </w:r>
          </w:p>
        </w:tc>
        <w:tc>
          <w:tcPr>
            <w:tcW w:w="2126" w:type="dxa"/>
            <w:tcBorders>
              <w:left w:val="single" w:sz="2" w:space="0" w:color="auto"/>
            </w:tcBorders>
          </w:tcPr>
          <w:p w:rsidR="007E65B4" w:rsidRPr="00BC08F8" w:rsidRDefault="007E65B4" w:rsidP="007E65B4">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E510C4" w:rsidRPr="00BC08F8">
              <w:rPr>
                <w:rFonts w:ascii="Arial" w:hAnsi="Arial" w:cs="Arial"/>
                <w:b/>
                <w:sz w:val="18"/>
                <w:szCs w:val="18"/>
                <w:lang w:val="es-ES"/>
              </w:rPr>
              <w:t>:</w:t>
            </w:r>
          </w:p>
          <w:p w:rsidR="007E65B4" w:rsidRPr="00BC08F8" w:rsidRDefault="007E65B4" w:rsidP="007E65B4">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w:t>
            </w:r>
            <w:r w:rsidR="00E510C4" w:rsidRPr="00BC08F8">
              <w:rPr>
                <w:rFonts w:ascii="Arial" w:hAnsi="Arial" w:cs="Arial"/>
                <w:sz w:val="18"/>
                <w:szCs w:val="18"/>
                <w:lang w:val="es-ES"/>
              </w:rPr>
              <w:t xml:space="preserve">la atención de </w:t>
            </w:r>
            <w:r w:rsidR="00407E99" w:rsidRPr="00BC08F8">
              <w:rPr>
                <w:rFonts w:ascii="Arial" w:hAnsi="Arial" w:cs="Arial"/>
                <w:sz w:val="18"/>
                <w:szCs w:val="18"/>
                <w:lang w:val="es-ES"/>
              </w:rPr>
              <w:t>dos gestantes</w:t>
            </w:r>
            <w:r w:rsidRPr="00BC08F8">
              <w:rPr>
                <w:rFonts w:ascii="Arial" w:hAnsi="Arial" w:cs="Arial"/>
                <w:sz w:val="18"/>
                <w:szCs w:val="18"/>
                <w:lang w:val="es-ES"/>
              </w:rPr>
              <w:t xml:space="preserve"> </w:t>
            </w:r>
            <w:r w:rsidR="00E510C4" w:rsidRPr="00BC08F8">
              <w:rPr>
                <w:rFonts w:ascii="Arial" w:hAnsi="Arial" w:cs="Arial"/>
                <w:sz w:val="18"/>
                <w:szCs w:val="18"/>
                <w:lang w:val="es-ES"/>
              </w:rPr>
              <w:t xml:space="preserve">con </w:t>
            </w:r>
            <w:r w:rsidRPr="00BC08F8">
              <w:rPr>
                <w:rFonts w:ascii="Arial" w:hAnsi="Arial" w:cs="Arial"/>
                <w:sz w:val="18"/>
                <w:szCs w:val="18"/>
                <w:lang w:val="es-ES"/>
              </w:rPr>
              <w:t xml:space="preserve">cada tipo de </w:t>
            </w:r>
            <w:r w:rsidRPr="00BC08F8">
              <w:rPr>
                <w:rFonts w:ascii="Arial" w:eastAsia="Calibri" w:hAnsi="Arial" w:cs="Arial"/>
                <w:kern w:val="24"/>
                <w:sz w:val="18"/>
                <w:szCs w:val="18"/>
                <w:lang w:val="es-ES"/>
              </w:rPr>
              <w:t>aborto séptico</w:t>
            </w:r>
            <w:r w:rsidRPr="00BC08F8">
              <w:rPr>
                <w:rFonts w:ascii="Arial" w:hAnsi="Arial" w:cs="Arial"/>
                <w:sz w:val="18"/>
                <w:szCs w:val="18"/>
                <w:lang w:val="es-ES"/>
              </w:rPr>
              <w:t xml:space="preserve">. </w:t>
            </w:r>
          </w:p>
          <w:p w:rsidR="007E65B4" w:rsidRPr="00BC08F8" w:rsidRDefault="007E65B4" w:rsidP="007E65B4">
            <w:pPr>
              <w:tabs>
                <w:tab w:val="left" w:pos="2422"/>
              </w:tabs>
              <w:jc w:val="both"/>
              <w:rPr>
                <w:rFonts w:ascii="Arial" w:hAnsi="Arial" w:cs="Arial"/>
                <w:sz w:val="18"/>
                <w:szCs w:val="18"/>
                <w:lang w:val="es-ES"/>
              </w:rPr>
            </w:pPr>
          </w:p>
          <w:p w:rsidR="007E65B4" w:rsidRPr="00BC08F8" w:rsidRDefault="007E65B4" w:rsidP="007E65B4">
            <w:pPr>
              <w:tabs>
                <w:tab w:val="left" w:pos="2422"/>
              </w:tabs>
              <w:jc w:val="both"/>
              <w:rPr>
                <w:rFonts w:ascii="Arial" w:hAnsi="Arial" w:cs="Arial"/>
                <w:b/>
                <w:sz w:val="18"/>
                <w:szCs w:val="18"/>
                <w:lang w:val="es-ES"/>
              </w:rPr>
            </w:pPr>
            <w:r w:rsidRPr="00BC08F8">
              <w:rPr>
                <w:rFonts w:ascii="Arial" w:hAnsi="Arial" w:cs="Arial"/>
                <w:b/>
                <w:sz w:val="18"/>
                <w:szCs w:val="18"/>
                <w:lang w:val="es-ES"/>
              </w:rPr>
              <w:t>CONOCIMIENTO</w:t>
            </w:r>
            <w:r w:rsidR="00E510C4" w:rsidRPr="00BC08F8">
              <w:rPr>
                <w:rFonts w:ascii="Arial" w:hAnsi="Arial" w:cs="Arial"/>
                <w:b/>
                <w:sz w:val="18"/>
                <w:szCs w:val="18"/>
                <w:lang w:val="es-ES"/>
              </w:rPr>
              <w:t>:</w:t>
            </w:r>
          </w:p>
          <w:p w:rsidR="007E65B4" w:rsidRPr="00BC08F8" w:rsidRDefault="007E65B4" w:rsidP="00991580">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la atención a la gestante con </w:t>
            </w:r>
            <w:r w:rsidRPr="00BC08F8">
              <w:rPr>
                <w:rFonts w:ascii="Arial" w:eastAsia="Calibri" w:hAnsi="Arial" w:cs="Arial"/>
                <w:kern w:val="24"/>
                <w:sz w:val="18"/>
                <w:szCs w:val="18"/>
                <w:lang w:val="es-ES"/>
              </w:rPr>
              <w:t>aborto séptico</w:t>
            </w:r>
            <w:r w:rsidRPr="00BC08F8">
              <w:rPr>
                <w:rFonts w:ascii="Arial" w:hAnsi="Arial" w:cs="Arial"/>
                <w:sz w:val="18"/>
                <w:szCs w:val="18"/>
                <w:lang w:val="es-ES"/>
              </w:rPr>
              <w:t>.</w:t>
            </w:r>
          </w:p>
          <w:p w:rsidR="007E65B4" w:rsidRPr="00BC08F8" w:rsidRDefault="007E65B4" w:rsidP="007E65B4">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PRODUCTO</w:t>
            </w:r>
            <w:r w:rsidR="00E510C4" w:rsidRPr="00BC08F8">
              <w:rPr>
                <w:rFonts w:ascii="Arial" w:hAnsi="Arial" w:cs="Arial"/>
                <w:b/>
                <w:sz w:val="18"/>
                <w:szCs w:val="18"/>
                <w:lang w:val="es-ES"/>
              </w:rPr>
              <w:t>:</w:t>
            </w:r>
          </w:p>
          <w:p w:rsidR="007E65B4" w:rsidRPr="00BC08F8" w:rsidRDefault="007E65B4" w:rsidP="00991580">
            <w:pPr>
              <w:rPr>
                <w:rFonts w:ascii="Arial" w:hAnsi="Arial" w:cs="Arial"/>
                <w:sz w:val="18"/>
                <w:szCs w:val="18"/>
                <w:lang w:val="es-ES"/>
              </w:rPr>
            </w:pPr>
            <w:r w:rsidRPr="00BC08F8">
              <w:rPr>
                <w:rFonts w:ascii="Arial" w:hAnsi="Arial" w:cs="Arial"/>
                <w:sz w:val="18"/>
                <w:szCs w:val="18"/>
                <w:lang w:val="es-ES"/>
              </w:rPr>
              <w:t xml:space="preserve">HC </w:t>
            </w:r>
            <w:r w:rsidR="002F3EC2" w:rsidRPr="00BC08F8">
              <w:rPr>
                <w:rFonts w:ascii="Arial" w:hAnsi="Arial" w:cs="Arial"/>
                <w:sz w:val="18"/>
                <w:szCs w:val="18"/>
                <w:lang w:val="es-ES"/>
              </w:rPr>
              <w:t xml:space="preserve">con registro </w:t>
            </w:r>
            <w:r w:rsidRPr="00BC08F8">
              <w:rPr>
                <w:rFonts w:ascii="Arial" w:hAnsi="Arial" w:cs="Arial"/>
                <w:sz w:val="18"/>
                <w:szCs w:val="18"/>
                <w:lang w:val="es-ES"/>
              </w:rPr>
              <w:t xml:space="preserve">de atención </w:t>
            </w:r>
            <w:r w:rsidR="004D6A77" w:rsidRPr="00BC08F8">
              <w:rPr>
                <w:rFonts w:ascii="Arial" w:hAnsi="Arial" w:cs="Arial"/>
                <w:sz w:val="18"/>
                <w:szCs w:val="18"/>
                <w:lang w:val="es-ES"/>
              </w:rPr>
              <w:t xml:space="preserve">a </w:t>
            </w:r>
            <w:r w:rsidR="0073489F" w:rsidRPr="00BC08F8">
              <w:rPr>
                <w:rFonts w:ascii="Arial" w:hAnsi="Arial" w:cs="Arial"/>
                <w:sz w:val="18"/>
                <w:szCs w:val="18"/>
                <w:lang w:val="es-ES"/>
              </w:rPr>
              <w:t xml:space="preserve">dos gestantes con cada tipo de </w:t>
            </w:r>
            <w:r w:rsidR="0073489F" w:rsidRPr="00BC08F8">
              <w:rPr>
                <w:rFonts w:ascii="Arial" w:eastAsia="Calibri" w:hAnsi="Arial" w:cs="Arial"/>
                <w:kern w:val="24"/>
                <w:sz w:val="18"/>
                <w:szCs w:val="18"/>
                <w:lang w:val="es-ES"/>
              </w:rPr>
              <w:t>aborto séptico</w:t>
            </w:r>
            <w:r w:rsidR="0073489F" w:rsidRPr="00BC08F8">
              <w:rPr>
                <w:rFonts w:ascii="Arial" w:hAnsi="Arial" w:cs="Arial"/>
                <w:sz w:val="18"/>
                <w:szCs w:val="18"/>
                <w:lang w:val="es-ES"/>
              </w:rPr>
              <w:t>.</w:t>
            </w:r>
          </w:p>
        </w:tc>
      </w:tr>
      <w:tr w:rsidR="00E83A03" w:rsidRPr="005940F9" w:rsidTr="00C56EFA">
        <w:tc>
          <w:tcPr>
            <w:tcW w:w="2127" w:type="dxa"/>
            <w:vAlign w:val="center"/>
          </w:tcPr>
          <w:p w:rsidR="007E65B4" w:rsidRPr="00BC08F8" w:rsidRDefault="00765E2D"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lastRenderedPageBreak/>
              <w:t>12</w:t>
            </w:r>
            <w:r w:rsidR="007E65B4" w:rsidRPr="00BC08F8">
              <w:rPr>
                <w:rFonts w:ascii="Arial" w:eastAsia="Calibri" w:hAnsi="Arial" w:cs="Arial"/>
                <w:kern w:val="24"/>
                <w:sz w:val="18"/>
                <w:szCs w:val="18"/>
                <w:lang w:val="es-ES"/>
              </w:rPr>
              <w:t>.2 Realizar la atención a la mujer gestante con pielonefritis</w:t>
            </w:r>
            <w:r w:rsidR="004D6A77" w:rsidRPr="00BC08F8">
              <w:rPr>
                <w:rFonts w:ascii="Arial" w:eastAsia="Calibri" w:hAnsi="Arial" w:cs="Arial"/>
                <w:kern w:val="24"/>
                <w:sz w:val="18"/>
                <w:szCs w:val="18"/>
                <w:lang w:val="es-ES"/>
              </w:rPr>
              <w:t>.</w:t>
            </w:r>
            <w:r w:rsidR="007E65B4" w:rsidRPr="00BC08F8">
              <w:rPr>
                <w:rFonts w:ascii="Arial" w:eastAsia="Calibri" w:hAnsi="Arial" w:cs="Arial"/>
                <w:kern w:val="24"/>
                <w:sz w:val="18"/>
                <w:szCs w:val="18"/>
                <w:lang w:val="es-ES"/>
              </w:rPr>
              <w:t xml:space="preserve"> </w:t>
            </w:r>
          </w:p>
          <w:p w:rsidR="00E73525" w:rsidRPr="00BC08F8" w:rsidRDefault="00E73525"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E73525" w:rsidRPr="00BC08F8" w:rsidRDefault="00E73525"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E73525" w:rsidRPr="00BC08F8" w:rsidRDefault="00E73525"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E73525" w:rsidRPr="00BC08F8" w:rsidRDefault="00E73525"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7E65B4" w:rsidRPr="00BC08F8" w:rsidRDefault="007E65B4"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C56EFA" w:rsidRPr="00BC08F8" w:rsidRDefault="00C56EFA"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C56EFA" w:rsidRPr="00BC08F8" w:rsidRDefault="00C56EFA"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C56EFA" w:rsidRPr="00BC08F8" w:rsidRDefault="00C56EFA"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C56EFA" w:rsidRPr="00BC08F8" w:rsidRDefault="00C56EFA"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C56EFA" w:rsidRPr="00BC08F8" w:rsidRDefault="00C56EFA"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C56EFA" w:rsidRPr="00BC08F8" w:rsidRDefault="00C56EFA" w:rsidP="0073296C">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7E65B4" w:rsidRPr="00BC08F8" w:rsidRDefault="007E65B4" w:rsidP="0073296C">
            <w:pPr>
              <w:pStyle w:val="NormalWeb"/>
              <w:spacing w:before="0" w:beforeAutospacing="0" w:after="0" w:afterAutospacing="0"/>
              <w:textAlignment w:val="baseline"/>
              <w:rPr>
                <w:rFonts w:ascii="Arial" w:eastAsia="Calibri" w:hAnsi="Arial" w:cs="Arial"/>
                <w:kern w:val="24"/>
                <w:sz w:val="18"/>
                <w:szCs w:val="18"/>
                <w:lang w:val="es-ES"/>
              </w:rPr>
            </w:pPr>
          </w:p>
        </w:tc>
        <w:tc>
          <w:tcPr>
            <w:tcW w:w="5528" w:type="dxa"/>
          </w:tcPr>
          <w:p w:rsidR="00B02857" w:rsidRPr="00BC08F8" w:rsidRDefault="00B02857" w:rsidP="006D7619">
            <w:pPr>
              <w:pStyle w:val="Prrafodelista"/>
              <w:numPr>
                <w:ilvl w:val="0"/>
                <w:numId w:val="197"/>
              </w:numPr>
              <w:autoSpaceDE w:val="0"/>
              <w:autoSpaceDN w:val="0"/>
              <w:adjustRightInd w:val="0"/>
              <w:spacing w:before="120"/>
              <w:rPr>
                <w:rFonts w:ascii="Arial" w:hAnsi="Arial" w:cs="Arial"/>
                <w:sz w:val="18"/>
                <w:szCs w:val="18"/>
                <w:lang w:val="es-ES"/>
              </w:rPr>
            </w:pPr>
            <w:r w:rsidRPr="00BC08F8">
              <w:rPr>
                <w:rFonts w:ascii="Arial" w:hAnsi="Arial" w:cs="Arial"/>
                <w:sz w:val="18"/>
                <w:szCs w:val="18"/>
                <w:lang w:val="es-ES"/>
              </w:rPr>
              <w:t xml:space="preserve">La evaluación clínica </w:t>
            </w:r>
            <w:r w:rsidR="00BF667B" w:rsidRPr="00BC08F8">
              <w:rPr>
                <w:rFonts w:ascii="Arial" w:hAnsi="Arial" w:cs="Arial"/>
                <w:sz w:val="18"/>
                <w:szCs w:val="18"/>
                <w:lang w:val="es-ES"/>
              </w:rPr>
              <w:t xml:space="preserve">es realizada </w:t>
            </w:r>
            <w:r w:rsidR="002F3EC2" w:rsidRPr="00BC08F8">
              <w:rPr>
                <w:rFonts w:ascii="Arial" w:hAnsi="Arial" w:cs="Arial"/>
                <w:sz w:val="18"/>
                <w:szCs w:val="18"/>
                <w:lang w:val="es-ES"/>
              </w:rPr>
              <w:t xml:space="preserve">enfatizando: </w:t>
            </w:r>
            <w:r w:rsidR="004D6A77" w:rsidRPr="00BC08F8">
              <w:rPr>
                <w:rFonts w:ascii="Arial" w:hAnsi="Arial" w:cs="Arial"/>
                <w:sz w:val="18"/>
                <w:szCs w:val="18"/>
                <w:lang w:val="es-ES"/>
              </w:rPr>
              <w:t xml:space="preserve">la </w:t>
            </w:r>
            <w:r w:rsidR="00BF667B" w:rsidRPr="00BC08F8">
              <w:rPr>
                <w:rFonts w:ascii="Arial" w:hAnsi="Arial" w:cs="Arial"/>
                <w:sz w:val="18"/>
                <w:szCs w:val="18"/>
                <w:lang w:val="es-ES"/>
              </w:rPr>
              <w:t>puño percusión lumbar</w:t>
            </w:r>
            <w:r w:rsidR="002F3EC2" w:rsidRPr="00BC08F8">
              <w:rPr>
                <w:rFonts w:ascii="Arial" w:hAnsi="Arial" w:cs="Arial"/>
                <w:sz w:val="18"/>
                <w:szCs w:val="18"/>
                <w:lang w:val="es-ES"/>
              </w:rPr>
              <w:t xml:space="preserve">, el examen </w:t>
            </w:r>
            <w:r w:rsidR="00EE49FA" w:rsidRPr="00BC08F8">
              <w:rPr>
                <w:rFonts w:ascii="Arial" w:hAnsi="Arial" w:cs="Arial"/>
                <w:sz w:val="18"/>
                <w:szCs w:val="18"/>
                <w:lang w:val="es-ES"/>
              </w:rPr>
              <w:t>genitourinario</w:t>
            </w:r>
            <w:r w:rsidR="002F3EC2" w:rsidRPr="00BC08F8">
              <w:rPr>
                <w:rFonts w:ascii="Arial" w:hAnsi="Arial" w:cs="Arial"/>
                <w:sz w:val="18"/>
                <w:szCs w:val="18"/>
                <w:lang w:val="es-ES"/>
              </w:rPr>
              <w:t>, considerando signos de alarma.</w:t>
            </w:r>
          </w:p>
          <w:p w:rsidR="00BF667B" w:rsidRPr="00BC08F8" w:rsidRDefault="00BF667B" w:rsidP="006D7619">
            <w:pPr>
              <w:pStyle w:val="Prrafodelista"/>
              <w:numPr>
                <w:ilvl w:val="0"/>
                <w:numId w:val="197"/>
              </w:numPr>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Los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xml:space="preserve"> solicitados incluye</w:t>
            </w:r>
            <w:r w:rsidR="0073296C" w:rsidRPr="00BC08F8">
              <w:rPr>
                <w:rFonts w:ascii="Arial" w:hAnsi="Arial" w:cs="Arial"/>
                <w:sz w:val="18"/>
                <w:szCs w:val="18"/>
                <w:lang w:val="es-ES"/>
              </w:rPr>
              <w:t>n</w:t>
            </w:r>
            <w:r w:rsidRPr="00BC08F8">
              <w:rPr>
                <w:rFonts w:ascii="Arial" w:hAnsi="Arial" w:cs="Arial"/>
                <w:sz w:val="18"/>
                <w:szCs w:val="18"/>
                <w:lang w:val="es-ES"/>
              </w:rPr>
              <w:t xml:space="preserve"> el análisis </w:t>
            </w:r>
            <w:r w:rsidR="0073296C" w:rsidRPr="00BC08F8">
              <w:rPr>
                <w:rFonts w:ascii="Arial" w:hAnsi="Arial" w:cs="Arial"/>
                <w:sz w:val="18"/>
                <w:szCs w:val="18"/>
                <w:lang w:val="es-ES"/>
              </w:rPr>
              <w:t>de orina, urocultivo,  estudio ecográfico y TAC si el caso lo requiere.</w:t>
            </w:r>
          </w:p>
          <w:p w:rsidR="007E65B4" w:rsidRPr="00BC08F8" w:rsidRDefault="007E65B4" w:rsidP="006D7619">
            <w:pPr>
              <w:pStyle w:val="Prrafodelista"/>
              <w:numPr>
                <w:ilvl w:val="0"/>
                <w:numId w:val="197"/>
              </w:numPr>
              <w:autoSpaceDE w:val="0"/>
              <w:autoSpaceDN w:val="0"/>
              <w:adjustRightInd w:val="0"/>
              <w:rPr>
                <w:rFonts w:ascii="Arial" w:hAnsi="Arial" w:cs="Arial"/>
                <w:sz w:val="18"/>
                <w:szCs w:val="18"/>
                <w:lang w:val="es-ES"/>
              </w:rPr>
            </w:pPr>
            <w:r w:rsidRPr="00BC08F8">
              <w:rPr>
                <w:rFonts w:ascii="Arial" w:hAnsi="Arial" w:cs="Arial"/>
                <w:sz w:val="18"/>
                <w:szCs w:val="18"/>
                <w:lang w:val="es-ES"/>
              </w:rPr>
              <w:t>El diagnóstico es reali</w:t>
            </w:r>
            <w:r w:rsidR="00BF667B" w:rsidRPr="00BC08F8">
              <w:rPr>
                <w:rFonts w:ascii="Arial" w:hAnsi="Arial" w:cs="Arial"/>
                <w:sz w:val="18"/>
                <w:szCs w:val="18"/>
                <w:lang w:val="es-ES"/>
              </w:rPr>
              <w:t xml:space="preserve">zado de acuerdo a la evaluación clínica y los exámenes </w:t>
            </w:r>
            <w:r w:rsidR="004C51C9" w:rsidRPr="00BC08F8">
              <w:rPr>
                <w:rFonts w:ascii="Arial" w:hAnsi="Arial" w:cs="Arial"/>
                <w:sz w:val="18"/>
                <w:szCs w:val="18"/>
                <w:lang w:val="es-ES"/>
              </w:rPr>
              <w:t>de apoyo al  diagnóstico</w:t>
            </w:r>
            <w:r w:rsidR="00BF667B" w:rsidRPr="00BC08F8">
              <w:rPr>
                <w:rFonts w:ascii="Arial" w:hAnsi="Arial" w:cs="Arial"/>
                <w:sz w:val="18"/>
                <w:szCs w:val="18"/>
                <w:lang w:val="es-ES"/>
              </w:rPr>
              <w:t>.</w:t>
            </w:r>
          </w:p>
          <w:p w:rsidR="007E65B4" w:rsidRPr="00BC08F8" w:rsidRDefault="0073296C" w:rsidP="006D7619">
            <w:pPr>
              <w:pStyle w:val="Prrafodelista"/>
              <w:numPr>
                <w:ilvl w:val="0"/>
                <w:numId w:val="197"/>
              </w:numPr>
              <w:autoSpaceDE w:val="0"/>
              <w:autoSpaceDN w:val="0"/>
              <w:adjustRightInd w:val="0"/>
              <w:rPr>
                <w:rFonts w:ascii="Arial" w:hAnsi="Arial" w:cs="Arial"/>
                <w:sz w:val="18"/>
                <w:szCs w:val="18"/>
                <w:lang w:val="es-ES"/>
              </w:rPr>
            </w:pPr>
            <w:r w:rsidRPr="00BC08F8">
              <w:rPr>
                <w:rFonts w:ascii="FuturaBT-Heavy" w:eastAsiaTheme="minorHAnsi" w:hAnsi="FuturaBT-Heavy" w:cs="FuturaBT-Heavy"/>
                <w:sz w:val="18"/>
                <w:szCs w:val="18"/>
                <w:lang w:val="es-PE"/>
              </w:rPr>
              <w:t xml:space="preserve">El </w:t>
            </w:r>
            <w:r w:rsidR="007E65B4" w:rsidRPr="00BC08F8">
              <w:rPr>
                <w:rFonts w:ascii="FuturaBT-Heavy" w:eastAsiaTheme="minorHAnsi" w:hAnsi="FuturaBT-Heavy" w:cs="FuturaBT-Heavy"/>
                <w:sz w:val="18"/>
                <w:szCs w:val="18"/>
                <w:lang w:val="es-PE"/>
              </w:rPr>
              <w:t>t</w:t>
            </w:r>
            <w:r w:rsidR="007E65B4" w:rsidRPr="00BC08F8">
              <w:rPr>
                <w:rFonts w:ascii="FuturaBT-Book" w:eastAsiaTheme="minorHAnsi" w:hAnsi="FuturaBT-Book" w:cs="FuturaBT-Book"/>
                <w:sz w:val="18"/>
                <w:szCs w:val="18"/>
                <w:lang w:val="es-PE"/>
              </w:rPr>
              <w:t>ratamiento médico</w:t>
            </w:r>
            <w:r w:rsidRPr="00BC08F8">
              <w:rPr>
                <w:rFonts w:ascii="FuturaBT-Book" w:eastAsiaTheme="minorHAnsi" w:hAnsi="FuturaBT-Book" w:cs="FuturaBT-Book"/>
                <w:sz w:val="18"/>
                <w:szCs w:val="18"/>
                <w:lang w:val="es-PE"/>
              </w:rPr>
              <w:t xml:space="preserve"> es acorde con los hallazgos</w:t>
            </w:r>
            <w:r w:rsidR="007E65B4" w:rsidRPr="00BC08F8">
              <w:rPr>
                <w:rFonts w:ascii="FuturaBT-Book" w:eastAsiaTheme="minorHAnsi" w:hAnsi="FuturaBT-Book" w:cs="FuturaBT-Book"/>
                <w:sz w:val="18"/>
                <w:szCs w:val="18"/>
                <w:lang w:val="es-PE"/>
              </w:rPr>
              <w:t>.</w:t>
            </w:r>
          </w:p>
          <w:p w:rsidR="007E65B4" w:rsidRPr="00BC08F8" w:rsidRDefault="007E65B4" w:rsidP="006D7619">
            <w:pPr>
              <w:pStyle w:val="Prrafodelista"/>
              <w:numPr>
                <w:ilvl w:val="0"/>
                <w:numId w:val="197"/>
              </w:numPr>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w:t>
            </w:r>
            <w:r w:rsidR="002F3EC2" w:rsidRPr="00BC08F8">
              <w:rPr>
                <w:rFonts w:ascii="Arial" w:eastAsia="Calibri" w:hAnsi="Arial" w:cs="Arial"/>
                <w:kern w:val="24"/>
                <w:sz w:val="18"/>
                <w:szCs w:val="18"/>
                <w:lang w:val="es-ES"/>
              </w:rPr>
              <w:t>según corresponda.</w:t>
            </w:r>
            <w:r w:rsidRPr="00BC08F8">
              <w:rPr>
                <w:rFonts w:ascii="Arial" w:eastAsia="Calibri" w:hAnsi="Arial" w:cs="Arial"/>
                <w:kern w:val="24"/>
                <w:sz w:val="18"/>
                <w:szCs w:val="18"/>
                <w:lang w:val="es-ES"/>
              </w:rPr>
              <w:t xml:space="preserve"> </w:t>
            </w:r>
          </w:p>
          <w:p w:rsidR="007E65B4" w:rsidRPr="00BC08F8" w:rsidRDefault="007E65B4" w:rsidP="006D7619">
            <w:pPr>
              <w:pStyle w:val="Prrafodelista"/>
              <w:numPr>
                <w:ilvl w:val="0"/>
                <w:numId w:val="197"/>
              </w:numPr>
              <w:rPr>
                <w:rFonts w:ascii="Arial" w:hAnsi="Arial" w:cs="Arial"/>
                <w:sz w:val="18"/>
                <w:szCs w:val="18"/>
                <w:lang w:val="es-ES"/>
              </w:rPr>
            </w:pPr>
            <w:r w:rsidRPr="00BC08F8">
              <w:rPr>
                <w:rFonts w:ascii="Arial" w:hAnsi="Arial" w:cs="Arial"/>
                <w:sz w:val="18"/>
                <w:szCs w:val="18"/>
                <w:lang w:val="es-ES"/>
              </w:rPr>
              <w:t>La atención es registrada en la historia clínica (HC).</w:t>
            </w:r>
          </w:p>
          <w:p w:rsidR="007E65B4" w:rsidRPr="00BC08F8" w:rsidRDefault="007E65B4" w:rsidP="0073296C">
            <w:pPr>
              <w:pStyle w:val="Prrafodelista"/>
              <w:ind w:left="360"/>
              <w:contextualSpacing w:val="0"/>
              <w:rPr>
                <w:rFonts w:ascii="Arial" w:hAnsi="Arial" w:cs="Arial"/>
                <w:sz w:val="18"/>
                <w:szCs w:val="18"/>
                <w:lang w:val="es-ES"/>
              </w:rPr>
            </w:pPr>
          </w:p>
        </w:tc>
        <w:tc>
          <w:tcPr>
            <w:tcW w:w="3544" w:type="dxa"/>
          </w:tcPr>
          <w:p w:rsidR="007E65B4" w:rsidRPr="00BC08F8" w:rsidRDefault="007E65B4" w:rsidP="009E6C25">
            <w:pPr>
              <w:pStyle w:val="Prrafodelista"/>
              <w:numPr>
                <w:ilvl w:val="0"/>
                <w:numId w:val="52"/>
              </w:numPr>
              <w:spacing w:before="120"/>
              <w:ind w:left="357" w:hanging="357"/>
              <w:contextualSpacing w:val="0"/>
              <w:rPr>
                <w:rFonts w:ascii="Arial" w:hAnsi="Arial" w:cs="Arial"/>
                <w:sz w:val="18"/>
                <w:szCs w:val="18"/>
                <w:lang w:val="es-ES"/>
              </w:rPr>
            </w:pPr>
            <w:r w:rsidRPr="00BC08F8">
              <w:rPr>
                <w:rFonts w:ascii="Arial" w:eastAsia="Calibri" w:hAnsi="Arial" w:cs="Arial"/>
                <w:kern w:val="24"/>
                <w:sz w:val="18"/>
                <w:szCs w:val="18"/>
                <w:lang w:val="es-ES"/>
              </w:rPr>
              <w:t xml:space="preserve">Pielonefritis </w:t>
            </w:r>
            <w:r w:rsidRPr="00BC08F8">
              <w:rPr>
                <w:rFonts w:ascii="Arial" w:hAnsi="Arial" w:cs="Arial"/>
                <w:sz w:val="18"/>
                <w:szCs w:val="18"/>
                <w:lang w:val="es-ES"/>
              </w:rPr>
              <w:t>(a, b, c, d, e y f )</w:t>
            </w:r>
          </w:p>
          <w:p w:rsidR="007E65B4" w:rsidRPr="00BC08F8" w:rsidRDefault="007E65B4" w:rsidP="009E6C25">
            <w:pPr>
              <w:pStyle w:val="Prrafodelista"/>
              <w:numPr>
                <w:ilvl w:val="0"/>
                <w:numId w:val="52"/>
              </w:numPr>
              <w:rPr>
                <w:rFonts w:ascii="Arial" w:hAnsi="Arial" w:cs="Arial"/>
                <w:sz w:val="18"/>
                <w:szCs w:val="18"/>
                <w:lang w:val="es-ES"/>
              </w:rPr>
            </w:pPr>
            <w:r w:rsidRPr="00BC08F8">
              <w:rPr>
                <w:rFonts w:ascii="Arial" w:hAnsi="Arial" w:cs="Arial"/>
                <w:sz w:val="18"/>
                <w:szCs w:val="18"/>
                <w:lang w:val="es-ES"/>
              </w:rPr>
              <w:t xml:space="preserve">Etiología de la </w:t>
            </w:r>
            <w:r w:rsidRPr="00BC08F8">
              <w:rPr>
                <w:rFonts w:ascii="Arial" w:eastAsia="Calibri" w:hAnsi="Arial" w:cs="Arial"/>
                <w:kern w:val="24"/>
                <w:sz w:val="18"/>
                <w:szCs w:val="18"/>
                <w:lang w:val="es-ES"/>
              </w:rPr>
              <w:t xml:space="preserve">pielonefritis </w:t>
            </w:r>
            <w:r w:rsidRPr="00BC08F8">
              <w:rPr>
                <w:rFonts w:ascii="Arial" w:hAnsi="Arial" w:cs="Arial"/>
                <w:sz w:val="18"/>
                <w:szCs w:val="18"/>
                <w:lang w:val="es-ES"/>
              </w:rPr>
              <w:t>(b</w:t>
            </w:r>
            <w:r w:rsidR="002F3EC2" w:rsidRPr="00BC08F8">
              <w:rPr>
                <w:rFonts w:ascii="Arial" w:hAnsi="Arial" w:cs="Arial"/>
                <w:sz w:val="18"/>
                <w:szCs w:val="18"/>
                <w:lang w:val="es-ES"/>
              </w:rPr>
              <w:t>,c</w:t>
            </w:r>
            <w:r w:rsidRPr="00BC08F8">
              <w:rPr>
                <w:rFonts w:ascii="Arial" w:hAnsi="Arial" w:cs="Arial"/>
                <w:sz w:val="18"/>
                <w:szCs w:val="18"/>
                <w:lang w:val="es-ES"/>
              </w:rPr>
              <w:t>)</w:t>
            </w:r>
            <w:r w:rsidRPr="00BC08F8">
              <w:rPr>
                <w:rFonts w:ascii="FuturaBT-Book" w:eastAsiaTheme="minorHAnsi" w:hAnsi="FuturaBT-Book" w:cs="FuturaBT-Book"/>
                <w:sz w:val="18"/>
                <w:szCs w:val="18"/>
                <w:lang w:val="es-PE"/>
              </w:rPr>
              <w:t>.</w:t>
            </w:r>
            <w:r w:rsidRPr="00BC08F8">
              <w:rPr>
                <w:rFonts w:ascii="Arial" w:hAnsi="Arial" w:cs="Arial"/>
                <w:sz w:val="18"/>
                <w:szCs w:val="18"/>
                <w:lang w:val="es-ES"/>
              </w:rPr>
              <w:t xml:space="preserve"> </w:t>
            </w:r>
          </w:p>
          <w:p w:rsidR="007E65B4" w:rsidRPr="00BC08F8" w:rsidRDefault="0073296C" w:rsidP="009E6C25">
            <w:pPr>
              <w:pStyle w:val="Prrafodelista"/>
              <w:numPr>
                <w:ilvl w:val="0"/>
                <w:numId w:val="52"/>
              </w:numPr>
              <w:rPr>
                <w:rFonts w:ascii="Arial" w:hAnsi="Arial" w:cs="Arial"/>
                <w:sz w:val="18"/>
                <w:szCs w:val="18"/>
                <w:lang w:val="es-ES"/>
              </w:rPr>
            </w:pPr>
            <w:r w:rsidRPr="00BC08F8">
              <w:rPr>
                <w:rFonts w:ascii="Arial" w:hAnsi="Arial" w:cs="Arial"/>
                <w:sz w:val="18"/>
                <w:szCs w:val="18"/>
                <w:lang w:val="es-ES"/>
              </w:rPr>
              <w:t>Evaluación y d</w:t>
            </w:r>
            <w:r w:rsidR="007E65B4" w:rsidRPr="00BC08F8">
              <w:rPr>
                <w:rFonts w:ascii="Arial" w:hAnsi="Arial" w:cs="Arial"/>
                <w:sz w:val="18"/>
                <w:szCs w:val="18"/>
                <w:lang w:val="es-ES"/>
              </w:rPr>
              <w:t xml:space="preserve">iagnóstico </w:t>
            </w:r>
            <w:r w:rsidRPr="00BC08F8">
              <w:rPr>
                <w:rFonts w:ascii="Arial" w:hAnsi="Arial" w:cs="Arial"/>
                <w:sz w:val="18"/>
                <w:szCs w:val="18"/>
                <w:lang w:val="es-ES"/>
              </w:rPr>
              <w:t>de la pielonefritis</w:t>
            </w:r>
            <w:r w:rsidR="007E65B4" w:rsidRPr="00BC08F8">
              <w:rPr>
                <w:rFonts w:ascii="Arial" w:eastAsia="Calibri" w:hAnsi="Arial" w:cs="Arial"/>
                <w:kern w:val="24"/>
                <w:sz w:val="18"/>
                <w:szCs w:val="18"/>
                <w:lang w:val="es-ES"/>
              </w:rPr>
              <w:t xml:space="preserve"> (</w:t>
            </w:r>
            <w:r w:rsidRPr="00BC08F8">
              <w:rPr>
                <w:rFonts w:ascii="Arial" w:eastAsia="Calibri" w:hAnsi="Arial" w:cs="Arial"/>
                <w:kern w:val="24"/>
                <w:sz w:val="18"/>
                <w:szCs w:val="18"/>
                <w:lang w:val="es-ES"/>
              </w:rPr>
              <w:t xml:space="preserve">a , </w:t>
            </w:r>
            <w:r w:rsidR="007E65B4" w:rsidRPr="00BC08F8">
              <w:rPr>
                <w:rFonts w:ascii="Arial" w:eastAsia="Calibri" w:hAnsi="Arial" w:cs="Arial"/>
                <w:kern w:val="24"/>
                <w:sz w:val="18"/>
                <w:szCs w:val="18"/>
                <w:lang w:val="es-ES"/>
              </w:rPr>
              <w:t>b</w:t>
            </w:r>
            <w:r w:rsidRPr="00BC08F8">
              <w:rPr>
                <w:rFonts w:ascii="Arial" w:eastAsia="Calibri" w:hAnsi="Arial" w:cs="Arial"/>
                <w:kern w:val="24"/>
                <w:sz w:val="18"/>
                <w:szCs w:val="18"/>
                <w:lang w:val="es-ES"/>
              </w:rPr>
              <w:t xml:space="preserve"> y c</w:t>
            </w:r>
            <w:r w:rsidR="007E65B4" w:rsidRPr="00BC08F8">
              <w:rPr>
                <w:rFonts w:ascii="Arial" w:eastAsia="Calibri" w:hAnsi="Arial" w:cs="Arial"/>
                <w:kern w:val="24"/>
                <w:sz w:val="18"/>
                <w:szCs w:val="18"/>
                <w:lang w:val="es-ES"/>
              </w:rPr>
              <w:t>)</w:t>
            </w:r>
          </w:p>
          <w:p w:rsidR="0073296C" w:rsidRPr="00BC08F8" w:rsidRDefault="0073296C" w:rsidP="009E6C25">
            <w:pPr>
              <w:pStyle w:val="Prrafodelista"/>
              <w:numPr>
                <w:ilvl w:val="0"/>
                <w:numId w:val="52"/>
              </w:numPr>
              <w:rPr>
                <w:rFonts w:ascii="Arial" w:hAnsi="Arial" w:cs="Arial"/>
                <w:sz w:val="18"/>
                <w:szCs w:val="18"/>
                <w:lang w:val="es-ES"/>
              </w:rPr>
            </w:pPr>
            <w:r w:rsidRPr="00BC08F8">
              <w:rPr>
                <w:rFonts w:ascii="Arial" w:hAnsi="Arial" w:cs="Arial"/>
                <w:sz w:val="18"/>
                <w:szCs w:val="18"/>
                <w:lang w:val="es-ES"/>
              </w:rPr>
              <w:t xml:space="preserve">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xml:space="preserve"> (b)</w:t>
            </w:r>
          </w:p>
          <w:p w:rsidR="007E65B4" w:rsidRPr="00BC08F8" w:rsidRDefault="007E65B4" w:rsidP="009E6C25">
            <w:pPr>
              <w:pStyle w:val="Prrafodelista"/>
              <w:numPr>
                <w:ilvl w:val="0"/>
                <w:numId w:val="52"/>
              </w:numPr>
              <w:rPr>
                <w:rFonts w:ascii="Arial" w:hAnsi="Arial" w:cs="Arial"/>
                <w:sz w:val="18"/>
                <w:szCs w:val="18"/>
                <w:lang w:val="es-ES"/>
              </w:rPr>
            </w:pPr>
            <w:r w:rsidRPr="00BC08F8">
              <w:rPr>
                <w:rFonts w:ascii="Arial" w:hAnsi="Arial" w:cs="Arial"/>
                <w:sz w:val="18"/>
                <w:szCs w:val="18"/>
                <w:lang w:val="es-ES"/>
              </w:rPr>
              <w:t xml:space="preserve">Manejo de la </w:t>
            </w:r>
            <w:r w:rsidRPr="00BC08F8">
              <w:rPr>
                <w:rFonts w:ascii="Arial" w:eastAsia="Calibri" w:hAnsi="Arial" w:cs="Arial"/>
                <w:kern w:val="24"/>
                <w:sz w:val="18"/>
                <w:szCs w:val="18"/>
                <w:lang w:val="es-ES"/>
              </w:rPr>
              <w:t xml:space="preserve">pielonefritis </w:t>
            </w:r>
            <w:r w:rsidRPr="00BC08F8">
              <w:rPr>
                <w:rFonts w:ascii="Arial" w:hAnsi="Arial" w:cs="Arial"/>
                <w:sz w:val="18"/>
                <w:szCs w:val="18"/>
                <w:lang w:val="es-ES"/>
              </w:rPr>
              <w:t>(</w:t>
            </w:r>
            <w:r w:rsidR="0073296C" w:rsidRPr="00BC08F8">
              <w:rPr>
                <w:rFonts w:ascii="Arial" w:hAnsi="Arial" w:cs="Arial"/>
                <w:sz w:val="18"/>
                <w:szCs w:val="18"/>
                <w:lang w:val="es-ES"/>
              </w:rPr>
              <w:t>d</w:t>
            </w:r>
            <w:r w:rsidRPr="00BC08F8">
              <w:rPr>
                <w:rFonts w:ascii="Arial" w:hAnsi="Arial" w:cs="Arial"/>
                <w:sz w:val="18"/>
                <w:szCs w:val="18"/>
                <w:lang w:val="es-ES"/>
              </w:rPr>
              <w:t>)</w:t>
            </w:r>
          </w:p>
          <w:p w:rsidR="007E65B4" w:rsidRPr="00BC08F8" w:rsidRDefault="007E65B4" w:rsidP="009E6C25">
            <w:pPr>
              <w:pStyle w:val="Prrafodelista"/>
              <w:numPr>
                <w:ilvl w:val="0"/>
                <w:numId w:val="52"/>
              </w:numPr>
              <w:rPr>
                <w:rFonts w:ascii="Arial" w:hAnsi="Arial" w:cs="Arial"/>
                <w:sz w:val="18"/>
                <w:szCs w:val="18"/>
                <w:lang w:val="es-ES"/>
              </w:rPr>
            </w:pPr>
            <w:r w:rsidRPr="00BC08F8">
              <w:rPr>
                <w:rFonts w:ascii="Arial" w:eastAsia="Calibri" w:hAnsi="Arial" w:cs="Arial"/>
                <w:kern w:val="24"/>
                <w:sz w:val="18"/>
                <w:szCs w:val="18"/>
                <w:lang w:val="es-ES"/>
              </w:rPr>
              <w:t xml:space="preserve">Evaluación de signos de </w:t>
            </w:r>
            <w:r w:rsidR="00EE49FA" w:rsidRPr="00BC08F8">
              <w:rPr>
                <w:rFonts w:ascii="Arial" w:hAnsi="Arial" w:cs="Arial"/>
                <w:sz w:val="18"/>
                <w:szCs w:val="18"/>
                <w:lang w:val="es-ES"/>
              </w:rPr>
              <w:t>alarma</w:t>
            </w:r>
            <w:r w:rsidR="00EE49FA" w:rsidRPr="00BC08F8">
              <w:rPr>
                <w:rFonts w:ascii="Arial" w:eastAsia="Calibri" w:hAnsi="Arial" w:cs="Arial"/>
                <w:kern w:val="24"/>
                <w:sz w:val="18"/>
                <w:szCs w:val="18"/>
                <w:lang w:val="es-ES"/>
              </w:rPr>
              <w:t xml:space="preserve"> </w:t>
            </w:r>
            <w:r w:rsidRPr="00BC08F8">
              <w:rPr>
                <w:rFonts w:ascii="Arial" w:hAnsi="Arial" w:cs="Arial"/>
                <w:sz w:val="18"/>
                <w:szCs w:val="18"/>
                <w:lang w:val="es-ES"/>
              </w:rPr>
              <w:t xml:space="preserve"> (</w:t>
            </w:r>
            <w:r w:rsidR="002F3EC2" w:rsidRPr="00BC08F8">
              <w:rPr>
                <w:rFonts w:ascii="Arial" w:hAnsi="Arial" w:cs="Arial"/>
                <w:sz w:val="18"/>
                <w:szCs w:val="18"/>
                <w:lang w:val="es-ES"/>
              </w:rPr>
              <w:t>a</w:t>
            </w:r>
            <w:r w:rsidRPr="00BC08F8">
              <w:rPr>
                <w:rFonts w:ascii="Arial" w:hAnsi="Arial" w:cs="Arial"/>
                <w:sz w:val="18"/>
                <w:szCs w:val="18"/>
                <w:lang w:val="es-ES"/>
              </w:rPr>
              <w:t>)</w:t>
            </w:r>
          </w:p>
          <w:p w:rsidR="007E65B4" w:rsidRPr="00BC08F8" w:rsidRDefault="007E65B4" w:rsidP="009E6C25">
            <w:pPr>
              <w:pStyle w:val="Prrafodelista"/>
              <w:numPr>
                <w:ilvl w:val="0"/>
                <w:numId w:val="52"/>
              </w:numPr>
              <w:rPr>
                <w:rFonts w:ascii="Arial" w:hAnsi="Arial" w:cs="Arial"/>
                <w:sz w:val="18"/>
                <w:szCs w:val="18"/>
                <w:lang w:val="es-ES"/>
              </w:rPr>
            </w:pPr>
            <w:r w:rsidRPr="00BC08F8">
              <w:rPr>
                <w:rFonts w:ascii="Arial" w:hAnsi="Arial" w:cs="Arial"/>
                <w:sz w:val="18"/>
                <w:szCs w:val="18"/>
                <w:lang w:val="es-ES"/>
              </w:rPr>
              <w:t xml:space="preserve">Criterios para la referencia de la </w:t>
            </w:r>
            <w:r w:rsidRPr="00BC08F8">
              <w:rPr>
                <w:rFonts w:ascii="Arial" w:eastAsia="Calibri" w:hAnsi="Arial" w:cs="Arial"/>
                <w:kern w:val="24"/>
                <w:sz w:val="18"/>
                <w:szCs w:val="18"/>
                <w:lang w:val="es-ES"/>
              </w:rPr>
              <w:t>gestante con pielonefritis (e)</w:t>
            </w:r>
          </w:p>
          <w:p w:rsidR="007E65B4" w:rsidRPr="00BC08F8" w:rsidRDefault="007E65B4" w:rsidP="009E6C25">
            <w:pPr>
              <w:pStyle w:val="Prrafodelista"/>
              <w:numPr>
                <w:ilvl w:val="0"/>
                <w:numId w:val="52"/>
              </w:numPr>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 xml:space="preserve">para el registro de atenciones a la </w:t>
            </w:r>
            <w:r w:rsidRPr="00BC08F8">
              <w:rPr>
                <w:rFonts w:ascii="Arial" w:eastAsia="Calibri" w:hAnsi="Arial" w:cs="Arial"/>
                <w:kern w:val="24"/>
                <w:sz w:val="18"/>
                <w:szCs w:val="18"/>
                <w:lang w:val="es-ES"/>
              </w:rPr>
              <w:t xml:space="preserve">gestante con pielonefritis </w:t>
            </w:r>
            <w:r w:rsidRPr="00BC08F8">
              <w:rPr>
                <w:rFonts w:ascii="Arial" w:hAnsi="Arial" w:cs="Arial"/>
                <w:sz w:val="18"/>
                <w:szCs w:val="18"/>
                <w:lang w:val="es-ES"/>
              </w:rPr>
              <w:t>(f)</w:t>
            </w:r>
          </w:p>
        </w:tc>
        <w:tc>
          <w:tcPr>
            <w:tcW w:w="1985" w:type="dxa"/>
            <w:tcBorders>
              <w:right w:val="single" w:sz="2" w:space="0" w:color="auto"/>
            </w:tcBorders>
          </w:tcPr>
          <w:p w:rsidR="004D6A77" w:rsidRPr="00BC08F8" w:rsidRDefault="004D6A77" w:rsidP="004D6A77">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2F3EC2" w:rsidRPr="00BC08F8" w:rsidRDefault="007E65B4" w:rsidP="002F3EC2">
            <w:pPr>
              <w:rPr>
                <w:rFonts w:ascii="Arial" w:hAnsi="Arial" w:cs="Arial"/>
                <w:b/>
                <w:sz w:val="18"/>
                <w:szCs w:val="18"/>
                <w:lang w:val="es-ES"/>
              </w:rPr>
            </w:pPr>
            <w:r w:rsidRPr="00BC08F8">
              <w:rPr>
                <w:rFonts w:ascii="Arial" w:hAnsi="Arial" w:cs="Arial"/>
                <w:b/>
                <w:sz w:val="18"/>
                <w:szCs w:val="18"/>
                <w:lang w:val="es-ES"/>
              </w:rPr>
              <w:t>Hospital/Instituto</w:t>
            </w:r>
            <w:r w:rsidR="0073489F" w:rsidRPr="00BC08F8">
              <w:rPr>
                <w:rFonts w:ascii="Arial" w:hAnsi="Arial" w:cs="Arial"/>
                <w:b/>
                <w:sz w:val="18"/>
                <w:szCs w:val="18"/>
                <w:lang w:val="es-ES"/>
              </w:rPr>
              <w:t xml:space="preserve"> en:</w:t>
            </w:r>
            <w:r w:rsidR="002F3EC2" w:rsidRPr="00BC08F8">
              <w:rPr>
                <w:rFonts w:ascii="Arial" w:hAnsi="Arial" w:cs="Arial"/>
                <w:b/>
                <w:sz w:val="18"/>
                <w:szCs w:val="18"/>
                <w:lang w:val="es-ES"/>
              </w:rPr>
              <w:t xml:space="preserve"> </w:t>
            </w:r>
          </w:p>
          <w:p w:rsidR="002F3EC2" w:rsidRPr="00BC08F8" w:rsidRDefault="002F3EC2"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Consulta externa</w:t>
            </w:r>
          </w:p>
          <w:p w:rsidR="002F3EC2" w:rsidRPr="00BC08F8" w:rsidRDefault="002F3EC2"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Hospitalización</w:t>
            </w:r>
          </w:p>
          <w:p w:rsidR="007E65B4" w:rsidRPr="00BC08F8" w:rsidRDefault="002F3EC2"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Emergencia</w:t>
            </w:r>
          </w:p>
          <w:p w:rsidR="007E65B4" w:rsidRPr="00BC08F8" w:rsidRDefault="007E65B4" w:rsidP="0073296C">
            <w:pPr>
              <w:rPr>
                <w:rFonts w:ascii="Arial" w:hAnsi="Arial" w:cs="Arial"/>
                <w:sz w:val="18"/>
                <w:szCs w:val="18"/>
                <w:lang w:val="es-ES"/>
              </w:rPr>
            </w:pPr>
          </w:p>
        </w:tc>
        <w:tc>
          <w:tcPr>
            <w:tcW w:w="2126" w:type="dxa"/>
            <w:tcBorders>
              <w:left w:val="single" w:sz="2" w:space="0" w:color="auto"/>
            </w:tcBorders>
          </w:tcPr>
          <w:p w:rsidR="007E65B4" w:rsidRPr="00BC08F8" w:rsidRDefault="007E65B4" w:rsidP="00407E99">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4D6A77" w:rsidRPr="00BC08F8">
              <w:rPr>
                <w:rFonts w:ascii="Arial" w:hAnsi="Arial" w:cs="Arial"/>
                <w:b/>
                <w:sz w:val="18"/>
                <w:szCs w:val="18"/>
                <w:lang w:val="es-ES"/>
              </w:rPr>
              <w:t>:</w:t>
            </w:r>
          </w:p>
          <w:p w:rsidR="007E65B4" w:rsidRPr="00BC08F8" w:rsidRDefault="007E65B4" w:rsidP="0073296C">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w:t>
            </w:r>
            <w:r w:rsidR="004D6A77" w:rsidRPr="00BC08F8">
              <w:rPr>
                <w:rFonts w:ascii="Arial" w:hAnsi="Arial" w:cs="Arial"/>
                <w:sz w:val="18"/>
                <w:szCs w:val="18"/>
                <w:lang w:val="es-ES"/>
              </w:rPr>
              <w:t xml:space="preserve">la atención a </w:t>
            </w:r>
            <w:r w:rsidRPr="00BC08F8">
              <w:rPr>
                <w:rFonts w:ascii="Arial" w:hAnsi="Arial" w:cs="Arial"/>
                <w:sz w:val="18"/>
                <w:szCs w:val="18"/>
                <w:lang w:val="es-ES"/>
              </w:rPr>
              <w:t xml:space="preserve">dos </w:t>
            </w:r>
            <w:r w:rsidRPr="00BC08F8">
              <w:rPr>
                <w:rFonts w:ascii="Arial" w:eastAsia="Calibri" w:hAnsi="Arial" w:cs="Arial"/>
                <w:kern w:val="24"/>
                <w:sz w:val="18"/>
                <w:szCs w:val="18"/>
                <w:lang w:val="es-ES"/>
              </w:rPr>
              <w:t>gestantes con pielonefritis</w:t>
            </w:r>
            <w:r w:rsidRPr="00BC08F8">
              <w:rPr>
                <w:rFonts w:ascii="Arial" w:hAnsi="Arial" w:cs="Arial"/>
                <w:sz w:val="18"/>
                <w:szCs w:val="18"/>
                <w:lang w:val="es-ES"/>
              </w:rPr>
              <w:t xml:space="preserve">. </w:t>
            </w:r>
          </w:p>
          <w:p w:rsidR="007E65B4" w:rsidRPr="00BC08F8" w:rsidRDefault="007E65B4" w:rsidP="0084312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7E65B4" w:rsidRPr="00BC08F8" w:rsidRDefault="007E65B4" w:rsidP="00991580">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la atención a la </w:t>
            </w:r>
            <w:r w:rsidRPr="00BC08F8">
              <w:rPr>
                <w:rFonts w:ascii="Arial" w:eastAsia="Calibri" w:hAnsi="Arial" w:cs="Arial"/>
                <w:kern w:val="24"/>
                <w:sz w:val="18"/>
                <w:szCs w:val="18"/>
                <w:lang w:val="es-ES"/>
              </w:rPr>
              <w:t>gestante con pielonefritis</w:t>
            </w:r>
            <w:r w:rsidRPr="00BC08F8">
              <w:rPr>
                <w:rFonts w:ascii="Arial" w:hAnsi="Arial" w:cs="Arial"/>
                <w:sz w:val="18"/>
                <w:szCs w:val="18"/>
                <w:lang w:val="es-ES"/>
              </w:rPr>
              <w:t>.</w:t>
            </w:r>
          </w:p>
          <w:p w:rsidR="007E65B4" w:rsidRPr="00BC08F8" w:rsidRDefault="007E65B4" w:rsidP="0084312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7E65B4" w:rsidRDefault="002F3EC2" w:rsidP="00407E99">
            <w:pPr>
              <w:rPr>
                <w:rFonts w:ascii="Arial" w:hAnsi="Arial" w:cs="Arial"/>
                <w:sz w:val="18"/>
                <w:szCs w:val="18"/>
                <w:lang w:val="es-ES"/>
              </w:rPr>
            </w:pPr>
            <w:r w:rsidRPr="00BC08F8">
              <w:rPr>
                <w:rFonts w:ascii="Arial" w:hAnsi="Arial" w:cs="Arial"/>
                <w:sz w:val="18"/>
                <w:szCs w:val="18"/>
                <w:lang w:val="es-ES"/>
              </w:rPr>
              <w:t xml:space="preserve">HC con registro de atención a dos gestantes con </w:t>
            </w:r>
            <w:r w:rsidR="007E65B4" w:rsidRPr="00BC08F8">
              <w:rPr>
                <w:rFonts w:ascii="Arial" w:eastAsia="Calibri" w:hAnsi="Arial" w:cs="Arial"/>
                <w:kern w:val="24"/>
                <w:sz w:val="18"/>
                <w:szCs w:val="18"/>
                <w:lang w:val="es-ES"/>
              </w:rPr>
              <w:t>pielonefritis</w:t>
            </w:r>
            <w:r w:rsidR="00207A55">
              <w:rPr>
                <w:rFonts w:ascii="Arial" w:eastAsia="Calibri" w:hAnsi="Arial" w:cs="Arial"/>
                <w:kern w:val="24"/>
                <w:sz w:val="18"/>
                <w:szCs w:val="18"/>
                <w:lang w:val="es-ES"/>
              </w:rPr>
              <w:t>.</w:t>
            </w:r>
          </w:p>
          <w:p w:rsidR="00207A55" w:rsidRPr="00BC08F8" w:rsidRDefault="00207A55" w:rsidP="00407E99">
            <w:pPr>
              <w:rPr>
                <w:rFonts w:ascii="Arial" w:hAnsi="Arial" w:cs="Arial"/>
                <w:sz w:val="18"/>
                <w:szCs w:val="18"/>
                <w:lang w:val="es-ES"/>
              </w:rPr>
            </w:pPr>
          </w:p>
        </w:tc>
      </w:tr>
      <w:tr w:rsidR="00E83A03" w:rsidRPr="005940F9" w:rsidTr="00C93829">
        <w:trPr>
          <w:trHeight w:val="689"/>
        </w:trPr>
        <w:tc>
          <w:tcPr>
            <w:tcW w:w="2127" w:type="dxa"/>
            <w:vAlign w:val="center"/>
          </w:tcPr>
          <w:p w:rsidR="0073296C" w:rsidRPr="00BC08F8" w:rsidRDefault="007E65B4" w:rsidP="002F3EC2">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t>1</w:t>
            </w:r>
            <w:r w:rsidR="00765E2D" w:rsidRPr="00BC08F8">
              <w:rPr>
                <w:rFonts w:ascii="Arial" w:eastAsia="Calibri" w:hAnsi="Arial" w:cs="Arial"/>
                <w:kern w:val="24"/>
                <w:sz w:val="18"/>
                <w:szCs w:val="18"/>
                <w:lang w:val="es-ES"/>
              </w:rPr>
              <w:t>2</w:t>
            </w:r>
            <w:r w:rsidRPr="00BC08F8">
              <w:rPr>
                <w:rFonts w:ascii="Arial" w:eastAsia="Calibri" w:hAnsi="Arial" w:cs="Arial"/>
                <w:kern w:val="24"/>
                <w:sz w:val="18"/>
                <w:szCs w:val="18"/>
                <w:lang w:val="es-ES"/>
              </w:rPr>
              <w:t>.3 Realizar la atención a l</w:t>
            </w:r>
            <w:r w:rsidR="002F3EC2" w:rsidRPr="00BC08F8">
              <w:rPr>
                <w:rFonts w:ascii="Arial" w:eastAsia="Calibri" w:hAnsi="Arial" w:cs="Arial"/>
                <w:kern w:val="24"/>
                <w:sz w:val="18"/>
                <w:szCs w:val="18"/>
                <w:lang w:val="es-ES"/>
              </w:rPr>
              <w:t>a mujer con RPM/ corioamnionitis.</w:t>
            </w:r>
          </w:p>
          <w:p w:rsidR="00E73525" w:rsidRPr="00BC08F8" w:rsidRDefault="00E73525" w:rsidP="002F3EC2">
            <w:pPr>
              <w:pStyle w:val="NormalWeb"/>
              <w:spacing w:before="120" w:beforeAutospacing="0" w:after="0" w:afterAutospacing="0"/>
              <w:ind w:left="426" w:hanging="426"/>
              <w:textAlignment w:val="baseline"/>
              <w:rPr>
                <w:rFonts w:ascii="Arial" w:eastAsia="Calibri" w:hAnsi="Arial" w:cs="Arial"/>
                <w:kern w:val="24"/>
                <w:sz w:val="18"/>
                <w:szCs w:val="18"/>
                <w:lang w:val="es-ES"/>
              </w:rPr>
            </w:pPr>
          </w:p>
          <w:p w:rsidR="002F3EC2" w:rsidRPr="00BC08F8" w:rsidRDefault="002F3EC2" w:rsidP="009F71DB">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2F3EC2" w:rsidRPr="00BC08F8" w:rsidRDefault="002F3EC2" w:rsidP="009F71DB">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2F3EC2" w:rsidRPr="00BC08F8" w:rsidRDefault="002F3EC2" w:rsidP="009F71DB">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2F3EC2" w:rsidRPr="00BC08F8" w:rsidRDefault="002F3EC2" w:rsidP="009F71DB">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2F3EC2" w:rsidRPr="00BC08F8" w:rsidRDefault="002F3EC2" w:rsidP="009F71DB">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73296C" w:rsidRPr="00BC08F8" w:rsidRDefault="0073296C" w:rsidP="009F71DB">
            <w:pPr>
              <w:pStyle w:val="NormalWeb"/>
              <w:spacing w:before="0" w:beforeAutospacing="0" w:after="0" w:afterAutospacing="0"/>
              <w:textAlignment w:val="baseline"/>
              <w:rPr>
                <w:rFonts w:ascii="Arial" w:eastAsia="Calibri" w:hAnsi="Arial" w:cs="Arial"/>
                <w:kern w:val="24"/>
                <w:sz w:val="18"/>
                <w:szCs w:val="18"/>
                <w:lang w:val="es-ES"/>
              </w:rPr>
            </w:pPr>
          </w:p>
          <w:p w:rsidR="0073296C" w:rsidRPr="00BC08F8" w:rsidRDefault="0073296C" w:rsidP="009F71DB">
            <w:pPr>
              <w:pStyle w:val="NormalWeb"/>
              <w:spacing w:before="0" w:beforeAutospacing="0" w:after="0" w:afterAutospacing="0"/>
              <w:textAlignment w:val="baseline"/>
              <w:rPr>
                <w:rFonts w:ascii="Arial" w:eastAsia="Calibri" w:hAnsi="Arial" w:cs="Arial"/>
                <w:kern w:val="24"/>
                <w:sz w:val="18"/>
                <w:szCs w:val="18"/>
                <w:lang w:val="es-ES"/>
              </w:rPr>
            </w:pPr>
          </w:p>
          <w:p w:rsidR="0073296C" w:rsidRPr="00BC08F8" w:rsidRDefault="0073296C" w:rsidP="009F71DB">
            <w:pPr>
              <w:pStyle w:val="NormalWeb"/>
              <w:spacing w:before="0" w:beforeAutospacing="0" w:after="0" w:afterAutospacing="0"/>
              <w:textAlignment w:val="baseline"/>
              <w:rPr>
                <w:rFonts w:ascii="Arial" w:eastAsia="Calibri" w:hAnsi="Arial" w:cs="Arial"/>
                <w:kern w:val="24"/>
                <w:sz w:val="18"/>
                <w:szCs w:val="18"/>
                <w:lang w:val="es-ES"/>
              </w:rPr>
            </w:pPr>
          </w:p>
          <w:p w:rsidR="0073296C" w:rsidRPr="00BC08F8" w:rsidRDefault="0073296C" w:rsidP="009F71DB">
            <w:pPr>
              <w:pStyle w:val="NormalWeb"/>
              <w:spacing w:before="0" w:beforeAutospacing="0" w:after="0" w:afterAutospacing="0"/>
              <w:textAlignment w:val="baseline"/>
              <w:rPr>
                <w:rFonts w:ascii="Arial" w:eastAsia="Calibri" w:hAnsi="Arial" w:cs="Arial"/>
                <w:kern w:val="24"/>
                <w:sz w:val="18"/>
                <w:szCs w:val="18"/>
                <w:lang w:val="es-ES"/>
              </w:rPr>
            </w:pPr>
          </w:p>
          <w:p w:rsidR="0073296C" w:rsidRPr="00BC08F8" w:rsidRDefault="0073296C" w:rsidP="009F71DB">
            <w:pPr>
              <w:pStyle w:val="NormalWeb"/>
              <w:spacing w:before="0" w:beforeAutospacing="0" w:after="0" w:afterAutospacing="0"/>
              <w:textAlignment w:val="baseline"/>
              <w:rPr>
                <w:rFonts w:ascii="Arial" w:eastAsia="Calibri" w:hAnsi="Arial" w:cs="Arial"/>
                <w:kern w:val="24"/>
                <w:sz w:val="18"/>
                <w:szCs w:val="18"/>
                <w:lang w:val="es-ES"/>
              </w:rPr>
            </w:pPr>
          </w:p>
          <w:p w:rsidR="0073296C" w:rsidRPr="00BC08F8" w:rsidRDefault="0073296C" w:rsidP="009F71DB">
            <w:pPr>
              <w:pStyle w:val="NormalWeb"/>
              <w:spacing w:before="0" w:beforeAutospacing="0" w:after="0" w:afterAutospacing="0"/>
              <w:textAlignment w:val="baseline"/>
              <w:rPr>
                <w:rFonts w:ascii="Arial" w:eastAsia="Calibri" w:hAnsi="Arial" w:cs="Arial"/>
                <w:kern w:val="24"/>
                <w:sz w:val="18"/>
                <w:szCs w:val="18"/>
                <w:lang w:val="es-ES"/>
              </w:rPr>
            </w:pPr>
          </w:p>
          <w:p w:rsidR="0073296C" w:rsidRPr="00BC08F8" w:rsidRDefault="0073296C" w:rsidP="009F71DB">
            <w:pPr>
              <w:pStyle w:val="NormalWeb"/>
              <w:spacing w:before="0" w:beforeAutospacing="0" w:after="0" w:afterAutospacing="0"/>
              <w:textAlignment w:val="baseline"/>
              <w:rPr>
                <w:rFonts w:ascii="Arial" w:eastAsia="Calibri" w:hAnsi="Arial" w:cs="Arial"/>
                <w:kern w:val="24"/>
                <w:sz w:val="18"/>
                <w:szCs w:val="18"/>
                <w:lang w:val="es-ES"/>
              </w:rPr>
            </w:pPr>
          </w:p>
          <w:p w:rsidR="0073296C" w:rsidRPr="00BC08F8" w:rsidRDefault="0073296C" w:rsidP="009F71DB">
            <w:pPr>
              <w:pStyle w:val="NormalWeb"/>
              <w:spacing w:before="0" w:beforeAutospacing="0" w:after="0" w:afterAutospacing="0"/>
              <w:textAlignment w:val="baseline"/>
              <w:rPr>
                <w:rFonts w:ascii="Arial" w:eastAsia="Calibri" w:hAnsi="Arial" w:cs="Arial"/>
                <w:kern w:val="24"/>
                <w:sz w:val="18"/>
                <w:szCs w:val="18"/>
                <w:lang w:val="es-ES"/>
              </w:rPr>
            </w:pPr>
          </w:p>
          <w:p w:rsidR="009F71DB" w:rsidRPr="00BC08F8" w:rsidRDefault="009F71DB" w:rsidP="009F71DB">
            <w:pPr>
              <w:pStyle w:val="NormalWeb"/>
              <w:spacing w:before="0" w:beforeAutospacing="0" w:after="0" w:afterAutospacing="0"/>
              <w:textAlignment w:val="baseline"/>
              <w:rPr>
                <w:rFonts w:ascii="Arial" w:hAnsi="Arial" w:cs="Arial"/>
                <w:sz w:val="18"/>
                <w:szCs w:val="18"/>
                <w:lang w:val="es-ES"/>
              </w:rPr>
            </w:pPr>
          </w:p>
          <w:p w:rsidR="007E65B4" w:rsidRPr="00BC08F8" w:rsidRDefault="007E65B4" w:rsidP="009F71DB">
            <w:pPr>
              <w:pStyle w:val="NormalWeb"/>
              <w:spacing w:before="0" w:beforeAutospacing="0" w:after="0" w:afterAutospacing="0"/>
              <w:textAlignment w:val="baseline"/>
              <w:rPr>
                <w:rFonts w:ascii="Arial" w:eastAsia="Calibri" w:hAnsi="Arial" w:cs="Arial"/>
                <w:kern w:val="24"/>
                <w:sz w:val="18"/>
                <w:szCs w:val="18"/>
                <w:lang w:val="es-ES"/>
              </w:rPr>
            </w:pPr>
          </w:p>
        </w:tc>
        <w:tc>
          <w:tcPr>
            <w:tcW w:w="5528" w:type="dxa"/>
          </w:tcPr>
          <w:p w:rsidR="002F3EC2" w:rsidRPr="00BC08F8" w:rsidRDefault="002F3EC2" w:rsidP="007B7041">
            <w:pPr>
              <w:pStyle w:val="Prrafodelista"/>
              <w:numPr>
                <w:ilvl w:val="0"/>
                <w:numId w:val="63"/>
              </w:numPr>
              <w:autoSpaceDE w:val="0"/>
              <w:autoSpaceDN w:val="0"/>
              <w:adjustRightInd w:val="0"/>
              <w:spacing w:before="120"/>
              <w:rPr>
                <w:rFonts w:ascii="Arial" w:hAnsi="Arial" w:cs="Arial"/>
                <w:sz w:val="18"/>
                <w:szCs w:val="18"/>
                <w:lang w:val="es-ES"/>
              </w:rPr>
            </w:pPr>
            <w:r w:rsidRPr="00BC08F8">
              <w:rPr>
                <w:rFonts w:ascii="Arial" w:hAnsi="Arial" w:cs="Arial"/>
                <w:sz w:val="18"/>
                <w:szCs w:val="18"/>
                <w:lang w:val="es-ES"/>
              </w:rPr>
              <w:t xml:space="preserve">La evaluación </w:t>
            </w:r>
            <w:r w:rsidR="00395416" w:rsidRPr="00BC08F8">
              <w:rPr>
                <w:rFonts w:ascii="Arial" w:hAnsi="Arial" w:cs="Arial"/>
                <w:sz w:val="18"/>
                <w:szCs w:val="18"/>
                <w:lang w:val="es-ES"/>
              </w:rPr>
              <w:t>gineco</w:t>
            </w:r>
            <w:r w:rsidRPr="00BC08F8">
              <w:rPr>
                <w:rFonts w:ascii="Arial" w:hAnsi="Arial" w:cs="Arial"/>
                <w:sz w:val="18"/>
                <w:szCs w:val="18"/>
                <w:lang w:val="es-ES"/>
              </w:rPr>
              <w:t xml:space="preserve"> obstétrica es realizada incluyendo el Test Fern y la maniobra de valsalva.</w:t>
            </w:r>
          </w:p>
          <w:p w:rsidR="007E65B4" w:rsidRPr="00BC08F8" w:rsidRDefault="000A063B" w:rsidP="007B7041">
            <w:pPr>
              <w:pStyle w:val="Prrafodelista"/>
              <w:numPr>
                <w:ilvl w:val="0"/>
                <w:numId w:val="63"/>
              </w:numPr>
              <w:autoSpaceDE w:val="0"/>
              <w:autoSpaceDN w:val="0"/>
              <w:adjustRightInd w:val="0"/>
              <w:spacing w:before="120"/>
              <w:rPr>
                <w:rFonts w:ascii="FuturaBT-Book" w:eastAsiaTheme="minorHAnsi" w:hAnsi="FuturaBT-Book" w:cs="FuturaBT-Book"/>
                <w:sz w:val="18"/>
                <w:szCs w:val="18"/>
                <w:lang w:val="es-PE"/>
              </w:rPr>
            </w:pPr>
            <w:r w:rsidRPr="00BC08F8">
              <w:rPr>
                <w:rFonts w:ascii="Arial" w:hAnsi="Arial" w:cs="Arial"/>
                <w:sz w:val="18"/>
                <w:szCs w:val="18"/>
                <w:lang w:val="es-ES"/>
              </w:rPr>
              <w:t xml:space="preserve">Las </w:t>
            </w:r>
            <w:r w:rsidR="007E65B4" w:rsidRPr="00BC08F8">
              <w:rPr>
                <w:rFonts w:ascii="Arial" w:hAnsi="Arial" w:cs="Arial"/>
                <w:sz w:val="18"/>
                <w:szCs w:val="18"/>
                <w:lang w:val="es-ES"/>
              </w:rPr>
              <w:t xml:space="preserve">medidas generales de </w:t>
            </w:r>
            <w:r w:rsidR="007E65B4" w:rsidRPr="00BC08F8">
              <w:rPr>
                <w:rFonts w:ascii="Arial" w:eastAsia="Calibri" w:hAnsi="Arial" w:cs="Arial"/>
                <w:kern w:val="24"/>
                <w:sz w:val="18"/>
                <w:szCs w:val="18"/>
                <w:lang w:val="es-ES"/>
              </w:rPr>
              <w:t>atención a la mujer gestante</w:t>
            </w:r>
            <w:r w:rsidRPr="00BC08F8">
              <w:rPr>
                <w:rFonts w:ascii="Arial" w:eastAsia="Calibri" w:hAnsi="Arial" w:cs="Arial"/>
                <w:kern w:val="24"/>
                <w:sz w:val="18"/>
                <w:szCs w:val="18"/>
                <w:lang w:val="es-ES"/>
              </w:rPr>
              <w:t xml:space="preserve"> son realizadas </w:t>
            </w:r>
            <w:r w:rsidR="007E65B4" w:rsidRPr="00BC08F8">
              <w:rPr>
                <w:rFonts w:ascii="Arial" w:eastAsia="Calibri" w:hAnsi="Arial" w:cs="Arial"/>
                <w:kern w:val="24"/>
                <w:sz w:val="18"/>
                <w:szCs w:val="18"/>
                <w:lang w:val="es-ES"/>
              </w:rPr>
              <w:t xml:space="preserve"> </w:t>
            </w:r>
            <w:r w:rsidR="007E65B4" w:rsidRPr="00BC08F8">
              <w:rPr>
                <w:rFonts w:ascii="Arial" w:hAnsi="Arial" w:cs="Arial"/>
                <w:sz w:val="18"/>
                <w:szCs w:val="18"/>
                <w:lang w:val="es-ES"/>
              </w:rPr>
              <w:t>priorizando: d</w:t>
            </w:r>
            <w:r w:rsidR="002F3EC2" w:rsidRPr="00BC08F8">
              <w:rPr>
                <w:rFonts w:ascii="FuturaBT-Book" w:eastAsiaTheme="minorHAnsi" w:hAnsi="FuturaBT-Book" w:cs="FuturaBT-Book"/>
                <w:sz w:val="18"/>
                <w:szCs w:val="18"/>
                <w:lang w:val="es-PE"/>
              </w:rPr>
              <w:t>etección</w:t>
            </w:r>
            <w:r w:rsidR="007E65B4" w:rsidRPr="00BC08F8">
              <w:rPr>
                <w:rFonts w:ascii="FuturaBT-Book" w:eastAsiaTheme="minorHAnsi" w:hAnsi="FuturaBT-Book" w:cs="FuturaBT-Book"/>
                <w:sz w:val="18"/>
                <w:szCs w:val="18"/>
                <w:lang w:val="es-PE"/>
              </w:rPr>
              <w:t xml:space="preserve"> de factores asociados, aplicación de vía EV segura, inicio del  tratamiento antibiótico y monitoreo materno fetal.</w:t>
            </w:r>
          </w:p>
          <w:p w:rsidR="007E65B4" w:rsidRPr="00BC08F8" w:rsidRDefault="007E65B4" w:rsidP="007B7041">
            <w:pPr>
              <w:pStyle w:val="Prrafodelista"/>
              <w:numPr>
                <w:ilvl w:val="0"/>
                <w:numId w:val="63"/>
              </w:numPr>
              <w:autoSpaceDE w:val="0"/>
              <w:autoSpaceDN w:val="0"/>
              <w:adjustRightInd w:val="0"/>
              <w:rPr>
                <w:rFonts w:ascii="FuturaBT-Book" w:eastAsiaTheme="minorHAnsi" w:hAnsi="FuturaBT-Book" w:cs="FuturaBT-Book"/>
                <w:sz w:val="18"/>
                <w:szCs w:val="18"/>
                <w:lang w:val="es-PE"/>
              </w:rPr>
            </w:pPr>
            <w:r w:rsidRPr="00BC08F8">
              <w:rPr>
                <w:rFonts w:ascii="Arial" w:hAnsi="Arial" w:cs="Arial"/>
                <w:sz w:val="18"/>
                <w:szCs w:val="18"/>
                <w:lang w:val="es-ES"/>
              </w:rPr>
              <w:t>El diagnóstico de l</w:t>
            </w:r>
            <w:r w:rsidRPr="00BC08F8">
              <w:rPr>
                <w:rFonts w:ascii="Arial" w:eastAsia="Calibri" w:hAnsi="Arial" w:cs="Arial"/>
                <w:kern w:val="24"/>
                <w:sz w:val="18"/>
                <w:szCs w:val="18"/>
                <w:lang w:val="es-ES"/>
              </w:rPr>
              <w:t>a RPM/ corioamnionitis</w:t>
            </w:r>
            <w:r w:rsidRPr="00BC08F8">
              <w:rPr>
                <w:rFonts w:ascii="Arial" w:hAnsi="Arial" w:cs="Arial"/>
                <w:sz w:val="18"/>
                <w:szCs w:val="18"/>
                <w:lang w:val="es-ES"/>
              </w:rPr>
              <w:t xml:space="preserve"> es realizado identificando su etiología </w:t>
            </w:r>
            <w:r w:rsidR="00012B0B" w:rsidRPr="00BC08F8">
              <w:rPr>
                <w:rFonts w:ascii="Arial" w:hAnsi="Arial" w:cs="Arial"/>
                <w:sz w:val="18"/>
                <w:szCs w:val="18"/>
                <w:lang w:val="es-ES"/>
              </w:rPr>
              <w:t xml:space="preserve"> y de acuerdo a la evaluación </w:t>
            </w:r>
            <w:r w:rsidR="00395416" w:rsidRPr="00BC08F8">
              <w:rPr>
                <w:rFonts w:ascii="Arial" w:hAnsi="Arial" w:cs="Arial"/>
                <w:sz w:val="18"/>
                <w:szCs w:val="18"/>
                <w:lang w:val="es-ES"/>
              </w:rPr>
              <w:t>gineco</w:t>
            </w:r>
            <w:r w:rsidR="00012B0B" w:rsidRPr="00BC08F8">
              <w:rPr>
                <w:rFonts w:ascii="Arial" w:hAnsi="Arial" w:cs="Arial"/>
                <w:sz w:val="18"/>
                <w:szCs w:val="18"/>
                <w:lang w:val="es-ES"/>
              </w:rPr>
              <w:t xml:space="preserve"> obstétrica.</w:t>
            </w:r>
          </w:p>
          <w:p w:rsidR="007E65B4" w:rsidRPr="00BC08F8" w:rsidRDefault="007E65B4" w:rsidP="007B7041">
            <w:pPr>
              <w:pStyle w:val="Prrafodelista"/>
              <w:numPr>
                <w:ilvl w:val="0"/>
                <w:numId w:val="63"/>
              </w:numPr>
              <w:autoSpaceDE w:val="0"/>
              <w:autoSpaceDN w:val="0"/>
              <w:adjustRightInd w:val="0"/>
              <w:rPr>
                <w:rFonts w:ascii="FuturaBT-Heavy" w:eastAsiaTheme="minorHAnsi" w:hAnsi="FuturaBT-Heavy" w:cs="FuturaBT-Heavy"/>
                <w:sz w:val="18"/>
                <w:szCs w:val="18"/>
                <w:lang w:val="es-PE"/>
              </w:rPr>
            </w:pPr>
            <w:r w:rsidRPr="00BC08F8">
              <w:rPr>
                <w:rFonts w:ascii="Arial" w:hAnsi="Arial" w:cs="Arial"/>
                <w:sz w:val="18"/>
                <w:szCs w:val="18"/>
                <w:lang w:val="es-ES"/>
              </w:rPr>
              <w:t xml:space="preserve">El manejo de la mujer </w:t>
            </w:r>
            <w:r w:rsidRPr="00BC08F8">
              <w:rPr>
                <w:rFonts w:ascii="Arial" w:eastAsia="Calibri" w:hAnsi="Arial" w:cs="Arial"/>
                <w:kern w:val="24"/>
                <w:sz w:val="18"/>
                <w:szCs w:val="18"/>
                <w:lang w:val="es-ES"/>
              </w:rPr>
              <w:t xml:space="preserve">gestante </w:t>
            </w:r>
            <w:r w:rsidR="00012B0B" w:rsidRPr="00BC08F8">
              <w:rPr>
                <w:rFonts w:ascii="Arial" w:eastAsia="Calibri" w:hAnsi="Arial" w:cs="Arial"/>
                <w:kern w:val="24"/>
                <w:sz w:val="18"/>
                <w:szCs w:val="18"/>
                <w:lang w:val="es-ES"/>
              </w:rPr>
              <w:t>e</w:t>
            </w:r>
            <w:r w:rsidR="004D5F02" w:rsidRPr="00BC08F8">
              <w:rPr>
                <w:rFonts w:ascii="Arial" w:eastAsia="Calibri" w:hAnsi="Arial" w:cs="Arial"/>
                <w:kern w:val="24"/>
                <w:sz w:val="18"/>
                <w:szCs w:val="18"/>
                <w:lang w:val="es-ES"/>
              </w:rPr>
              <w:t xml:space="preserve">s realizado según sea el caso: </w:t>
            </w:r>
            <w:r w:rsidR="00012B0B" w:rsidRPr="00BC08F8">
              <w:rPr>
                <w:rFonts w:ascii="Arial" w:eastAsia="Calibri" w:hAnsi="Arial" w:cs="Arial"/>
                <w:kern w:val="24"/>
                <w:sz w:val="18"/>
                <w:szCs w:val="18"/>
                <w:lang w:val="es-ES"/>
              </w:rPr>
              <w:t>RPM o</w:t>
            </w:r>
            <w:r w:rsidRPr="00BC08F8">
              <w:rPr>
                <w:rFonts w:ascii="Arial" w:eastAsia="Calibri" w:hAnsi="Arial" w:cs="Arial"/>
                <w:kern w:val="24"/>
                <w:sz w:val="18"/>
                <w:szCs w:val="18"/>
                <w:lang w:val="es-ES"/>
              </w:rPr>
              <w:t xml:space="preserve"> corioamnionitis</w:t>
            </w:r>
            <w:r w:rsidRPr="00BC08F8">
              <w:rPr>
                <w:rFonts w:ascii="Arial" w:hAnsi="Arial" w:cs="Arial"/>
                <w:sz w:val="18"/>
                <w:szCs w:val="18"/>
                <w:lang w:val="es-ES"/>
              </w:rPr>
              <w:t xml:space="preserve"> </w:t>
            </w:r>
          </w:p>
          <w:p w:rsidR="00012B0B" w:rsidRPr="00BC08F8" w:rsidRDefault="00012B0B" w:rsidP="007B7041">
            <w:pPr>
              <w:pStyle w:val="Prrafodelista"/>
              <w:numPr>
                <w:ilvl w:val="0"/>
                <w:numId w:val="63"/>
              </w:numPr>
              <w:contextualSpacing w:val="0"/>
              <w:rPr>
                <w:rFonts w:ascii="Arial" w:hAnsi="Arial" w:cs="Arial"/>
                <w:sz w:val="18"/>
                <w:szCs w:val="18"/>
                <w:lang w:val="es-ES"/>
              </w:rPr>
            </w:pPr>
            <w:r w:rsidRPr="00BC08F8">
              <w:rPr>
                <w:rFonts w:ascii="Arial" w:hAnsi="Arial" w:cs="Arial"/>
                <w:sz w:val="18"/>
                <w:szCs w:val="18"/>
                <w:lang w:val="es-ES"/>
              </w:rPr>
              <w:t>La atención incluye la evaluación de signos de alarma y de complicaciones.</w:t>
            </w:r>
          </w:p>
          <w:p w:rsidR="00452F83" w:rsidRPr="00BC08F8" w:rsidRDefault="007E65B4" w:rsidP="006D7619">
            <w:pPr>
              <w:pStyle w:val="Prrafodelista"/>
              <w:numPr>
                <w:ilvl w:val="0"/>
                <w:numId w:val="197"/>
              </w:numPr>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w:t>
            </w:r>
            <w:r w:rsidR="00452F83" w:rsidRPr="00BC08F8">
              <w:rPr>
                <w:rFonts w:ascii="Arial" w:eastAsia="Calibri" w:hAnsi="Arial" w:cs="Arial"/>
                <w:kern w:val="24"/>
                <w:sz w:val="18"/>
                <w:szCs w:val="18"/>
                <w:lang w:val="es-ES"/>
              </w:rPr>
              <w:t xml:space="preserve">según corresponda. </w:t>
            </w:r>
          </w:p>
          <w:p w:rsidR="007E65B4" w:rsidRPr="00BC08F8" w:rsidRDefault="007E65B4" w:rsidP="007B7041">
            <w:pPr>
              <w:pStyle w:val="Prrafodelista"/>
              <w:numPr>
                <w:ilvl w:val="0"/>
                <w:numId w:val="63"/>
              </w:numPr>
              <w:rPr>
                <w:rFonts w:ascii="Arial" w:hAnsi="Arial" w:cs="Arial"/>
                <w:sz w:val="18"/>
                <w:szCs w:val="18"/>
                <w:lang w:val="es-ES"/>
              </w:rPr>
            </w:pPr>
            <w:r w:rsidRPr="00BC08F8">
              <w:rPr>
                <w:rFonts w:ascii="Arial" w:hAnsi="Arial" w:cs="Arial"/>
                <w:sz w:val="18"/>
                <w:szCs w:val="18"/>
                <w:lang w:val="es-ES"/>
              </w:rPr>
              <w:t>La atención es registr</w:t>
            </w:r>
            <w:r w:rsidR="00452F83" w:rsidRPr="00BC08F8">
              <w:rPr>
                <w:rFonts w:ascii="Arial" w:hAnsi="Arial" w:cs="Arial"/>
                <w:sz w:val="18"/>
                <w:szCs w:val="18"/>
                <w:lang w:val="es-ES"/>
              </w:rPr>
              <w:t>ada en la historia clínica (HC).</w:t>
            </w:r>
          </w:p>
        </w:tc>
        <w:tc>
          <w:tcPr>
            <w:tcW w:w="3544" w:type="dxa"/>
          </w:tcPr>
          <w:p w:rsidR="007E65B4" w:rsidRPr="00BC08F8" w:rsidRDefault="007E65B4" w:rsidP="007B7041">
            <w:pPr>
              <w:pStyle w:val="Prrafodelista"/>
              <w:numPr>
                <w:ilvl w:val="0"/>
                <w:numId w:val="53"/>
              </w:numPr>
              <w:spacing w:before="120"/>
              <w:ind w:left="357" w:hanging="357"/>
              <w:contextualSpacing w:val="0"/>
              <w:rPr>
                <w:rFonts w:ascii="Arial" w:hAnsi="Arial" w:cs="Arial"/>
                <w:sz w:val="18"/>
                <w:szCs w:val="18"/>
                <w:lang w:val="es-ES"/>
              </w:rPr>
            </w:pPr>
            <w:r w:rsidRPr="00BC08F8">
              <w:rPr>
                <w:rFonts w:ascii="Arial" w:eastAsia="Calibri" w:hAnsi="Arial" w:cs="Arial"/>
                <w:kern w:val="24"/>
                <w:sz w:val="18"/>
                <w:szCs w:val="18"/>
                <w:lang w:val="es-ES"/>
              </w:rPr>
              <w:t xml:space="preserve">Rotura Prematura de Membranas  </w:t>
            </w:r>
            <w:r w:rsidRPr="00BC08F8">
              <w:rPr>
                <w:rFonts w:ascii="Arial" w:hAnsi="Arial" w:cs="Arial"/>
                <w:sz w:val="18"/>
                <w:szCs w:val="18"/>
                <w:lang w:val="es-ES"/>
              </w:rPr>
              <w:t>(a, b, c, d, e y f )</w:t>
            </w:r>
          </w:p>
          <w:p w:rsidR="007E65B4" w:rsidRPr="00BC08F8" w:rsidRDefault="007E65B4" w:rsidP="007B7041">
            <w:pPr>
              <w:pStyle w:val="Prrafodelista"/>
              <w:numPr>
                <w:ilvl w:val="0"/>
                <w:numId w:val="53"/>
              </w:numPr>
              <w:rPr>
                <w:rFonts w:ascii="Arial" w:hAnsi="Arial" w:cs="Arial"/>
                <w:sz w:val="18"/>
                <w:szCs w:val="18"/>
                <w:lang w:val="es-ES"/>
              </w:rPr>
            </w:pPr>
            <w:r w:rsidRPr="00BC08F8">
              <w:rPr>
                <w:rFonts w:ascii="Arial" w:eastAsia="Calibri" w:hAnsi="Arial" w:cs="Arial"/>
                <w:kern w:val="24"/>
                <w:sz w:val="18"/>
                <w:szCs w:val="18"/>
                <w:lang w:val="es-ES"/>
              </w:rPr>
              <w:t xml:space="preserve">Corioamnionitis </w:t>
            </w:r>
            <w:r w:rsidRPr="00BC08F8">
              <w:rPr>
                <w:rFonts w:ascii="Arial" w:hAnsi="Arial" w:cs="Arial"/>
                <w:sz w:val="18"/>
                <w:szCs w:val="18"/>
                <w:lang w:val="es-ES"/>
              </w:rPr>
              <w:t>(a, b, c, d, e y f )</w:t>
            </w:r>
          </w:p>
          <w:p w:rsidR="007E65B4" w:rsidRPr="00BC08F8" w:rsidRDefault="007E65B4" w:rsidP="007B7041">
            <w:pPr>
              <w:pStyle w:val="Prrafodelista"/>
              <w:numPr>
                <w:ilvl w:val="0"/>
                <w:numId w:val="53"/>
              </w:numPr>
              <w:rPr>
                <w:rFonts w:ascii="Arial" w:hAnsi="Arial" w:cs="Arial"/>
                <w:sz w:val="18"/>
                <w:szCs w:val="18"/>
                <w:lang w:val="es-ES"/>
              </w:rPr>
            </w:pPr>
            <w:r w:rsidRPr="00BC08F8">
              <w:rPr>
                <w:rFonts w:ascii="Arial" w:hAnsi="Arial" w:cs="Arial"/>
                <w:sz w:val="18"/>
                <w:szCs w:val="18"/>
                <w:lang w:val="es-ES"/>
              </w:rPr>
              <w:t xml:space="preserve">Etiología de la </w:t>
            </w:r>
            <w:r w:rsidRPr="00BC08F8">
              <w:rPr>
                <w:rFonts w:ascii="Arial" w:eastAsia="Calibri" w:hAnsi="Arial" w:cs="Arial"/>
                <w:kern w:val="24"/>
                <w:sz w:val="18"/>
                <w:szCs w:val="18"/>
                <w:lang w:val="es-ES"/>
              </w:rPr>
              <w:t xml:space="preserve">RPM/ corioamnionitis </w:t>
            </w:r>
            <w:r w:rsidRPr="00BC08F8">
              <w:rPr>
                <w:rFonts w:ascii="Arial" w:hAnsi="Arial" w:cs="Arial"/>
                <w:sz w:val="18"/>
                <w:szCs w:val="18"/>
                <w:lang w:val="es-ES"/>
              </w:rPr>
              <w:t>(</w:t>
            </w:r>
            <w:r w:rsidR="00395416">
              <w:rPr>
                <w:rFonts w:ascii="Arial" w:hAnsi="Arial" w:cs="Arial"/>
                <w:sz w:val="18"/>
                <w:szCs w:val="18"/>
                <w:lang w:val="es-ES"/>
              </w:rPr>
              <w:t xml:space="preserve">a, </w:t>
            </w:r>
            <w:r w:rsidRPr="00BC08F8">
              <w:rPr>
                <w:rFonts w:ascii="Arial" w:hAnsi="Arial" w:cs="Arial"/>
                <w:sz w:val="18"/>
                <w:szCs w:val="18"/>
                <w:lang w:val="es-ES"/>
              </w:rPr>
              <w:t>b</w:t>
            </w:r>
            <w:r w:rsidR="00395416">
              <w:rPr>
                <w:rFonts w:ascii="Arial" w:hAnsi="Arial" w:cs="Arial"/>
                <w:sz w:val="18"/>
                <w:szCs w:val="18"/>
                <w:lang w:val="es-ES"/>
              </w:rPr>
              <w:t>, .</w:t>
            </w:r>
            <w:r w:rsidR="00360BC9" w:rsidRPr="00BC08F8">
              <w:rPr>
                <w:rFonts w:ascii="Arial" w:hAnsi="Arial" w:cs="Arial"/>
                <w:sz w:val="18"/>
                <w:szCs w:val="18"/>
                <w:lang w:val="es-ES"/>
              </w:rPr>
              <w:t>c</w:t>
            </w:r>
            <w:r w:rsidRPr="00BC08F8">
              <w:rPr>
                <w:rFonts w:ascii="Arial" w:hAnsi="Arial" w:cs="Arial"/>
                <w:sz w:val="18"/>
                <w:szCs w:val="18"/>
                <w:lang w:val="es-ES"/>
              </w:rPr>
              <w:t>)</w:t>
            </w:r>
            <w:r w:rsidRPr="00BC08F8">
              <w:rPr>
                <w:rFonts w:ascii="FuturaBT-Book" w:eastAsiaTheme="minorHAnsi" w:hAnsi="FuturaBT-Book" w:cs="FuturaBT-Book"/>
                <w:sz w:val="18"/>
                <w:szCs w:val="18"/>
                <w:lang w:val="es-PE"/>
              </w:rPr>
              <w:t>.</w:t>
            </w:r>
            <w:r w:rsidRPr="00BC08F8">
              <w:rPr>
                <w:rFonts w:ascii="Arial" w:hAnsi="Arial" w:cs="Arial"/>
                <w:sz w:val="18"/>
                <w:szCs w:val="18"/>
                <w:lang w:val="es-ES"/>
              </w:rPr>
              <w:t xml:space="preserve"> </w:t>
            </w:r>
          </w:p>
          <w:p w:rsidR="007E65B4" w:rsidRPr="00BC08F8" w:rsidRDefault="000A063B" w:rsidP="007B7041">
            <w:pPr>
              <w:pStyle w:val="Prrafodelista"/>
              <w:numPr>
                <w:ilvl w:val="0"/>
                <w:numId w:val="53"/>
              </w:numPr>
              <w:rPr>
                <w:rFonts w:ascii="Arial" w:hAnsi="Arial" w:cs="Arial"/>
                <w:sz w:val="18"/>
                <w:szCs w:val="18"/>
                <w:lang w:val="es-ES"/>
              </w:rPr>
            </w:pPr>
            <w:r w:rsidRPr="00BC08F8">
              <w:rPr>
                <w:rFonts w:ascii="Arial" w:hAnsi="Arial" w:cs="Arial"/>
                <w:sz w:val="18"/>
                <w:szCs w:val="18"/>
                <w:lang w:val="es-ES"/>
              </w:rPr>
              <w:t>Evaluación y d</w:t>
            </w:r>
            <w:r w:rsidR="007E65B4" w:rsidRPr="00BC08F8">
              <w:rPr>
                <w:rFonts w:ascii="Arial" w:hAnsi="Arial" w:cs="Arial"/>
                <w:sz w:val="18"/>
                <w:szCs w:val="18"/>
                <w:lang w:val="es-ES"/>
              </w:rPr>
              <w:t xml:space="preserve">iagnóstico diferencial de  </w:t>
            </w:r>
            <w:r w:rsidR="007E65B4" w:rsidRPr="00BC08F8">
              <w:rPr>
                <w:rFonts w:ascii="Arial" w:eastAsia="Calibri" w:hAnsi="Arial" w:cs="Arial"/>
                <w:kern w:val="24"/>
                <w:sz w:val="18"/>
                <w:szCs w:val="18"/>
                <w:lang w:val="es-ES"/>
              </w:rPr>
              <w:t>RPM/ corioamnionitis</w:t>
            </w:r>
            <w:r w:rsidR="007E65B4" w:rsidRPr="00BC08F8">
              <w:rPr>
                <w:rFonts w:ascii="Arial" w:hAnsi="Arial" w:cs="Arial"/>
                <w:sz w:val="18"/>
                <w:szCs w:val="18"/>
                <w:lang w:val="es-ES"/>
              </w:rPr>
              <w:t xml:space="preserve"> </w:t>
            </w:r>
            <w:r w:rsidR="007E65B4" w:rsidRPr="00BC08F8">
              <w:rPr>
                <w:rFonts w:ascii="Arial" w:eastAsia="Calibri" w:hAnsi="Arial" w:cs="Arial"/>
                <w:kern w:val="24"/>
                <w:sz w:val="18"/>
                <w:szCs w:val="18"/>
                <w:lang w:val="es-ES"/>
              </w:rPr>
              <w:t>(b</w:t>
            </w:r>
            <w:r w:rsidRPr="00BC08F8">
              <w:rPr>
                <w:rFonts w:ascii="Arial" w:eastAsia="Calibri" w:hAnsi="Arial" w:cs="Arial"/>
                <w:kern w:val="24"/>
                <w:sz w:val="18"/>
                <w:szCs w:val="18"/>
                <w:lang w:val="es-ES"/>
              </w:rPr>
              <w:t xml:space="preserve"> y c</w:t>
            </w:r>
            <w:r w:rsidR="007E65B4" w:rsidRPr="00BC08F8">
              <w:rPr>
                <w:rFonts w:ascii="Arial" w:eastAsia="Calibri" w:hAnsi="Arial" w:cs="Arial"/>
                <w:kern w:val="24"/>
                <w:sz w:val="18"/>
                <w:szCs w:val="18"/>
                <w:lang w:val="es-ES"/>
              </w:rPr>
              <w:t>)</w:t>
            </w:r>
          </w:p>
          <w:p w:rsidR="007E65B4" w:rsidRPr="00BC08F8" w:rsidRDefault="007E65B4" w:rsidP="007B7041">
            <w:pPr>
              <w:pStyle w:val="Prrafodelista"/>
              <w:numPr>
                <w:ilvl w:val="0"/>
                <w:numId w:val="53"/>
              </w:numPr>
              <w:rPr>
                <w:rFonts w:ascii="Arial" w:hAnsi="Arial" w:cs="Arial"/>
                <w:sz w:val="18"/>
                <w:szCs w:val="18"/>
                <w:lang w:val="es-ES"/>
              </w:rPr>
            </w:pPr>
            <w:r w:rsidRPr="00BC08F8">
              <w:rPr>
                <w:rFonts w:ascii="Arial" w:hAnsi="Arial" w:cs="Arial"/>
                <w:sz w:val="18"/>
                <w:szCs w:val="18"/>
                <w:lang w:val="es-ES"/>
              </w:rPr>
              <w:t xml:space="preserve">Medidas generales de atención a la </w:t>
            </w:r>
            <w:r w:rsidRPr="00BC08F8">
              <w:rPr>
                <w:rFonts w:ascii="Arial" w:eastAsia="Calibri" w:hAnsi="Arial" w:cs="Arial"/>
                <w:kern w:val="24"/>
                <w:sz w:val="18"/>
                <w:szCs w:val="18"/>
                <w:lang w:val="es-ES"/>
              </w:rPr>
              <w:t>gestante con RPM/ corioamnionitis</w:t>
            </w:r>
            <w:r w:rsidRPr="00BC08F8">
              <w:rPr>
                <w:rFonts w:ascii="Arial" w:hAnsi="Arial" w:cs="Arial"/>
                <w:sz w:val="18"/>
                <w:szCs w:val="18"/>
                <w:lang w:val="es-ES"/>
              </w:rPr>
              <w:t xml:space="preserve"> (a)</w:t>
            </w:r>
          </w:p>
          <w:p w:rsidR="007E65B4" w:rsidRPr="00BC08F8" w:rsidRDefault="007E65B4" w:rsidP="007B7041">
            <w:pPr>
              <w:pStyle w:val="Prrafodelista"/>
              <w:numPr>
                <w:ilvl w:val="0"/>
                <w:numId w:val="53"/>
              </w:numPr>
              <w:rPr>
                <w:rFonts w:ascii="Arial" w:hAnsi="Arial" w:cs="Arial"/>
                <w:sz w:val="18"/>
                <w:szCs w:val="18"/>
                <w:lang w:val="es-ES"/>
              </w:rPr>
            </w:pPr>
            <w:r w:rsidRPr="00BC08F8">
              <w:rPr>
                <w:rFonts w:ascii="Arial" w:hAnsi="Arial" w:cs="Arial"/>
                <w:sz w:val="18"/>
                <w:szCs w:val="18"/>
                <w:lang w:val="es-ES"/>
              </w:rPr>
              <w:t xml:space="preserve">Manejo de la </w:t>
            </w:r>
            <w:r w:rsidRPr="00BC08F8">
              <w:rPr>
                <w:rFonts w:ascii="Arial" w:eastAsia="Calibri" w:hAnsi="Arial" w:cs="Arial"/>
                <w:kern w:val="24"/>
                <w:sz w:val="18"/>
                <w:szCs w:val="18"/>
                <w:lang w:val="es-ES"/>
              </w:rPr>
              <w:t xml:space="preserve">RPM/ corioamnionitis </w:t>
            </w:r>
            <w:r w:rsidRPr="00BC08F8">
              <w:rPr>
                <w:rFonts w:ascii="Arial" w:hAnsi="Arial" w:cs="Arial"/>
                <w:sz w:val="18"/>
                <w:szCs w:val="18"/>
                <w:lang w:val="es-ES"/>
              </w:rPr>
              <w:t>(</w:t>
            </w:r>
            <w:r w:rsidR="000A063B" w:rsidRPr="00BC08F8">
              <w:rPr>
                <w:rFonts w:ascii="Arial" w:hAnsi="Arial" w:cs="Arial"/>
                <w:sz w:val="18"/>
                <w:szCs w:val="18"/>
                <w:lang w:val="es-ES"/>
              </w:rPr>
              <w:t>d</w:t>
            </w:r>
            <w:r w:rsidRPr="00BC08F8">
              <w:rPr>
                <w:rFonts w:ascii="Arial" w:hAnsi="Arial" w:cs="Arial"/>
                <w:sz w:val="18"/>
                <w:szCs w:val="18"/>
                <w:lang w:val="es-ES"/>
              </w:rPr>
              <w:t>)</w:t>
            </w:r>
          </w:p>
          <w:p w:rsidR="007E65B4" w:rsidRPr="00BC08F8" w:rsidRDefault="007E65B4" w:rsidP="007B7041">
            <w:pPr>
              <w:pStyle w:val="Prrafodelista"/>
              <w:numPr>
                <w:ilvl w:val="0"/>
                <w:numId w:val="53"/>
              </w:numPr>
              <w:rPr>
                <w:rFonts w:ascii="Arial" w:hAnsi="Arial" w:cs="Arial"/>
                <w:sz w:val="18"/>
                <w:szCs w:val="18"/>
                <w:lang w:val="es-ES"/>
              </w:rPr>
            </w:pPr>
            <w:r w:rsidRPr="00BC08F8">
              <w:rPr>
                <w:rFonts w:ascii="Arial" w:eastAsia="Calibri" w:hAnsi="Arial" w:cs="Arial"/>
                <w:kern w:val="24"/>
                <w:sz w:val="18"/>
                <w:szCs w:val="18"/>
                <w:lang w:val="es-ES"/>
              </w:rPr>
              <w:t>Evaluación de signos de alerta y complicaciones</w:t>
            </w:r>
            <w:r w:rsidRPr="00BC08F8">
              <w:rPr>
                <w:rFonts w:ascii="Arial" w:hAnsi="Arial" w:cs="Arial"/>
                <w:sz w:val="18"/>
                <w:szCs w:val="18"/>
                <w:lang w:val="es-ES"/>
              </w:rPr>
              <w:t xml:space="preserve"> (</w:t>
            </w:r>
            <w:r w:rsidR="000A063B" w:rsidRPr="00BC08F8">
              <w:rPr>
                <w:rFonts w:ascii="Arial" w:hAnsi="Arial" w:cs="Arial"/>
                <w:sz w:val="18"/>
                <w:szCs w:val="18"/>
                <w:lang w:val="es-ES"/>
              </w:rPr>
              <w:t>e</w:t>
            </w:r>
            <w:r w:rsidRPr="00BC08F8">
              <w:rPr>
                <w:rFonts w:ascii="Arial" w:hAnsi="Arial" w:cs="Arial"/>
                <w:sz w:val="18"/>
                <w:szCs w:val="18"/>
                <w:lang w:val="es-ES"/>
              </w:rPr>
              <w:t>)</w:t>
            </w:r>
          </w:p>
          <w:p w:rsidR="007E65B4" w:rsidRPr="00BC08F8" w:rsidRDefault="007E65B4" w:rsidP="007B7041">
            <w:pPr>
              <w:pStyle w:val="Prrafodelista"/>
              <w:numPr>
                <w:ilvl w:val="0"/>
                <w:numId w:val="53"/>
              </w:numPr>
              <w:rPr>
                <w:rFonts w:ascii="Arial" w:hAnsi="Arial" w:cs="Arial"/>
                <w:sz w:val="18"/>
                <w:szCs w:val="18"/>
                <w:lang w:val="es-ES"/>
              </w:rPr>
            </w:pPr>
            <w:r w:rsidRPr="00BC08F8">
              <w:rPr>
                <w:rFonts w:ascii="Arial" w:hAnsi="Arial" w:cs="Arial"/>
                <w:sz w:val="18"/>
                <w:szCs w:val="18"/>
                <w:lang w:val="es-ES"/>
              </w:rPr>
              <w:t xml:space="preserve">Criterios para la referencia de la </w:t>
            </w:r>
            <w:r w:rsidRPr="00BC08F8">
              <w:rPr>
                <w:rFonts w:ascii="Arial" w:eastAsia="Calibri" w:hAnsi="Arial" w:cs="Arial"/>
                <w:kern w:val="24"/>
                <w:sz w:val="18"/>
                <w:szCs w:val="18"/>
                <w:lang w:val="es-ES"/>
              </w:rPr>
              <w:t>gestante con RPM/ corioamnionitis</w:t>
            </w:r>
            <w:r w:rsidRPr="00BC08F8">
              <w:rPr>
                <w:rFonts w:ascii="Arial" w:hAnsi="Arial" w:cs="Arial"/>
                <w:sz w:val="18"/>
                <w:szCs w:val="18"/>
                <w:lang w:val="es-ES"/>
              </w:rPr>
              <w:t xml:space="preserve"> </w:t>
            </w:r>
            <w:r w:rsidR="000A063B" w:rsidRPr="00BC08F8">
              <w:rPr>
                <w:rFonts w:ascii="Arial" w:eastAsia="Calibri" w:hAnsi="Arial" w:cs="Arial"/>
                <w:kern w:val="24"/>
                <w:sz w:val="18"/>
                <w:szCs w:val="18"/>
                <w:lang w:val="es-ES"/>
              </w:rPr>
              <w:t>(f</w:t>
            </w:r>
            <w:r w:rsidRPr="00BC08F8">
              <w:rPr>
                <w:rFonts w:ascii="Arial" w:eastAsia="Calibri" w:hAnsi="Arial" w:cs="Arial"/>
                <w:kern w:val="24"/>
                <w:sz w:val="18"/>
                <w:szCs w:val="18"/>
                <w:lang w:val="es-ES"/>
              </w:rPr>
              <w:t>)</w:t>
            </w:r>
          </w:p>
          <w:p w:rsidR="007E65B4" w:rsidRPr="00BC08F8" w:rsidRDefault="007E65B4" w:rsidP="007B7041">
            <w:pPr>
              <w:pStyle w:val="Prrafodelista"/>
              <w:numPr>
                <w:ilvl w:val="0"/>
                <w:numId w:val="53"/>
              </w:numPr>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 xml:space="preserve">para el registro de atenciones a la </w:t>
            </w:r>
            <w:r w:rsidRPr="00BC08F8">
              <w:rPr>
                <w:rFonts w:ascii="Arial" w:eastAsia="Calibri" w:hAnsi="Arial" w:cs="Arial"/>
                <w:kern w:val="24"/>
                <w:sz w:val="18"/>
                <w:szCs w:val="18"/>
                <w:lang w:val="es-ES"/>
              </w:rPr>
              <w:t xml:space="preserve">gestante con RPM/ corioamnionitis </w:t>
            </w:r>
            <w:r w:rsidRPr="00BC08F8">
              <w:rPr>
                <w:rFonts w:ascii="Arial" w:hAnsi="Arial" w:cs="Arial"/>
                <w:sz w:val="18"/>
                <w:szCs w:val="18"/>
                <w:lang w:val="es-ES"/>
              </w:rPr>
              <w:t>(</w:t>
            </w:r>
            <w:r w:rsidR="000A063B" w:rsidRPr="00BC08F8">
              <w:rPr>
                <w:rFonts w:ascii="Arial" w:hAnsi="Arial" w:cs="Arial"/>
                <w:sz w:val="18"/>
                <w:szCs w:val="18"/>
                <w:lang w:val="es-ES"/>
              </w:rPr>
              <w:t>g</w:t>
            </w:r>
            <w:r w:rsidRPr="00BC08F8">
              <w:rPr>
                <w:rFonts w:ascii="Arial" w:hAnsi="Arial" w:cs="Arial"/>
                <w:sz w:val="18"/>
                <w:szCs w:val="18"/>
                <w:lang w:val="es-ES"/>
              </w:rPr>
              <w:t>)</w:t>
            </w:r>
          </w:p>
        </w:tc>
        <w:tc>
          <w:tcPr>
            <w:tcW w:w="1985" w:type="dxa"/>
            <w:tcBorders>
              <w:right w:val="single" w:sz="2" w:space="0" w:color="auto"/>
            </w:tcBorders>
          </w:tcPr>
          <w:p w:rsidR="00012B0B" w:rsidRPr="00BC08F8" w:rsidRDefault="000A063B" w:rsidP="00843127">
            <w:pPr>
              <w:autoSpaceDE w:val="0"/>
              <w:autoSpaceDN w:val="0"/>
              <w:adjustRightInd w:val="0"/>
              <w:spacing w:before="120"/>
              <w:rPr>
                <w:rFonts w:ascii="Arial" w:hAnsi="Arial" w:cs="Arial"/>
                <w:b/>
                <w:sz w:val="18"/>
                <w:szCs w:val="18"/>
                <w:lang w:val="es-ES"/>
              </w:rPr>
            </w:pPr>
            <w:r w:rsidRPr="00BC08F8">
              <w:rPr>
                <w:rFonts w:ascii="Arial" w:hAnsi="Arial" w:cs="Arial"/>
                <w:b/>
                <w:sz w:val="18"/>
                <w:szCs w:val="18"/>
                <w:lang w:val="es-ES"/>
              </w:rPr>
              <w:t>ESTADO DE PERDIDA DE LIQUIDO AMNIÓTICO</w:t>
            </w:r>
            <w:r w:rsidR="004D6A77" w:rsidRPr="00BC08F8">
              <w:rPr>
                <w:rFonts w:ascii="Arial" w:hAnsi="Arial" w:cs="Arial"/>
                <w:b/>
                <w:sz w:val="18"/>
                <w:szCs w:val="18"/>
                <w:lang w:val="es-ES"/>
              </w:rPr>
              <w:t>:</w:t>
            </w:r>
          </w:p>
          <w:p w:rsidR="00475C56" w:rsidRPr="00BC08F8" w:rsidRDefault="00475C56" w:rsidP="007B7041">
            <w:pPr>
              <w:pStyle w:val="Prrafodelista"/>
              <w:numPr>
                <w:ilvl w:val="0"/>
                <w:numId w:val="61"/>
              </w:numPr>
              <w:autoSpaceDE w:val="0"/>
              <w:autoSpaceDN w:val="0"/>
              <w:adjustRightInd w:val="0"/>
              <w:ind w:left="176" w:hanging="176"/>
              <w:rPr>
                <w:rFonts w:ascii="Arial" w:hAnsi="Arial" w:cs="Arial"/>
                <w:sz w:val="18"/>
                <w:szCs w:val="18"/>
                <w:lang w:val="es-ES"/>
              </w:rPr>
            </w:pPr>
            <w:r w:rsidRPr="00BC08F8">
              <w:rPr>
                <w:rFonts w:ascii="Arial" w:eastAsia="Calibri" w:hAnsi="Arial" w:cs="Arial"/>
                <w:kern w:val="24"/>
                <w:sz w:val="18"/>
                <w:szCs w:val="18"/>
                <w:lang w:val="es-ES"/>
              </w:rPr>
              <w:t>RPM</w:t>
            </w:r>
            <w:r w:rsidR="004D6A77" w:rsidRPr="00BC08F8">
              <w:rPr>
                <w:rFonts w:ascii="Arial" w:eastAsia="Calibri" w:hAnsi="Arial" w:cs="Arial"/>
                <w:kern w:val="24"/>
                <w:sz w:val="18"/>
                <w:szCs w:val="18"/>
                <w:lang w:val="es-ES"/>
              </w:rPr>
              <w:t>.</w:t>
            </w:r>
          </w:p>
          <w:p w:rsidR="00475C56" w:rsidRPr="00BC08F8" w:rsidRDefault="00360BC9" w:rsidP="007B7041">
            <w:pPr>
              <w:pStyle w:val="Prrafodelista"/>
              <w:numPr>
                <w:ilvl w:val="0"/>
                <w:numId w:val="61"/>
              </w:numPr>
              <w:autoSpaceDE w:val="0"/>
              <w:autoSpaceDN w:val="0"/>
              <w:adjustRightInd w:val="0"/>
              <w:ind w:left="176" w:hanging="176"/>
              <w:rPr>
                <w:rFonts w:ascii="Arial" w:hAnsi="Arial" w:cs="Arial"/>
                <w:sz w:val="18"/>
                <w:szCs w:val="18"/>
                <w:lang w:val="es-ES"/>
              </w:rPr>
            </w:pPr>
            <w:r w:rsidRPr="00BC08F8">
              <w:rPr>
                <w:rFonts w:ascii="Arial" w:eastAsia="Calibri" w:hAnsi="Arial" w:cs="Arial"/>
                <w:kern w:val="24"/>
                <w:sz w:val="18"/>
                <w:szCs w:val="18"/>
                <w:lang w:val="es-ES"/>
              </w:rPr>
              <w:t>C</w:t>
            </w:r>
            <w:r w:rsidR="00475C56" w:rsidRPr="00BC08F8">
              <w:rPr>
                <w:rFonts w:ascii="Arial" w:eastAsia="Calibri" w:hAnsi="Arial" w:cs="Arial"/>
                <w:kern w:val="24"/>
                <w:sz w:val="18"/>
                <w:szCs w:val="18"/>
                <w:lang w:val="es-ES"/>
              </w:rPr>
              <w:t>orioamnionitis</w:t>
            </w:r>
            <w:r w:rsidR="00475C56" w:rsidRPr="00BC08F8">
              <w:rPr>
                <w:rFonts w:ascii="Arial" w:hAnsi="Arial" w:cs="Arial"/>
                <w:sz w:val="18"/>
                <w:szCs w:val="18"/>
                <w:lang w:val="es-ES"/>
              </w:rPr>
              <w:t xml:space="preserve"> </w:t>
            </w:r>
          </w:p>
          <w:p w:rsidR="00475C56" w:rsidRPr="00BC08F8" w:rsidRDefault="00475C56" w:rsidP="009F71DB">
            <w:pPr>
              <w:autoSpaceDE w:val="0"/>
              <w:autoSpaceDN w:val="0"/>
              <w:adjustRightInd w:val="0"/>
              <w:ind w:left="34"/>
              <w:rPr>
                <w:rFonts w:ascii="Arial" w:hAnsi="Arial" w:cs="Arial"/>
                <w:b/>
                <w:sz w:val="18"/>
                <w:szCs w:val="18"/>
                <w:lang w:val="es-ES"/>
              </w:rPr>
            </w:pPr>
          </w:p>
          <w:p w:rsidR="004D6A77" w:rsidRPr="00BC08F8" w:rsidRDefault="004D6A77" w:rsidP="004D6A77">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452F83" w:rsidRPr="00BC08F8" w:rsidRDefault="00452F83" w:rsidP="00452F83">
            <w:pPr>
              <w:rPr>
                <w:rFonts w:ascii="Arial" w:hAnsi="Arial" w:cs="Arial"/>
                <w:b/>
                <w:sz w:val="18"/>
                <w:szCs w:val="18"/>
                <w:lang w:val="es-ES"/>
              </w:rPr>
            </w:pPr>
            <w:r w:rsidRPr="00BC08F8">
              <w:rPr>
                <w:rFonts w:ascii="Arial" w:hAnsi="Arial" w:cs="Arial"/>
                <w:b/>
                <w:sz w:val="18"/>
                <w:szCs w:val="18"/>
                <w:lang w:val="es-ES"/>
              </w:rPr>
              <w:t xml:space="preserve">Hospital/Instituto en: </w:t>
            </w:r>
          </w:p>
          <w:p w:rsidR="00452F83" w:rsidRPr="00BC08F8" w:rsidRDefault="00452F83"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Consulta externa</w:t>
            </w:r>
          </w:p>
          <w:p w:rsidR="00452F83" w:rsidRPr="00BC08F8" w:rsidRDefault="00452F83"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Hospitalización</w:t>
            </w:r>
          </w:p>
          <w:p w:rsidR="007E65B4" w:rsidRPr="00BC08F8" w:rsidRDefault="00452F83"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 xml:space="preserve">Emergencia </w:t>
            </w:r>
          </w:p>
        </w:tc>
        <w:tc>
          <w:tcPr>
            <w:tcW w:w="2126" w:type="dxa"/>
            <w:tcBorders>
              <w:left w:val="single" w:sz="2" w:space="0" w:color="auto"/>
            </w:tcBorders>
          </w:tcPr>
          <w:p w:rsidR="00475C56" w:rsidRPr="00BC08F8" w:rsidRDefault="00475C56" w:rsidP="0084312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4D6A77" w:rsidRPr="00BC08F8">
              <w:rPr>
                <w:rFonts w:ascii="Arial" w:hAnsi="Arial" w:cs="Arial"/>
                <w:b/>
                <w:sz w:val="18"/>
                <w:szCs w:val="18"/>
                <w:lang w:val="es-ES"/>
              </w:rPr>
              <w:t>:</w:t>
            </w:r>
          </w:p>
          <w:p w:rsidR="00475C56" w:rsidRPr="00BC08F8" w:rsidRDefault="00475C56" w:rsidP="009F71DB">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w:t>
            </w:r>
            <w:r w:rsidR="004D6A77" w:rsidRPr="00BC08F8">
              <w:rPr>
                <w:rFonts w:ascii="Arial" w:hAnsi="Arial" w:cs="Arial"/>
                <w:sz w:val="18"/>
                <w:szCs w:val="18"/>
                <w:lang w:val="es-ES"/>
              </w:rPr>
              <w:t xml:space="preserve">la atención a </w:t>
            </w:r>
            <w:r w:rsidRPr="00BC08F8">
              <w:rPr>
                <w:rFonts w:ascii="Arial" w:hAnsi="Arial" w:cs="Arial"/>
                <w:sz w:val="18"/>
                <w:szCs w:val="18"/>
                <w:lang w:val="es-ES"/>
              </w:rPr>
              <w:t xml:space="preserve">dos </w:t>
            </w:r>
            <w:r w:rsidRPr="00BC08F8">
              <w:rPr>
                <w:rFonts w:ascii="Arial" w:eastAsia="Calibri" w:hAnsi="Arial" w:cs="Arial"/>
                <w:kern w:val="24"/>
                <w:sz w:val="18"/>
                <w:szCs w:val="18"/>
                <w:lang w:val="es-ES"/>
              </w:rPr>
              <w:t>gestantes con RPM y</w:t>
            </w:r>
            <w:r w:rsidRPr="00BC08F8">
              <w:rPr>
                <w:rFonts w:ascii="Arial" w:hAnsi="Arial" w:cs="Arial"/>
                <w:sz w:val="18"/>
                <w:szCs w:val="18"/>
                <w:lang w:val="es-ES"/>
              </w:rPr>
              <w:t xml:space="preserve"> </w:t>
            </w:r>
            <w:r w:rsidR="004D6A77" w:rsidRPr="00BC08F8">
              <w:rPr>
                <w:rFonts w:ascii="Arial" w:hAnsi="Arial" w:cs="Arial"/>
                <w:sz w:val="18"/>
                <w:szCs w:val="18"/>
                <w:lang w:val="es-ES"/>
              </w:rPr>
              <w:t xml:space="preserve">a </w:t>
            </w:r>
            <w:r w:rsidRPr="00BC08F8">
              <w:rPr>
                <w:rFonts w:ascii="Arial" w:hAnsi="Arial" w:cs="Arial"/>
                <w:sz w:val="18"/>
                <w:szCs w:val="18"/>
                <w:lang w:val="es-ES"/>
              </w:rPr>
              <w:t xml:space="preserve">dos </w:t>
            </w:r>
            <w:r w:rsidRPr="00BC08F8">
              <w:rPr>
                <w:rFonts w:ascii="Arial" w:eastAsia="Calibri" w:hAnsi="Arial" w:cs="Arial"/>
                <w:kern w:val="24"/>
                <w:sz w:val="18"/>
                <w:szCs w:val="18"/>
                <w:lang w:val="es-ES"/>
              </w:rPr>
              <w:t>gestantes con corioamnionitis</w:t>
            </w:r>
            <w:r w:rsidR="004D6A77" w:rsidRPr="00BC08F8">
              <w:rPr>
                <w:rFonts w:ascii="Arial" w:eastAsia="Calibri" w:hAnsi="Arial" w:cs="Arial"/>
                <w:kern w:val="24"/>
                <w:sz w:val="18"/>
                <w:szCs w:val="18"/>
                <w:lang w:val="es-ES"/>
              </w:rPr>
              <w:t>.</w:t>
            </w:r>
            <w:r w:rsidRPr="00BC08F8">
              <w:rPr>
                <w:rFonts w:ascii="Arial" w:hAnsi="Arial" w:cs="Arial"/>
                <w:sz w:val="18"/>
                <w:szCs w:val="18"/>
                <w:lang w:val="es-ES"/>
              </w:rPr>
              <w:t xml:space="preserve"> </w:t>
            </w:r>
          </w:p>
          <w:p w:rsidR="00475C56" w:rsidRPr="00BC08F8" w:rsidRDefault="00475C56" w:rsidP="00452F83">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CONOCIMIENTO</w:t>
            </w:r>
            <w:r w:rsidR="004D6A77" w:rsidRPr="00BC08F8">
              <w:rPr>
                <w:rFonts w:ascii="Arial" w:hAnsi="Arial" w:cs="Arial"/>
                <w:b/>
                <w:sz w:val="18"/>
                <w:szCs w:val="18"/>
                <w:lang w:val="es-ES"/>
              </w:rPr>
              <w:t>:</w:t>
            </w:r>
          </w:p>
          <w:p w:rsidR="00475C56" w:rsidRPr="00BC08F8" w:rsidRDefault="00475C56" w:rsidP="00452F83">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la atención a la </w:t>
            </w:r>
            <w:r w:rsidRPr="00BC08F8">
              <w:rPr>
                <w:rFonts w:ascii="Arial" w:eastAsia="Calibri" w:hAnsi="Arial" w:cs="Arial"/>
                <w:kern w:val="24"/>
                <w:sz w:val="18"/>
                <w:szCs w:val="18"/>
                <w:lang w:val="es-ES"/>
              </w:rPr>
              <w:t>gestante con RPM/ corioamnionitis</w:t>
            </w:r>
            <w:r w:rsidRPr="00BC08F8">
              <w:rPr>
                <w:rFonts w:ascii="Arial" w:hAnsi="Arial" w:cs="Arial"/>
                <w:sz w:val="18"/>
                <w:szCs w:val="18"/>
                <w:lang w:val="es-ES"/>
              </w:rPr>
              <w:t>.</w:t>
            </w:r>
          </w:p>
          <w:p w:rsidR="00475C56" w:rsidRPr="00BC08F8" w:rsidRDefault="00475C56" w:rsidP="00452F83">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PRODUCTO</w:t>
            </w:r>
            <w:r w:rsidR="004D6A77" w:rsidRPr="00BC08F8">
              <w:rPr>
                <w:rFonts w:ascii="Arial" w:hAnsi="Arial" w:cs="Arial"/>
                <w:b/>
                <w:sz w:val="18"/>
                <w:szCs w:val="18"/>
                <w:lang w:val="es-ES"/>
              </w:rPr>
              <w:t>:</w:t>
            </w:r>
          </w:p>
          <w:p w:rsidR="00475C56" w:rsidRPr="00BC08F8" w:rsidRDefault="00475C56" w:rsidP="00843127">
            <w:pPr>
              <w:ind w:left="34"/>
              <w:rPr>
                <w:rFonts w:ascii="Arial" w:hAnsi="Arial" w:cs="Arial"/>
                <w:sz w:val="18"/>
                <w:szCs w:val="18"/>
                <w:lang w:val="es-ES"/>
              </w:rPr>
            </w:pPr>
            <w:r w:rsidRPr="00BC08F8">
              <w:rPr>
                <w:rFonts w:ascii="Arial" w:hAnsi="Arial" w:cs="Arial"/>
                <w:sz w:val="18"/>
                <w:szCs w:val="18"/>
                <w:lang w:val="es-ES"/>
              </w:rPr>
              <w:t xml:space="preserve">HC </w:t>
            </w:r>
            <w:r w:rsidR="00452F83" w:rsidRPr="00BC08F8">
              <w:rPr>
                <w:rFonts w:ascii="Arial" w:hAnsi="Arial" w:cs="Arial"/>
                <w:sz w:val="18"/>
                <w:szCs w:val="18"/>
                <w:lang w:val="es-ES"/>
              </w:rPr>
              <w:t xml:space="preserve">con registro </w:t>
            </w:r>
            <w:r w:rsidRPr="00BC08F8">
              <w:rPr>
                <w:rFonts w:ascii="Arial" w:hAnsi="Arial" w:cs="Arial"/>
                <w:sz w:val="18"/>
                <w:szCs w:val="18"/>
                <w:lang w:val="es-ES"/>
              </w:rPr>
              <w:t xml:space="preserve">de atención </w:t>
            </w:r>
            <w:r w:rsidR="00452F83" w:rsidRPr="00BC08F8">
              <w:rPr>
                <w:rFonts w:ascii="Arial" w:hAnsi="Arial" w:cs="Arial"/>
                <w:sz w:val="18"/>
                <w:szCs w:val="18"/>
                <w:lang w:val="es-ES"/>
              </w:rPr>
              <w:t xml:space="preserve">a dos </w:t>
            </w:r>
            <w:r w:rsidR="00452F83" w:rsidRPr="00BC08F8">
              <w:rPr>
                <w:rFonts w:ascii="Arial" w:eastAsia="Calibri" w:hAnsi="Arial" w:cs="Arial"/>
                <w:kern w:val="24"/>
                <w:sz w:val="18"/>
                <w:szCs w:val="18"/>
                <w:lang w:val="es-ES"/>
              </w:rPr>
              <w:t>gestantes con RPM y</w:t>
            </w:r>
            <w:r w:rsidR="00452F83" w:rsidRPr="00BC08F8">
              <w:rPr>
                <w:rFonts w:ascii="Arial" w:hAnsi="Arial" w:cs="Arial"/>
                <w:sz w:val="18"/>
                <w:szCs w:val="18"/>
                <w:lang w:val="es-ES"/>
              </w:rPr>
              <w:t xml:space="preserve"> a dos </w:t>
            </w:r>
            <w:r w:rsidR="00452F83" w:rsidRPr="00BC08F8">
              <w:rPr>
                <w:rFonts w:ascii="Arial" w:eastAsia="Calibri" w:hAnsi="Arial" w:cs="Arial"/>
                <w:kern w:val="24"/>
                <w:sz w:val="18"/>
                <w:szCs w:val="18"/>
                <w:lang w:val="es-ES"/>
              </w:rPr>
              <w:t>gestantes con corioamnionitis.</w:t>
            </w:r>
          </w:p>
        </w:tc>
      </w:tr>
      <w:tr w:rsidR="00E83A03" w:rsidRPr="005940F9" w:rsidTr="00C56EFA">
        <w:trPr>
          <w:trHeight w:val="122"/>
        </w:trPr>
        <w:tc>
          <w:tcPr>
            <w:tcW w:w="2127" w:type="dxa"/>
            <w:vAlign w:val="center"/>
          </w:tcPr>
          <w:p w:rsidR="007E65B4" w:rsidRPr="00BC08F8" w:rsidRDefault="007E65B4" w:rsidP="00C56EFA">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lastRenderedPageBreak/>
              <w:t>1</w:t>
            </w:r>
            <w:r w:rsidR="00765E2D" w:rsidRPr="00BC08F8">
              <w:rPr>
                <w:rFonts w:ascii="Arial" w:eastAsia="Calibri" w:hAnsi="Arial" w:cs="Arial"/>
                <w:kern w:val="24"/>
                <w:sz w:val="18"/>
                <w:szCs w:val="18"/>
                <w:lang w:val="es-ES"/>
              </w:rPr>
              <w:t>2</w:t>
            </w:r>
            <w:r w:rsidRPr="00BC08F8">
              <w:rPr>
                <w:rFonts w:ascii="Arial" w:eastAsia="Calibri" w:hAnsi="Arial" w:cs="Arial"/>
                <w:kern w:val="24"/>
                <w:sz w:val="18"/>
                <w:szCs w:val="18"/>
                <w:lang w:val="es-ES"/>
              </w:rPr>
              <w:t>.4 Realizar la atención a la mujer con endometritis puerperal</w:t>
            </w:r>
            <w:r w:rsidR="003A1AD9">
              <w:rPr>
                <w:rFonts w:ascii="Arial" w:eastAsia="Calibri" w:hAnsi="Arial" w:cs="Arial"/>
                <w:kern w:val="24"/>
                <w:sz w:val="18"/>
                <w:szCs w:val="18"/>
                <w:lang w:val="es-ES"/>
              </w:rPr>
              <w:t>.</w:t>
            </w:r>
          </w:p>
          <w:p w:rsidR="00452F83" w:rsidRPr="00BC08F8" w:rsidRDefault="00452F83" w:rsidP="009F71DB">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452F83" w:rsidRPr="00BC08F8" w:rsidRDefault="00452F83" w:rsidP="009F71DB">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452F83" w:rsidRPr="00BC08F8" w:rsidRDefault="00452F83" w:rsidP="009F71DB">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452F83" w:rsidRPr="00BC08F8" w:rsidRDefault="00452F83" w:rsidP="009F71DB">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0A063B" w:rsidRPr="00BC08F8" w:rsidRDefault="000A063B" w:rsidP="000A063B">
            <w:pPr>
              <w:pStyle w:val="NormalWeb"/>
              <w:spacing w:before="0" w:beforeAutospacing="0" w:after="0" w:afterAutospacing="0"/>
              <w:textAlignment w:val="baseline"/>
              <w:rPr>
                <w:rFonts w:ascii="Arial" w:eastAsia="Calibri" w:hAnsi="Arial" w:cs="Arial"/>
                <w:kern w:val="24"/>
                <w:sz w:val="18"/>
                <w:szCs w:val="18"/>
                <w:lang w:val="es-ES"/>
              </w:rPr>
            </w:pPr>
          </w:p>
          <w:p w:rsidR="000A063B" w:rsidRPr="00BC08F8" w:rsidRDefault="000A063B" w:rsidP="000A063B">
            <w:pPr>
              <w:pStyle w:val="NormalWeb"/>
              <w:spacing w:before="0" w:beforeAutospacing="0" w:after="0" w:afterAutospacing="0"/>
              <w:textAlignment w:val="baseline"/>
              <w:rPr>
                <w:rFonts w:ascii="Arial" w:eastAsia="Calibri" w:hAnsi="Arial" w:cs="Arial"/>
                <w:kern w:val="24"/>
                <w:sz w:val="18"/>
                <w:szCs w:val="18"/>
                <w:lang w:val="es-ES"/>
              </w:rPr>
            </w:pPr>
          </w:p>
          <w:p w:rsidR="000A063B" w:rsidRPr="00BC08F8" w:rsidRDefault="000A063B" w:rsidP="000A063B">
            <w:pPr>
              <w:pStyle w:val="NormalWeb"/>
              <w:spacing w:before="0" w:beforeAutospacing="0" w:after="0" w:afterAutospacing="0"/>
              <w:textAlignment w:val="baseline"/>
              <w:rPr>
                <w:rFonts w:ascii="Arial" w:eastAsia="Calibri" w:hAnsi="Arial" w:cs="Arial"/>
                <w:kern w:val="24"/>
                <w:sz w:val="18"/>
                <w:szCs w:val="18"/>
                <w:lang w:val="es-ES"/>
              </w:rPr>
            </w:pPr>
          </w:p>
          <w:p w:rsidR="000A063B" w:rsidRPr="00BC08F8" w:rsidRDefault="000A063B" w:rsidP="000A063B">
            <w:pPr>
              <w:pStyle w:val="NormalWeb"/>
              <w:spacing w:before="0" w:beforeAutospacing="0" w:after="0" w:afterAutospacing="0"/>
              <w:textAlignment w:val="baseline"/>
              <w:rPr>
                <w:rFonts w:ascii="Arial" w:eastAsia="Calibri" w:hAnsi="Arial" w:cs="Arial"/>
                <w:kern w:val="24"/>
                <w:sz w:val="18"/>
                <w:szCs w:val="18"/>
                <w:lang w:val="es-ES"/>
              </w:rPr>
            </w:pPr>
          </w:p>
          <w:p w:rsidR="000A063B" w:rsidRPr="00BC08F8" w:rsidRDefault="000A063B" w:rsidP="000A063B">
            <w:pPr>
              <w:pStyle w:val="NormalWeb"/>
              <w:spacing w:before="0" w:beforeAutospacing="0" w:after="0" w:afterAutospacing="0"/>
              <w:textAlignment w:val="baseline"/>
              <w:rPr>
                <w:rFonts w:ascii="Arial" w:eastAsia="Calibri" w:hAnsi="Arial" w:cs="Arial"/>
                <w:kern w:val="24"/>
                <w:sz w:val="18"/>
                <w:szCs w:val="18"/>
                <w:lang w:val="es-ES"/>
              </w:rPr>
            </w:pPr>
          </w:p>
          <w:p w:rsidR="000A063B" w:rsidRPr="00BC08F8" w:rsidRDefault="000A063B" w:rsidP="000A063B">
            <w:pPr>
              <w:pStyle w:val="NormalWeb"/>
              <w:spacing w:before="0" w:beforeAutospacing="0" w:after="0" w:afterAutospacing="0"/>
              <w:textAlignment w:val="baseline"/>
              <w:rPr>
                <w:rFonts w:ascii="Arial" w:eastAsia="Calibri" w:hAnsi="Arial" w:cs="Arial"/>
                <w:kern w:val="24"/>
                <w:sz w:val="18"/>
                <w:szCs w:val="18"/>
                <w:lang w:val="es-ES"/>
              </w:rPr>
            </w:pPr>
          </w:p>
          <w:p w:rsidR="000A063B" w:rsidRPr="00BC08F8" w:rsidRDefault="000A063B" w:rsidP="000A063B">
            <w:pPr>
              <w:pStyle w:val="NormalWeb"/>
              <w:spacing w:before="0" w:beforeAutospacing="0" w:after="0" w:afterAutospacing="0"/>
              <w:textAlignment w:val="baseline"/>
              <w:rPr>
                <w:rFonts w:ascii="Arial" w:eastAsia="Calibri" w:hAnsi="Arial" w:cs="Arial"/>
                <w:kern w:val="24"/>
                <w:sz w:val="18"/>
                <w:szCs w:val="18"/>
                <w:lang w:val="es-ES"/>
              </w:rPr>
            </w:pPr>
          </w:p>
          <w:p w:rsidR="00E73525" w:rsidRPr="00BC08F8" w:rsidRDefault="00E73525" w:rsidP="000A063B">
            <w:pPr>
              <w:pStyle w:val="NormalWeb"/>
              <w:spacing w:before="0" w:beforeAutospacing="0" w:after="0" w:afterAutospacing="0"/>
              <w:textAlignment w:val="baseline"/>
              <w:rPr>
                <w:rFonts w:ascii="Arial" w:eastAsia="Calibri" w:hAnsi="Arial" w:cs="Arial"/>
                <w:kern w:val="24"/>
                <w:sz w:val="18"/>
                <w:szCs w:val="18"/>
                <w:lang w:val="es-ES"/>
              </w:rPr>
            </w:pPr>
          </w:p>
        </w:tc>
        <w:tc>
          <w:tcPr>
            <w:tcW w:w="5528" w:type="dxa"/>
          </w:tcPr>
          <w:p w:rsidR="00E73525" w:rsidRPr="00BC08F8" w:rsidRDefault="00E73525" w:rsidP="00E73525">
            <w:pPr>
              <w:pStyle w:val="Prrafodelista"/>
              <w:numPr>
                <w:ilvl w:val="0"/>
                <w:numId w:val="54"/>
              </w:numPr>
              <w:autoSpaceDE w:val="0"/>
              <w:autoSpaceDN w:val="0"/>
              <w:adjustRightInd w:val="0"/>
              <w:spacing w:before="120"/>
              <w:rPr>
                <w:rFonts w:ascii="FuturaBT-Book" w:eastAsiaTheme="minorHAnsi" w:hAnsi="FuturaBT-Book" w:cs="FuturaBT-Book"/>
                <w:sz w:val="18"/>
                <w:szCs w:val="18"/>
                <w:lang w:val="es-PE"/>
              </w:rPr>
            </w:pPr>
            <w:r w:rsidRPr="00BC08F8">
              <w:rPr>
                <w:rFonts w:ascii="Arial" w:hAnsi="Arial" w:cs="Arial"/>
                <w:sz w:val="18"/>
                <w:szCs w:val="18"/>
                <w:lang w:val="es-ES"/>
              </w:rPr>
              <w:t>La evaluación gíneco obstétrica es realizada de acuerdo a la guía.</w:t>
            </w:r>
          </w:p>
          <w:p w:rsidR="00E73525" w:rsidRPr="00BC08F8" w:rsidRDefault="00E73525" w:rsidP="00E73525">
            <w:pPr>
              <w:pStyle w:val="Prrafodelista"/>
              <w:numPr>
                <w:ilvl w:val="0"/>
                <w:numId w:val="54"/>
              </w:numPr>
              <w:autoSpaceDE w:val="0"/>
              <w:autoSpaceDN w:val="0"/>
              <w:adjustRightInd w:val="0"/>
              <w:spacing w:before="120"/>
              <w:rPr>
                <w:rFonts w:ascii="FuturaBT-Book" w:eastAsiaTheme="minorHAnsi" w:hAnsi="FuturaBT-Book" w:cs="FuturaBT-Book"/>
                <w:sz w:val="18"/>
                <w:szCs w:val="18"/>
                <w:lang w:val="es-PE"/>
              </w:rPr>
            </w:pPr>
            <w:r w:rsidRPr="00BC08F8">
              <w:rPr>
                <w:rFonts w:ascii="Arial" w:hAnsi="Arial" w:cs="Arial"/>
                <w:sz w:val="18"/>
                <w:szCs w:val="18"/>
                <w:lang w:val="es-ES"/>
              </w:rPr>
              <w:t>Las  medidas generales son realizadas</w:t>
            </w:r>
            <w:r w:rsidRPr="00BC08F8">
              <w:rPr>
                <w:rFonts w:ascii="Arial" w:eastAsia="Calibri" w:hAnsi="Arial" w:cs="Arial"/>
                <w:kern w:val="24"/>
                <w:sz w:val="18"/>
                <w:szCs w:val="18"/>
                <w:lang w:val="es-ES"/>
              </w:rPr>
              <w:t xml:space="preserve">  </w:t>
            </w:r>
            <w:r w:rsidRPr="00BC08F8">
              <w:rPr>
                <w:rFonts w:ascii="Arial" w:hAnsi="Arial" w:cs="Arial"/>
                <w:sz w:val="18"/>
                <w:szCs w:val="18"/>
                <w:lang w:val="es-ES"/>
              </w:rPr>
              <w:t xml:space="preserve">priorizando: la </w:t>
            </w:r>
            <w:r w:rsidRPr="00BC08F8">
              <w:rPr>
                <w:rFonts w:ascii="FuturaBT-Book" w:eastAsiaTheme="minorHAnsi" w:hAnsi="FuturaBT-Book" w:cs="FuturaBT-Book"/>
                <w:sz w:val="18"/>
                <w:szCs w:val="18"/>
                <w:lang w:val="es-PE"/>
              </w:rPr>
              <w:t>detección de factores de riesgo, la evaluación general y el  inicio del tratamiento antibiótico.</w:t>
            </w:r>
          </w:p>
          <w:p w:rsidR="00E73525" w:rsidRPr="00BC08F8" w:rsidRDefault="00E73525" w:rsidP="00E73525">
            <w:pPr>
              <w:pStyle w:val="Prrafodelista"/>
              <w:numPr>
                <w:ilvl w:val="0"/>
                <w:numId w:val="54"/>
              </w:numPr>
              <w:contextualSpacing w:val="0"/>
              <w:rPr>
                <w:rFonts w:ascii="Arial" w:hAnsi="Arial" w:cs="Arial"/>
                <w:sz w:val="18"/>
                <w:szCs w:val="18"/>
                <w:lang w:val="es-ES"/>
              </w:rPr>
            </w:pPr>
            <w:r w:rsidRPr="00BC08F8">
              <w:rPr>
                <w:rFonts w:ascii="Arial" w:hAnsi="Arial" w:cs="Arial"/>
                <w:sz w:val="18"/>
                <w:szCs w:val="18"/>
                <w:lang w:val="es-ES"/>
              </w:rPr>
              <w:t>Los exámenes de apoyo al diagnóstico son solicitados  e interpretados, identificando los criterios de severidad y el estado general de la paciente.</w:t>
            </w:r>
          </w:p>
          <w:p w:rsidR="00E73525" w:rsidRPr="00BC08F8" w:rsidRDefault="00E73525" w:rsidP="00E73525">
            <w:pPr>
              <w:pStyle w:val="Prrafodelista"/>
              <w:numPr>
                <w:ilvl w:val="0"/>
                <w:numId w:val="54"/>
              </w:numPr>
              <w:autoSpaceDE w:val="0"/>
              <w:autoSpaceDN w:val="0"/>
              <w:adjustRightInd w:val="0"/>
              <w:rPr>
                <w:rFonts w:ascii="FuturaBT-Book" w:eastAsiaTheme="minorHAnsi" w:hAnsi="FuturaBT-Book" w:cs="FuturaBT-Book"/>
                <w:sz w:val="18"/>
                <w:szCs w:val="18"/>
                <w:lang w:val="es-PE"/>
              </w:rPr>
            </w:pPr>
            <w:r w:rsidRPr="00BC08F8">
              <w:rPr>
                <w:rFonts w:ascii="Arial" w:hAnsi="Arial" w:cs="Arial"/>
                <w:sz w:val="18"/>
                <w:szCs w:val="18"/>
                <w:lang w:val="es-ES"/>
              </w:rPr>
              <w:t>El diagnóstico de l</w:t>
            </w:r>
            <w:r w:rsidRPr="00BC08F8">
              <w:rPr>
                <w:rFonts w:ascii="Arial" w:eastAsia="Calibri" w:hAnsi="Arial" w:cs="Arial"/>
                <w:kern w:val="24"/>
                <w:sz w:val="18"/>
                <w:szCs w:val="18"/>
                <w:lang w:val="es-ES"/>
              </w:rPr>
              <w:t>a endometritis puerperal</w:t>
            </w:r>
            <w:r w:rsidRPr="00BC08F8">
              <w:rPr>
                <w:rFonts w:ascii="Arial" w:hAnsi="Arial" w:cs="Arial"/>
                <w:sz w:val="18"/>
                <w:szCs w:val="18"/>
                <w:lang w:val="es-ES"/>
              </w:rPr>
              <w:t xml:space="preserve"> es realizado identificando su etiología. </w:t>
            </w:r>
          </w:p>
          <w:p w:rsidR="00E73525" w:rsidRPr="00BC08F8" w:rsidRDefault="00E73525" w:rsidP="00E73525">
            <w:pPr>
              <w:pStyle w:val="Prrafodelista"/>
              <w:numPr>
                <w:ilvl w:val="0"/>
                <w:numId w:val="54"/>
              </w:numPr>
              <w:autoSpaceDE w:val="0"/>
              <w:autoSpaceDN w:val="0"/>
              <w:adjustRightInd w:val="0"/>
              <w:rPr>
                <w:rFonts w:ascii="FuturaBT-Heavy" w:eastAsiaTheme="minorHAnsi" w:hAnsi="FuturaBT-Heavy" w:cs="FuturaBT-Heavy"/>
                <w:sz w:val="18"/>
                <w:szCs w:val="18"/>
                <w:lang w:val="es-PE"/>
              </w:rPr>
            </w:pPr>
            <w:r w:rsidRPr="00BC08F8">
              <w:rPr>
                <w:rFonts w:ascii="Arial" w:hAnsi="Arial" w:cs="Arial"/>
                <w:sz w:val="18"/>
                <w:szCs w:val="18"/>
                <w:lang w:val="es-ES"/>
              </w:rPr>
              <w:t>El manejo es realizado de acuerdo a la evaluación clínica y a los resultados de la ecografía obstétrica y pruebas auxiliares de apoyo al diagnóstico</w:t>
            </w:r>
          </w:p>
          <w:p w:rsidR="00E73525" w:rsidRPr="00BC08F8" w:rsidRDefault="00E73525" w:rsidP="00E73525">
            <w:pPr>
              <w:pStyle w:val="Prrafodelista"/>
              <w:numPr>
                <w:ilvl w:val="0"/>
                <w:numId w:val="54"/>
              </w:numPr>
              <w:rPr>
                <w:rFonts w:ascii="Arial" w:hAnsi="Arial" w:cs="Arial"/>
                <w:sz w:val="18"/>
                <w:szCs w:val="18"/>
                <w:lang w:val="es-ES"/>
              </w:rPr>
            </w:pPr>
            <w:r w:rsidRPr="00BC08F8">
              <w:rPr>
                <w:rFonts w:ascii="Arial" w:hAnsi="Arial" w:cs="Arial"/>
                <w:sz w:val="18"/>
                <w:szCs w:val="18"/>
                <w:lang w:val="es-ES"/>
              </w:rPr>
              <w:t>Realiza la evaluación de signos de alarma y de complicaciones.</w:t>
            </w:r>
          </w:p>
          <w:p w:rsidR="00452F83" w:rsidRPr="00BC08F8" w:rsidRDefault="007E65B4" w:rsidP="00E73525">
            <w:pPr>
              <w:pStyle w:val="Prrafodelista"/>
              <w:numPr>
                <w:ilvl w:val="0"/>
                <w:numId w:val="54"/>
              </w:numPr>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w:t>
            </w:r>
            <w:r w:rsidR="00452F83" w:rsidRPr="00BC08F8">
              <w:rPr>
                <w:rFonts w:ascii="Arial" w:eastAsia="Calibri" w:hAnsi="Arial" w:cs="Arial"/>
                <w:kern w:val="24"/>
                <w:sz w:val="18"/>
                <w:szCs w:val="18"/>
                <w:lang w:val="es-ES"/>
              </w:rPr>
              <w:t xml:space="preserve">según corresponda. </w:t>
            </w:r>
          </w:p>
          <w:p w:rsidR="007E65B4" w:rsidRPr="00BC08F8" w:rsidRDefault="007E65B4" w:rsidP="00E73525">
            <w:pPr>
              <w:pStyle w:val="Prrafodelista"/>
              <w:numPr>
                <w:ilvl w:val="0"/>
                <w:numId w:val="54"/>
              </w:numPr>
              <w:contextualSpacing w:val="0"/>
              <w:rPr>
                <w:rFonts w:ascii="Arial" w:hAnsi="Arial" w:cs="Arial"/>
                <w:sz w:val="18"/>
                <w:szCs w:val="18"/>
                <w:lang w:val="es-ES"/>
              </w:rPr>
            </w:pPr>
            <w:r w:rsidRPr="00BC08F8">
              <w:rPr>
                <w:rFonts w:ascii="Arial" w:hAnsi="Arial" w:cs="Arial"/>
                <w:sz w:val="18"/>
                <w:szCs w:val="18"/>
                <w:lang w:val="es-ES"/>
              </w:rPr>
              <w:t>La atención es registr</w:t>
            </w:r>
            <w:r w:rsidR="00452F83" w:rsidRPr="00BC08F8">
              <w:rPr>
                <w:rFonts w:ascii="Arial" w:hAnsi="Arial" w:cs="Arial"/>
                <w:sz w:val="18"/>
                <w:szCs w:val="18"/>
                <w:lang w:val="es-ES"/>
              </w:rPr>
              <w:t>ada en la historia clínica (HC).</w:t>
            </w:r>
          </w:p>
        </w:tc>
        <w:tc>
          <w:tcPr>
            <w:tcW w:w="3544" w:type="dxa"/>
          </w:tcPr>
          <w:p w:rsidR="007E65B4" w:rsidRPr="00BC08F8" w:rsidRDefault="007E65B4" w:rsidP="007B7041">
            <w:pPr>
              <w:pStyle w:val="Prrafodelista"/>
              <w:numPr>
                <w:ilvl w:val="0"/>
                <w:numId w:val="55"/>
              </w:numPr>
              <w:spacing w:before="120"/>
              <w:ind w:left="357" w:hanging="357"/>
              <w:contextualSpacing w:val="0"/>
              <w:rPr>
                <w:rFonts w:ascii="Arial" w:hAnsi="Arial" w:cs="Arial"/>
                <w:sz w:val="18"/>
                <w:szCs w:val="18"/>
                <w:lang w:val="es-ES"/>
              </w:rPr>
            </w:pPr>
            <w:r w:rsidRPr="00BC08F8">
              <w:rPr>
                <w:rFonts w:ascii="Arial" w:eastAsia="Calibri" w:hAnsi="Arial" w:cs="Arial"/>
                <w:kern w:val="24"/>
                <w:sz w:val="18"/>
                <w:szCs w:val="18"/>
                <w:lang w:val="es-ES"/>
              </w:rPr>
              <w:t xml:space="preserve">Endometritis puerperal </w:t>
            </w:r>
            <w:r w:rsidR="00452F83" w:rsidRPr="00BC08F8">
              <w:rPr>
                <w:rFonts w:ascii="Arial" w:hAnsi="Arial" w:cs="Arial"/>
                <w:sz w:val="18"/>
                <w:szCs w:val="18"/>
                <w:lang w:val="es-ES"/>
              </w:rPr>
              <w:t>(a,b,c,</w:t>
            </w:r>
            <w:r w:rsidR="000A063B" w:rsidRPr="00BC08F8">
              <w:rPr>
                <w:rFonts w:ascii="Arial" w:hAnsi="Arial" w:cs="Arial"/>
                <w:sz w:val="18"/>
                <w:szCs w:val="18"/>
                <w:lang w:val="es-ES"/>
              </w:rPr>
              <w:t>d y</w:t>
            </w:r>
            <w:r w:rsidRPr="00BC08F8">
              <w:rPr>
                <w:rFonts w:ascii="Arial" w:hAnsi="Arial" w:cs="Arial"/>
                <w:sz w:val="18"/>
                <w:szCs w:val="18"/>
                <w:lang w:val="es-ES"/>
              </w:rPr>
              <w:t xml:space="preserve"> e)</w:t>
            </w:r>
          </w:p>
          <w:p w:rsidR="007E65B4" w:rsidRPr="00BC08F8" w:rsidRDefault="007E65B4" w:rsidP="007B7041">
            <w:pPr>
              <w:pStyle w:val="Prrafodelista"/>
              <w:numPr>
                <w:ilvl w:val="0"/>
                <w:numId w:val="55"/>
              </w:numPr>
              <w:rPr>
                <w:rFonts w:ascii="Arial" w:hAnsi="Arial" w:cs="Arial"/>
                <w:sz w:val="18"/>
                <w:szCs w:val="18"/>
                <w:lang w:val="es-ES"/>
              </w:rPr>
            </w:pPr>
            <w:r w:rsidRPr="00BC08F8">
              <w:rPr>
                <w:rFonts w:ascii="Arial" w:hAnsi="Arial" w:cs="Arial"/>
                <w:sz w:val="18"/>
                <w:szCs w:val="18"/>
                <w:lang w:val="es-ES"/>
              </w:rPr>
              <w:t xml:space="preserve">Etiología de </w:t>
            </w:r>
            <w:r w:rsidR="000A063B" w:rsidRPr="00BC08F8">
              <w:rPr>
                <w:rFonts w:ascii="Arial" w:hAnsi="Arial" w:cs="Arial"/>
                <w:sz w:val="18"/>
                <w:szCs w:val="18"/>
                <w:lang w:val="es-ES"/>
              </w:rPr>
              <w:t xml:space="preserve">la </w:t>
            </w:r>
            <w:r w:rsidRPr="00BC08F8">
              <w:rPr>
                <w:rFonts w:ascii="Arial" w:eastAsia="Calibri" w:hAnsi="Arial" w:cs="Arial"/>
                <w:kern w:val="24"/>
                <w:sz w:val="18"/>
                <w:szCs w:val="18"/>
                <w:lang w:val="es-ES"/>
              </w:rPr>
              <w:t>endometritis puerperal</w:t>
            </w:r>
            <w:r w:rsidR="000A063B" w:rsidRPr="00BC08F8">
              <w:rPr>
                <w:rFonts w:ascii="Arial" w:eastAsia="Calibri" w:hAnsi="Arial" w:cs="Arial"/>
                <w:kern w:val="24"/>
                <w:sz w:val="18"/>
                <w:szCs w:val="18"/>
                <w:lang w:val="es-ES"/>
              </w:rPr>
              <w:t xml:space="preserve"> </w:t>
            </w:r>
            <w:r w:rsidRPr="00BC08F8">
              <w:rPr>
                <w:rFonts w:ascii="Arial" w:hAnsi="Arial" w:cs="Arial"/>
                <w:sz w:val="18"/>
                <w:szCs w:val="18"/>
                <w:lang w:val="es-ES"/>
              </w:rPr>
              <w:t>(b)</w:t>
            </w:r>
            <w:r w:rsidRPr="00BC08F8">
              <w:rPr>
                <w:rFonts w:ascii="FuturaBT-Book" w:eastAsiaTheme="minorHAnsi" w:hAnsi="FuturaBT-Book" w:cs="FuturaBT-Book"/>
                <w:sz w:val="18"/>
                <w:szCs w:val="18"/>
                <w:lang w:val="es-PE"/>
              </w:rPr>
              <w:t>.</w:t>
            </w:r>
            <w:r w:rsidRPr="00BC08F8">
              <w:rPr>
                <w:rFonts w:ascii="Arial" w:hAnsi="Arial" w:cs="Arial"/>
                <w:sz w:val="18"/>
                <w:szCs w:val="18"/>
                <w:lang w:val="es-ES"/>
              </w:rPr>
              <w:t xml:space="preserve"> </w:t>
            </w:r>
          </w:p>
          <w:p w:rsidR="007E65B4" w:rsidRPr="00BC08F8" w:rsidRDefault="00F26289" w:rsidP="007B7041">
            <w:pPr>
              <w:pStyle w:val="Prrafodelista"/>
              <w:numPr>
                <w:ilvl w:val="0"/>
                <w:numId w:val="55"/>
              </w:numPr>
              <w:rPr>
                <w:rFonts w:ascii="Arial" w:hAnsi="Arial" w:cs="Arial"/>
                <w:sz w:val="18"/>
                <w:szCs w:val="18"/>
                <w:lang w:val="es-ES"/>
              </w:rPr>
            </w:pPr>
            <w:r w:rsidRPr="00BC08F8">
              <w:rPr>
                <w:rFonts w:ascii="Arial" w:hAnsi="Arial" w:cs="Arial"/>
                <w:sz w:val="18"/>
                <w:szCs w:val="18"/>
                <w:lang w:val="es-ES"/>
              </w:rPr>
              <w:t>Evaluación y d</w:t>
            </w:r>
            <w:r w:rsidR="007E65B4" w:rsidRPr="00BC08F8">
              <w:rPr>
                <w:rFonts w:ascii="Arial" w:hAnsi="Arial" w:cs="Arial"/>
                <w:sz w:val="18"/>
                <w:szCs w:val="18"/>
                <w:lang w:val="es-ES"/>
              </w:rPr>
              <w:t xml:space="preserve">iagnóstico diferencial </w:t>
            </w:r>
            <w:r w:rsidR="00EE49FA" w:rsidRPr="00BC08F8">
              <w:rPr>
                <w:rFonts w:ascii="Arial" w:hAnsi="Arial" w:cs="Arial"/>
                <w:sz w:val="18"/>
                <w:szCs w:val="18"/>
                <w:lang w:val="es-ES"/>
              </w:rPr>
              <w:t>de la</w:t>
            </w:r>
            <w:r w:rsidR="00EE49FA" w:rsidRPr="00BC08F8">
              <w:rPr>
                <w:rFonts w:ascii="Arial" w:eastAsia="Calibri" w:hAnsi="Arial" w:cs="Arial"/>
                <w:kern w:val="24"/>
                <w:sz w:val="18"/>
                <w:szCs w:val="18"/>
                <w:lang w:val="es-ES"/>
              </w:rPr>
              <w:t xml:space="preserve"> </w:t>
            </w:r>
            <w:r w:rsidR="007E65B4" w:rsidRPr="00BC08F8">
              <w:rPr>
                <w:rFonts w:ascii="Arial" w:eastAsia="Calibri" w:hAnsi="Arial" w:cs="Arial"/>
                <w:kern w:val="24"/>
                <w:sz w:val="18"/>
                <w:szCs w:val="18"/>
                <w:lang w:val="es-ES"/>
              </w:rPr>
              <w:t>endometritis puerperal (b</w:t>
            </w:r>
            <w:r w:rsidRPr="00BC08F8">
              <w:rPr>
                <w:rFonts w:ascii="Arial" w:eastAsia="Calibri" w:hAnsi="Arial" w:cs="Arial"/>
                <w:kern w:val="24"/>
                <w:sz w:val="18"/>
                <w:szCs w:val="18"/>
                <w:lang w:val="es-ES"/>
              </w:rPr>
              <w:t xml:space="preserve"> y c</w:t>
            </w:r>
            <w:r w:rsidR="007E65B4" w:rsidRPr="00BC08F8">
              <w:rPr>
                <w:rFonts w:ascii="Arial" w:eastAsia="Calibri" w:hAnsi="Arial" w:cs="Arial"/>
                <w:kern w:val="24"/>
                <w:sz w:val="18"/>
                <w:szCs w:val="18"/>
                <w:lang w:val="es-ES"/>
              </w:rPr>
              <w:t>)</w:t>
            </w:r>
          </w:p>
          <w:p w:rsidR="007E65B4" w:rsidRPr="00BC08F8" w:rsidRDefault="007E65B4" w:rsidP="007B7041">
            <w:pPr>
              <w:pStyle w:val="Prrafodelista"/>
              <w:numPr>
                <w:ilvl w:val="0"/>
                <w:numId w:val="55"/>
              </w:numPr>
              <w:rPr>
                <w:rFonts w:ascii="Arial" w:hAnsi="Arial" w:cs="Arial"/>
                <w:sz w:val="18"/>
                <w:szCs w:val="18"/>
                <w:lang w:val="es-ES"/>
              </w:rPr>
            </w:pPr>
            <w:r w:rsidRPr="00BC08F8">
              <w:rPr>
                <w:rFonts w:ascii="Arial" w:hAnsi="Arial" w:cs="Arial"/>
                <w:sz w:val="18"/>
                <w:szCs w:val="18"/>
                <w:lang w:val="es-ES"/>
              </w:rPr>
              <w:t xml:space="preserve">Medidas generales de atención a la </w:t>
            </w:r>
            <w:r w:rsidRPr="00BC08F8">
              <w:rPr>
                <w:rFonts w:ascii="Arial" w:eastAsia="Calibri" w:hAnsi="Arial" w:cs="Arial"/>
                <w:kern w:val="24"/>
                <w:sz w:val="18"/>
                <w:szCs w:val="18"/>
                <w:lang w:val="es-ES"/>
              </w:rPr>
              <w:t xml:space="preserve">gestante con endometritis puerperal </w:t>
            </w:r>
            <w:r w:rsidRPr="00BC08F8">
              <w:rPr>
                <w:rFonts w:ascii="Arial" w:hAnsi="Arial" w:cs="Arial"/>
                <w:sz w:val="18"/>
                <w:szCs w:val="18"/>
                <w:lang w:val="es-ES"/>
              </w:rPr>
              <w:t>(a)</w:t>
            </w:r>
          </w:p>
          <w:p w:rsidR="007E65B4" w:rsidRPr="00BC08F8" w:rsidRDefault="007E65B4" w:rsidP="007B7041">
            <w:pPr>
              <w:pStyle w:val="Prrafodelista"/>
              <w:numPr>
                <w:ilvl w:val="0"/>
                <w:numId w:val="55"/>
              </w:numPr>
              <w:rPr>
                <w:rFonts w:ascii="Arial" w:hAnsi="Arial" w:cs="Arial"/>
                <w:sz w:val="18"/>
                <w:szCs w:val="18"/>
                <w:lang w:val="es-ES"/>
              </w:rPr>
            </w:pPr>
            <w:r w:rsidRPr="00BC08F8">
              <w:rPr>
                <w:rFonts w:ascii="Arial" w:hAnsi="Arial" w:cs="Arial"/>
                <w:sz w:val="18"/>
                <w:szCs w:val="18"/>
                <w:lang w:val="es-ES"/>
              </w:rPr>
              <w:t xml:space="preserve">Manejo de la </w:t>
            </w:r>
            <w:r w:rsidRPr="00BC08F8">
              <w:rPr>
                <w:rFonts w:ascii="Arial" w:eastAsia="Calibri" w:hAnsi="Arial" w:cs="Arial"/>
                <w:kern w:val="24"/>
                <w:sz w:val="18"/>
                <w:szCs w:val="18"/>
                <w:lang w:val="es-ES"/>
              </w:rPr>
              <w:t xml:space="preserve">endometritis puerperal </w:t>
            </w:r>
            <w:r w:rsidR="00F26289" w:rsidRPr="00BC08F8">
              <w:rPr>
                <w:rFonts w:ascii="Arial" w:hAnsi="Arial" w:cs="Arial"/>
                <w:sz w:val="18"/>
                <w:szCs w:val="18"/>
                <w:lang w:val="es-ES"/>
              </w:rPr>
              <w:t>y e</w:t>
            </w:r>
            <w:r w:rsidR="004D5F02" w:rsidRPr="00BC08F8">
              <w:rPr>
                <w:rFonts w:ascii="Arial" w:eastAsia="Calibri" w:hAnsi="Arial" w:cs="Arial"/>
                <w:kern w:val="24"/>
                <w:sz w:val="18"/>
                <w:szCs w:val="18"/>
                <w:lang w:val="es-ES"/>
              </w:rPr>
              <w:t xml:space="preserve">valuación de signos de </w:t>
            </w:r>
            <w:r w:rsidR="00EE49FA" w:rsidRPr="00BC08F8">
              <w:rPr>
                <w:rFonts w:ascii="Arial" w:eastAsia="Calibri" w:hAnsi="Arial" w:cs="Arial"/>
                <w:kern w:val="24"/>
                <w:sz w:val="18"/>
                <w:szCs w:val="18"/>
                <w:lang w:val="es-ES"/>
              </w:rPr>
              <w:t>alarma</w:t>
            </w:r>
            <w:r w:rsidRPr="00BC08F8">
              <w:rPr>
                <w:rFonts w:ascii="Arial" w:eastAsia="Calibri" w:hAnsi="Arial" w:cs="Arial"/>
                <w:kern w:val="24"/>
                <w:sz w:val="18"/>
                <w:szCs w:val="18"/>
                <w:lang w:val="es-ES"/>
              </w:rPr>
              <w:t xml:space="preserve"> y complicaciones</w:t>
            </w:r>
            <w:r w:rsidRPr="00BC08F8">
              <w:rPr>
                <w:rFonts w:ascii="Arial" w:hAnsi="Arial" w:cs="Arial"/>
                <w:sz w:val="18"/>
                <w:szCs w:val="18"/>
                <w:lang w:val="es-ES"/>
              </w:rPr>
              <w:t xml:space="preserve"> (</w:t>
            </w:r>
            <w:r w:rsidR="00F26289" w:rsidRPr="00BC08F8">
              <w:rPr>
                <w:rFonts w:ascii="Arial" w:hAnsi="Arial" w:cs="Arial"/>
                <w:sz w:val="18"/>
                <w:szCs w:val="18"/>
                <w:lang w:val="es-ES"/>
              </w:rPr>
              <w:t>d y e</w:t>
            </w:r>
            <w:r w:rsidRPr="00BC08F8">
              <w:rPr>
                <w:rFonts w:ascii="Arial" w:hAnsi="Arial" w:cs="Arial"/>
                <w:sz w:val="18"/>
                <w:szCs w:val="18"/>
                <w:lang w:val="es-ES"/>
              </w:rPr>
              <w:t>)</w:t>
            </w:r>
          </w:p>
          <w:p w:rsidR="007E65B4" w:rsidRPr="00BC08F8" w:rsidRDefault="007E65B4" w:rsidP="007B7041">
            <w:pPr>
              <w:pStyle w:val="Prrafodelista"/>
              <w:numPr>
                <w:ilvl w:val="0"/>
                <w:numId w:val="55"/>
              </w:numPr>
              <w:rPr>
                <w:rFonts w:ascii="Arial" w:hAnsi="Arial" w:cs="Arial"/>
                <w:sz w:val="18"/>
                <w:szCs w:val="18"/>
                <w:lang w:val="es-ES"/>
              </w:rPr>
            </w:pPr>
            <w:r w:rsidRPr="00BC08F8">
              <w:rPr>
                <w:rFonts w:ascii="Arial" w:hAnsi="Arial" w:cs="Arial"/>
                <w:sz w:val="18"/>
                <w:szCs w:val="18"/>
                <w:lang w:val="es-ES"/>
              </w:rPr>
              <w:t xml:space="preserve">Criterios para la referencia de la </w:t>
            </w:r>
            <w:r w:rsidRPr="00BC08F8">
              <w:rPr>
                <w:rFonts w:ascii="Arial" w:eastAsia="Calibri" w:hAnsi="Arial" w:cs="Arial"/>
                <w:kern w:val="24"/>
                <w:sz w:val="18"/>
                <w:szCs w:val="18"/>
                <w:lang w:val="es-ES"/>
              </w:rPr>
              <w:t>gestan</w:t>
            </w:r>
            <w:r w:rsidR="00F26289" w:rsidRPr="00BC08F8">
              <w:rPr>
                <w:rFonts w:ascii="Arial" w:eastAsia="Calibri" w:hAnsi="Arial" w:cs="Arial"/>
                <w:kern w:val="24"/>
                <w:sz w:val="18"/>
                <w:szCs w:val="18"/>
                <w:lang w:val="es-ES"/>
              </w:rPr>
              <w:t>te con endometritis puerperal (f</w:t>
            </w:r>
            <w:r w:rsidRPr="00BC08F8">
              <w:rPr>
                <w:rFonts w:ascii="Arial" w:eastAsia="Calibri" w:hAnsi="Arial" w:cs="Arial"/>
                <w:kern w:val="24"/>
                <w:sz w:val="18"/>
                <w:szCs w:val="18"/>
                <w:lang w:val="es-ES"/>
              </w:rPr>
              <w:t>)</w:t>
            </w:r>
          </w:p>
          <w:p w:rsidR="007E65B4" w:rsidRPr="00BC08F8" w:rsidRDefault="007E65B4" w:rsidP="007B7041">
            <w:pPr>
              <w:pStyle w:val="Prrafodelista"/>
              <w:numPr>
                <w:ilvl w:val="0"/>
                <w:numId w:val="55"/>
              </w:numPr>
              <w:rPr>
                <w:rFonts w:ascii="Arial"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 xml:space="preserve">para el registro de atenciones a la </w:t>
            </w:r>
            <w:r w:rsidRPr="00BC08F8">
              <w:rPr>
                <w:rFonts w:ascii="Arial" w:eastAsia="Calibri" w:hAnsi="Arial" w:cs="Arial"/>
                <w:kern w:val="24"/>
                <w:sz w:val="18"/>
                <w:szCs w:val="18"/>
                <w:lang w:val="es-ES"/>
              </w:rPr>
              <w:t>gestante con endometritis puerperal</w:t>
            </w:r>
            <w:r w:rsidR="001E5E64" w:rsidRPr="00BC08F8">
              <w:rPr>
                <w:rFonts w:ascii="Arial" w:eastAsia="Calibri" w:hAnsi="Arial" w:cs="Arial"/>
                <w:kern w:val="24"/>
                <w:sz w:val="18"/>
                <w:szCs w:val="18"/>
                <w:lang w:val="es-ES"/>
              </w:rPr>
              <w:t xml:space="preserve"> (</w:t>
            </w:r>
            <w:r w:rsidR="00F26289" w:rsidRPr="00BC08F8">
              <w:rPr>
                <w:rFonts w:ascii="Arial" w:eastAsia="Calibri" w:hAnsi="Arial" w:cs="Arial"/>
                <w:kern w:val="24"/>
                <w:sz w:val="18"/>
                <w:szCs w:val="18"/>
                <w:lang w:val="es-ES"/>
              </w:rPr>
              <w:t>g)</w:t>
            </w:r>
          </w:p>
        </w:tc>
        <w:tc>
          <w:tcPr>
            <w:tcW w:w="1985" w:type="dxa"/>
            <w:tcBorders>
              <w:right w:val="single" w:sz="2" w:space="0" w:color="auto"/>
            </w:tcBorders>
          </w:tcPr>
          <w:p w:rsidR="00AC66E3" w:rsidRPr="00BC08F8" w:rsidRDefault="00AC66E3" w:rsidP="00AC66E3">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452F83" w:rsidRPr="00BC08F8" w:rsidRDefault="00452F83" w:rsidP="00452F83">
            <w:pPr>
              <w:rPr>
                <w:rFonts w:ascii="Arial" w:hAnsi="Arial" w:cs="Arial"/>
                <w:b/>
                <w:sz w:val="18"/>
                <w:szCs w:val="18"/>
                <w:lang w:val="es-ES"/>
              </w:rPr>
            </w:pPr>
            <w:r w:rsidRPr="00BC08F8">
              <w:rPr>
                <w:rFonts w:ascii="Arial" w:hAnsi="Arial" w:cs="Arial"/>
                <w:b/>
                <w:sz w:val="18"/>
                <w:szCs w:val="18"/>
                <w:lang w:val="es-ES"/>
              </w:rPr>
              <w:t xml:space="preserve">Hospital/Instituto en: </w:t>
            </w:r>
          </w:p>
          <w:p w:rsidR="00452F83" w:rsidRPr="00BC08F8" w:rsidRDefault="00452F83"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Consulta externa</w:t>
            </w:r>
          </w:p>
          <w:p w:rsidR="00452F83" w:rsidRPr="00BC08F8" w:rsidRDefault="00452F83"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Hospitalización</w:t>
            </w:r>
          </w:p>
          <w:p w:rsidR="007E65B4" w:rsidRPr="00BC08F8" w:rsidRDefault="00452F83" w:rsidP="006D7619">
            <w:pPr>
              <w:pStyle w:val="Prrafodelista"/>
              <w:numPr>
                <w:ilvl w:val="0"/>
                <w:numId w:val="195"/>
              </w:numPr>
              <w:ind w:left="176" w:hanging="142"/>
              <w:rPr>
                <w:rFonts w:ascii="Arial" w:hAnsi="Arial" w:cs="Arial"/>
                <w:sz w:val="18"/>
                <w:szCs w:val="18"/>
                <w:lang w:val="es-ES"/>
              </w:rPr>
            </w:pPr>
            <w:r w:rsidRPr="00BC08F8">
              <w:rPr>
                <w:rFonts w:ascii="Arial" w:hAnsi="Arial" w:cs="Arial"/>
                <w:sz w:val="18"/>
                <w:szCs w:val="18"/>
                <w:lang w:val="es-ES"/>
              </w:rPr>
              <w:t xml:space="preserve">Emergencia </w:t>
            </w:r>
          </w:p>
        </w:tc>
        <w:tc>
          <w:tcPr>
            <w:tcW w:w="2126" w:type="dxa"/>
            <w:tcBorders>
              <w:left w:val="single" w:sz="2" w:space="0" w:color="auto"/>
            </w:tcBorders>
          </w:tcPr>
          <w:p w:rsidR="009F71DB" w:rsidRPr="00BC08F8" w:rsidRDefault="009F71DB" w:rsidP="0084312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AC66E3" w:rsidRPr="00BC08F8">
              <w:rPr>
                <w:rFonts w:ascii="Arial" w:hAnsi="Arial" w:cs="Arial"/>
                <w:b/>
                <w:sz w:val="18"/>
                <w:szCs w:val="18"/>
                <w:lang w:val="es-ES"/>
              </w:rPr>
              <w:t>:</w:t>
            </w:r>
          </w:p>
          <w:p w:rsidR="009F71DB" w:rsidRPr="00BC08F8" w:rsidRDefault="009F71DB" w:rsidP="009F71DB">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w:t>
            </w:r>
            <w:r w:rsidR="00AC66E3" w:rsidRPr="00BC08F8">
              <w:rPr>
                <w:rFonts w:ascii="Arial" w:hAnsi="Arial" w:cs="Arial"/>
                <w:sz w:val="18"/>
                <w:szCs w:val="18"/>
                <w:lang w:val="es-ES"/>
              </w:rPr>
              <w:t xml:space="preserve">atención de </w:t>
            </w:r>
            <w:r w:rsidRPr="00BC08F8">
              <w:rPr>
                <w:rFonts w:ascii="Arial" w:hAnsi="Arial" w:cs="Arial"/>
                <w:sz w:val="18"/>
                <w:szCs w:val="18"/>
                <w:lang w:val="es-ES"/>
              </w:rPr>
              <w:t xml:space="preserve">dos </w:t>
            </w:r>
            <w:r w:rsidRPr="00BC08F8">
              <w:rPr>
                <w:rFonts w:ascii="Arial" w:eastAsia="Calibri" w:hAnsi="Arial" w:cs="Arial"/>
                <w:kern w:val="24"/>
                <w:sz w:val="18"/>
                <w:szCs w:val="18"/>
                <w:lang w:val="es-ES"/>
              </w:rPr>
              <w:t>gestantes con endometritis puerperal</w:t>
            </w:r>
            <w:r w:rsidR="00AC66E3" w:rsidRPr="00BC08F8">
              <w:rPr>
                <w:rFonts w:ascii="Arial" w:eastAsia="Calibri" w:hAnsi="Arial" w:cs="Arial"/>
                <w:kern w:val="24"/>
                <w:sz w:val="18"/>
                <w:szCs w:val="18"/>
                <w:lang w:val="es-ES"/>
              </w:rPr>
              <w:t>.</w:t>
            </w:r>
          </w:p>
          <w:p w:rsidR="009F71DB" w:rsidRPr="00BC08F8" w:rsidRDefault="009F71DB" w:rsidP="00E73525">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CONOCIMIENTO</w:t>
            </w:r>
            <w:r w:rsidR="00AC66E3" w:rsidRPr="00BC08F8">
              <w:rPr>
                <w:rFonts w:ascii="Arial" w:hAnsi="Arial" w:cs="Arial"/>
                <w:b/>
                <w:sz w:val="18"/>
                <w:szCs w:val="18"/>
                <w:lang w:val="es-ES"/>
              </w:rPr>
              <w:t>:</w:t>
            </w:r>
          </w:p>
          <w:p w:rsidR="009F71DB" w:rsidRPr="00BC08F8" w:rsidRDefault="009F71DB" w:rsidP="00C56EFA">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la atención a la </w:t>
            </w:r>
            <w:r w:rsidRPr="00BC08F8">
              <w:rPr>
                <w:rFonts w:ascii="Arial" w:eastAsia="Calibri" w:hAnsi="Arial" w:cs="Arial"/>
                <w:kern w:val="24"/>
                <w:sz w:val="18"/>
                <w:szCs w:val="18"/>
                <w:lang w:val="es-ES"/>
              </w:rPr>
              <w:t>gestante con endometritis puerperal</w:t>
            </w:r>
            <w:r w:rsidRPr="00BC08F8">
              <w:rPr>
                <w:rFonts w:ascii="Arial" w:hAnsi="Arial" w:cs="Arial"/>
                <w:sz w:val="18"/>
                <w:szCs w:val="18"/>
                <w:lang w:val="es-ES"/>
              </w:rPr>
              <w:t>.</w:t>
            </w:r>
          </w:p>
          <w:p w:rsidR="009F71DB" w:rsidRPr="00BC08F8" w:rsidRDefault="009F71DB" w:rsidP="00E73525">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PRODUCTO</w:t>
            </w:r>
            <w:r w:rsidR="00AC66E3" w:rsidRPr="00BC08F8">
              <w:rPr>
                <w:rFonts w:ascii="Arial" w:hAnsi="Arial" w:cs="Arial"/>
                <w:b/>
                <w:sz w:val="18"/>
                <w:szCs w:val="18"/>
                <w:lang w:val="es-ES"/>
              </w:rPr>
              <w:t>:</w:t>
            </w:r>
          </w:p>
          <w:p w:rsidR="009F71DB" w:rsidRPr="00BC08F8" w:rsidRDefault="00452F83" w:rsidP="00F26289">
            <w:pPr>
              <w:ind w:left="34"/>
              <w:rPr>
                <w:rFonts w:ascii="Arial" w:hAnsi="Arial" w:cs="Arial"/>
                <w:sz w:val="18"/>
                <w:szCs w:val="18"/>
                <w:lang w:val="es-ES"/>
              </w:rPr>
            </w:pPr>
            <w:r w:rsidRPr="00BC08F8">
              <w:rPr>
                <w:rFonts w:ascii="Arial" w:hAnsi="Arial" w:cs="Arial"/>
                <w:sz w:val="18"/>
                <w:szCs w:val="18"/>
                <w:lang w:val="es-ES"/>
              </w:rPr>
              <w:t xml:space="preserve">HC con registro de atención a dos </w:t>
            </w:r>
            <w:r w:rsidRPr="00BC08F8">
              <w:rPr>
                <w:rFonts w:ascii="Arial" w:eastAsia="Calibri" w:hAnsi="Arial" w:cs="Arial"/>
                <w:kern w:val="24"/>
                <w:sz w:val="18"/>
                <w:szCs w:val="18"/>
                <w:lang w:val="es-ES"/>
              </w:rPr>
              <w:t xml:space="preserve">gestantes </w:t>
            </w:r>
            <w:r w:rsidR="00C56EFA" w:rsidRPr="00BC08F8">
              <w:rPr>
                <w:rFonts w:ascii="Arial" w:eastAsia="Calibri" w:hAnsi="Arial" w:cs="Arial"/>
                <w:kern w:val="24"/>
                <w:sz w:val="18"/>
                <w:szCs w:val="18"/>
                <w:lang w:val="es-ES"/>
              </w:rPr>
              <w:t>con endometritis puerperal</w:t>
            </w:r>
          </w:p>
        </w:tc>
      </w:tr>
    </w:tbl>
    <w:p w:rsidR="00C93829" w:rsidRPr="00BC08F8" w:rsidRDefault="00C93829" w:rsidP="001B416C">
      <w:pPr>
        <w:spacing w:before="120" w:after="120"/>
        <w:jc w:val="center"/>
        <w:rPr>
          <w:rFonts w:ascii="Arial" w:hAnsi="Arial" w:cs="Arial"/>
          <w:b/>
          <w:lang w:val="es-ES"/>
        </w:rPr>
      </w:pPr>
    </w:p>
    <w:p w:rsidR="00C93829" w:rsidRPr="00BC08F8" w:rsidRDefault="00C93829" w:rsidP="001B416C">
      <w:pPr>
        <w:spacing w:before="120" w:after="120"/>
        <w:jc w:val="center"/>
        <w:rPr>
          <w:rFonts w:ascii="Arial" w:hAnsi="Arial" w:cs="Arial"/>
          <w:b/>
          <w:lang w:val="es-ES"/>
        </w:rPr>
      </w:pPr>
    </w:p>
    <w:p w:rsidR="00C93829" w:rsidRPr="00BC08F8" w:rsidRDefault="00C93829" w:rsidP="001B416C">
      <w:pPr>
        <w:spacing w:before="120" w:after="120"/>
        <w:jc w:val="center"/>
        <w:rPr>
          <w:rFonts w:ascii="Arial" w:hAnsi="Arial" w:cs="Arial"/>
          <w:b/>
          <w:lang w:val="es-ES"/>
        </w:rPr>
      </w:pPr>
    </w:p>
    <w:p w:rsidR="00C93829" w:rsidRPr="00BC08F8" w:rsidRDefault="00C93829" w:rsidP="001B416C">
      <w:pPr>
        <w:spacing w:before="120" w:after="120"/>
        <w:jc w:val="center"/>
        <w:rPr>
          <w:rFonts w:ascii="Arial" w:hAnsi="Arial" w:cs="Arial"/>
          <w:b/>
          <w:lang w:val="es-ES"/>
        </w:rPr>
      </w:pPr>
    </w:p>
    <w:p w:rsidR="00C93829" w:rsidRPr="00BC08F8" w:rsidRDefault="00C93829" w:rsidP="001B416C">
      <w:pPr>
        <w:spacing w:before="120" w:after="120"/>
        <w:jc w:val="center"/>
        <w:rPr>
          <w:rFonts w:ascii="Arial" w:hAnsi="Arial" w:cs="Arial"/>
          <w:b/>
          <w:lang w:val="es-ES"/>
        </w:rPr>
      </w:pPr>
    </w:p>
    <w:p w:rsidR="00C93829" w:rsidRPr="00BC08F8" w:rsidRDefault="00C93829" w:rsidP="001B416C">
      <w:pPr>
        <w:spacing w:before="120" w:after="120"/>
        <w:jc w:val="center"/>
        <w:rPr>
          <w:rFonts w:ascii="Arial" w:hAnsi="Arial" w:cs="Arial"/>
          <w:b/>
          <w:lang w:val="es-ES"/>
        </w:rPr>
      </w:pPr>
    </w:p>
    <w:p w:rsidR="00C93829" w:rsidRPr="00BC08F8" w:rsidRDefault="00C93829" w:rsidP="001B416C">
      <w:pPr>
        <w:spacing w:before="120" w:after="120"/>
        <w:jc w:val="center"/>
        <w:rPr>
          <w:rFonts w:ascii="Arial" w:hAnsi="Arial" w:cs="Arial"/>
          <w:b/>
          <w:lang w:val="es-ES"/>
        </w:rPr>
      </w:pPr>
    </w:p>
    <w:p w:rsidR="001B416C" w:rsidRPr="00BC08F8" w:rsidRDefault="001B416C" w:rsidP="001B416C">
      <w:pPr>
        <w:jc w:val="center"/>
        <w:rPr>
          <w:lang w:val="es-PE"/>
        </w:rPr>
      </w:pPr>
    </w:p>
    <w:p w:rsidR="00D71EFA" w:rsidRPr="00BC08F8" w:rsidRDefault="00D71EFA" w:rsidP="001B416C">
      <w:pPr>
        <w:jc w:val="center"/>
        <w:rPr>
          <w:lang w:val="es-PE"/>
        </w:rPr>
      </w:pPr>
    </w:p>
    <w:p w:rsidR="00D71EFA" w:rsidRPr="00BC08F8" w:rsidRDefault="00D71EFA" w:rsidP="001B416C">
      <w:pPr>
        <w:jc w:val="center"/>
        <w:rPr>
          <w:lang w:val="es-PE"/>
        </w:rPr>
      </w:pPr>
    </w:p>
    <w:p w:rsidR="00D71EFA" w:rsidRPr="00BC08F8" w:rsidRDefault="00D71EFA" w:rsidP="001B416C">
      <w:pPr>
        <w:jc w:val="center"/>
        <w:rPr>
          <w:lang w:val="es-PE"/>
        </w:rPr>
      </w:pPr>
    </w:p>
    <w:p w:rsidR="00D71EFA" w:rsidRPr="00BC08F8" w:rsidRDefault="00D71EFA" w:rsidP="001B416C">
      <w:pPr>
        <w:jc w:val="center"/>
        <w:rPr>
          <w:lang w:val="es-PE"/>
        </w:rPr>
      </w:pPr>
    </w:p>
    <w:tbl>
      <w:tblPr>
        <w:tblStyle w:val="Tablaconcuadrcula"/>
        <w:tblW w:w="15134" w:type="dxa"/>
        <w:tblLook w:val="04A0" w:firstRow="1" w:lastRow="0" w:firstColumn="1" w:lastColumn="0" w:noHBand="0" w:noVBand="1"/>
      </w:tblPr>
      <w:tblGrid>
        <w:gridCol w:w="3908"/>
        <w:gridCol w:w="6153"/>
        <w:gridCol w:w="5073"/>
      </w:tblGrid>
      <w:tr w:rsidR="001B416C" w:rsidRPr="00BC08F8" w:rsidTr="00D71EFA">
        <w:trPr>
          <w:trHeight w:val="70"/>
        </w:trPr>
        <w:tc>
          <w:tcPr>
            <w:tcW w:w="3908" w:type="dxa"/>
            <w:shd w:val="clear" w:color="auto" w:fill="FFFF93"/>
          </w:tcPr>
          <w:p w:rsidR="001B416C" w:rsidRPr="00BC08F8" w:rsidRDefault="001B416C" w:rsidP="00DB4269">
            <w:pPr>
              <w:spacing w:before="120"/>
              <w:jc w:val="center"/>
              <w:rPr>
                <w:rFonts w:ascii="Arial" w:hAnsi="Arial" w:cs="Arial"/>
                <w:b/>
                <w:sz w:val="20"/>
                <w:szCs w:val="20"/>
              </w:rPr>
            </w:pPr>
            <w:r w:rsidRPr="00BC08F8">
              <w:rPr>
                <w:rFonts w:ascii="Arial" w:hAnsi="Arial" w:cs="Arial"/>
                <w:b/>
                <w:sz w:val="20"/>
                <w:szCs w:val="20"/>
              </w:rPr>
              <w:lastRenderedPageBreak/>
              <w:t>CONAREME</w:t>
            </w:r>
          </w:p>
        </w:tc>
        <w:tc>
          <w:tcPr>
            <w:tcW w:w="6153" w:type="dxa"/>
            <w:shd w:val="clear" w:color="auto" w:fill="FFFF93"/>
          </w:tcPr>
          <w:p w:rsidR="001B416C" w:rsidRPr="00BC08F8" w:rsidRDefault="00D72DC4" w:rsidP="00DB4269">
            <w:pPr>
              <w:spacing w:before="120"/>
              <w:jc w:val="center"/>
              <w:rPr>
                <w:rFonts w:ascii="Arial" w:hAnsi="Arial" w:cs="Arial"/>
                <w:b/>
                <w:sz w:val="20"/>
                <w:szCs w:val="20"/>
                <w:lang w:val="es-ES"/>
              </w:rPr>
            </w:pPr>
            <w:r w:rsidRPr="00BC08F8">
              <w:rPr>
                <w:rFonts w:ascii="Arial" w:hAnsi="Arial" w:cs="Arial"/>
                <w:b/>
                <w:sz w:val="20"/>
                <w:szCs w:val="20"/>
                <w:lang w:val="es-ES"/>
              </w:rPr>
              <w:t>ESTÁNDAR DE COMPETENCIA No. 13</w:t>
            </w:r>
          </w:p>
          <w:p w:rsidR="001B416C" w:rsidRPr="00BC08F8" w:rsidRDefault="001B416C" w:rsidP="00DB4269">
            <w:pPr>
              <w:spacing w:before="120"/>
              <w:jc w:val="center"/>
              <w:rPr>
                <w:rFonts w:ascii="Arial" w:hAnsi="Arial" w:cs="Arial"/>
                <w:b/>
                <w:sz w:val="20"/>
                <w:szCs w:val="20"/>
                <w:lang w:val="es-ES"/>
              </w:rPr>
            </w:pPr>
          </w:p>
        </w:tc>
        <w:tc>
          <w:tcPr>
            <w:tcW w:w="5073" w:type="dxa"/>
            <w:shd w:val="clear" w:color="auto" w:fill="FFFF93"/>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VERSIÓN 1</w:t>
            </w:r>
          </w:p>
          <w:p w:rsidR="001B416C" w:rsidRPr="00BC08F8" w:rsidRDefault="001B416C" w:rsidP="00D72DC4">
            <w:pPr>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1B416C" w:rsidRPr="005940F9" w:rsidTr="00D71EFA">
        <w:trPr>
          <w:trHeight w:val="943"/>
        </w:trPr>
        <w:tc>
          <w:tcPr>
            <w:tcW w:w="3908" w:type="dxa"/>
            <w:tcBorders>
              <w:bottom w:val="single" w:sz="4" w:space="0" w:color="auto"/>
            </w:tcBorders>
            <w:shd w:val="clear" w:color="auto" w:fill="B7FFE2"/>
          </w:tcPr>
          <w:p w:rsidR="001B416C" w:rsidRPr="00BC08F8" w:rsidRDefault="001B416C" w:rsidP="00395416">
            <w:pPr>
              <w:spacing w:before="120"/>
              <w:rPr>
                <w:rFonts w:ascii="Arial" w:hAnsi="Arial" w:cs="Arial"/>
                <w:b/>
                <w:sz w:val="20"/>
                <w:szCs w:val="20"/>
                <w:lang w:val="es-ES"/>
              </w:rPr>
            </w:pPr>
            <w:r w:rsidRPr="00BC08F8">
              <w:rPr>
                <w:rFonts w:ascii="Arial" w:hAnsi="Arial" w:cs="Arial"/>
                <w:b/>
                <w:sz w:val="20"/>
                <w:szCs w:val="20"/>
                <w:lang w:val="es-ES"/>
              </w:rPr>
              <w:t>TÍTUL</w:t>
            </w:r>
            <w:r w:rsidR="00EF6957" w:rsidRPr="00BC08F8">
              <w:rPr>
                <w:rFonts w:ascii="Arial" w:hAnsi="Arial" w:cs="Arial"/>
                <w:b/>
                <w:sz w:val="20"/>
                <w:szCs w:val="20"/>
                <w:lang w:val="es-ES"/>
              </w:rPr>
              <w:t xml:space="preserve">O DEL ESTÁNDAR DE COMPETENCIA. </w:t>
            </w:r>
          </w:p>
        </w:tc>
        <w:tc>
          <w:tcPr>
            <w:tcW w:w="11226" w:type="dxa"/>
            <w:gridSpan w:val="2"/>
            <w:shd w:val="clear" w:color="auto" w:fill="B7FFE2"/>
          </w:tcPr>
          <w:p w:rsidR="001B416C" w:rsidRPr="00BC08F8" w:rsidRDefault="00D72DC4" w:rsidP="00395416">
            <w:pPr>
              <w:spacing w:before="120" w:after="120"/>
              <w:rPr>
                <w:rFonts w:ascii="Arial" w:hAnsi="Arial" w:cs="Arial"/>
                <w:sz w:val="20"/>
                <w:szCs w:val="20"/>
                <w:lang w:val="es-ES"/>
              </w:rPr>
            </w:pPr>
            <w:r w:rsidRPr="00BC08F8">
              <w:rPr>
                <w:rFonts w:ascii="Arial" w:eastAsia="Calibri" w:hAnsi="Arial" w:cs="Arial"/>
                <w:kern w:val="24"/>
                <w:sz w:val="20"/>
                <w:szCs w:val="20"/>
                <w:lang w:val="es-ES"/>
              </w:rPr>
              <w:t xml:space="preserve">13. </w:t>
            </w:r>
            <w:r w:rsidR="00286CA2" w:rsidRPr="00BC08F8">
              <w:rPr>
                <w:rFonts w:ascii="Arial" w:eastAsia="Calibri" w:hAnsi="Arial" w:cs="Arial"/>
                <w:kern w:val="24"/>
                <w:sz w:val="20"/>
                <w:szCs w:val="20"/>
                <w:lang w:val="es-ES"/>
              </w:rPr>
              <w:t>Atender a la mujer con alteraciones del trabajo de parto,</w:t>
            </w:r>
            <w:r w:rsidR="00286CA2" w:rsidRPr="00BC08F8">
              <w:rPr>
                <w:rFonts w:ascii="Arial" w:eastAsia="Calibri" w:hAnsi="Arial" w:cs="Arial"/>
                <w:bCs/>
                <w:kern w:val="24"/>
                <w:sz w:val="20"/>
                <w:szCs w:val="20"/>
                <w:lang w:val="es-ES"/>
              </w:rPr>
              <w:t xml:space="preserve"> </w:t>
            </w:r>
            <w:r w:rsidR="00286CA2" w:rsidRPr="00395416">
              <w:rPr>
                <w:rFonts w:ascii="Arial" w:eastAsia="Calibri" w:hAnsi="Arial" w:cs="Arial"/>
                <w:b/>
                <w:bCs/>
                <w:kern w:val="24"/>
                <w:sz w:val="20"/>
                <w:szCs w:val="20"/>
                <w:lang w:val="es-ES"/>
              </w:rPr>
              <w:t xml:space="preserve">de acuerdo a </w:t>
            </w:r>
            <w:r w:rsidR="00286CA2" w:rsidRPr="00395416">
              <w:rPr>
                <w:rFonts w:ascii="Arial" w:hAnsi="Arial" w:cs="Arial"/>
                <w:b/>
                <w:bCs/>
                <w:kern w:val="24"/>
                <w:sz w:val="20"/>
                <w:szCs w:val="20"/>
                <w:lang w:val="es-ES"/>
              </w:rPr>
              <w:t xml:space="preserve">las </w:t>
            </w:r>
            <w:r w:rsidR="00286CA2" w:rsidRPr="00395416">
              <w:rPr>
                <w:rFonts w:ascii="Arial" w:hAnsi="Arial" w:cs="Arial"/>
                <w:b/>
                <w:sz w:val="20"/>
                <w:szCs w:val="20"/>
                <w:lang w:val="es-ES" w:eastAsia="es-ES"/>
              </w:rPr>
              <w:t>Guías de práctica clínica para la atención de emergencias obstétricas vigentes</w:t>
            </w:r>
          </w:p>
        </w:tc>
      </w:tr>
      <w:tr w:rsidR="00286CA2" w:rsidRPr="005940F9" w:rsidTr="00D71EFA">
        <w:tc>
          <w:tcPr>
            <w:tcW w:w="3908" w:type="dxa"/>
            <w:vMerge w:val="restart"/>
            <w:tcBorders>
              <w:top w:val="single" w:sz="4" w:space="0" w:color="auto"/>
            </w:tcBorders>
            <w:shd w:val="clear" w:color="auto" w:fill="FFFFFF" w:themeFill="background1"/>
          </w:tcPr>
          <w:p w:rsidR="00286CA2" w:rsidRPr="00BC08F8" w:rsidRDefault="00286CA2" w:rsidP="00395416">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226" w:type="dxa"/>
            <w:gridSpan w:val="2"/>
            <w:vAlign w:val="center"/>
          </w:tcPr>
          <w:p w:rsidR="00456958" w:rsidRPr="00BC08F8" w:rsidRDefault="00D72DC4" w:rsidP="00395416">
            <w:pPr>
              <w:pStyle w:val="NormalWeb"/>
              <w:spacing w:before="120" w:beforeAutospacing="0" w:after="120" w:afterAutospacing="0"/>
              <w:jc w:val="both"/>
              <w:textAlignment w:val="baseline"/>
              <w:rPr>
                <w:rFonts w:ascii="Arial" w:hAnsi="Arial" w:cs="Arial"/>
                <w:sz w:val="20"/>
                <w:szCs w:val="20"/>
                <w:lang w:val="es-ES"/>
              </w:rPr>
            </w:pPr>
            <w:r w:rsidRPr="00BC08F8">
              <w:rPr>
                <w:rFonts w:ascii="Arial" w:eastAsia="Calibri" w:hAnsi="Arial" w:cs="Arial"/>
                <w:kern w:val="24"/>
                <w:sz w:val="20"/>
                <w:szCs w:val="20"/>
                <w:lang w:val="es-ES"/>
              </w:rPr>
              <w:t xml:space="preserve">13.1 </w:t>
            </w:r>
            <w:r w:rsidR="00286CA2" w:rsidRPr="00BC08F8">
              <w:rPr>
                <w:rFonts w:ascii="Arial" w:eastAsia="Calibri" w:hAnsi="Arial" w:cs="Arial"/>
                <w:kern w:val="24"/>
                <w:sz w:val="20"/>
                <w:szCs w:val="20"/>
                <w:lang w:val="es-ES"/>
              </w:rPr>
              <w:t xml:space="preserve">Realizar la atención a la mujer con trabajo de </w:t>
            </w:r>
            <w:r w:rsidR="00286CA2" w:rsidRPr="00BC08F8">
              <w:rPr>
                <w:rFonts w:ascii="Arial" w:hAnsi="Arial" w:cs="Arial"/>
                <w:sz w:val="20"/>
                <w:szCs w:val="20"/>
                <w:lang w:val="es-ES"/>
              </w:rPr>
              <w:t>parto disfuncional</w:t>
            </w:r>
            <w:r w:rsidR="00395416">
              <w:rPr>
                <w:rFonts w:ascii="Arial" w:hAnsi="Arial" w:cs="Arial"/>
                <w:sz w:val="20"/>
                <w:szCs w:val="20"/>
                <w:lang w:val="es-ES"/>
              </w:rPr>
              <w:t>.</w:t>
            </w:r>
          </w:p>
        </w:tc>
      </w:tr>
      <w:tr w:rsidR="00286CA2" w:rsidRPr="005940F9" w:rsidTr="00D71EFA">
        <w:trPr>
          <w:trHeight w:val="345"/>
        </w:trPr>
        <w:tc>
          <w:tcPr>
            <w:tcW w:w="3908" w:type="dxa"/>
            <w:vMerge/>
            <w:shd w:val="clear" w:color="auto" w:fill="FFFFFF" w:themeFill="background1"/>
          </w:tcPr>
          <w:p w:rsidR="00286CA2" w:rsidRPr="00BC08F8" w:rsidRDefault="00286CA2" w:rsidP="00395416">
            <w:pPr>
              <w:spacing w:before="120" w:after="120"/>
              <w:rPr>
                <w:rFonts w:ascii="Arial" w:hAnsi="Arial" w:cs="Arial"/>
                <w:sz w:val="20"/>
                <w:szCs w:val="20"/>
                <w:lang w:val="es-ES"/>
              </w:rPr>
            </w:pPr>
          </w:p>
        </w:tc>
        <w:tc>
          <w:tcPr>
            <w:tcW w:w="11226" w:type="dxa"/>
            <w:gridSpan w:val="2"/>
            <w:tcBorders>
              <w:bottom w:val="single" w:sz="4" w:space="0" w:color="auto"/>
            </w:tcBorders>
            <w:vAlign w:val="center"/>
          </w:tcPr>
          <w:p w:rsidR="00456958" w:rsidRPr="00BC08F8" w:rsidRDefault="00D72DC4" w:rsidP="00395416">
            <w:pPr>
              <w:pStyle w:val="NormalWeb"/>
              <w:spacing w:before="120" w:beforeAutospacing="0" w:after="120" w:afterAutospacing="0"/>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 xml:space="preserve">13.2 </w:t>
            </w:r>
            <w:r w:rsidR="00286CA2" w:rsidRPr="00BC08F8">
              <w:rPr>
                <w:rFonts w:ascii="Arial" w:eastAsia="Calibri" w:hAnsi="Arial" w:cs="Arial"/>
                <w:kern w:val="24"/>
                <w:sz w:val="20"/>
                <w:szCs w:val="20"/>
                <w:lang w:val="es-ES"/>
              </w:rPr>
              <w:t>Realizar la atención a la mujer con parto podálico</w:t>
            </w:r>
            <w:r w:rsidR="00395416">
              <w:rPr>
                <w:rFonts w:ascii="Arial" w:eastAsia="Calibri" w:hAnsi="Arial" w:cs="Arial"/>
                <w:kern w:val="24"/>
                <w:sz w:val="20"/>
                <w:szCs w:val="20"/>
                <w:lang w:val="es-ES"/>
              </w:rPr>
              <w:t>.</w:t>
            </w:r>
          </w:p>
        </w:tc>
      </w:tr>
      <w:tr w:rsidR="00286CA2" w:rsidRPr="005940F9" w:rsidTr="00D71EFA">
        <w:trPr>
          <w:trHeight w:val="300"/>
        </w:trPr>
        <w:tc>
          <w:tcPr>
            <w:tcW w:w="3908" w:type="dxa"/>
            <w:vMerge/>
            <w:tcBorders>
              <w:bottom w:val="single" w:sz="4" w:space="0" w:color="auto"/>
            </w:tcBorders>
            <w:shd w:val="clear" w:color="auto" w:fill="FFFFFF" w:themeFill="background1"/>
          </w:tcPr>
          <w:p w:rsidR="00286CA2" w:rsidRPr="00BC08F8" w:rsidRDefault="00286CA2" w:rsidP="00395416">
            <w:pPr>
              <w:spacing w:before="120" w:after="120"/>
              <w:rPr>
                <w:rFonts w:ascii="Arial" w:hAnsi="Arial" w:cs="Arial"/>
                <w:sz w:val="20"/>
                <w:szCs w:val="20"/>
                <w:lang w:val="es-ES"/>
              </w:rPr>
            </w:pPr>
          </w:p>
        </w:tc>
        <w:tc>
          <w:tcPr>
            <w:tcW w:w="11226" w:type="dxa"/>
            <w:gridSpan w:val="2"/>
            <w:tcBorders>
              <w:top w:val="single" w:sz="4" w:space="0" w:color="auto"/>
            </w:tcBorders>
            <w:vAlign w:val="center"/>
          </w:tcPr>
          <w:p w:rsidR="00286CA2" w:rsidRPr="00BC08F8" w:rsidRDefault="00D72DC4" w:rsidP="00395416">
            <w:pPr>
              <w:pStyle w:val="NormalWeb"/>
              <w:spacing w:before="120" w:beforeAutospacing="0" w:after="120" w:afterAutospacing="0"/>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 xml:space="preserve">13.3 </w:t>
            </w:r>
            <w:r w:rsidR="00286CA2" w:rsidRPr="00BC08F8">
              <w:rPr>
                <w:rFonts w:ascii="Arial" w:eastAsia="Calibri" w:hAnsi="Arial" w:cs="Arial"/>
                <w:kern w:val="24"/>
                <w:sz w:val="20"/>
                <w:szCs w:val="20"/>
                <w:lang w:val="es-ES"/>
              </w:rPr>
              <w:t>Realizar la atención a la mujer con retención de placenta</w:t>
            </w:r>
            <w:r w:rsidR="00395416">
              <w:rPr>
                <w:rFonts w:ascii="Arial" w:eastAsia="Calibri" w:hAnsi="Arial" w:cs="Arial"/>
                <w:kern w:val="24"/>
                <w:sz w:val="20"/>
                <w:szCs w:val="20"/>
                <w:lang w:val="es-ES"/>
              </w:rPr>
              <w:t>.</w:t>
            </w:r>
          </w:p>
        </w:tc>
      </w:tr>
    </w:tbl>
    <w:p w:rsidR="00C56EFA" w:rsidRPr="00BC08F8" w:rsidRDefault="00C56EFA" w:rsidP="00395416">
      <w:pPr>
        <w:rPr>
          <w:lang w:val="es-ES"/>
        </w:rPr>
      </w:pPr>
    </w:p>
    <w:tbl>
      <w:tblPr>
        <w:tblStyle w:val="Tablaconcuadrcula"/>
        <w:tblW w:w="15134" w:type="dxa"/>
        <w:tblLayout w:type="fixed"/>
        <w:tblLook w:val="04A0" w:firstRow="1" w:lastRow="0" w:firstColumn="1" w:lastColumn="0" w:noHBand="0" w:noVBand="1"/>
      </w:tblPr>
      <w:tblGrid>
        <w:gridCol w:w="2235"/>
        <w:gridCol w:w="4252"/>
        <w:gridCol w:w="3686"/>
        <w:gridCol w:w="2268"/>
        <w:gridCol w:w="2693"/>
      </w:tblGrid>
      <w:tr w:rsidR="001B416C" w:rsidRPr="005940F9" w:rsidTr="00DB4269">
        <w:trPr>
          <w:tblHeader/>
        </w:trPr>
        <w:tc>
          <w:tcPr>
            <w:tcW w:w="15134" w:type="dxa"/>
            <w:gridSpan w:val="5"/>
            <w:shd w:val="clear" w:color="auto" w:fill="B7FFE2"/>
          </w:tcPr>
          <w:p w:rsidR="00395416" w:rsidRDefault="001B416C" w:rsidP="00395416">
            <w:pPr>
              <w:spacing w:before="120"/>
              <w:rPr>
                <w:rFonts w:ascii="Arial" w:hAnsi="Arial" w:cs="Arial"/>
                <w:sz w:val="20"/>
                <w:szCs w:val="20"/>
                <w:lang w:val="es-ES"/>
              </w:rPr>
            </w:pPr>
            <w:r w:rsidRPr="00BC08F8">
              <w:rPr>
                <w:rFonts w:ascii="Arial" w:hAnsi="Arial" w:cs="Arial"/>
                <w:b/>
                <w:sz w:val="20"/>
                <w:szCs w:val="20"/>
                <w:lang w:val="es-ES"/>
              </w:rPr>
              <w:t>Estándar de Competencia 1</w:t>
            </w:r>
            <w:r w:rsidR="00D72DC4" w:rsidRPr="00BC08F8">
              <w:rPr>
                <w:rFonts w:ascii="Arial" w:hAnsi="Arial" w:cs="Arial"/>
                <w:b/>
                <w:sz w:val="20"/>
                <w:szCs w:val="20"/>
                <w:lang w:val="es-ES"/>
              </w:rPr>
              <w:t>3</w:t>
            </w:r>
            <w:r w:rsidRPr="00BC08F8">
              <w:rPr>
                <w:rFonts w:ascii="Arial" w:hAnsi="Arial" w:cs="Arial"/>
                <w:b/>
                <w:sz w:val="20"/>
                <w:szCs w:val="20"/>
                <w:lang w:val="es-ES"/>
              </w:rPr>
              <w:t>:</w:t>
            </w:r>
            <w:r w:rsidRPr="00BC08F8">
              <w:rPr>
                <w:rFonts w:ascii="Arial" w:hAnsi="Arial" w:cs="Arial"/>
                <w:sz w:val="20"/>
                <w:szCs w:val="20"/>
                <w:lang w:val="es-ES"/>
              </w:rPr>
              <w:t xml:space="preserve">  </w:t>
            </w:r>
          </w:p>
          <w:p w:rsidR="001B416C" w:rsidRPr="00BC08F8" w:rsidRDefault="00C547D8" w:rsidP="00395416">
            <w:pPr>
              <w:spacing w:after="120"/>
              <w:rPr>
                <w:rFonts w:ascii="Arial" w:hAnsi="Arial" w:cs="Arial"/>
                <w:b/>
                <w:sz w:val="20"/>
                <w:szCs w:val="20"/>
                <w:lang w:val="es-ES"/>
              </w:rPr>
            </w:pPr>
            <w:r w:rsidRPr="00BC08F8">
              <w:rPr>
                <w:rFonts w:ascii="Arial" w:eastAsia="Calibri" w:hAnsi="Arial" w:cs="Arial"/>
                <w:kern w:val="24"/>
                <w:sz w:val="20"/>
                <w:szCs w:val="20"/>
                <w:lang w:val="es-ES"/>
              </w:rPr>
              <w:t>Atender a la mujer con alteraciones del trabajo de parto,</w:t>
            </w:r>
            <w:r w:rsidRPr="00BC08F8">
              <w:rPr>
                <w:rFonts w:ascii="Arial" w:eastAsia="Calibri" w:hAnsi="Arial" w:cs="Arial"/>
                <w:bCs/>
                <w:kern w:val="24"/>
                <w:sz w:val="20"/>
                <w:szCs w:val="20"/>
                <w:lang w:val="es-ES"/>
              </w:rPr>
              <w:t xml:space="preserve"> </w:t>
            </w:r>
            <w:r w:rsidRPr="000566F0">
              <w:rPr>
                <w:rFonts w:ascii="Arial" w:eastAsia="Calibri" w:hAnsi="Arial" w:cs="Arial"/>
                <w:b/>
                <w:bCs/>
                <w:kern w:val="24"/>
                <w:sz w:val="20"/>
                <w:szCs w:val="20"/>
                <w:lang w:val="es-ES"/>
              </w:rPr>
              <w:t xml:space="preserve">de acuerdo a </w:t>
            </w:r>
            <w:r w:rsidRPr="000566F0">
              <w:rPr>
                <w:rFonts w:ascii="Arial" w:hAnsi="Arial" w:cs="Arial"/>
                <w:b/>
                <w:bCs/>
                <w:kern w:val="24"/>
                <w:sz w:val="20"/>
                <w:szCs w:val="20"/>
                <w:lang w:val="es-ES"/>
              </w:rPr>
              <w:t xml:space="preserve">las </w:t>
            </w:r>
            <w:r w:rsidRPr="000566F0">
              <w:rPr>
                <w:rFonts w:ascii="Arial" w:hAnsi="Arial" w:cs="Arial"/>
                <w:b/>
                <w:sz w:val="20"/>
                <w:szCs w:val="20"/>
                <w:lang w:val="es-ES" w:eastAsia="es-ES"/>
              </w:rPr>
              <w:t>Guías de práctica clínica para la atención de emergencias obstétricas vigentes</w:t>
            </w:r>
          </w:p>
        </w:tc>
      </w:tr>
      <w:tr w:rsidR="001B416C" w:rsidRPr="00BC08F8" w:rsidTr="00253500">
        <w:trPr>
          <w:trHeight w:val="552"/>
          <w:tblHeader/>
        </w:trPr>
        <w:tc>
          <w:tcPr>
            <w:tcW w:w="2235" w:type="dxa"/>
            <w:shd w:val="clear" w:color="auto" w:fill="D9D9D9" w:themeFill="background1" w:themeFillShade="D9"/>
          </w:tcPr>
          <w:p w:rsidR="001B416C" w:rsidRPr="00BC08F8" w:rsidRDefault="001B416C" w:rsidP="00EE49FA">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4252" w:type="dxa"/>
            <w:shd w:val="clear" w:color="auto" w:fill="D9D9D9" w:themeFill="background1" w:themeFillShade="D9"/>
          </w:tcPr>
          <w:p w:rsidR="001B416C" w:rsidRPr="00BC08F8" w:rsidRDefault="00EE49FA" w:rsidP="00EE49FA">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3686" w:type="dxa"/>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2268" w:type="dxa"/>
            <w:tcBorders>
              <w:right w:val="single" w:sz="2" w:space="0" w:color="auto"/>
            </w:tcBorders>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693" w:type="dxa"/>
            <w:tcBorders>
              <w:left w:val="single" w:sz="2" w:space="0" w:color="auto"/>
            </w:tcBorders>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674C51" w:rsidRPr="005940F9" w:rsidTr="00253500">
        <w:trPr>
          <w:trHeight w:val="106"/>
        </w:trPr>
        <w:tc>
          <w:tcPr>
            <w:tcW w:w="2235" w:type="dxa"/>
            <w:tcBorders>
              <w:bottom w:val="single" w:sz="4" w:space="0" w:color="auto"/>
            </w:tcBorders>
            <w:vAlign w:val="center"/>
          </w:tcPr>
          <w:p w:rsidR="00674C51" w:rsidRPr="00BC08F8" w:rsidRDefault="00D72DC4" w:rsidP="00D72DC4">
            <w:pPr>
              <w:pStyle w:val="NormalWeb"/>
              <w:spacing w:before="120" w:beforeAutospacing="0" w:after="0" w:afterAutospacing="0"/>
              <w:ind w:left="426" w:hanging="426"/>
              <w:textAlignment w:val="baseline"/>
              <w:rPr>
                <w:rFonts w:ascii="Arial" w:hAnsi="Arial" w:cs="Arial"/>
                <w:sz w:val="18"/>
                <w:szCs w:val="18"/>
                <w:lang w:val="es-ES"/>
              </w:rPr>
            </w:pPr>
            <w:r w:rsidRPr="00BC08F8">
              <w:rPr>
                <w:rFonts w:ascii="Arial" w:eastAsia="Calibri" w:hAnsi="Arial" w:cs="Arial"/>
                <w:kern w:val="24"/>
                <w:sz w:val="18"/>
                <w:szCs w:val="18"/>
                <w:lang w:val="es-ES"/>
              </w:rPr>
              <w:t xml:space="preserve">13.1 </w:t>
            </w:r>
            <w:r w:rsidR="00674C51" w:rsidRPr="00BC08F8">
              <w:rPr>
                <w:rFonts w:ascii="Arial" w:eastAsia="Calibri" w:hAnsi="Arial" w:cs="Arial"/>
                <w:kern w:val="24"/>
                <w:sz w:val="18"/>
                <w:szCs w:val="18"/>
                <w:lang w:val="es-ES"/>
              </w:rPr>
              <w:t xml:space="preserve">Realizar la atención a la mujer con trabajo de  </w:t>
            </w:r>
            <w:r w:rsidR="00674C51" w:rsidRPr="00BC08F8">
              <w:rPr>
                <w:rFonts w:ascii="Arial" w:hAnsi="Arial" w:cs="Arial"/>
                <w:sz w:val="18"/>
                <w:szCs w:val="18"/>
                <w:lang w:val="es-ES"/>
              </w:rPr>
              <w:t>parto disfuncional</w:t>
            </w:r>
            <w:r w:rsidR="003A1AD9">
              <w:rPr>
                <w:rFonts w:ascii="Arial" w:hAnsi="Arial" w:cs="Arial"/>
                <w:sz w:val="18"/>
                <w:szCs w:val="18"/>
                <w:lang w:val="es-ES"/>
              </w:rPr>
              <w:t>.</w:t>
            </w:r>
          </w:p>
          <w:p w:rsidR="007E04FC" w:rsidRPr="00BC08F8" w:rsidRDefault="007E04FC" w:rsidP="007E04FC">
            <w:pPr>
              <w:pStyle w:val="NormalWeb"/>
              <w:spacing w:before="0" w:beforeAutospacing="0" w:after="0" w:afterAutospacing="0"/>
              <w:textAlignment w:val="baseline"/>
              <w:rPr>
                <w:rFonts w:ascii="Arial" w:hAnsi="Arial" w:cs="Arial"/>
                <w:sz w:val="18"/>
                <w:szCs w:val="18"/>
                <w:lang w:val="es-ES"/>
              </w:rPr>
            </w:pPr>
          </w:p>
          <w:p w:rsidR="007E04FC" w:rsidRPr="00BC08F8" w:rsidRDefault="007E04FC" w:rsidP="007E04FC">
            <w:pPr>
              <w:pStyle w:val="NormalWeb"/>
              <w:spacing w:before="0" w:beforeAutospacing="0" w:after="0" w:afterAutospacing="0"/>
              <w:textAlignment w:val="baseline"/>
              <w:rPr>
                <w:rFonts w:ascii="Arial" w:hAnsi="Arial" w:cs="Arial"/>
                <w:sz w:val="18"/>
                <w:szCs w:val="18"/>
                <w:lang w:val="es-ES"/>
              </w:rPr>
            </w:pPr>
          </w:p>
          <w:p w:rsidR="007E04FC" w:rsidRPr="00BC08F8" w:rsidRDefault="007E04FC" w:rsidP="007E04FC">
            <w:pPr>
              <w:pStyle w:val="NormalWeb"/>
              <w:spacing w:before="0" w:beforeAutospacing="0" w:after="0" w:afterAutospacing="0"/>
              <w:textAlignment w:val="baseline"/>
              <w:rPr>
                <w:rFonts w:ascii="Arial" w:hAnsi="Arial" w:cs="Arial"/>
                <w:sz w:val="18"/>
                <w:szCs w:val="18"/>
                <w:lang w:val="es-ES"/>
              </w:rPr>
            </w:pPr>
          </w:p>
          <w:p w:rsidR="00674C51" w:rsidRPr="00BC08F8" w:rsidRDefault="00674C51" w:rsidP="00674C51">
            <w:pPr>
              <w:pStyle w:val="NormalWeb"/>
              <w:spacing w:before="0" w:beforeAutospacing="0" w:after="0" w:afterAutospacing="0"/>
              <w:ind w:left="567" w:hanging="425"/>
              <w:textAlignment w:val="baseline"/>
              <w:rPr>
                <w:rFonts w:ascii="Arial" w:hAnsi="Arial" w:cs="Arial"/>
                <w:sz w:val="18"/>
                <w:szCs w:val="18"/>
                <w:lang w:val="es-ES"/>
              </w:rPr>
            </w:pPr>
          </w:p>
          <w:p w:rsidR="00674C51" w:rsidRPr="00BC08F8" w:rsidRDefault="00674C51" w:rsidP="00674C51">
            <w:pPr>
              <w:pStyle w:val="NormalWeb"/>
              <w:spacing w:before="0" w:beforeAutospacing="0" w:after="0" w:afterAutospacing="0"/>
              <w:ind w:left="567" w:hanging="425"/>
              <w:textAlignment w:val="baseline"/>
              <w:rPr>
                <w:rFonts w:ascii="Arial" w:hAnsi="Arial" w:cs="Arial"/>
                <w:sz w:val="18"/>
                <w:szCs w:val="18"/>
                <w:lang w:val="es-ES"/>
              </w:rPr>
            </w:pPr>
          </w:p>
          <w:p w:rsidR="00674C51" w:rsidRPr="00BC08F8" w:rsidRDefault="00674C51" w:rsidP="00674C51">
            <w:pPr>
              <w:pStyle w:val="NormalWeb"/>
              <w:spacing w:before="0" w:beforeAutospacing="0" w:after="0" w:afterAutospacing="0"/>
              <w:ind w:left="567" w:hanging="425"/>
              <w:textAlignment w:val="baseline"/>
              <w:rPr>
                <w:rFonts w:ascii="Arial" w:hAnsi="Arial" w:cs="Arial"/>
                <w:sz w:val="18"/>
                <w:szCs w:val="18"/>
                <w:lang w:val="es-ES"/>
              </w:rPr>
            </w:pPr>
          </w:p>
          <w:p w:rsidR="00674C51" w:rsidRPr="00BC08F8" w:rsidRDefault="00674C51" w:rsidP="00674C51">
            <w:pPr>
              <w:pStyle w:val="NormalWeb"/>
              <w:spacing w:before="0" w:beforeAutospacing="0" w:after="0" w:afterAutospacing="0"/>
              <w:ind w:left="567" w:hanging="425"/>
              <w:textAlignment w:val="baseline"/>
              <w:rPr>
                <w:rFonts w:ascii="Arial" w:hAnsi="Arial" w:cs="Arial"/>
                <w:sz w:val="18"/>
                <w:szCs w:val="18"/>
                <w:lang w:val="es-ES"/>
              </w:rPr>
            </w:pPr>
          </w:p>
          <w:p w:rsidR="00674C51" w:rsidRPr="00BC08F8" w:rsidRDefault="00674C51" w:rsidP="00674C51">
            <w:pPr>
              <w:pStyle w:val="NormalWeb"/>
              <w:spacing w:before="0" w:beforeAutospacing="0" w:after="0" w:afterAutospacing="0"/>
              <w:ind w:left="567" w:hanging="425"/>
              <w:textAlignment w:val="baseline"/>
              <w:rPr>
                <w:rFonts w:ascii="Arial" w:hAnsi="Arial" w:cs="Arial"/>
                <w:sz w:val="18"/>
                <w:szCs w:val="18"/>
                <w:lang w:val="es-ES"/>
              </w:rPr>
            </w:pPr>
          </w:p>
          <w:p w:rsidR="00674C51" w:rsidRPr="00BC08F8" w:rsidRDefault="00674C51" w:rsidP="00674C51">
            <w:pPr>
              <w:pStyle w:val="NormalWeb"/>
              <w:spacing w:before="0" w:beforeAutospacing="0" w:after="0" w:afterAutospacing="0"/>
              <w:ind w:left="567" w:hanging="425"/>
              <w:textAlignment w:val="baseline"/>
              <w:rPr>
                <w:rFonts w:ascii="Arial" w:hAnsi="Arial" w:cs="Arial"/>
                <w:sz w:val="18"/>
                <w:szCs w:val="18"/>
                <w:lang w:val="es-ES"/>
              </w:rPr>
            </w:pPr>
          </w:p>
          <w:p w:rsidR="00674C51" w:rsidRPr="00BC08F8" w:rsidRDefault="00674C51" w:rsidP="00674C51">
            <w:pPr>
              <w:pStyle w:val="NormalWeb"/>
              <w:spacing w:before="0" w:beforeAutospacing="0" w:after="0" w:afterAutospacing="0"/>
              <w:ind w:left="567" w:hanging="425"/>
              <w:textAlignment w:val="baseline"/>
              <w:rPr>
                <w:rFonts w:ascii="Arial" w:hAnsi="Arial" w:cs="Arial"/>
                <w:sz w:val="18"/>
                <w:szCs w:val="18"/>
                <w:lang w:val="es-ES"/>
              </w:rPr>
            </w:pPr>
          </w:p>
          <w:p w:rsidR="00674C51" w:rsidRPr="00BC08F8" w:rsidRDefault="00674C51" w:rsidP="00674C51">
            <w:pPr>
              <w:pStyle w:val="NormalWeb"/>
              <w:spacing w:before="0" w:beforeAutospacing="0" w:after="0" w:afterAutospacing="0"/>
              <w:ind w:left="567" w:hanging="425"/>
              <w:textAlignment w:val="baseline"/>
              <w:rPr>
                <w:rFonts w:ascii="Arial" w:hAnsi="Arial" w:cs="Arial"/>
                <w:sz w:val="18"/>
                <w:szCs w:val="18"/>
                <w:lang w:val="es-ES"/>
              </w:rPr>
            </w:pPr>
          </w:p>
          <w:p w:rsidR="00674C51" w:rsidRPr="00BC08F8" w:rsidRDefault="00674C51" w:rsidP="00674C51">
            <w:pPr>
              <w:pStyle w:val="NormalWeb"/>
              <w:spacing w:before="0" w:beforeAutospacing="0" w:after="0" w:afterAutospacing="0"/>
              <w:ind w:left="567" w:hanging="425"/>
              <w:textAlignment w:val="baseline"/>
              <w:rPr>
                <w:rFonts w:ascii="Arial" w:hAnsi="Arial" w:cs="Arial"/>
                <w:sz w:val="18"/>
                <w:szCs w:val="18"/>
                <w:lang w:val="es-ES"/>
              </w:rPr>
            </w:pPr>
          </w:p>
        </w:tc>
        <w:tc>
          <w:tcPr>
            <w:tcW w:w="4252" w:type="dxa"/>
            <w:tcBorders>
              <w:bottom w:val="single" w:sz="4" w:space="0" w:color="auto"/>
            </w:tcBorders>
          </w:tcPr>
          <w:p w:rsidR="00674C51" w:rsidRPr="00BC08F8" w:rsidRDefault="00674C51" w:rsidP="006D7619">
            <w:pPr>
              <w:pStyle w:val="Prrafodelista"/>
              <w:numPr>
                <w:ilvl w:val="0"/>
                <w:numId w:val="110"/>
              </w:numPr>
              <w:spacing w:before="120"/>
              <w:rPr>
                <w:rFonts w:ascii="Arial" w:hAnsi="Arial" w:cs="Arial"/>
                <w:sz w:val="18"/>
                <w:szCs w:val="18"/>
                <w:lang w:val="es-ES" w:eastAsia="es-ES"/>
              </w:rPr>
            </w:pPr>
            <w:r w:rsidRPr="00BC08F8">
              <w:rPr>
                <w:rFonts w:ascii="Arial" w:hAnsi="Arial" w:cs="Arial"/>
                <w:sz w:val="18"/>
                <w:szCs w:val="18"/>
                <w:lang w:val="es-ES" w:eastAsia="es-ES"/>
              </w:rPr>
              <w:t xml:space="preserve">La </w:t>
            </w:r>
            <w:r w:rsidR="00801114" w:rsidRPr="00BC08F8">
              <w:rPr>
                <w:rFonts w:ascii="Arial" w:hAnsi="Arial" w:cs="Arial"/>
                <w:sz w:val="18"/>
                <w:szCs w:val="18"/>
                <w:lang w:val="es-ES" w:eastAsia="es-ES"/>
              </w:rPr>
              <w:t>evaluación general y obstétrica</w:t>
            </w:r>
            <w:r w:rsidRPr="00BC08F8">
              <w:rPr>
                <w:rFonts w:ascii="Arial" w:hAnsi="Arial" w:cs="Arial"/>
                <w:sz w:val="18"/>
                <w:szCs w:val="18"/>
                <w:lang w:val="es-ES" w:eastAsia="es-ES"/>
              </w:rPr>
              <w:t xml:space="preserve"> es completa y </w:t>
            </w:r>
            <w:r w:rsidR="00801114" w:rsidRPr="00BC08F8">
              <w:rPr>
                <w:rFonts w:ascii="Arial" w:hAnsi="Arial" w:cs="Arial"/>
                <w:sz w:val="18"/>
                <w:szCs w:val="18"/>
                <w:lang w:val="es-ES" w:eastAsia="es-ES"/>
              </w:rPr>
              <w:t xml:space="preserve">considera </w:t>
            </w:r>
            <w:r w:rsidRPr="00BC08F8">
              <w:rPr>
                <w:rFonts w:ascii="Arial" w:hAnsi="Arial" w:cs="Arial"/>
                <w:sz w:val="18"/>
                <w:szCs w:val="18"/>
                <w:lang w:val="es-ES" w:eastAsia="es-ES"/>
              </w:rPr>
              <w:t>los factores de riesgo</w:t>
            </w:r>
          </w:p>
          <w:p w:rsidR="007E04FC" w:rsidRPr="00BC08F8" w:rsidRDefault="007E04FC" w:rsidP="006D7619">
            <w:pPr>
              <w:pStyle w:val="Prrafodelista"/>
              <w:numPr>
                <w:ilvl w:val="0"/>
                <w:numId w:val="110"/>
              </w:numPr>
              <w:rPr>
                <w:rFonts w:ascii="Arial" w:hAnsi="Arial" w:cs="Arial"/>
                <w:sz w:val="18"/>
                <w:szCs w:val="18"/>
                <w:lang w:val="es-ES" w:eastAsia="es-ES"/>
              </w:rPr>
            </w:pPr>
            <w:r w:rsidRPr="00BC08F8">
              <w:rPr>
                <w:rFonts w:ascii="Arial" w:hAnsi="Arial" w:cs="Arial"/>
                <w:sz w:val="18"/>
                <w:szCs w:val="18"/>
                <w:lang w:val="es-ES" w:eastAsia="es-ES"/>
              </w:rPr>
              <w:t>Los exámenes auxiliares solicitados incluye</w:t>
            </w:r>
            <w:r w:rsidR="003C42BF" w:rsidRPr="00BC08F8">
              <w:rPr>
                <w:rFonts w:ascii="Arial" w:hAnsi="Arial" w:cs="Arial"/>
                <w:sz w:val="18"/>
                <w:szCs w:val="18"/>
                <w:lang w:val="es-ES" w:eastAsia="es-ES"/>
              </w:rPr>
              <w:t>n</w:t>
            </w:r>
            <w:r w:rsidRPr="00BC08F8">
              <w:rPr>
                <w:rFonts w:ascii="Arial" w:hAnsi="Arial" w:cs="Arial"/>
                <w:sz w:val="18"/>
                <w:szCs w:val="18"/>
                <w:lang w:val="es-ES" w:eastAsia="es-ES"/>
              </w:rPr>
              <w:t xml:space="preserve"> imágenes y monitoreo fetal electrónico intraparto</w:t>
            </w:r>
          </w:p>
          <w:p w:rsidR="007E04FC" w:rsidRPr="00BC08F8" w:rsidRDefault="007E04FC" w:rsidP="006D7619">
            <w:pPr>
              <w:pStyle w:val="Prrafodelista"/>
              <w:numPr>
                <w:ilvl w:val="0"/>
                <w:numId w:val="110"/>
              </w:numPr>
              <w:rPr>
                <w:rFonts w:ascii="Arial" w:hAnsi="Arial" w:cs="Arial"/>
                <w:sz w:val="18"/>
                <w:szCs w:val="18"/>
                <w:lang w:val="es-ES" w:eastAsia="es-ES"/>
              </w:rPr>
            </w:pPr>
            <w:r w:rsidRPr="00BC08F8">
              <w:rPr>
                <w:rFonts w:ascii="Arial" w:hAnsi="Arial" w:cs="Arial"/>
                <w:sz w:val="18"/>
                <w:szCs w:val="18"/>
                <w:lang w:val="es-ES" w:eastAsia="es-ES"/>
              </w:rPr>
              <w:t>El diagnóstico es realizado considerando los resultados de la evaluación clínica y los exámenes auxiliares</w:t>
            </w:r>
          </w:p>
          <w:p w:rsidR="00CB6662" w:rsidRPr="00BC08F8" w:rsidRDefault="00674C51" w:rsidP="006D7619">
            <w:pPr>
              <w:pStyle w:val="Prrafodelista"/>
              <w:numPr>
                <w:ilvl w:val="0"/>
                <w:numId w:val="110"/>
              </w:numPr>
              <w:rPr>
                <w:rFonts w:ascii="Arial" w:hAnsi="Arial" w:cs="Arial"/>
                <w:sz w:val="18"/>
                <w:szCs w:val="18"/>
                <w:lang w:val="es-ES" w:eastAsia="es-ES"/>
              </w:rPr>
            </w:pPr>
            <w:r w:rsidRPr="00BC08F8">
              <w:rPr>
                <w:rFonts w:ascii="Arial" w:hAnsi="Arial" w:cs="Arial"/>
                <w:sz w:val="18"/>
                <w:szCs w:val="18"/>
                <w:lang w:val="es-ES" w:eastAsia="es-ES"/>
              </w:rPr>
              <w:t>El manejo es realizado considerando la terapéutica</w:t>
            </w:r>
            <w:r w:rsidR="00CB6662" w:rsidRPr="00BC08F8">
              <w:rPr>
                <w:rFonts w:ascii="Arial" w:hAnsi="Arial" w:cs="Arial"/>
                <w:sz w:val="18"/>
                <w:szCs w:val="18"/>
                <w:lang w:val="es-ES" w:eastAsia="es-ES"/>
              </w:rPr>
              <w:t xml:space="preserve"> y vigilando los </w:t>
            </w:r>
            <w:r w:rsidRPr="00BC08F8">
              <w:rPr>
                <w:rFonts w:ascii="Arial" w:hAnsi="Arial" w:cs="Arial"/>
                <w:sz w:val="18"/>
                <w:szCs w:val="18"/>
                <w:lang w:val="es-ES" w:eastAsia="es-ES"/>
              </w:rPr>
              <w:t xml:space="preserve">efectos colaterales </w:t>
            </w:r>
          </w:p>
          <w:p w:rsidR="003C42BF" w:rsidRPr="00BC08F8" w:rsidRDefault="00CB6662" w:rsidP="006D7619">
            <w:pPr>
              <w:pStyle w:val="Prrafodelista"/>
              <w:numPr>
                <w:ilvl w:val="0"/>
                <w:numId w:val="110"/>
              </w:numPr>
              <w:rPr>
                <w:rFonts w:ascii="Arial" w:hAnsi="Arial" w:cs="Arial"/>
                <w:sz w:val="18"/>
                <w:szCs w:val="18"/>
                <w:lang w:val="es-ES" w:eastAsia="es-ES"/>
              </w:rPr>
            </w:pPr>
            <w:r w:rsidRPr="00BC08F8">
              <w:rPr>
                <w:rFonts w:ascii="Arial" w:hAnsi="Arial" w:cs="Arial"/>
                <w:sz w:val="18"/>
                <w:szCs w:val="18"/>
                <w:lang w:val="es-ES" w:eastAsia="es-ES"/>
              </w:rPr>
              <w:t>La atención incluye detección de signos de alarma</w:t>
            </w:r>
          </w:p>
          <w:p w:rsidR="003C42BF" w:rsidRPr="00BC08F8" w:rsidRDefault="003C42BF" w:rsidP="006D7619">
            <w:pPr>
              <w:pStyle w:val="Prrafodelista"/>
              <w:numPr>
                <w:ilvl w:val="0"/>
                <w:numId w:val="110"/>
              </w:numPr>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según corresponda. </w:t>
            </w:r>
          </w:p>
          <w:p w:rsidR="00CB6662" w:rsidRDefault="00CB6662" w:rsidP="006D7619">
            <w:pPr>
              <w:pStyle w:val="Prrafodelista"/>
              <w:numPr>
                <w:ilvl w:val="0"/>
                <w:numId w:val="110"/>
              </w:numPr>
              <w:rPr>
                <w:rFonts w:ascii="Arial" w:hAnsi="Arial" w:cs="Arial"/>
                <w:sz w:val="18"/>
                <w:szCs w:val="18"/>
                <w:lang w:val="es-ES" w:eastAsia="es-ES"/>
              </w:rPr>
            </w:pPr>
            <w:r w:rsidRPr="00BC08F8">
              <w:rPr>
                <w:rFonts w:ascii="Arial" w:hAnsi="Arial" w:cs="Arial"/>
                <w:sz w:val="18"/>
                <w:szCs w:val="18"/>
                <w:lang w:val="es-ES" w:eastAsia="es-ES"/>
              </w:rPr>
              <w:t>El registro de la atención en la HC es  realizada</w:t>
            </w:r>
            <w:r w:rsidR="00395416">
              <w:rPr>
                <w:rFonts w:ascii="Arial" w:hAnsi="Arial" w:cs="Arial"/>
                <w:sz w:val="18"/>
                <w:szCs w:val="18"/>
                <w:lang w:val="es-ES" w:eastAsia="es-ES"/>
              </w:rPr>
              <w:t>.</w:t>
            </w:r>
          </w:p>
          <w:p w:rsidR="00395416" w:rsidRPr="00395416" w:rsidRDefault="00395416" w:rsidP="00395416">
            <w:pPr>
              <w:rPr>
                <w:rFonts w:ascii="Arial" w:hAnsi="Arial" w:cs="Arial"/>
                <w:sz w:val="18"/>
                <w:szCs w:val="18"/>
                <w:lang w:val="es-ES" w:eastAsia="es-ES"/>
              </w:rPr>
            </w:pPr>
          </w:p>
        </w:tc>
        <w:tc>
          <w:tcPr>
            <w:tcW w:w="3686" w:type="dxa"/>
            <w:tcBorders>
              <w:bottom w:val="single" w:sz="4" w:space="0" w:color="auto"/>
            </w:tcBorders>
          </w:tcPr>
          <w:p w:rsidR="00674C51" w:rsidRPr="0005124D" w:rsidRDefault="00674C51" w:rsidP="006D7619">
            <w:pPr>
              <w:pStyle w:val="Prrafodelista"/>
              <w:numPr>
                <w:ilvl w:val="0"/>
                <w:numId w:val="108"/>
              </w:numPr>
              <w:spacing w:before="120"/>
              <w:contextualSpacing w:val="0"/>
              <w:rPr>
                <w:rFonts w:ascii="Arial" w:hAnsi="Arial" w:cs="Arial"/>
                <w:sz w:val="18"/>
                <w:szCs w:val="18"/>
                <w:lang w:val="es-ES" w:eastAsia="es-ES"/>
              </w:rPr>
            </w:pPr>
            <w:r w:rsidRPr="0005124D">
              <w:rPr>
                <w:rFonts w:ascii="Arial" w:hAnsi="Arial" w:cs="Arial"/>
                <w:sz w:val="18"/>
                <w:szCs w:val="18"/>
                <w:lang w:val="es-ES" w:eastAsia="es-ES"/>
              </w:rPr>
              <w:t xml:space="preserve">Evaluación clínica </w:t>
            </w:r>
            <w:r w:rsidRPr="0005124D">
              <w:rPr>
                <w:rFonts w:ascii="Arial" w:eastAsia="Calibri" w:hAnsi="Arial" w:cs="Arial"/>
                <w:kern w:val="24"/>
                <w:sz w:val="18"/>
                <w:szCs w:val="18"/>
                <w:lang w:val="es-ES"/>
              </w:rPr>
              <w:t xml:space="preserve">la mujer con trabajo de  </w:t>
            </w:r>
            <w:r w:rsidRPr="0005124D">
              <w:rPr>
                <w:rFonts w:ascii="Arial" w:hAnsi="Arial" w:cs="Arial"/>
                <w:sz w:val="18"/>
                <w:szCs w:val="18"/>
                <w:lang w:val="es-ES"/>
              </w:rPr>
              <w:t>parto disfuncional</w:t>
            </w:r>
            <w:r w:rsidRPr="0005124D">
              <w:rPr>
                <w:rFonts w:ascii="Arial" w:hAnsi="Arial" w:cs="Arial"/>
                <w:sz w:val="18"/>
                <w:szCs w:val="18"/>
                <w:lang w:val="es-ES" w:eastAsia="es-ES"/>
              </w:rPr>
              <w:t xml:space="preserve"> (a)</w:t>
            </w:r>
          </w:p>
          <w:p w:rsidR="00674C51" w:rsidRPr="0005124D" w:rsidRDefault="00674C51" w:rsidP="006D7619">
            <w:pPr>
              <w:pStyle w:val="Prrafodelista"/>
              <w:numPr>
                <w:ilvl w:val="0"/>
                <w:numId w:val="108"/>
              </w:numPr>
              <w:rPr>
                <w:rFonts w:ascii="Arial" w:hAnsi="Arial" w:cs="Arial"/>
                <w:sz w:val="18"/>
                <w:szCs w:val="18"/>
                <w:lang w:val="es-ES" w:eastAsia="es-ES"/>
              </w:rPr>
            </w:pPr>
            <w:r w:rsidRPr="0005124D">
              <w:rPr>
                <w:rFonts w:ascii="Arial" w:hAnsi="Arial" w:cs="Arial"/>
                <w:sz w:val="18"/>
                <w:szCs w:val="18"/>
                <w:lang w:val="es-ES" w:eastAsia="es-ES"/>
              </w:rPr>
              <w:t xml:space="preserve">Exámenes </w:t>
            </w:r>
            <w:r w:rsidR="004C51C9" w:rsidRPr="0005124D">
              <w:rPr>
                <w:rFonts w:ascii="Arial" w:hAnsi="Arial" w:cs="Arial"/>
                <w:sz w:val="18"/>
                <w:szCs w:val="18"/>
                <w:lang w:val="es-ES" w:eastAsia="es-ES"/>
              </w:rPr>
              <w:t>auxiliares</w:t>
            </w:r>
            <w:r w:rsidR="004C51C9" w:rsidRPr="0005124D">
              <w:rPr>
                <w:rFonts w:ascii="Arial" w:hAnsi="Arial" w:cs="Arial"/>
                <w:sz w:val="18"/>
                <w:szCs w:val="18"/>
                <w:lang w:val="es-ES"/>
              </w:rPr>
              <w:t xml:space="preserve"> </w:t>
            </w:r>
            <w:r w:rsidRPr="0005124D">
              <w:rPr>
                <w:rFonts w:ascii="Arial" w:eastAsia="Calibri" w:hAnsi="Arial" w:cs="Arial"/>
                <w:kern w:val="24"/>
                <w:sz w:val="18"/>
                <w:szCs w:val="18"/>
                <w:lang w:val="es-ES"/>
              </w:rPr>
              <w:t xml:space="preserve">a la mujer con trabajo de  </w:t>
            </w:r>
            <w:r w:rsidRPr="0005124D">
              <w:rPr>
                <w:rFonts w:ascii="Arial" w:hAnsi="Arial" w:cs="Arial"/>
                <w:sz w:val="18"/>
                <w:szCs w:val="18"/>
                <w:lang w:val="es-ES"/>
              </w:rPr>
              <w:t xml:space="preserve">parto disfuncional </w:t>
            </w:r>
            <w:r w:rsidR="00EE49FA" w:rsidRPr="0005124D">
              <w:rPr>
                <w:rFonts w:ascii="Arial" w:hAnsi="Arial" w:cs="Arial"/>
                <w:sz w:val="18"/>
                <w:szCs w:val="18"/>
                <w:lang w:val="es-ES"/>
              </w:rPr>
              <w:t xml:space="preserve">evaluando el partograma según la OMS  </w:t>
            </w:r>
            <w:r w:rsidRPr="0005124D">
              <w:rPr>
                <w:rFonts w:ascii="Arial" w:hAnsi="Arial" w:cs="Arial"/>
                <w:sz w:val="18"/>
                <w:szCs w:val="18"/>
                <w:lang w:val="es-ES"/>
              </w:rPr>
              <w:t>(b)</w:t>
            </w:r>
          </w:p>
          <w:p w:rsidR="00674C51" w:rsidRPr="0005124D" w:rsidRDefault="00674C51" w:rsidP="006D7619">
            <w:pPr>
              <w:pStyle w:val="Prrafodelista"/>
              <w:numPr>
                <w:ilvl w:val="0"/>
                <w:numId w:val="108"/>
              </w:numPr>
              <w:rPr>
                <w:rFonts w:ascii="Arial" w:hAnsi="Arial" w:cs="Arial"/>
                <w:sz w:val="18"/>
                <w:szCs w:val="18"/>
                <w:lang w:val="es-ES" w:eastAsia="es-ES"/>
              </w:rPr>
            </w:pPr>
            <w:r w:rsidRPr="0005124D">
              <w:rPr>
                <w:rFonts w:ascii="Arial" w:hAnsi="Arial" w:cs="Arial"/>
                <w:sz w:val="18"/>
                <w:szCs w:val="18"/>
                <w:lang w:val="es-ES" w:eastAsia="es-ES"/>
              </w:rPr>
              <w:t xml:space="preserve">Diagnóstico  del </w:t>
            </w:r>
            <w:r w:rsidR="00395416" w:rsidRPr="0005124D">
              <w:rPr>
                <w:rFonts w:ascii="Arial" w:eastAsia="Calibri" w:hAnsi="Arial" w:cs="Arial"/>
                <w:kern w:val="24"/>
                <w:sz w:val="18"/>
                <w:szCs w:val="18"/>
                <w:lang w:val="es-ES"/>
              </w:rPr>
              <w:t xml:space="preserve">trabajo de </w:t>
            </w:r>
            <w:r w:rsidRPr="0005124D">
              <w:rPr>
                <w:rFonts w:ascii="Arial" w:hAnsi="Arial" w:cs="Arial"/>
                <w:sz w:val="18"/>
                <w:szCs w:val="18"/>
                <w:lang w:val="es-ES" w:eastAsia="es-ES"/>
              </w:rPr>
              <w:t>parto disfuncional (c )</w:t>
            </w:r>
          </w:p>
          <w:p w:rsidR="00674C51" w:rsidRPr="0005124D" w:rsidRDefault="00674C51" w:rsidP="006D7619">
            <w:pPr>
              <w:pStyle w:val="Prrafodelista"/>
              <w:numPr>
                <w:ilvl w:val="0"/>
                <w:numId w:val="108"/>
              </w:numPr>
              <w:rPr>
                <w:rFonts w:ascii="Arial" w:hAnsi="Arial" w:cs="Arial"/>
                <w:sz w:val="18"/>
                <w:szCs w:val="18"/>
                <w:lang w:val="es-ES"/>
              </w:rPr>
            </w:pPr>
            <w:r w:rsidRPr="0005124D">
              <w:rPr>
                <w:rFonts w:ascii="Arial" w:hAnsi="Arial" w:cs="Arial"/>
                <w:sz w:val="18"/>
                <w:szCs w:val="18"/>
                <w:lang w:val="es-ES" w:eastAsia="es-ES"/>
              </w:rPr>
              <w:t xml:space="preserve">Terapia de </w:t>
            </w:r>
            <w:r w:rsidRPr="0005124D">
              <w:rPr>
                <w:rFonts w:ascii="Arial" w:eastAsia="Calibri" w:hAnsi="Arial" w:cs="Arial"/>
                <w:kern w:val="24"/>
                <w:sz w:val="18"/>
                <w:szCs w:val="18"/>
                <w:lang w:val="es-ES"/>
              </w:rPr>
              <w:t xml:space="preserve">la mujer con trabajo de  </w:t>
            </w:r>
            <w:r w:rsidRPr="0005124D">
              <w:rPr>
                <w:rFonts w:ascii="Arial" w:hAnsi="Arial" w:cs="Arial"/>
                <w:sz w:val="18"/>
                <w:szCs w:val="18"/>
                <w:lang w:val="es-ES"/>
              </w:rPr>
              <w:t>parto disfuncional (d)</w:t>
            </w:r>
          </w:p>
          <w:p w:rsidR="003C42BF" w:rsidRPr="0005124D" w:rsidRDefault="003C42BF" w:rsidP="006D7619">
            <w:pPr>
              <w:pStyle w:val="Prrafodelista"/>
              <w:numPr>
                <w:ilvl w:val="0"/>
                <w:numId w:val="108"/>
              </w:numPr>
              <w:rPr>
                <w:rFonts w:ascii="Arial" w:hAnsi="Arial" w:cs="Arial"/>
                <w:sz w:val="18"/>
                <w:szCs w:val="18"/>
                <w:lang w:val="es-ES" w:eastAsia="es-ES"/>
              </w:rPr>
            </w:pPr>
            <w:r w:rsidRPr="0005124D">
              <w:rPr>
                <w:rFonts w:ascii="Arial" w:hAnsi="Arial" w:cs="Arial"/>
                <w:sz w:val="18"/>
                <w:szCs w:val="18"/>
                <w:lang w:val="es-ES" w:eastAsia="es-ES"/>
              </w:rPr>
              <w:t>Detección de signos de alarma (e)</w:t>
            </w:r>
          </w:p>
          <w:p w:rsidR="00CB6662" w:rsidRPr="0005124D" w:rsidRDefault="003C42BF" w:rsidP="006D7619">
            <w:pPr>
              <w:pStyle w:val="Prrafodelista"/>
              <w:numPr>
                <w:ilvl w:val="0"/>
                <w:numId w:val="108"/>
              </w:numPr>
              <w:rPr>
                <w:rFonts w:ascii="Arial" w:hAnsi="Arial" w:cs="Arial"/>
                <w:sz w:val="18"/>
                <w:szCs w:val="18"/>
                <w:lang w:val="es-ES"/>
              </w:rPr>
            </w:pPr>
            <w:r w:rsidRPr="0005124D">
              <w:rPr>
                <w:rFonts w:ascii="Arial" w:hAnsi="Arial" w:cs="Arial"/>
                <w:sz w:val="18"/>
                <w:szCs w:val="18"/>
                <w:lang w:val="es-ES"/>
              </w:rPr>
              <w:t>Referencia oportuna (f</w:t>
            </w:r>
            <w:r w:rsidR="00CB6662" w:rsidRPr="0005124D">
              <w:rPr>
                <w:rFonts w:ascii="Arial" w:hAnsi="Arial" w:cs="Arial"/>
                <w:sz w:val="18"/>
                <w:szCs w:val="18"/>
                <w:lang w:val="es-ES"/>
              </w:rPr>
              <w:t>)</w:t>
            </w:r>
          </w:p>
          <w:p w:rsidR="00674C51" w:rsidRPr="0005124D" w:rsidRDefault="003C42BF" w:rsidP="006D7619">
            <w:pPr>
              <w:pStyle w:val="Prrafodelista"/>
              <w:numPr>
                <w:ilvl w:val="0"/>
                <w:numId w:val="108"/>
              </w:numPr>
              <w:rPr>
                <w:rFonts w:ascii="Arial" w:hAnsi="Arial" w:cs="Arial"/>
                <w:sz w:val="18"/>
                <w:szCs w:val="18"/>
                <w:lang w:val="es-ES"/>
              </w:rPr>
            </w:pPr>
            <w:r w:rsidRPr="0005124D">
              <w:rPr>
                <w:rFonts w:ascii="Arial" w:hAnsi="Arial" w:cs="Arial"/>
                <w:sz w:val="18"/>
                <w:szCs w:val="18"/>
                <w:lang w:val="es-ES" w:eastAsia="es-ES"/>
              </w:rPr>
              <w:t>Registro de la atención en la HC (g)</w:t>
            </w:r>
          </w:p>
        </w:tc>
        <w:tc>
          <w:tcPr>
            <w:tcW w:w="2268" w:type="dxa"/>
            <w:tcBorders>
              <w:bottom w:val="single" w:sz="4" w:space="0" w:color="auto"/>
              <w:right w:val="single" w:sz="2" w:space="0" w:color="auto"/>
            </w:tcBorders>
          </w:tcPr>
          <w:p w:rsidR="00674C51" w:rsidRPr="0005124D" w:rsidRDefault="00674C51" w:rsidP="00FC0156">
            <w:pPr>
              <w:spacing w:before="120"/>
              <w:ind w:left="34"/>
              <w:rPr>
                <w:rFonts w:ascii="Arial" w:hAnsi="Arial" w:cs="Arial"/>
                <w:b/>
                <w:sz w:val="18"/>
                <w:szCs w:val="18"/>
                <w:lang w:val="es-ES"/>
              </w:rPr>
            </w:pPr>
            <w:r w:rsidRPr="0005124D">
              <w:rPr>
                <w:rFonts w:ascii="Arial" w:hAnsi="Arial" w:cs="Arial"/>
                <w:b/>
                <w:sz w:val="18"/>
                <w:szCs w:val="18"/>
                <w:lang w:val="es-ES"/>
              </w:rPr>
              <w:t>SEDES DE APRENDIZAJE:</w:t>
            </w:r>
          </w:p>
          <w:p w:rsidR="007E04FC" w:rsidRPr="0005124D" w:rsidRDefault="007E04FC" w:rsidP="007E04FC">
            <w:pPr>
              <w:rPr>
                <w:rFonts w:ascii="Arial" w:hAnsi="Arial" w:cs="Arial"/>
                <w:b/>
                <w:sz w:val="18"/>
                <w:szCs w:val="18"/>
                <w:lang w:val="es-ES"/>
              </w:rPr>
            </w:pPr>
            <w:r w:rsidRPr="0005124D">
              <w:rPr>
                <w:rFonts w:ascii="Arial" w:hAnsi="Arial" w:cs="Arial"/>
                <w:b/>
                <w:sz w:val="18"/>
                <w:szCs w:val="18"/>
                <w:lang w:val="es-ES"/>
              </w:rPr>
              <w:t xml:space="preserve">Hospital/Instituto en: </w:t>
            </w:r>
          </w:p>
          <w:p w:rsidR="00674C51" w:rsidRPr="0005124D" w:rsidRDefault="0020425A" w:rsidP="006D7619">
            <w:pPr>
              <w:pStyle w:val="Prrafodelista"/>
              <w:numPr>
                <w:ilvl w:val="1"/>
                <w:numId w:val="195"/>
              </w:numPr>
              <w:ind w:left="175" w:hanging="142"/>
              <w:rPr>
                <w:rFonts w:ascii="Arial" w:hAnsi="Arial" w:cs="Arial"/>
                <w:sz w:val="18"/>
                <w:szCs w:val="18"/>
                <w:lang w:val="es-ES"/>
              </w:rPr>
            </w:pPr>
            <w:r w:rsidRPr="0005124D">
              <w:rPr>
                <w:rFonts w:ascii="Arial" w:hAnsi="Arial" w:cs="Arial"/>
                <w:sz w:val="18"/>
                <w:szCs w:val="18"/>
                <w:lang w:val="es-ES"/>
              </w:rPr>
              <w:t>UCI materna</w:t>
            </w:r>
            <w:r w:rsidR="00395416" w:rsidRPr="0005124D">
              <w:rPr>
                <w:rFonts w:ascii="Arial" w:hAnsi="Arial" w:cs="Arial"/>
                <w:sz w:val="18"/>
                <w:szCs w:val="18"/>
                <w:lang w:val="es-ES"/>
              </w:rPr>
              <w:t>.</w:t>
            </w:r>
            <w:r w:rsidRPr="0005124D">
              <w:rPr>
                <w:rFonts w:ascii="Arial" w:hAnsi="Arial" w:cs="Arial"/>
                <w:sz w:val="18"/>
                <w:szCs w:val="18"/>
                <w:lang w:val="es-ES"/>
              </w:rPr>
              <w:t xml:space="preserve"> </w:t>
            </w:r>
          </w:p>
        </w:tc>
        <w:tc>
          <w:tcPr>
            <w:tcW w:w="2693" w:type="dxa"/>
            <w:tcBorders>
              <w:left w:val="single" w:sz="2" w:space="0" w:color="auto"/>
              <w:bottom w:val="single" w:sz="4" w:space="0" w:color="auto"/>
            </w:tcBorders>
          </w:tcPr>
          <w:p w:rsidR="00674C51" w:rsidRPr="0005124D" w:rsidRDefault="00674C51" w:rsidP="00FC0156">
            <w:pPr>
              <w:tabs>
                <w:tab w:val="left" w:pos="2422"/>
              </w:tabs>
              <w:spacing w:before="120"/>
              <w:jc w:val="both"/>
              <w:rPr>
                <w:rFonts w:ascii="Arial" w:hAnsi="Arial" w:cs="Arial"/>
                <w:b/>
                <w:sz w:val="18"/>
                <w:szCs w:val="18"/>
                <w:lang w:val="es-ES"/>
              </w:rPr>
            </w:pPr>
            <w:r w:rsidRPr="0005124D">
              <w:rPr>
                <w:rFonts w:ascii="Arial" w:hAnsi="Arial" w:cs="Arial"/>
                <w:b/>
                <w:sz w:val="18"/>
                <w:szCs w:val="18"/>
                <w:lang w:val="es-ES"/>
              </w:rPr>
              <w:t>DESEMPEÑO:</w:t>
            </w:r>
          </w:p>
          <w:p w:rsidR="00674C51" w:rsidRPr="0005124D" w:rsidRDefault="00674C51" w:rsidP="00FC0156">
            <w:pPr>
              <w:tabs>
                <w:tab w:val="left" w:pos="2422"/>
              </w:tabs>
              <w:rPr>
                <w:rFonts w:ascii="Arial" w:hAnsi="Arial" w:cs="Arial"/>
                <w:sz w:val="18"/>
                <w:szCs w:val="18"/>
                <w:lang w:val="es-ES"/>
              </w:rPr>
            </w:pPr>
            <w:r w:rsidRPr="0005124D">
              <w:rPr>
                <w:rFonts w:ascii="Arial" w:hAnsi="Arial" w:cs="Arial"/>
                <w:sz w:val="18"/>
                <w:szCs w:val="18"/>
                <w:lang w:val="es-ES"/>
              </w:rPr>
              <w:t xml:space="preserve">Lista de cotejo y </w:t>
            </w:r>
            <w:r w:rsidR="00A23331" w:rsidRPr="0005124D">
              <w:rPr>
                <w:rFonts w:ascii="Arial" w:hAnsi="Arial" w:cs="Arial"/>
                <w:sz w:val="18"/>
                <w:szCs w:val="18"/>
                <w:lang w:val="es-ES"/>
              </w:rPr>
              <w:t xml:space="preserve">observación </w:t>
            </w:r>
            <w:r w:rsidRPr="0005124D">
              <w:rPr>
                <w:rFonts w:ascii="Arial" w:hAnsi="Arial" w:cs="Arial"/>
                <w:sz w:val="18"/>
                <w:szCs w:val="18"/>
                <w:lang w:val="es-ES"/>
              </w:rPr>
              <w:t xml:space="preserve"> de atención </w:t>
            </w:r>
            <w:r w:rsidR="003C42BF" w:rsidRPr="0005124D">
              <w:rPr>
                <w:rFonts w:ascii="Arial" w:hAnsi="Arial" w:cs="Arial"/>
                <w:sz w:val="18"/>
                <w:szCs w:val="18"/>
                <w:lang w:val="es-ES"/>
              </w:rPr>
              <w:t>a</w:t>
            </w:r>
            <w:r w:rsidR="00171B25" w:rsidRPr="0005124D">
              <w:rPr>
                <w:rFonts w:ascii="Arial" w:hAnsi="Arial" w:cs="Arial"/>
                <w:sz w:val="18"/>
                <w:szCs w:val="18"/>
                <w:lang w:val="es-ES"/>
              </w:rPr>
              <w:t xml:space="preserve"> </w:t>
            </w:r>
            <w:r w:rsidRPr="0005124D">
              <w:rPr>
                <w:rFonts w:ascii="Arial" w:hAnsi="Arial" w:cs="Arial"/>
                <w:sz w:val="18"/>
                <w:szCs w:val="18"/>
                <w:lang w:val="es-ES"/>
              </w:rPr>
              <w:t xml:space="preserve">dos </w:t>
            </w:r>
            <w:r w:rsidRPr="0005124D">
              <w:rPr>
                <w:rFonts w:ascii="Arial" w:eastAsia="Calibri" w:hAnsi="Arial" w:cs="Arial"/>
                <w:kern w:val="24"/>
                <w:sz w:val="18"/>
                <w:szCs w:val="18"/>
                <w:lang w:val="es-ES"/>
              </w:rPr>
              <w:t>gestantes con  trabajo de parto disfuncional.</w:t>
            </w:r>
          </w:p>
          <w:p w:rsidR="00674C51" w:rsidRPr="0005124D" w:rsidRDefault="00674C51" w:rsidP="00FC0156">
            <w:pPr>
              <w:tabs>
                <w:tab w:val="left" w:pos="2422"/>
              </w:tabs>
              <w:jc w:val="both"/>
              <w:rPr>
                <w:rFonts w:ascii="Arial" w:hAnsi="Arial" w:cs="Arial"/>
                <w:sz w:val="18"/>
                <w:szCs w:val="18"/>
                <w:lang w:val="es-ES"/>
              </w:rPr>
            </w:pPr>
          </w:p>
          <w:p w:rsidR="00674C51" w:rsidRPr="0005124D" w:rsidRDefault="00A85D50" w:rsidP="00FC0156">
            <w:pPr>
              <w:tabs>
                <w:tab w:val="left" w:pos="2422"/>
              </w:tabs>
              <w:jc w:val="both"/>
              <w:rPr>
                <w:rFonts w:ascii="Arial" w:hAnsi="Arial" w:cs="Arial"/>
                <w:b/>
                <w:sz w:val="18"/>
                <w:szCs w:val="18"/>
                <w:lang w:val="es-ES"/>
              </w:rPr>
            </w:pPr>
            <w:r w:rsidRPr="0005124D">
              <w:rPr>
                <w:rFonts w:ascii="Arial" w:hAnsi="Arial" w:cs="Arial"/>
                <w:b/>
                <w:sz w:val="18"/>
                <w:szCs w:val="18"/>
                <w:lang w:val="es-ES"/>
              </w:rPr>
              <w:t>CONOCIMIENTO</w:t>
            </w:r>
            <w:r w:rsidR="00674C51" w:rsidRPr="0005124D">
              <w:rPr>
                <w:rFonts w:ascii="Arial" w:hAnsi="Arial" w:cs="Arial"/>
                <w:b/>
                <w:sz w:val="18"/>
                <w:szCs w:val="18"/>
                <w:lang w:val="es-ES"/>
              </w:rPr>
              <w:t>:</w:t>
            </w:r>
          </w:p>
          <w:p w:rsidR="00674C51" w:rsidRPr="0005124D" w:rsidRDefault="00674C51" w:rsidP="00FC0156">
            <w:pPr>
              <w:tabs>
                <w:tab w:val="left" w:pos="2422"/>
              </w:tabs>
              <w:jc w:val="both"/>
              <w:rPr>
                <w:rFonts w:ascii="Arial" w:hAnsi="Arial" w:cs="Arial"/>
                <w:sz w:val="18"/>
                <w:szCs w:val="18"/>
                <w:lang w:val="es-ES"/>
              </w:rPr>
            </w:pPr>
            <w:r w:rsidRPr="0005124D">
              <w:rPr>
                <w:rFonts w:ascii="Arial" w:hAnsi="Arial" w:cs="Arial"/>
                <w:sz w:val="18"/>
                <w:szCs w:val="18"/>
                <w:lang w:val="es-ES"/>
              </w:rPr>
              <w:t xml:space="preserve">Prueba escrita </w:t>
            </w:r>
            <w:r w:rsidR="0005124D">
              <w:rPr>
                <w:rFonts w:ascii="Arial" w:hAnsi="Arial" w:cs="Arial"/>
                <w:sz w:val="18"/>
                <w:szCs w:val="18"/>
                <w:lang w:val="es-ES"/>
              </w:rPr>
              <w:t xml:space="preserve">acerca de </w:t>
            </w:r>
            <w:r w:rsidRPr="0005124D">
              <w:rPr>
                <w:rFonts w:ascii="Arial" w:hAnsi="Arial" w:cs="Arial"/>
                <w:sz w:val="18"/>
                <w:szCs w:val="18"/>
                <w:lang w:val="es-ES"/>
              </w:rPr>
              <w:t xml:space="preserve">la atención a la </w:t>
            </w:r>
            <w:r w:rsidRPr="0005124D">
              <w:rPr>
                <w:rFonts w:ascii="Arial" w:eastAsia="Calibri" w:hAnsi="Arial" w:cs="Arial"/>
                <w:kern w:val="24"/>
                <w:sz w:val="18"/>
                <w:szCs w:val="18"/>
                <w:lang w:val="es-ES"/>
              </w:rPr>
              <w:t xml:space="preserve">gestante con </w:t>
            </w:r>
            <w:r w:rsidR="00395416" w:rsidRPr="0005124D">
              <w:rPr>
                <w:rFonts w:ascii="Arial" w:eastAsia="Calibri" w:hAnsi="Arial" w:cs="Arial"/>
                <w:kern w:val="24"/>
                <w:sz w:val="18"/>
                <w:szCs w:val="18"/>
                <w:lang w:val="es-ES"/>
              </w:rPr>
              <w:t xml:space="preserve">trabajo de </w:t>
            </w:r>
            <w:r w:rsidRPr="0005124D">
              <w:rPr>
                <w:rFonts w:ascii="Arial" w:eastAsia="Calibri" w:hAnsi="Arial" w:cs="Arial"/>
                <w:kern w:val="24"/>
                <w:sz w:val="18"/>
                <w:szCs w:val="18"/>
                <w:lang w:val="es-ES"/>
              </w:rPr>
              <w:t>parto disfuncional</w:t>
            </w:r>
            <w:r w:rsidRPr="0005124D">
              <w:rPr>
                <w:rFonts w:ascii="Arial" w:hAnsi="Arial" w:cs="Arial"/>
                <w:sz w:val="18"/>
                <w:szCs w:val="18"/>
                <w:lang w:val="es-ES"/>
              </w:rPr>
              <w:t>.</w:t>
            </w:r>
          </w:p>
          <w:p w:rsidR="00674C51" w:rsidRPr="0005124D" w:rsidRDefault="00674C51" w:rsidP="00FC0156">
            <w:pPr>
              <w:tabs>
                <w:tab w:val="left" w:pos="2422"/>
              </w:tabs>
              <w:jc w:val="both"/>
              <w:rPr>
                <w:rFonts w:ascii="Arial" w:hAnsi="Arial" w:cs="Arial"/>
                <w:sz w:val="18"/>
                <w:szCs w:val="18"/>
                <w:lang w:val="es-ES"/>
              </w:rPr>
            </w:pPr>
          </w:p>
          <w:p w:rsidR="00674C51" w:rsidRPr="0005124D" w:rsidRDefault="00674C51" w:rsidP="00FC0156">
            <w:pPr>
              <w:tabs>
                <w:tab w:val="left" w:pos="2422"/>
              </w:tabs>
              <w:jc w:val="both"/>
              <w:rPr>
                <w:rFonts w:ascii="Arial" w:hAnsi="Arial" w:cs="Arial"/>
                <w:b/>
                <w:sz w:val="18"/>
                <w:szCs w:val="18"/>
                <w:lang w:val="es-ES"/>
              </w:rPr>
            </w:pPr>
            <w:r w:rsidRPr="0005124D">
              <w:rPr>
                <w:rFonts w:ascii="Arial" w:hAnsi="Arial" w:cs="Arial"/>
                <w:b/>
                <w:sz w:val="18"/>
                <w:szCs w:val="18"/>
                <w:lang w:val="es-ES"/>
              </w:rPr>
              <w:t>PRODUCTO:</w:t>
            </w:r>
          </w:p>
          <w:p w:rsidR="00674C51" w:rsidRPr="0005124D" w:rsidRDefault="007C3D09" w:rsidP="003C42BF">
            <w:pPr>
              <w:ind w:left="34"/>
              <w:rPr>
                <w:rFonts w:ascii="Arial" w:hAnsi="Arial" w:cs="Arial"/>
                <w:sz w:val="18"/>
                <w:szCs w:val="18"/>
                <w:lang w:val="es-ES"/>
              </w:rPr>
            </w:pPr>
            <w:r w:rsidRPr="0005124D">
              <w:rPr>
                <w:rFonts w:ascii="Arial" w:hAnsi="Arial" w:cs="Arial"/>
                <w:sz w:val="18"/>
                <w:szCs w:val="18"/>
                <w:lang w:val="es-ES"/>
              </w:rPr>
              <w:t>HC con registro de</w:t>
            </w:r>
            <w:r w:rsidR="00674C51" w:rsidRPr="0005124D">
              <w:rPr>
                <w:rFonts w:ascii="Arial" w:hAnsi="Arial" w:cs="Arial"/>
                <w:sz w:val="18"/>
                <w:szCs w:val="18"/>
                <w:lang w:val="es-ES"/>
              </w:rPr>
              <w:t xml:space="preserve"> atención </w:t>
            </w:r>
            <w:r w:rsidR="003C42BF" w:rsidRPr="0005124D">
              <w:rPr>
                <w:rFonts w:ascii="Arial" w:hAnsi="Arial" w:cs="Arial"/>
                <w:sz w:val="18"/>
                <w:szCs w:val="18"/>
                <w:lang w:val="es-ES"/>
              </w:rPr>
              <w:t>a</w:t>
            </w:r>
            <w:r w:rsidR="00395416" w:rsidRPr="0005124D">
              <w:rPr>
                <w:rFonts w:ascii="Arial" w:hAnsi="Arial" w:cs="Arial"/>
                <w:sz w:val="18"/>
                <w:szCs w:val="18"/>
                <w:lang w:val="es-ES"/>
              </w:rPr>
              <w:t xml:space="preserve"> </w:t>
            </w:r>
            <w:r w:rsidR="00674C51" w:rsidRPr="0005124D">
              <w:rPr>
                <w:rFonts w:ascii="Arial" w:hAnsi="Arial" w:cs="Arial"/>
                <w:sz w:val="18"/>
                <w:szCs w:val="18"/>
                <w:lang w:val="es-ES"/>
              </w:rPr>
              <w:t xml:space="preserve">dos </w:t>
            </w:r>
            <w:r w:rsidR="00674C51" w:rsidRPr="0005124D">
              <w:rPr>
                <w:rFonts w:ascii="Arial" w:eastAsia="Calibri" w:hAnsi="Arial" w:cs="Arial"/>
                <w:kern w:val="24"/>
                <w:sz w:val="18"/>
                <w:szCs w:val="18"/>
                <w:lang w:val="es-ES"/>
              </w:rPr>
              <w:t xml:space="preserve">gestante con </w:t>
            </w:r>
            <w:r w:rsidR="00395416" w:rsidRPr="0005124D">
              <w:rPr>
                <w:rFonts w:ascii="Arial" w:eastAsia="Calibri" w:hAnsi="Arial" w:cs="Arial"/>
                <w:kern w:val="24"/>
                <w:sz w:val="18"/>
                <w:szCs w:val="18"/>
                <w:lang w:val="es-ES"/>
              </w:rPr>
              <w:t xml:space="preserve">trabajo de </w:t>
            </w:r>
            <w:r w:rsidR="00674C51" w:rsidRPr="0005124D">
              <w:rPr>
                <w:rFonts w:ascii="Arial" w:eastAsia="Calibri" w:hAnsi="Arial" w:cs="Arial"/>
                <w:kern w:val="24"/>
                <w:sz w:val="18"/>
                <w:szCs w:val="18"/>
                <w:lang w:val="es-ES"/>
              </w:rPr>
              <w:t>parto disfuncional</w:t>
            </w:r>
          </w:p>
        </w:tc>
      </w:tr>
      <w:tr w:rsidR="00CB6662" w:rsidRPr="005940F9" w:rsidTr="00253500">
        <w:trPr>
          <w:trHeight w:val="395"/>
        </w:trPr>
        <w:tc>
          <w:tcPr>
            <w:tcW w:w="2235" w:type="dxa"/>
            <w:tcBorders>
              <w:top w:val="single" w:sz="4" w:space="0" w:color="auto"/>
            </w:tcBorders>
            <w:vAlign w:val="center"/>
          </w:tcPr>
          <w:p w:rsidR="00FF1F7B" w:rsidRPr="00BC08F8" w:rsidRDefault="00FF1F7B" w:rsidP="007B7041">
            <w:pPr>
              <w:pStyle w:val="NormalWeb"/>
              <w:numPr>
                <w:ilvl w:val="1"/>
                <w:numId w:val="70"/>
              </w:numPr>
              <w:spacing w:before="120" w:beforeAutospacing="0" w:after="0" w:afterAutospacing="0"/>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t>Realizar la atención a la mujer con trabajo de  parto podálico</w:t>
            </w:r>
            <w:r w:rsidR="00395416">
              <w:rPr>
                <w:rFonts w:ascii="Arial" w:eastAsia="Calibri" w:hAnsi="Arial" w:cs="Arial"/>
                <w:kern w:val="24"/>
                <w:sz w:val="18"/>
                <w:szCs w:val="18"/>
                <w:lang w:val="es-ES"/>
              </w:rPr>
              <w:t>.</w:t>
            </w:r>
          </w:p>
          <w:p w:rsidR="003C42BF" w:rsidRPr="00BC08F8" w:rsidRDefault="003C42BF" w:rsidP="003C42BF">
            <w:pPr>
              <w:pStyle w:val="NormalWeb"/>
              <w:spacing w:before="120" w:beforeAutospacing="0" w:after="0" w:afterAutospacing="0"/>
              <w:ind w:left="360"/>
              <w:textAlignment w:val="baseline"/>
              <w:rPr>
                <w:rFonts w:ascii="Arial" w:eastAsia="Calibri" w:hAnsi="Arial" w:cs="Arial"/>
                <w:kern w:val="24"/>
                <w:sz w:val="18"/>
                <w:szCs w:val="18"/>
                <w:lang w:val="es-ES"/>
              </w:rPr>
            </w:pPr>
          </w:p>
          <w:p w:rsidR="00CB6662" w:rsidRPr="00BC08F8" w:rsidRDefault="00CB6662"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CB6662" w:rsidRPr="00BC08F8" w:rsidRDefault="00CB6662"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CB6662" w:rsidRPr="00BC08F8" w:rsidRDefault="00CB6662"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EF6957" w:rsidRPr="00BC08F8" w:rsidRDefault="00EF6957"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EF6957" w:rsidRPr="00BC08F8" w:rsidRDefault="00EF6957"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EF6957" w:rsidRPr="00BC08F8" w:rsidRDefault="00EF6957"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EF6957" w:rsidRPr="00BC08F8" w:rsidRDefault="00EF6957"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EF6957" w:rsidRPr="00BC08F8" w:rsidRDefault="00EF6957"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EF6957" w:rsidRPr="00BC08F8" w:rsidRDefault="00EF6957"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EF6957" w:rsidRPr="00BC08F8" w:rsidRDefault="00EF6957"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CB6662" w:rsidRPr="00BC08F8" w:rsidRDefault="00CB6662"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CB6662" w:rsidRPr="00BC08F8" w:rsidRDefault="00CB6662" w:rsidP="00ED3295">
            <w:pPr>
              <w:pStyle w:val="NormalWeb"/>
              <w:spacing w:before="0" w:beforeAutospacing="0" w:after="0" w:afterAutospacing="0"/>
              <w:textAlignment w:val="baseline"/>
              <w:rPr>
                <w:rFonts w:ascii="Arial" w:eastAsia="Calibri" w:hAnsi="Arial" w:cs="Arial"/>
                <w:kern w:val="24"/>
                <w:sz w:val="18"/>
                <w:szCs w:val="18"/>
                <w:lang w:val="es-ES"/>
              </w:rPr>
            </w:pPr>
          </w:p>
        </w:tc>
        <w:tc>
          <w:tcPr>
            <w:tcW w:w="4252" w:type="dxa"/>
            <w:tcBorders>
              <w:top w:val="single" w:sz="4" w:space="0" w:color="auto"/>
            </w:tcBorders>
          </w:tcPr>
          <w:p w:rsidR="00CB6662" w:rsidRPr="00BC08F8" w:rsidRDefault="00CB6662" w:rsidP="006D7619">
            <w:pPr>
              <w:pStyle w:val="Prrafodelista"/>
              <w:numPr>
                <w:ilvl w:val="0"/>
                <w:numId w:val="109"/>
              </w:numPr>
              <w:spacing w:before="120"/>
              <w:rPr>
                <w:rFonts w:ascii="Arial" w:hAnsi="Arial" w:cs="Arial"/>
                <w:sz w:val="18"/>
                <w:szCs w:val="18"/>
                <w:lang w:val="es-ES" w:eastAsia="es-ES"/>
              </w:rPr>
            </w:pPr>
            <w:r w:rsidRPr="00BC08F8">
              <w:rPr>
                <w:rFonts w:ascii="Arial" w:hAnsi="Arial" w:cs="Arial"/>
                <w:sz w:val="18"/>
                <w:szCs w:val="18"/>
                <w:lang w:val="es-ES" w:eastAsia="es-ES"/>
              </w:rPr>
              <w:lastRenderedPageBreak/>
              <w:t>La evaluación  general y obstétrica realizada es completa y considerando los factores de riesgo</w:t>
            </w:r>
          </w:p>
          <w:p w:rsidR="007E04FC" w:rsidRPr="00BC08F8" w:rsidRDefault="007E04FC" w:rsidP="006D7619">
            <w:pPr>
              <w:pStyle w:val="Prrafodelista"/>
              <w:numPr>
                <w:ilvl w:val="0"/>
                <w:numId w:val="109"/>
              </w:numPr>
              <w:rPr>
                <w:rFonts w:ascii="Arial" w:hAnsi="Arial" w:cs="Arial"/>
                <w:sz w:val="18"/>
                <w:szCs w:val="18"/>
                <w:lang w:val="es-ES" w:eastAsia="es-ES"/>
              </w:rPr>
            </w:pPr>
            <w:r w:rsidRPr="00BC08F8">
              <w:rPr>
                <w:rFonts w:ascii="Arial" w:hAnsi="Arial" w:cs="Arial"/>
                <w:sz w:val="18"/>
                <w:szCs w:val="18"/>
                <w:lang w:val="es-ES" w:eastAsia="es-ES"/>
              </w:rPr>
              <w:t xml:space="preserve">Los exámenes auxiliares  solicitados </w:t>
            </w:r>
            <w:r w:rsidRPr="00BC08F8">
              <w:rPr>
                <w:rFonts w:ascii="Arial" w:hAnsi="Arial" w:cs="Arial"/>
                <w:sz w:val="18"/>
                <w:szCs w:val="18"/>
                <w:lang w:val="es-ES" w:eastAsia="es-ES"/>
              </w:rPr>
              <w:lastRenderedPageBreak/>
              <w:t xml:space="preserve">privilegian  imágenes </w:t>
            </w:r>
          </w:p>
          <w:p w:rsidR="00FF1F7B" w:rsidRPr="00BC08F8" w:rsidRDefault="00FF1F7B" w:rsidP="006D7619">
            <w:pPr>
              <w:pStyle w:val="Prrafodelista"/>
              <w:numPr>
                <w:ilvl w:val="0"/>
                <w:numId w:val="109"/>
              </w:numPr>
              <w:rPr>
                <w:rFonts w:ascii="Arial" w:hAnsi="Arial" w:cs="Arial"/>
                <w:sz w:val="18"/>
                <w:szCs w:val="18"/>
                <w:lang w:val="es-ES" w:eastAsia="es-ES"/>
              </w:rPr>
            </w:pPr>
            <w:r w:rsidRPr="00BC08F8">
              <w:rPr>
                <w:rFonts w:ascii="Arial" w:hAnsi="Arial" w:cs="Arial"/>
                <w:sz w:val="18"/>
                <w:szCs w:val="18"/>
                <w:lang w:val="es-ES" w:eastAsia="es-ES"/>
              </w:rPr>
              <w:t>El diagnóstico diferencial con maniobras de leopold  abarca la deflexión de cara y presentación transversa</w:t>
            </w:r>
          </w:p>
          <w:p w:rsidR="00CB6662" w:rsidRPr="00BC08F8" w:rsidRDefault="00CB6662" w:rsidP="006D7619">
            <w:pPr>
              <w:pStyle w:val="Prrafodelista"/>
              <w:numPr>
                <w:ilvl w:val="0"/>
                <w:numId w:val="109"/>
              </w:numPr>
              <w:rPr>
                <w:rFonts w:ascii="Arial" w:hAnsi="Arial" w:cs="Arial"/>
                <w:sz w:val="18"/>
                <w:szCs w:val="18"/>
                <w:lang w:val="es-ES" w:eastAsia="es-ES"/>
              </w:rPr>
            </w:pPr>
            <w:r w:rsidRPr="00BC08F8">
              <w:rPr>
                <w:rFonts w:ascii="Arial" w:hAnsi="Arial" w:cs="Arial"/>
                <w:sz w:val="18"/>
                <w:szCs w:val="18"/>
                <w:lang w:val="es-ES" w:eastAsia="es-ES"/>
              </w:rPr>
              <w:t xml:space="preserve">El </w:t>
            </w:r>
            <w:r w:rsidR="00FF1F7B" w:rsidRPr="00BC08F8">
              <w:rPr>
                <w:rFonts w:ascii="Arial" w:hAnsi="Arial" w:cs="Arial"/>
                <w:sz w:val="18"/>
                <w:szCs w:val="18"/>
                <w:lang w:val="es-ES" w:eastAsia="es-ES"/>
              </w:rPr>
              <w:t>diagnóstico</w:t>
            </w:r>
            <w:r w:rsidRPr="00BC08F8">
              <w:rPr>
                <w:rFonts w:ascii="Arial" w:hAnsi="Arial" w:cs="Arial"/>
                <w:sz w:val="18"/>
                <w:szCs w:val="18"/>
                <w:lang w:val="es-ES" w:eastAsia="es-ES"/>
              </w:rPr>
              <w:t xml:space="preserve"> es realizado considerando  los factores de riesgo, los resultados de la evaluación clínica y  examen ecográfico</w:t>
            </w:r>
          </w:p>
          <w:p w:rsidR="00CB6662" w:rsidRPr="00BC08F8" w:rsidRDefault="00CB6662" w:rsidP="006D7619">
            <w:pPr>
              <w:pStyle w:val="Prrafodelista"/>
              <w:numPr>
                <w:ilvl w:val="0"/>
                <w:numId w:val="109"/>
              </w:numPr>
              <w:rPr>
                <w:rFonts w:ascii="Arial" w:hAnsi="Arial" w:cs="Arial"/>
                <w:sz w:val="18"/>
                <w:szCs w:val="18"/>
                <w:lang w:val="es-ES" w:eastAsia="es-ES"/>
              </w:rPr>
            </w:pPr>
            <w:r w:rsidRPr="00BC08F8">
              <w:rPr>
                <w:rFonts w:ascii="Arial" w:hAnsi="Arial" w:cs="Arial"/>
                <w:sz w:val="18"/>
                <w:szCs w:val="18"/>
                <w:lang w:val="es-ES" w:eastAsia="es-ES"/>
              </w:rPr>
              <w:t>La atención del parto es realizada vía vaginal</w:t>
            </w:r>
          </w:p>
          <w:p w:rsidR="00CB6662" w:rsidRPr="00BC08F8" w:rsidRDefault="00CB6662" w:rsidP="006D7619">
            <w:pPr>
              <w:pStyle w:val="Prrafodelista"/>
              <w:numPr>
                <w:ilvl w:val="0"/>
                <w:numId w:val="109"/>
              </w:numPr>
              <w:rPr>
                <w:rFonts w:ascii="Arial" w:hAnsi="Arial" w:cs="Arial"/>
                <w:sz w:val="18"/>
                <w:szCs w:val="18"/>
                <w:lang w:val="es-ES" w:eastAsia="es-ES"/>
              </w:rPr>
            </w:pPr>
            <w:r w:rsidRPr="00BC08F8">
              <w:rPr>
                <w:rFonts w:ascii="Arial" w:hAnsi="Arial" w:cs="Arial"/>
                <w:sz w:val="18"/>
                <w:szCs w:val="18"/>
                <w:lang w:val="es-ES" w:eastAsia="es-ES"/>
              </w:rPr>
              <w:t xml:space="preserve">La atención incluye detección de signos de alarma </w:t>
            </w:r>
          </w:p>
          <w:p w:rsidR="003C42BF" w:rsidRPr="00BC08F8" w:rsidRDefault="003C42BF" w:rsidP="006D7619">
            <w:pPr>
              <w:pStyle w:val="Prrafodelista"/>
              <w:numPr>
                <w:ilvl w:val="0"/>
                <w:numId w:val="109"/>
              </w:numPr>
              <w:rPr>
                <w:rFonts w:ascii="Arial" w:hAnsi="Arial" w:cs="Arial"/>
                <w:sz w:val="18"/>
                <w:szCs w:val="18"/>
                <w:lang w:val="es-ES" w:eastAsia="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según corresponda. </w:t>
            </w:r>
          </w:p>
          <w:p w:rsidR="00C30BF9" w:rsidRDefault="003C42BF" w:rsidP="006D7619">
            <w:pPr>
              <w:pStyle w:val="Prrafodelista"/>
              <w:numPr>
                <w:ilvl w:val="0"/>
                <w:numId w:val="110"/>
              </w:numPr>
              <w:rPr>
                <w:rFonts w:ascii="Arial" w:hAnsi="Arial" w:cs="Arial"/>
                <w:sz w:val="18"/>
                <w:szCs w:val="18"/>
                <w:lang w:val="es-ES" w:eastAsia="es-ES"/>
              </w:rPr>
            </w:pPr>
            <w:r w:rsidRPr="00BC08F8">
              <w:rPr>
                <w:rFonts w:ascii="Arial" w:hAnsi="Arial" w:cs="Arial"/>
                <w:sz w:val="18"/>
                <w:szCs w:val="18"/>
                <w:lang w:val="es-ES" w:eastAsia="es-ES"/>
              </w:rPr>
              <w:t>El registro de la atención en la HC es  realizada</w:t>
            </w:r>
            <w:r w:rsidR="00395416">
              <w:rPr>
                <w:rFonts w:ascii="Arial" w:hAnsi="Arial" w:cs="Arial"/>
                <w:sz w:val="18"/>
                <w:szCs w:val="18"/>
                <w:lang w:val="es-ES" w:eastAsia="es-ES"/>
              </w:rPr>
              <w:t>.</w:t>
            </w:r>
          </w:p>
          <w:p w:rsidR="00395416" w:rsidRPr="00395416" w:rsidRDefault="00395416" w:rsidP="00395416">
            <w:pPr>
              <w:rPr>
                <w:rFonts w:ascii="Arial" w:hAnsi="Arial" w:cs="Arial"/>
                <w:sz w:val="18"/>
                <w:szCs w:val="18"/>
                <w:lang w:val="es-ES" w:eastAsia="es-ES"/>
              </w:rPr>
            </w:pPr>
          </w:p>
        </w:tc>
        <w:tc>
          <w:tcPr>
            <w:tcW w:w="3686" w:type="dxa"/>
            <w:tcBorders>
              <w:top w:val="single" w:sz="4" w:space="0" w:color="auto"/>
            </w:tcBorders>
          </w:tcPr>
          <w:p w:rsidR="00FF1F7B" w:rsidRPr="00BC08F8" w:rsidRDefault="00FF1F7B" w:rsidP="006D7619">
            <w:pPr>
              <w:pStyle w:val="Prrafodelista"/>
              <w:numPr>
                <w:ilvl w:val="0"/>
                <w:numId w:val="111"/>
              </w:numPr>
              <w:spacing w:before="120"/>
              <w:ind w:left="357" w:hanging="357"/>
              <w:contextualSpacing w:val="0"/>
              <w:rPr>
                <w:rFonts w:ascii="Arial" w:hAnsi="Arial" w:cs="Arial"/>
                <w:sz w:val="18"/>
                <w:szCs w:val="18"/>
                <w:lang w:val="es-ES" w:eastAsia="es-ES"/>
              </w:rPr>
            </w:pPr>
            <w:r w:rsidRPr="00BC08F8">
              <w:rPr>
                <w:rFonts w:ascii="Arial" w:hAnsi="Arial" w:cs="Arial"/>
                <w:sz w:val="18"/>
                <w:szCs w:val="18"/>
                <w:lang w:val="es-ES" w:eastAsia="es-ES"/>
              </w:rPr>
              <w:lastRenderedPageBreak/>
              <w:t>La evaluación  general y obstétrica  a la mujer  con trabajo de  parto podálico (a)</w:t>
            </w:r>
          </w:p>
          <w:p w:rsidR="00F664B9" w:rsidRPr="00BC08F8" w:rsidRDefault="00F664B9" w:rsidP="006D7619">
            <w:pPr>
              <w:pStyle w:val="Prrafodelista"/>
              <w:numPr>
                <w:ilvl w:val="0"/>
                <w:numId w:val="111"/>
              </w:numPr>
              <w:rPr>
                <w:rFonts w:ascii="Arial" w:hAnsi="Arial" w:cs="Arial"/>
                <w:sz w:val="18"/>
                <w:szCs w:val="18"/>
                <w:lang w:val="es-ES" w:eastAsia="es-ES"/>
              </w:rPr>
            </w:pPr>
            <w:r w:rsidRPr="00BC08F8">
              <w:rPr>
                <w:rFonts w:ascii="Arial" w:hAnsi="Arial" w:cs="Arial"/>
                <w:sz w:val="18"/>
                <w:szCs w:val="18"/>
                <w:lang w:val="es-ES" w:eastAsia="es-ES"/>
              </w:rPr>
              <w:t>Factores de riesgo del parto podálico</w:t>
            </w:r>
            <w:r w:rsidR="00C7382C" w:rsidRPr="00BC08F8">
              <w:rPr>
                <w:rFonts w:ascii="Arial" w:hAnsi="Arial" w:cs="Arial"/>
                <w:sz w:val="18"/>
                <w:szCs w:val="18"/>
                <w:lang w:val="es-ES" w:eastAsia="es-ES"/>
              </w:rPr>
              <w:t xml:space="preserve"> </w:t>
            </w:r>
            <w:r w:rsidR="00C7382C" w:rsidRPr="00BC08F8">
              <w:rPr>
                <w:rFonts w:ascii="Arial" w:hAnsi="Arial" w:cs="Arial"/>
                <w:sz w:val="18"/>
                <w:szCs w:val="18"/>
                <w:lang w:val="es-ES" w:eastAsia="es-ES"/>
              </w:rPr>
              <w:lastRenderedPageBreak/>
              <w:t>(a)</w:t>
            </w:r>
          </w:p>
          <w:p w:rsidR="007E04FC" w:rsidRPr="00BC08F8" w:rsidRDefault="007E04FC" w:rsidP="006D7619">
            <w:pPr>
              <w:pStyle w:val="Prrafodelista"/>
              <w:numPr>
                <w:ilvl w:val="0"/>
                <w:numId w:val="111"/>
              </w:numPr>
              <w:rPr>
                <w:rFonts w:ascii="Arial" w:hAnsi="Arial" w:cs="Arial"/>
                <w:sz w:val="18"/>
                <w:szCs w:val="18"/>
                <w:lang w:val="es-ES" w:eastAsia="es-ES"/>
              </w:rPr>
            </w:pPr>
            <w:r w:rsidRPr="00BC08F8">
              <w:rPr>
                <w:rFonts w:ascii="Arial" w:hAnsi="Arial" w:cs="Arial"/>
                <w:sz w:val="18"/>
                <w:szCs w:val="18"/>
                <w:lang w:val="es-ES" w:eastAsia="es-ES"/>
              </w:rPr>
              <w:t>Los exámenes auxiliares : ecografía fetal (b)</w:t>
            </w:r>
          </w:p>
          <w:p w:rsidR="00F664B9" w:rsidRPr="00BC08F8" w:rsidRDefault="00DB5FBB" w:rsidP="006D7619">
            <w:pPr>
              <w:pStyle w:val="Prrafodelista"/>
              <w:numPr>
                <w:ilvl w:val="0"/>
                <w:numId w:val="111"/>
              </w:numPr>
              <w:rPr>
                <w:rFonts w:ascii="Arial" w:hAnsi="Arial" w:cs="Arial"/>
                <w:sz w:val="18"/>
                <w:szCs w:val="18"/>
                <w:lang w:val="es-ES" w:eastAsia="es-ES"/>
              </w:rPr>
            </w:pPr>
            <w:r w:rsidRPr="00BC08F8">
              <w:rPr>
                <w:rFonts w:ascii="Arial" w:hAnsi="Arial" w:cs="Arial"/>
                <w:sz w:val="18"/>
                <w:szCs w:val="18"/>
                <w:lang w:val="es-ES" w:eastAsia="es-ES"/>
              </w:rPr>
              <w:t>Diagnó</w:t>
            </w:r>
            <w:r w:rsidR="00F664B9" w:rsidRPr="00BC08F8">
              <w:rPr>
                <w:rFonts w:ascii="Arial" w:hAnsi="Arial" w:cs="Arial"/>
                <w:sz w:val="18"/>
                <w:szCs w:val="18"/>
                <w:lang w:val="es-ES" w:eastAsia="es-ES"/>
              </w:rPr>
              <w:t>stico diferencial: deflexión de cara y presentación transversa</w:t>
            </w:r>
            <w:r w:rsidR="00C7382C" w:rsidRPr="00BC08F8">
              <w:rPr>
                <w:rFonts w:ascii="Arial" w:hAnsi="Arial" w:cs="Arial"/>
                <w:sz w:val="18"/>
                <w:szCs w:val="18"/>
                <w:lang w:val="es-ES" w:eastAsia="es-ES"/>
              </w:rPr>
              <w:t>(c )</w:t>
            </w:r>
          </w:p>
          <w:p w:rsidR="00F664B9" w:rsidRPr="00BC08F8" w:rsidRDefault="00253500" w:rsidP="006D7619">
            <w:pPr>
              <w:pStyle w:val="Prrafodelista"/>
              <w:numPr>
                <w:ilvl w:val="0"/>
                <w:numId w:val="111"/>
              </w:numPr>
              <w:rPr>
                <w:rFonts w:ascii="Arial" w:hAnsi="Arial" w:cs="Arial"/>
                <w:sz w:val="18"/>
                <w:szCs w:val="18"/>
                <w:lang w:val="es-ES" w:eastAsia="es-ES"/>
              </w:rPr>
            </w:pPr>
            <w:r w:rsidRPr="00BC08F8">
              <w:rPr>
                <w:rFonts w:ascii="Arial" w:hAnsi="Arial" w:cs="Arial"/>
                <w:sz w:val="18"/>
                <w:szCs w:val="18"/>
                <w:lang w:val="es-ES" w:eastAsia="es-ES"/>
              </w:rPr>
              <w:t>D</w:t>
            </w:r>
            <w:r w:rsidR="00DB5FBB" w:rsidRPr="00BC08F8">
              <w:rPr>
                <w:rFonts w:ascii="Arial" w:hAnsi="Arial" w:cs="Arial"/>
                <w:sz w:val="18"/>
                <w:szCs w:val="18"/>
                <w:lang w:val="es-ES" w:eastAsia="es-ES"/>
              </w:rPr>
              <w:t>iagnó</w:t>
            </w:r>
            <w:r w:rsidR="00F664B9" w:rsidRPr="00BC08F8">
              <w:rPr>
                <w:rFonts w:ascii="Arial" w:hAnsi="Arial" w:cs="Arial"/>
                <w:sz w:val="18"/>
                <w:szCs w:val="18"/>
                <w:lang w:val="es-ES" w:eastAsia="es-ES"/>
              </w:rPr>
              <w:t>stico del parto podálico</w:t>
            </w:r>
            <w:r w:rsidR="00C7382C" w:rsidRPr="00BC08F8">
              <w:rPr>
                <w:rFonts w:ascii="Arial" w:hAnsi="Arial" w:cs="Arial"/>
                <w:sz w:val="18"/>
                <w:szCs w:val="18"/>
                <w:lang w:val="es-ES" w:eastAsia="es-ES"/>
              </w:rPr>
              <w:t xml:space="preserve"> (d)</w:t>
            </w:r>
          </w:p>
          <w:p w:rsidR="00F664B9" w:rsidRPr="00BC08F8" w:rsidRDefault="00F664B9" w:rsidP="006D7619">
            <w:pPr>
              <w:pStyle w:val="Prrafodelista"/>
              <w:numPr>
                <w:ilvl w:val="0"/>
                <w:numId w:val="111"/>
              </w:numPr>
              <w:rPr>
                <w:rFonts w:ascii="Arial" w:hAnsi="Arial" w:cs="Arial"/>
                <w:sz w:val="18"/>
                <w:szCs w:val="18"/>
                <w:lang w:val="es-ES" w:eastAsia="es-ES"/>
              </w:rPr>
            </w:pPr>
            <w:r w:rsidRPr="00BC08F8">
              <w:rPr>
                <w:rFonts w:ascii="Arial" w:hAnsi="Arial" w:cs="Arial"/>
                <w:sz w:val="18"/>
                <w:szCs w:val="18"/>
                <w:lang w:val="es-ES" w:eastAsia="es-ES"/>
              </w:rPr>
              <w:t>Atención del parto podálico</w:t>
            </w:r>
            <w:r w:rsidR="00C7382C" w:rsidRPr="00BC08F8">
              <w:rPr>
                <w:rFonts w:ascii="Arial" w:hAnsi="Arial" w:cs="Arial"/>
                <w:sz w:val="18"/>
                <w:szCs w:val="18"/>
                <w:lang w:val="es-ES" w:eastAsia="es-ES"/>
              </w:rPr>
              <w:t xml:space="preserve"> (e )</w:t>
            </w:r>
          </w:p>
          <w:p w:rsidR="00253500" w:rsidRPr="00BC08F8" w:rsidRDefault="00F664B9" w:rsidP="006D7619">
            <w:pPr>
              <w:pStyle w:val="Prrafodelista"/>
              <w:numPr>
                <w:ilvl w:val="0"/>
                <w:numId w:val="111"/>
              </w:numPr>
              <w:rPr>
                <w:rFonts w:ascii="Arial" w:hAnsi="Arial" w:cs="Arial"/>
                <w:sz w:val="18"/>
                <w:szCs w:val="18"/>
                <w:lang w:val="es-ES"/>
              </w:rPr>
            </w:pPr>
            <w:r w:rsidRPr="00BC08F8">
              <w:rPr>
                <w:rFonts w:ascii="Arial" w:hAnsi="Arial" w:cs="Arial"/>
                <w:sz w:val="18"/>
                <w:szCs w:val="18"/>
                <w:lang w:val="es-ES" w:eastAsia="es-ES"/>
              </w:rPr>
              <w:t xml:space="preserve">Detección de signos de alarma </w:t>
            </w:r>
            <w:r w:rsidR="00AF0C1A" w:rsidRPr="00BC08F8">
              <w:rPr>
                <w:rFonts w:ascii="Arial" w:hAnsi="Arial" w:cs="Arial"/>
                <w:sz w:val="18"/>
                <w:szCs w:val="18"/>
                <w:lang w:val="es-ES" w:eastAsia="es-ES"/>
              </w:rPr>
              <w:t>(f)</w:t>
            </w:r>
          </w:p>
          <w:p w:rsidR="00CB6662" w:rsidRPr="00BC08F8" w:rsidRDefault="00253500" w:rsidP="006D7619">
            <w:pPr>
              <w:pStyle w:val="Prrafodelista"/>
              <w:numPr>
                <w:ilvl w:val="0"/>
                <w:numId w:val="111"/>
              </w:numPr>
              <w:rPr>
                <w:rFonts w:ascii="Arial" w:hAnsi="Arial" w:cs="Arial"/>
                <w:sz w:val="18"/>
                <w:szCs w:val="18"/>
                <w:lang w:val="es-ES"/>
              </w:rPr>
            </w:pPr>
            <w:r w:rsidRPr="00BC08F8">
              <w:rPr>
                <w:rFonts w:ascii="Arial" w:hAnsi="Arial" w:cs="Arial"/>
                <w:sz w:val="18"/>
                <w:szCs w:val="18"/>
                <w:lang w:val="es-ES" w:eastAsia="es-ES"/>
              </w:rPr>
              <w:t>R</w:t>
            </w:r>
            <w:r w:rsidR="00F664B9" w:rsidRPr="00BC08F8">
              <w:rPr>
                <w:rFonts w:ascii="Arial" w:hAnsi="Arial" w:cs="Arial"/>
                <w:sz w:val="18"/>
                <w:szCs w:val="18"/>
                <w:lang w:val="es-ES" w:eastAsia="es-ES"/>
              </w:rPr>
              <w:t xml:space="preserve">eferencia oportuna </w:t>
            </w:r>
            <w:r w:rsidR="00AF0C1A" w:rsidRPr="00BC08F8">
              <w:rPr>
                <w:rFonts w:ascii="Arial" w:hAnsi="Arial" w:cs="Arial"/>
                <w:sz w:val="18"/>
                <w:szCs w:val="18"/>
                <w:lang w:val="es-ES" w:eastAsia="es-ES"/>
              </w:rPr>
              <w:t xml:space="preserve"> (g</w:t>
            </w:r>
            <w:r w:rsidR="00C7382C" w:rsidRPr="00BC08F8">
              <w:rPr>
                <w:rFonts w:ascii="Arial" w:hAnsi="Arial" w:cs="Arial"/>
                <w:sz w:val="18"/>
                <w:szCs w:val="18"/>
                <w:lang w:val="es-ES" w:eastAsia="es-ES"/>
              </w:rPr>
              <w:t>)</w:t>
            </w:r>
          </w:p>
          <w:p w:rsidR="00AF0C1A" w:rsidRPr="00BC08F8" w:rsidRDefault="00AF0C1A" w:rsidP="006D7619">
            <w:pPr>
              <w:pStyle w:val="Prrafodelista"/>
              <w:numPr>
                <w:ilvl w:val="0"/>
                <w:numId w:val="111"/>
              </w:numPr>
              <w:rPr>
                <w:rFonts w:ascii="Arial" w:hAnsi="Arial" w:cs="Arial"/>
                <w:sz w:val="18"/>
                <w:szCs w:val="18"/>
                <w:lang w:val="es-ES"/>
              </w:rPr>
            </w:pPr>
            <w:r w:rsidRPr="00BC08F8">
              <w:rPr>
                <w:rFonts w:ascii="Arial" w:hAnsi="Arial" w:cs="Arial"/>
                <w:sz w:val="18"/>
                <w:szCs w:val="18"/>
                <w:lang w:val="es-ES" w:eastAsia="es-ES"/>
              </w:rPr>
              <w:t>Registro de la atención en la HC (h)</w:t>
            </w:r>
          </w:p>
        </w:tc>
        <w:tc>
          <w:tcPr>
            <w:tcW w:w="2268" w:type="dxa"/>
            <w:tcBorders>
              <w:top w:val="single" w:sz="4" w:space="0" w:color="auto"/>
              <w:bottom w:val="single" w:sz="4" w:space="0" w:color="auto"/>
              <w:right w:val="single" w:sz="2" w:space="0" w:color="auto"/>
            </w:tcBorders>
          </w:tcPr>
          <w:p w:rsidR="00CB6662" w:rsidRPr="00BC08F8" w:rsidRDefault="00CB6662" w:rsidP="00FC0156">
            <w:pPr>
              <w:spacing w:before="120"/>
              <w:ind w:left="34"/>
              <w:rPr>
                <w:rFonts w:ascii="Arial" w:hAnsi="Arial" w:cs="Arial"/>
                <w:b/>
                <w:sz w:val="18"/>
                <w:szCs w:val="18"/>
                <w:lang w:val="es-ES"/>
              </w:rPr>
            </w:pPr>
            <w:r w:rsidRPr="00BC08F8">
              <w:rPr>
                <w:rFonts w:ascii="Arial" w:hAnsi="Arial" w:cs="Arial"/>
                <w:b/>
                <w:sz w:val="18"/>
                <w:szCs w:val="18"/>
                <w:lang w:val="es-ES"/>
              </w:rPr>
              <w:lastRenderedPageBreak/>
              <w:t>SEDES DE APRENDIZAJE:</w:t>
            </w:r>
          </w:p>
          <w:p w:rsidR="007E04FC" w:rsidRPr="00BC08F8" w:rsidRDefault="007E04FC" w:rsidP="007E04FC">
            <w:pPr>
              <w:rPr>
                <w:rFonts w:ascii="Arial" w:hAnsi="Arial" w:cs="Arial"/>
                <w:b/>
                <w:sz w:val="18"/>
                <w:szCs w:val="18"/>
                <w:lang w:val="es-ES"/>
              </w:rPr>
            </w:pPr>
            <w:r w:rsidRPr="00BC08F8">
              <w:rPr>
                <w:rFonts w:ascii="Arial" w:hAnsi="Arial" w:cs="Arial"/>
                <w:b/>
                <w:sz w:val="18"/>
                <w:szCs w:val="18"/>
                <w:lang w:val="es-ES"/>
              </w:rPr>
              <w:t xml:space="preserve">Hospital/Instituto en: </w:t>
            </w:r>
          </w:p>
          <w:p w:rsidR="00CB6662" w:rsidRPr="00BC08F8" w:rsidRDefault="007E04FC" w:rsidP="006D7619">
            <w:pPr>
              <w:pStyle w:val="Prrafodelista"/>
              <w:numPr>
                <w:ilvl w:val="1"/>
                <w:numId w:val="195"/>
              </w:numPr>
              <w:ind w:left="175" w:hanging="142"/>
              <w:rPr>
                <w:rFonts w:ascii="Arial" w:hAnsi="Arial" w:cs="Arial"/>
                <w:sz w:val="18"/>
                <w:szCs w:val="18"/>
                <w:lang w:val="es-ES"/>
              </w:rPr>
            </w:pPr>
            <w:r w:rsidRPr="00BC08F8">
              <w:rPr>
                <w:rFonts w:ascii="Arial" w:hAnsi="Arial" w:cs="Arial"/>
                <w:sz w:val="18"/>
                <w:szCs w:val="18"/>
                <w:lang w:val="es-ES"/>
              </w:rPr>
              <w:t>Sala de partos</w:t>
            </w:r>
          </w:p>
        </w:tc>
        <w:tc>
          <w:tcPr>
            <w:tcW w:w="2693" w:type="dxa"/>
            <w:tcBorders>
              <w:top w:val="single" w:sz="4" w:space="0" w:color="auto"/>
              <w:left w:val="single" w:sz="2" w:space="0" w:color="auto"/>
              <w:bottom w:val="single" w:sz="4" w:space="0" w:color="auto"/>
            </w:tcBorders>
          </w:tcPr>
          <w:p w:rsidR="00CB6662" w:rsidRPr="00BC08F8" w:rsidRDefault="00CB6662" w:rsidP="00FC0156">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CB6662" w:rsidRPr="00BC08F8" w:rsidRDefault="00CB6662" w:rsidP="00FC0156">
            <w:pPr>
              <w:tabs>
                <w:tab w:val="left" w:pos="2422"/>
              </w:tabs>
              <w:rPr>
                <w:rFonts w:ascii="Arial" w:hAnsi="Arial" w:cs="Arial"/>
                <w:sz w:val="18"/>
                <w:szCs w:val="18"/>
                <w:lang w:val="es-ES"/>
              </w:rPr>
            </w:pPr>
            <w:r w:rsidRPr="00BC08F8">
              <w:rPr>
                <w:rFonts w:ascii="Arial" w:hAnsi="Arial" w:cs="Arial"/>
                <w:sz w:val="18"/>
                <w:szCs w:val="18"/>
                <w:lang w:val="es-ES"/>
              </w:rPr>
              <w:t xml:space="preserve">Lista de </w:t>
            </w:r>
            <w:r w:rsidRPr="0005124D">
              <w:rPr>
                <w:rFonts w:ascii="Arial" w:hAnsi="Arial" w:cs="Arial"/>
                <w:sz w:val="18"/>
                <w:szCs w:val="18"/>
                <w:lang w:val="es-ES"/>
              </w:rPr>
              <w:t xml:space="preserve">cotejo y </w:t>
            </w:r>
            <w:r w:rsidR="00A23331" w:rsidRPr="0005124D">
              <w:rPr>
                <w:rFonts w:ascii="Arial" w:hAnsi="Arial" w:cs="Arial"/>
                <w:sz w:val="18"/>
                <w:szCs w:val="18"/>
                <w:lang w:val="es-ES"/>
              </w:rPr>
              <w:t xml:space="preserve">observación </w:t>
            </w:r>
            <w:r w:rsidRPr="0005124D">
              <w:rPr>
                <w:rFonts w:ascii="Arial" w:hAnsi="Arial" w:cs="Arial"/>
                <w:sz w:val="18"/>
                <w:szCs w:val="18"/>
                <w:lang w:val="es-ES"/>
              </w:rPr>
              <w:t xml:space="preserve"> de atención de dos </w:t>
            </w:r>
            <w:r w:rsidRPr="0005124D">
              <w:rPr>
                <w:rFonts w:ascii="Arial" w:eastAsia="Calibri" w:hAnsi="Arial" w:cs="Arial"/>
                <w:kern w:val="24"/>
                <w:sz w:val="18"/>
                <w:szCs w:val="18"/>
                <w:lang w:val="es-ES"/>
              </w:rPr>
              <w:t xml:space="preserve">gestantes con  </w:t>
            </w:r>
            <w:r w:rsidR="00395416" w:rsidRPr="0005124D">
              <w:rPr>
                <w:rFonts w:ascii="Arial" w:eastAsia="Calibri" w:hAnsi="Arial" w:cs="Arial"/>
                <w:kern w:val="24"/>
                <w:sz w:val="18"/>
                <w:szCs w:val="18"/>
                <w:lang w:val="es-ES"/>
              </w:rPr>
              <w:t xml:space="preserve">trabajo de </w:t>
            </w:r>
            <w:r w:rsidR="00F664B9" w:rsidRPr="0005124D">
              <w:rPr>
                <w:rFonts w:ascii="Arial" w:eastAsia="Calibri" w:hAnsi="Arial" w:cs="Arial"/>
                <w:kern w:val="24"/>
                <w:sz w:val="18"/>
                <w:szCs w:val="18"/>
                <w:lang w:val="es-ES"/>
              </w:rPr>
              <w:t>parto</w:t>
            </w:r>
            <w:r w:rsidR="00F664B9" w:rsidRPr="00BC08F8">
              <w:rPr>
                <w:rFonts w:ascii="Arial" w:eastAsia="Calibri" w:hAnsi="Arial" w:cs="Arial"/>
                <w:kern w:val="24"/>
                <w:sz w:val="18"/>
                <w:szCs w:val="18"/>
                <w:lang w:val="es-ES"/>
              </w:rPr>
              <w:t xml:space="preserve"> podálico</w:t>
            </w:r>
            <w:r w:rsidRPr="00BC08F8">
              <w:rPr>
                <w:rFonts w:ascii="Arial" w:eastAsia="Calibri" w:hAnsi="Arial" w:cs="Arial"/>
                <w:kern w:val="24"/>
                <w:sz w:val="18"/>
                <w:szCs w:val="18"/>
                <w:lang w:val="es-ES"/>
              </w:rPr>
              <w:t>.</w:t>
            </w:r>
          </w:p>
          <w:p w:rsidR="00CB6662" w:rsidRPr="00BC08F8" w:rsidRDefault="00CB6662" w:rsidP="00FC0156">
            <w:pPr>
              <w:tabs>
                <w:tab w:val="left" w:pos="2422"/>
              </w:tabs>
              <w:jc w:val="both"/>
              <w:rPr>
                <w:rFonts w:ascii="Arial" w:hAnsi="Arial" w:cs="Arial"/>
                <w:sz w:val="18"/>
                <w:szCs w:val="18"/>
                <w:lang w:val="es-ES"/>
              </w:rPr>
            </w:pPr>
          </w:p>
          <w:p w:rsidR="00CB6662" w:rsidRPr="00BC08F8" w:rsidRDefault="00A85D50" w:rsidP="00FC0156">
            <w:pPr>
              <w:tabs>
                <w:tab w:val="left" w:pos="2422"/>
              </w:tabs>
              <w:jc w:val="both"/>
              <w:rPr>
                <w:rFonts w:ascii="Arial" w:hAnsi="Arial" w:cs="Arial"/>
                <w:b/>
                <w:sz w:val="18"/>
                <w:szCs w:val="18"/>
                <w:lang w:val="es-ES"/>
              </w:rPr>
            </w:pPr>
            <w:r>
              <w:rPr>
                <w:rFonts w:ascii="Arial" w:hAnsi="Arial" w:cs="Arial"/>
                <w:b/>
                <w:sz w:val="18"/>
                <w:szCs w:val="18"/>
                <w:lang w:val="es-ES"/>
              </w:rPr>
              <w:t>CONOCIMIENTO</w:t>
            </w:r>
            <w:r w:rsidR="00CB6662" w:rsidRPr="00BC08F8">
              <w:rPr>
                <w:rFonts w:ascii="Arial" w:hAnsi="Arial" w:cs="Arial"/>
                <w:b/>
                <w:sz w:val="18"/>
                <w:szCs w:val="18"/>
                <w:lang w:val="es-ES"/>
              </w:rPr>
              <w:t>:</w:t>
            </w:r>
          </w:p>
          <w:p w:rsidR="00CB6662" w:rsidRPr="0005124D" w:rsidRDefault="00CB6662" w:rsidP="00FC0156">
            <w:pPr>
              <w:tabs>
                <w:tab w:val="left" w:pos="2422"/>
              </w:tabs>
              <w:jc w:val="both"/>
              <w:rPr>
                <w:rFonts w:ascii="Arial" w:hAnsi="Arial" w:cs="Arial"/>
                <w:sz w:val="18"/>
                <w:szCs w:val="18"/>
                <w:lang w:val="es-ES"/>
              </w:rPr>
            </w:pPr>
            <w:r w:rsidRPr="0005124D">
              <w:rPr>
                <w:rFonts w:ascii="Arial" w:hAnsi="Arial" w:cs="Arial"/>
                <w:sz w:val="18"/>
                <w:szCs w:val="18"/>
                <w:lang w:val="es-ES"/>
              </w:rPr>
              <w:t xml:space="preserve">Prueba escrita </w:t>
            </w:r>
            <w:r w:rsidR="0005124D" w:rsidRPr="0005124D">
              <w:rPr>
                <w:rFonts w:ascii="Arial" w:hAnsi="Arial" w:cs="Arial"/>
                <w:sz w:val="18"/>
                <w:szCs w:val="18"/>
                <w:lang w:val="es-ES"/>
              </w:rPr>
              <w:t xml:space="preserve">acerca de </w:t>
            </w:r>
            <w:r w:rsidRPr="0005124D">
              <w:rPr>
                <w:rFonts w:ascii="Arial" w:hAnsi="Arial" w:cs="Arial"/>
                <w:sz w:val="18"/>
                <w:szCs w:val="18"/>
                <w:lang w:val="es-ES"/>
              </w:rPr>
              <w:t xml:space="preserve">la atención a la </w:t>
            </w:r>
            <w:r w:rsidRPr="0005124D">
              <w:rPr>
                <w:rFonts w:ascii="Arial" w:eastAsia="Calibri" w:hAnsi="Arial" w:cs="Arial"/>
                <w:kern w:val="24"/>
                <w:sz w:val="18"/>
                <w:szCs w:val="18"/>
                <w:lang w:val="es-ES"/>
              </w:rPr>
              <w:t xml:space="preserve">gestante con </w:t>
            </w:r>
            <w:r w:rsidR="00395416" w:rsidRPr="0005124D">
              <w:rPr>
                <w:rFonts w:ascii="Arial" w:eastAsia="Calibri" w:hAnsi="Arial" w:cs="Arial"/>
                <w:kern w:val="24"/>
                <w:sz w:val="18"/>
                <w:szCs w:val="18"/>
                <w:lang w:val="es-ES"/>
              </w:rPr>
              <w:t xml:space="preserve">trabajo de </w:t>
            </w:r>
            <w:r w:rsidR="00F664B9" w:rsidRPr="0005124D">
              <w:rPr>
                <w:rFonts w:ascii="Arial" w:eastAsia="Calibri" w:hAnsi="Arial" w:cs="Arial"/>
                <w:kern w:val="24"/>
                <w:sz w:val="18"/>
                <w:szCs w:val="18"/>
                <w:lang w:val="es-ES"/>
              </w:rPr>
              <w:t>parto podálico</w:t>
            </w:r>
            <w:r w:rsidRPr="0005124D">
              <w:rPr>
                <w:rFonts w:ascii="Arial" w:hAnsi="Arial" w:cs="Arial"/>
                <w:sz w:val="18"/>
                <w:szCs w:val="18"/>
                <w:lang w:val="es-ES"/>
              </w:rPr>
              <w:t>.</w:t>
            </w:r>
          </w:p>
          <w:p w:rsidR="00CB6662" w:rsidRPr="0005124D" w:rsidRDefault="00CB6662" w:rsidP="00FC0156">
            <w:pPr>
              <w:tabs>
                <w:tab w:val="left" w:pos="2422"/>
              </w:tabs>
              <w:jc w:val="both"/>
              <w:rPr>
                <w:rFonts w:ascii="Arial" w:hAnsi="Arial" w:cs="Arial"/>
                <w:sz w:val="18"/>
                <w:szCs w:val="18"/>
                <w:lang w:val="es-ES"/>
              </w:rPr>
            </w:pPr>
          </w:p>
          <w:p w:rsidR="00CB6662" w:rsidRPr="0005124D" w:rsidRDefault="00CB6662" w:rsidP="00FC0156">
            <w:pPr>
              <w:tabs>
                <w:tab w:val="left" w:pos="2422"/>
              </w:tabs>
              <w:jc w:val="both"/>
              <w:rPr>
                <w:rFonts w:ascii="Arial" w:hAnsi="Arial" w:cs="Arial"/>
                <w:b/>
                <w:sz w:val="18"/>
                <w:szCs w:val="18"/>
                <w:lang w:val="es-ES"/>
              </w:rPr>
            </w:pPr>
            <w:r w:rsidRPr="0005124D">
              <w:rPr>
                <w:rFonts w:ascii="Arial" w:hAnsi="Arial" w:cs="Arial"/>
                <w:b/>
                <w:sz w:val="18"/>
                <w:szCs w:val="18"/>
                <w:lang w:val="es-ES"/>
              </w:rPr>
              <w:t>PRODUCTO:</w:t>
            </w:r>
          </w:p>
          <w:p w:rsidR="00CB6662" w:rsidRPr="00BC08F8" w:rsidRDefault="007C3D09" w:rsidP="007C3D09">
            <w:pPr>
              <w:ind w:left="34"/>
              <w:rPr>
                <w:rFonts w:ascii="Arial" w:hAnsi="Arial" w:cs="Arial"/>
                <w:sz w:val="18"/>
                <w:szCs w:val="18"/>
                <w:lang w:val="es-ES"/>
              </w:rPr>
            </w:pPr>
            <w:r w:rsidRPr="0005124D">
              <w:rPr>
                <w:rFonts w:ascii="Arial" w:hAnsi="Arial" w:cs="Arial"/>
                <w:sz w:val="18"/>
                <w:szCs w:val="18"/>
                <w:lang w:val="es-ES"/>
              </w:rPr>
              <w:t xml:space="preserve">HC con registro de </w:t>
            </w:r>
            <w:r w:rsidR="00CB6662" w:rsidRPr="0005124D">
              <w:rPr>
                <w:rFonts w:ascii="Arial" w:hAnsi="Arial" w:cs="Arial"/>
                <w:sz w:val="18"/>
                <w:szCs w:val="18"/>
                <w:lang w:val="es-ES"/>
              </w:rPr>
              <w:t xml:space="preserve">atención de dos </w:t>
            </w:r>
            <w:r w:rsidR="006644D7" w:rsidRPr="0005124D">
              <w:rPr>
                <w:rFonts w:ascii="Arial" w:hAnsi="Arial" w:cs="Arial"/>
                <w:sz w:val="18"/>
                <w:szCs w:val="18"/>
                <w:lang w:val="es-ES"/>
              </w:rPr>
              <w:t xml:space="preserve"> mujeres </w:t>
            </w:r>
            <w:r w:rsidR="00CB6662" w:rsidRPr="0005124D">
              <w:rPr>
                <w:rFonts w:ascii="Arial" w:eastAsia="Calibri" w:hAnsi="Arial" w:cs="Arial"/>
                <w:kern w:val="24"/>
                <w:sz w:val="18"/>
                <w:szCs w:val="18"/>
                <w:lang w:val="es-ES"/>
              </w:rPr>
              <w:t xml:space="preserve">con </w:t>
            </w:r>
            <w:r w:rsidR="0005124D">
              <w:rPr>
                <w:rFonts w:ascii="Arial" w:eastAsia="Calibri" w:hAnsi="Arial" w:cs="Arial"/>
                <w:kern w:val="24"/>
                <w:sz w:val="18"/>
                <w:szCs w:val="18"/>
                <w:lang w:val="es-ES"/>
              </w:rPr>
              <w:t xml:space="preserve"> </w:t>
            </w:r>
            <w:r w:rsidR="00395416" w:rsidRPr="0005124D">
              <w:rPr>
                <w:rFonts w:ascii="Arial" w:eastAsia="Calibri" w:hAnsi="Arial" w:cs="Arial"/>
                <w:kern w:val="24"/>
                <w:sz w:val="18"/>
                <w:szCs w:val="18"/>
                <w:lang w:val="es-ES"/>
              </w:rPr>
              <w:t xml:space="preserve">trabajo de </w:t>
            </w:r>
            <w:r w:rsidR="00F664B9" w:rsidRPr="0005124D">
              <w:rPr>
                <w:rFonts w:ascii="Arial" w:eastAsia="Calibri" w:hAnsi="Arial" w:cs="Arial"/>
                <w:kern w:val="24"/>
                <w:sz w:val="18"/>
                <w:szCs w:val="18"/>
                <w:lang w:val="es-ES"/>
              </w:rPr>
              <w:t>parto podálico</w:t>
            </w:r>
          </w:p>
        </w:tc>
      </w:tr>
      <w:tr w:rsidR="00CB6662" w:rsidRPr="005940F9" w:rsidTr="00253500">
        <w:tc>
          <w:tcPr>
            <w:tcW w:w="2235" w:type="dxa"/>
            <w:vAlign w:val="center"/>
          </w:tcPr>
          <w:p w:rsidR="00CB6662" w:rsidRPr="00BC08F8" w:rsidRDefault="00CB6662" w:rsidP="007B7041">
            <w:pPr>
              <w:pStyle w:val="NormalWeb"/>
              <w:numPr>
                <w:ilvl w:val="1"/>
                <w:numId w:val="70"/>
              </w:numPr>
              <w:spacing w:before="120" w:beforeAutospacing="0" w:after="0" w:afterAutospacing="0"/>
              <w:ind w:left="567" w:hanging="425"/>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lastRenderedPageBreak/>
              <w:t>Realizar la atención a la mujer con retención de placenta</w:t>
            </w:r>
            <w:r w:rsidR="003A1AD9">
              <w:rPr>
                <w:rFonts w:ascii="Arial" w:eastAsia="Calibri" w:hAnsi="Arial" w:cs="Arial"/>
                <w:kern w:val="24"/>
                <w:sz w:val="18"/>
                <w:szCs w:val="18"/>
                <w:lang w:val="es-ES"/>
              </w:rPr>
              <w:t>.</w:t>
            </w:r>
          </w:p>
          <w:p w:rsidR="00CB6662" w:rsidRPr="00BC08F8" w:rsidRDefault="00CB6662"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t xml:space="preserve"> </w:t>
            </w: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p w:rsidR="001E5E64" w:rsidRPr="00BC08F8" w:rsidRDefault="001E5E64" w:rsidP="00674C51">
            <w:pPr>
              <w:pStyle w:val="NormalWeb"/>
              <w:spacing w:before="0" w:beforeAutospacing="0" w:after="0" w:afterAutospacing="0"/>
              <w:ind w:left="567" w:hanging="425"/>
              <w:textAlignment w:val="baseline"/>
              <w:rPr>
                <w:rFonts w:ascii="Arial" w:eastAsia="Calibri" w:hAnsi="Arial" w:cs="Arial"/>
                <w:kern w:val="24"/>
                <w:sz w:val="18"/>
                <w:szCs w:val="18"/>
                <w:lang w:val="es-ES"/>
              </w:rPr>
            </w:pPr>
          </w:p>
        </w:tc>
        <w:tc>
          <w:tcPr>
            <w:tcW w:w="4252" w:type="dxa"/>
            <w:vAlign w:val="center"/>
          </w:tcPr>
          <w:p w:rsidR="0020425A" w:rsidRPr="00BC08F8" w:rsidRDefault="0020425A" w:rsidP="006D7619">
            <w:pPr>
              <w:pStyle w:val="Prrafodelista"/>
              <w:numPr>
                <w:ilvl w:val="0"/>
                <w:numId w:val="206"/>
              </w:numPr>
              <w:spacing w:before="120"/>
              <w:rPr>
                <w:rFonts w:ascii="Arial" w:hAnsi="Arial" w:cs="Arial"/>
                <w:sz w:val="18"/>
                <w:szCs w:val="18"/>
                <w:lang w:val="es-ES" w:eastAsia="es-ES"/>
              </w:rPr>
            </w:pPr>
            <w:r w:rsidRPr="00BC08F8">
              <w:rPr>
                <w:rFonts w:ascii="Arial" w:hAnsi="Arial" w:cs="Arial"/>
                <w:sz w:val="18"/>
                <w:szCs w:val="18"/>
                <w:lang w:val="es-ES" w:eastAsia="es-ES"/>
              </w:rPr>
              <w:t>La evaluación  general y obstétrica realizada es completa y considerando los factores de riesgo</w:t>
            </w:r>
          </w:p>
          <w:p w:rsidR="00CB6662" w:rsidRPr="00BC08F8" w:rsidRDefault="00DB5FBB" w:rsidP="006D7619">
            <w:pPr>
              <w:pStyle w:val="Prrafodelista"/>
              <w:numPr>
                <w:ilvl w:val="0"/>
                <w:numId w:val="206"/>
              </w:numPr>
              <w:jc w:val="both"/>
              <w:rPr>
                <w:rFonts w:ascii="Arial" w:hAnsi="Arial" w:cs="Arial"/>
                <w:sz w:val="18"/>
                <w:szCs w:val="18"/>
                <w:lang w:val="es-ES"/>
              </w:rPr>
            </w:pPr>
            <w:r w:rsidRPr="00BC08F8">
              <w:rPr>
                <w:rFonts w:ascii="Arial" w:hAnsi="Arial" w:cs="Arial"/>
                <w:sz w:val="18"/>
                <w:szCs w:val="18"/>
                <w:lang w:val="es-ES"/>
              </w:rPr>
              <w:t>El diagnó</w:t>
            </w:r>
            <w:r w:rsidR="0020425A" w:rsidRPr="00BC08F8">
              <w:rPr>
                <w:rFonts w:ascii="Arial" w:hAnsi="Arial" w:cs="Arial"/>
                <w:sz w:val="18"/>
                <w:szCs w:val="18"/>
                <w:lang w:val="es-ES"/>
              </w:rPr>
              <w:t>stico es realizado  considerando los resultados de la evaluación clínica</w:t>
            </w:r>
          </w:p>
          <w:p w:rsidR="0020425A" w:rsidRPr="00BC08F8" w:rsidRDefault="0020425A" w:rsidP="006D7619">
            <w:pPr>
              <w:pStyle w:val="Prrafodelista"/>
              <w:numPr>
                <w:ilvl w:val="0"/>
                <w:numId w:val="206"/>
              </w:numPr>
              <w:jc w:val="both"/>
              <w:rPr>
                <w:rFonts w:ascii="Arial" w:hAnsi="Arial" w:cs="Arial"/>
                <w:sz w:val="18"/>
                <w:szCs w:val="18"/>
                <w:lang w:val="es-ES"/>
              </w:rPr>
            </w:pPr>
            <w:r w:rsidRPr="00BC08F8">
              <w:rPr>
                <w:rFonts w:ascii="Arial" w:hAnsi="Arial" w:cs="Arial"/>
                <w:sz w:val="18"/>
                <w:szCs w:val="18"/>
                <w:lang w:val="es-ES"/>
              </w:rPr>
              <w:t>La terapia elegida depende de los signos de desprendimiento</w:t>
            </w:r>
          </w:p>
          <w:p w:rsidR="0020425A" w:rsidRPr="00BC08F8" w:rsidRDefault="0020425A" w:rsidP="006D7619">
            <w:pPr>
              <w:pStyle w:val="Prrafodelista"/>
              <w:numPr>
                <w:ilvl w:val="0"/>
                <w:numId w:val="206"/>
              </w:numPr>
              <w:jc w:val="both"/>
              <w:rPr>
                <w:rFonts w:ascii="Arial" w:hAnsi="Arial" w:cs="Arial"/>
                <w:sz w:val="18"/>
                <w:szCs w:val="18"/>
                <w:lang w:val="es-ES"/>
              </w:rPr>
            </w:pPr>
            <w:r w:rsidRPr="00BC08F8">
              <w:rPr>
                <w:rFonts w:ascii="Arial" w:hAnsi="Arial" w:cs="Arial"/>
                <w:sz w:val="18"/>
                <w:szCs w:val="18"/>
                <w:lang w:val="es-ES"/>
              </w:rPr>
              <w:t>La extracción manual de placenta es realizada tomando en cuenta el consentimiento informado</w:t>
            </w:r>
          </w:p>
          <w:p w:rsidR="0020425A" w:rsidRPr="00BC08F8" w:rsidRDefault="0020425A" w:rsidP="006D7619">
            <w:pPr>
              <w:pStyle w:val="Prrafodelista"/>
              <w:numPr>
                <w:ilvl w:val="0"/>
                <w:numId w:val="206"/>
              </w:numPr>
              <w:jc w:val="both"/>
              <w:rPr>
                <w:rFonts w:ascii="Arial" w:hAnsi="Arial" w:cs="Arial"/>
                <w:sz w:val="18"/>
                <w:szCs w:val="18"/>
                <w:lang w:val="es-ES"/>
              </w:rPr>
            </w:pPr>
            <w:r w:rsidRPr="00BC08F8">
              <w:rPr>
                <w:rFonts w:ascii="Arial" w:hAnsi="Arial" w:cs="Arial"/>
                <w:sz w:val="18"/>
                <w:szCs w:val="18"/>
                <w:lang w:val="es-ES"/>
              </w:rPr>
              <w:t>El procedimiento de extracción de placenta es realizado de acuerdo a la no</w:t>
            </w:r>
            <w:r w:rsidR="00C4598E" w:rsidRPr="00BC08F8">
              <w:rPr>
                <w:rFonts w:ascii="Arial" w:hAnsi="Arial" w:cs="Arial"/>
                <w:sz w:val="18"/>
                <w:szCs w:val="18"/>
                <w:lang w:val="es-ES"/>
              </w:rPr>
              <w:t>r</w:t>
            </w:r>
            <w:r w:rsidRPr="00BC08F8">
              <w:rPr>
                <w:rFonts w:ascii="Arial" w:hAnsi="Arial" w:cs="Arial"/>
                <w:sz w:val="18"/>
                <w:szCs w:val="18"/>
                <w:lang w:val="es-ES"/>
              </w:rPr>
              <w:t>ma</w:t>
            </w:r>
          </w:p>
          <w:p w:rsidR="00253500" w:rsidRPr="00BC08F8" w:rsidRDefault="0020425A" w:rsidP="006D7619">
            <w:pPr>
              <w:pStyle w:val="Prrafodelista"/>
              <w:numPr>
                <w:ilvl w:val="0"/>
                <w:numId w:val="206"/>
              </w:numPr>
              <w:rPr>
                <w:rFonts w:ascii="Arial" w:hAnsi="Arial" w:cs="Arial"/>
                <w:sz w:val="18"/>
                <w:szCs w:val="18"/>
                <w:lang w:val="es-ES" w:eastAsia="es-ES"/>
              </w:rPr>
            </w:pPr>
            <w:r w:rsidRPr="00BC08F8">
              <w:rPr>
                <w:rFonts w:ascii="Arial" w:hAnsi="Arial" w:cs="Arial"/>
                <w:sz w:val="18"/>
                <w:szCs w:val="18"/>
                <w:lang w:val="es-ES" w:eastAsia="es-ES"/>
              </w:rPr>
              <w:t>La atención incluye detección de signos de alarma</w:t>
            </w:r>
          </w:p>
          <w:p w:rsidR="00253500" w:rsidRPr="00BC08F8" w:rsidRDefault="00253500" w:rsidP="006D7619">
            <w:pPr>
              <w:pStyle w:val="Prrafodelista"/>
              <w:numPr>
                <w:ilvl w:val="0"/>
                <w:numId w:val="206"/>
              </w:numPr>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según corresponda. </w:t>
            </w:r>
          </w:p>
          <w:p w:rsidR="0020425A" w:rsidRPr="00BC08F8" w:rsidRDefault="00253500" w:rsidP="006D7619">
            <w:pPr>
              <w:pStyle w:val="Prrafodelista"/>
              <w:numPr>
                <w:ilvl w:val="0"/>
                <w:numId w:val="206"/>
              </w:numPr>
              <w:jc w:val="both"/>
              <w:rPr>
                <w:rFonts w:ascii="Arial" w:hAnsi="Arial" w:cs="Arial"/>
                <w:sz w:val="18"/>
                <w:szCs w:val="18"/>
                <w:lang w:val="es-ES"/>
              </w:rPr>
            </w:pPr>
            <w:r w:rsidRPr="00BC08F8">
              <w:rPr>
                <w:rFonts w:ascii="Arial" w:hAnsi="Arial" w:cs="Arial"/>
                <w:sz w:val="18"/>
                <w:szCs w:val="18"/>
                <w:lang w:val="es-ES" w:eastAsia="es-ES"/>
              </w:rPr>
              <w:t>El registro de la atención en la HC es  realizada</w:t>
            </w:r>
            <w:r w:rsidRPr="00BC08F8">
              <w:rPr>
                <w:rFonts w:ascii="Arial" w:hAnsi="Arial" w:cs="Arial"/>
                <w:sz w:val="18"/>
                <w:szCs w:val="18"/>
                <w:lang w:val="es-ES"/>
              </w:rPr>
              <w:t xml:space="preserve"> </w:t>
            </w:r>
          </w:p>
          <w:p w:rsidR="00AF0C1A" w:rsidRPr="00BC08F8" w:rsidRDefault="00AF0C1A" w:rsidP="00253500">
            <w:pPr>
              <w:ind w:left="360"/>
              <w:jc w:val="both"/>
              <w:rPr>
                <w:rFonts w:ascii="Arial" w:hAnsi="Arial" w:cs="Arial"/>
                <w:sz w:val="18"/>
                <w:szCs w:val="18"/>
                <w:lang w:val="es-ES"/>
              </w:rPr>
            </w:pPr>
          </w:p>
        </w:tc>
        <w:tc>
          <w:tcPr>
            <w:tcW w:w="3686" w:type="dxa"/>
          </w:tcPr>
          <w:p w:rsidR="00C4598E" w:rsidRPr="00BC08F8" w:rsidRDefault="00C4598E" w:rsidP="006D7619">
            <w:pPr>
              <w:pStyle w:val="Prrafodelista"/>
              <w:numPr>
                <w:ilvl w:val="0"/>
                <w:numId w:val="112"/>
              </w:numPr>
              <w:spacing w:before="120"/>
              <w:jc w:val="both"/>
              <w:rPr>
                <w:rFonts w:ascii="Arial" w:hAnsi="Arial" w:cs="Arial"/>
                <w:sz w:val="18"/>
                <w:szCs w:val="18"/>
                <w:lang w:val="es-ES"/>
              </w:rPr>
            </w:pPr>
            <w:r w:rsidRPr="00BC08F8">
              <w:rPr>
                <w:rFonts w:ascii="Arial" w:hAnsi="Arial" w:cs="Arial"/>
                <w:sz w:val="18"/>
                <w:szCs w:val="18"/>
                <w:lang w:val="es-ES"/>
              </w:rPr>
              <w:t>Evaluación de la mujer con retención de placenta (a)</w:t>
            </w:r>
          </w:p>
          <w:p w:rsidR="00C4598E" w:rsidRPr="00BC08F8" w:rsidRDefault="00C4598E" w:rsidP="006D7619">
            <w:pPr>
              <w:pStyle w:val="Prrafodelista"/>
              <w:numPr>
                <w:ilvl w:val="0"/>
                <w:numId w:val="112"/>
              </w:numPr>
              <w:jc w:val="both"/>
              <w:rPr>
                <w:rFonts w:ascii="Arial" w:hAnsi="Arial" w:cs="Arial"/>
                <w:sz w:val="18"/>
                <w:szCs w:val="18"/>
                <w:lang w:val="es-ES"/>
              </w:rPr>
            </w:pPr>
            <w:r w:rsidRPr="00BC08F8">
              <w:rPr>
                <w:rFonts w:ascii="Arial" w:hAnsi="Arial" w:cs="Arial"/>
                <w:sz w:val="18"/>
                <w:szCs w:val="18"/>
                <w:lang w:val="es-ES"/>
              </w:rPr>
              <w:t>Diagnóstico</w:t>
            </w:r>
            <w:r w:rsidR="0020425A" w:rsidRPr="00BC08F8">
              <w:rPr>
                <w:rFonts w:ascii="Arial" w:hAnsi="Arial" w:cs="Arial"/>
                <w:sz w:val="18"/>
                <w:szCs w:val="18"/>
                <w:lang w:val="es-ES"/>
              </w:rPr>
              <w:t xml:space="preserve"> </w:t>
            </w:r>
            <w:r w:rsidRPr="00BC08F8">
              <w:rPr>
                <w:rFonts w:ascii="Arial" w:hAnsi="Arial" w:cs="Arial"/>
                <w:sz w:val="18"/>
                <w:szCs w:val="18"/>
                <w:lang w:val="es-ES"/>
              </w:rPr>
              <w:t>de retención placentaria (b)</w:t>
            </w:r>
          </w:p>
          <w:p w:rsidR="00395416" w:rsidRDefault="00AF0C1A" w:rsidP="006D7619">
            <w:pPr>
              <w:pStyle w:val="Prrafodelista"/>
              <w:numPr>
                <w:ilvl w:val="0"/>
                <w:numId w:val="112"/>
              </w:numPr>
              <w:jc w:val="both"/>
              <w:rPr>
                <w:rFonts w:ascii="Arial" w:hAnsi="Arial" w:cs="Arial"/>
                <w:sz w:val="18"/>
                <w:szCs w:val="18"/>
                <w:lang w:val="es-ES"/>
              </w:rPr>
            </w:pPr>
            <w:r w:rsidRPr="00BC08F8">
              <w:rPr>
                <w:rFonts w:ascii="Arial" w:hAnsi="Arial" w:cs="Arial"/>
                <w:sz w:val="18"/>
                <w:szCs w:val="18"/>
                <w:lang w:val="es-ES"/>
              </w:rPr>
              <w:t xml:space="preserve">Desprendimiento de placenta: </w:t>
            </w:r>
          </w:p>
          <w:p w:rsidR="00395416" w:rsidRDefault="00395416" w:rsidP="0005124D">
            <w:pPr>
              <w:pStyle w:val="Prrafodelista"/>
              <w:numPr>
                <w:ilvl w:val="0"/>
                <w:numId w:val="224"/>
              </w:numPr>
              <w:ind w:left="601" w:hanging="241"/>
              <w:jc w:val="both"/>
              <w:rPr>
                <w:rFonts w:ascii="Arial" w:hAnsi="Arial" w:cs="Arial"/>
                <w:sz w:val="18"/>
                <w:szCs w:val="18"/>
                <w:lang w:val="es-ES"/>
              </w:rPr>
            </w:pPr>
            <w:r>
              <w:rPr>
                <w:rFonts w:ascii="Arial" w:hAnsi="Arial" w:cs="Arial"/>
                <w:sz w:val="18"/>
                <w:szCs w:val="18"/>
                <w:lang w:val="es-ES"/>
              </w:rPr>
              <w:t>Con signos de desprendimiento.</w:t>
            </w:r>
          </w:p>
          <w:p w:rsidR="00395416" w:rsidRDefault="00AF0C1A" w:rsidP="0005124D">
            <w:pPr>
              <w:pStyle w:val="Prrafodelista"/>
              <w:numPr>
                <w:ilvl w:val="0"/>
                <w:numId w:val="224"/>
              </w:numPr>
              <w:ind w:left="601" w:hanging="241"/>
              <w:jc w:val="both"/>
              <w:rPr>
                <w:rFonts w:ascii="Arial" w:hAnsi="Arial" w:cs="Arial"/>
                <w:sz w:val="18"/>
                <w:szCs w:val="18"/>
                <w:lang w:val="es-ES"/>
              </w:rPr>
            </w:pPr>
            <w:r w:rsidRPr="00BC08F8">
              <w:rPr>
                <w:rFonts w:ascii="Arial" w:hAnsi="Arial" w:cs="Arial"/>
                <w:sz w:val="18"/>
                <w:szCs w:val="18"/>
                <w:lang w:val="es-ES"/>
              </w:rPr>
              <w:t>Sin signos de desprendimiento</w:t>
            </w:r>
            <w:r w:rsidR="00C4598E" w:rsidRPr="00BC08F8">
              <w:rPr>
                <w:rFonts w:ascii="Arial" w:hAnsi="Arial" w:cs="Arial"/>
                <w:sz w:val="18"/>
                <w:szCs w:val="18"/>
                <w:lang w:val="es-ES"/>
              </w:rPr>
              <w:t xml:space="preserve"> </w:t>
            </w:r>
          </w:p>
          <w:p w:rsidR="0020425A" w:rsidRPr="00395416" w:rsidRDefault="00C4598E" w:rsidP="00395416">
            <w:pPr>
              <w:ind w:left="360"/>
              <w:jc w:val="both"/>
              <w:rPr>
                <w:rFonts w:ascii="Arial" w:hAnsi="Arial" w:cs="Arial"/>
                <w:sz w:val="18"/>
                <w:szCs w:val="18"/>
                <w:lang w:val="es-ES"/>
              </w:rPr>
            </w:pPr>
            <w:r w:rsidRPr="00395416">
              <w:rPr>
                <w:rFonts w:ascii="Arial" w:hAnsi="Arial" w:cs="Arial"/>
                <w:sz w:val="18"/>
                <w:szCs w:val="18"/>
                <w:lang w:val="es-ES"/>
              </w:rPr>
              <w:t>( c)</w:t>
            </w:r>
          </w:p>
          <w:p w:rsidR="00C4598E" w:rsidRPr="00BC08F8" w:rsidRDefault="0020425A" w:rsidP="006D7619">
            <w:pPr>
              <w:pStyle w:val="Prrafodelista"/>
              <w:numPr>
                <w:ilvl w:val="0"/>
                <w:numId w:val="112"/>
              </w:numPr>
              <w:jc w:val="both"/>
              <w:rPr>
                <w:rFonts w:ascii="Arial" w:hAnsi="Arial" w:cs="Arial"/>
                <w:sz w:val="18"/>
                <w:szCs w:val="18"/>
                <w:lang w:val="es-ES"/>
              </w:rPr>
            </w:pPr>
            <w:r w:rsidRPr="00BC08F8">
              <w:rPr>
                <w:rFonts w:ascii="Arial" w:hAnsi="Arial" w:cs="Arial"/>
                <w:sz w:val="18"/>
                <w:szCs w:val="18"/>
                <w:lang w:val="es-ES"/>
              </w:rPr>
              <w:t xml:space="preserve">La extracción manual de placenta </w:t>
            </w:r>
            <w:r w:rsidR="00C4598E" w:rsidRPr="00BC08F8">
              <w:rPr>
                <w:rFonts w:ascii="Arial" w:hAnsi="Arial" w:cs="Arial"/>
                <w:sz w:val="18"/>
                <w:szCs w:val="18"/>
                <w:lang w:val="es-ES"/>
              </w:rPr>
              <w:t>(d y e)</w:t>
            </w:r>
          </w:p>
          <w:p w:rsidR="00AF0C1A" w:rsidRPr="00BC08F8" w:rsidRDefault="006644D7" w:rsidP="006D7619">
            <w:pPr>
              <w:pStyle w:val="Prrafodelista"/>
              <w:numPr>
                <w:ilvl w:val="0"/>
                <w:numId w:val="112"/>
              </w:numPr>
              <w:rPr>
                <w:rFonts w:ascii="Arial" w:hAnsi="Arial" w:cs="Arial"/>
                <w:sz w:val="18"/>
                <w:szCs w:val="18"/>
                <w:lang w:val="es-ES" w:eastAsia="es-ES"/>
              </w:rPr>
            </w:pPr>
            <w:r w:rsidRPr="00BC08F8">
              <w:rPr>
                <w:rFonts w:ascii="Arial" w:hAnsi="Arial" w:cs="Arial"/>
                <w:sz w:val="18"/>
                <w:szCs w:val="18"/>
                <w:lang w:val="es-ES" w:eastAsia="es-ES"/>
              </w:rPr>
              <w:t>D</w:t>
            </w:r>
            <w:r w:rsidR="0020425A" w:rsidRPr="00BC08F8">
              <w:rPr>
                <w:rFonts w:ascii="Arial" w:hAnsi="Arial" w:cs="Arial"/>
                <w:sz w:val="18"/>
                <w:szCs w:val="18"/>
                <w:lang w:val="es-ES" w:eastAsia="es-ES"/>
              </w:rPr>
              <w:t xml:space="preserve">etección de signos de alarma </w:t>
            </w:r>
            <w:r w:rsidR="00AF0C1A" w:rsidRPr="00BC08F8">
              <w:rPr>
                <w:rFonts w:ascii="Arial" w:hAnsi="Arial" w:cs="Arial"/>
                <w:sz w:val="18"/>
                <w:szCs w:val="18"/>
                <w:lang w:val="es-ES" w:eastAsia="es-ES"/>
              </w:rPr>
              <w:t>(f)</w:t>
            </w:r>
          </w:p>
          <w:p w:rsidR="0020425A" w:rsidRPr="00BC08F8" w:rsidRDefault="00AF0C1A" w:rsidP="006D7619">
            <w:pPr>
              <w:pStyle w:val="Prrafodelista"/>
              <w:numPr>
                <w:ilvl w:val="0"/>
                <w:numId w:val="112"/>
              </w:numPr>
              <w:rPr>
                <w:rFonts w:ascii="Arial" w:hAnsi="Arial" w:cs="Arial"/>
                <w:sz w:val="18"/>
                <w:szCs w:val="18"/>
                <w:lang w:val="es-ES" w:eastAsia="es-ES"/>
              </w:rPr>
            </w:pPr>
            <w:r w:rsidRPr="00BC08F8">
              <w:rPr>
                <w:rFonts w:ascii="Arial" w:hAnsi="Arial" w:cs="Arial"/>
                <w:sz w:val="18"/>
                <w:szCs w:val="18"/>
                <w:lang w:val="es-ES" w:eastAsia="es-ES"/>
              </w:rPr>
              <w:t>R</w:t>
            </w:r>
            <w:r w:rsidR="0020425A" w:rsidRPr="00BC08F8">
              <w:rPr>
                <w:rFonts w:ascii="Arial" w:hAnsi="Arial" w:cs="Arial"/>
                <w:sz w:val="18"/>
                <w:szCs w:val="18"/>
                <w:lang w:val="es-ES" w:eastAsia="es-ES"/>
              </w:rPr>
              <w:t xml:space="preserve">eferencia oportuna </w:t>
            </w:r>
            <w:r w:rsidR="006644D7" w:rsidRPr="00BC08F8">
              <w:rPr>
                <w:rFonts w:ascii="Arial" w:hAnsi="Arial" w:cs="Arial"/>
                <w:sz w:val="18"/>
                <w:szCs w:val="18"/>
                <w:lang w:val="es-ES" w:eastAsia="es-ES"/>
              </w:rPr>
              <w:t xml:space="preserve"> (g)</w:t>
            </w:r>
          </w:p>
          <w:p w:rsidR="00CB6662" w:rsidRPr="00BC08F8" w:rsidRDefault="00AF0C1A" w:rsidP="006D7619">
            <w:pPr>
              <w:pStyle w:val="Prrafodelista"/>
              <w:numPr>
                <w:ilvl w:val="0"/>
                <w:numId w:val="112"/>
              </w:numPr>
              <w:rPr>
                <w:rFonts w:ascii="Arial" w:hAnsi="Arial" w:cs="Arial"/>
                <w:sz w:val="18"/>
                <w:szCs w:val="18"/>
                <w:lang w:val="es-ES" w:eastAsia="es-ES"/>
              </w:rPr>
            </w:pPr>
            <w:r w:rsidRPr="00BC08F8">
              <w:rPr>
                <w:rFonts w:ascii="Arial" w:hAnsi="Arial" w:cs="Arial"/>
                <w:sz w:val="18"/>
                <w:szCs w:val="18"/>
                <w:lang w:val="es-ES" w:eastAsia="es-ES"/>
              </w:rPr>
              <w:t>Registro de la atención en la HC (h)</w:t>
            </w:r>
          </w:p>
        </w:tc>
        <w:tc>
          <w:tcPr>
            <w:tcW w:w="2268" w:type="dxa"/>
            <w:tcBorders>
              <w:top w:val="single" w:sz="4" w:space="0" w:color="auto"/>
              <w:right w:val="single" w:sz="2" w:space="0" w:color="auto"/>
            </w:tcBorders>
          </w:tcPr>
          <w:p w:rsidR="00AF0C1A" w:rsidRPr="00BC08F8" w:rsidRDefault="00AF0C1A" w:rsidP="0020425A">
            <w:pPr>
              <w:spacing w:before="120"/>
              <w:ind w:left="34"/>
              <w:rPr>
                <w:rFonts w:ascii="Arial" w:hAnsi="Arial" w:cs="Arial"/>
                <w:b/>
                <w:sz w:val="18"/>
                <w:szCs w:val="18"/>
                <w:lang w:val="es-ES"/>
              </w:rPr>
            </w:pPr>
            <w:r w:rsidRPr="00BC08F8">
              <w:rPr>
                <w:rFonts w:ascii="Arial" w:hAnsi="Arial" w:cs="Arial"/>
                <w:b/>
                <w:sz w:val="18"/>
                <w:szCs w:val="18"/>
                <w:lang w:val="es-ES"/>
              </w:rPr>
              <w:t>RETENCIÓN DE PLACENTA</w:t>
            </w:r>
            <w:r w:rsidR="006D6AB5">
              <w:rPr>
                <w:rFonts w:ascii="Arial" w:hAnsi="Arial" w:cs="Arial"/>
                <w:b/>
                <w:sz w:val="18"/>
                <w:szCs w:val="18"/>
                <w:lang w:val="es-ES"/>
              </w:rPr>
              <w:t>.</w:t>
            </w:r>
          </w:p>
          <w:p w:rsidR="0020425A" w:rsidRPr="00BC08F8" w:rsidRDefault="0020425A" w:rsidP="0020425A">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B51E4A" w:rsidRPr="00BC08F8" w:rsidRDefault="00B51E4A" w:rsidP="00B51E4A">
            <w:pPr>
              <w:rPr>
                <w:rFonts w:ascii="Arial" w:hAnsi="Arial" w:cs="Arial"/>
                <w:b/>
                <w:sz w:val="18"/>
                <w:szCs w:val="18"/>
                <w:lang w:val="es-ES"/>
              </w:rPr>
            </w:pPr>
            <w:r w:rsidRPr="00BC08F8">
              <w:rPr>
                <w:rFonts w:ascii="Arial" w:hAnsi="Arial" w:cs="Arial"/>
                <w:b/>
                <w:sz w:val="18"/>
                <w:szCs w:val="18"/>
                <w:lang w:val="es-ES"/>
              </w:rPr>
              <w:t xml:space="preserve">Hospital/Instituto en: </w:t>
            </w:r>
          </w:p>
          <w:p w:rsidR="0020425A" w:rsidRPr="00BC08F8" w:rsidRDefault="00B51E4A" w:rsidP="00B51E4A">
            <w:pPr>
              <w:rPr>
                <w:rFonts w:ascii="Arial" w:hAnsi="Arial" w:cs="Arial"/>
                <w:sz w:val="18"/>
                <w:szCs w:val="18"/>
                <w:lang w:val="es-ES"/>
              </w:rPr>
            </w:pPr>
            <w:r w:rsidRPr="00BC08F8">
              <w:rPr>
                <w:rFonts w:ascii="Arial" w:hAnsi="Arial" w:cs="Arial"/>
                <w:sz w:val="18"/>
                <w:szCs w:val="18"/>
                <w:lang w:val="es-ES"/>
              </w:rPr>
              <w:t>Sala de partos</w:t>
            </w:r>
          </w:p>
        </w:tc>
        <w:tc>
          <w:tcPr>
            <w:tcW w:w="2693" w:type="dxa"/>
            <w:tcBorders>
              <w:top w:val="single" w:sz="4" w:space="0" w:color="auto"/>
              <w:left w:val="single" w:sz="2" w:space="0" w:color="auto"/>
            </w:tcBorders>
          </w:tcPr>
          <w:p w:rsidR="006644D7" w:rsidRPr="00BC08F8" w:rsidRDefault="006644D7" w:rsidP="006644D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6644D7" w:rsidRPr="00BC08F8" w:rsidRDefault="006644D7" w:rsidP="006644D7">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atención de dos  parturientas con retención de placenta</w:t>
            </w:r>
            <w:r w:rsidRPr="00BC08F8">
              <w:rPr>
                <w:rFonts w:ascii="Arial" w:eastAsia="Calibri" w:hAnsi="Arial" w:cs="Arial"/>
                <w:kern w:val="24"/>
                <w:sz w:val="18"/>
                <w:szCs w:val="18"/>
                <w:lang w:val="es-ES"/>
              </w:rPr>
              <w:t>.</w:t>
            </w:r>
          </w:p>
          <w:p w:rsidR="006644D7" w:rsidRPr="00BC08F8" w:rsidRDefault="006644D7" w:rsidP="006644D7">
            <w:pPr>
              <w:tabs>
                <w:tab w:val="left" w:pos="2422"/>
              </w:tabs>
              <w:jc w:val="both"/>
              <w:rPr>
                <w:rFonts w:ascii="Arial" w:hAnsi="Arial" w:cs="Arial"/>
                <w:sz w:val="18"/>
                <w:szCs w:val="18"/>
                <w:lang w:val="es-ES"/>
              </w:rPr>
            </w:pPr>
          </w:p>
          <w:p w:rsidR="006644D7" w:rsidRPr="00BC08F8" w:rsidRDefault="00A85D50" w:rsidP="006644D7">
            <w:pPr>
              <w:tabs>
                <w:tab w:val="left" w:pos="2422"/>
              </w:tabs>
              <w:jc w:val="both"/>
              <w:rPr>
                <w:rFonts w:ascii="Arial" w:hAnsi="Arial" w:cs="Arial"/>
                <w:b/>
                <w:sz w:val="18"/>
                <w:szCs w:val="18"/>
                <w:lang w:val="es-ES"/>
              </w:rPr>
            </w:pPr>
            <w:r>
              <w:rPr>
                <w:rFonts w:ascii="Arial" w:hAnsi="Arial" w:cs="Arial"/>
                <w:b/>
                <w:sz w:val="18"/>
                <w:szCs w:val="18"/>
                <w:lang w:val="es-ES"/>
              </w:rPr>
              <w:t>CONOCIMIENTO</w:t>
            </w:r>
            <w:r w:rsidR="006644D7" w:rsidRPr="00BC08F8">
              <w:rPr>
                <w:rFonts w:ascii="Arial" w:hAnsi="Arial" w:cs="Arial"/>
                <w:b/>
                <w:sz w:val="18"/>
                <w:szCs w:val="18"/>
                <w:lang w:val="es-ES"/>
              </w:rPr>
              <w:t>:</w:t>
            </w:r>
          </w:p>
          <w:p w:rsidR="006644D7" w:rsidRPr="0005124D" w:rsidRDefault="006644D7" w:rsidP="006644D7">
            <w:pPr>
              <w:tabs>
                <w:tab w:val="left" w:pos="2422"/>
              </w:tabs>
              <w:jc w:val="both"/>
              <w:rPr>
                <w:rFonts w:ascii="Arial" w:hAnsi="Arial" w:cs="Arial"/>
                <w:sz w:val="18"/>
                <w:szCs w:val="18"/>
                <w:lang w:val="es-ES"/>
              </w:rPr>
            </w:pPr>
            <w:r w:rsidRPr="00BC08F8">
              <w:rPr>
                <w:rFonts w:ascii="Arial" w:hAnsi="Arial" w:cs="Arial"/>
                <w:sz w:val="18"/>
                <w:szCs w:val="18"/>
                <w:lang w:val="es-ES"/>
              </w:rPr>
              <w:t xml:space="preserve">Prueba escrita </w:t>
            </w:r>
            <w:r w:rsidRPr="0005124D">
              <w:rPr>
                <w:rFonts w:ascii="Arial" w:hAnsi="Arial" w:cs="Arial"/>
                <w:sz w:val="18"/>
                <w:szCs w:val="18"/>
                <w:lang w:val="es-ES"/>
              </w:rPr>
              <w:t>sobre</w:t>
            </w:r>
            <w:r w:rsidR="00395416" w:rsidRPr="0005124D">
              <w:rPr>
                <w:rFonts w:ascii="Arial" w:hAnsi="Arial" w:cs="Arial"/>
                <w:sz w:val="18"/>
                <w:szCs w:val="18"/>
                <w:lang w:val="es-ES"/>
              </w:rPr>
              <w:t xml:space="preserve"> </w:t>
            </w:r>
            <w:r w:rsidR="00395416" w:rsidRPr="0005124D">
              <w:rPr>
                <w:rFonts w:ascii="Arial" w:eastAsia="Calibri" w:hAnsi="Arial" w:cs="Arial"/>
                <w:kern w:val="24"/>
                <w:sz w:val="18"/>
                <w:szCs w:val="18"/>
                <w:lang w:val="es-ES"/>
              </w:rPr>
              <w:t>atención a la mujer con</w:t>
            </w:r>
            <w:r w:rsidRPr="0005124D">
              <w:rPr>
                <w:rFonts w:ascii="Arial" w:hAnsi="Arial" w:cs="Arial"/>
                <w:sz w:val="18"/>
                <w:szCs w:val="18"/>
                <w:lang w:val="es-ES"/>
              </w:rPr>
              <w:t xml:space="preserve"> retención de placenta.</w:t>
            </w:r>
          </w:p>
          <w:p w:rsidR="006644D7" w:rsidRPr="0005124D" w:rsidRDefault="006644D7" w:rsidP="006644D7">
            <w:pPr>
              <w:tabs>
                <w:tab w:val="left" w:pos="2422"/>
              </w:tabs>
              <w:jc w:val="both"/>
              <w:rPr>
                <w:rFonts w:ascii="Arial" w:hAnsi="Arial" w:cs="Arial"/>
                <w:sz w:val="18"/>
                <w:szCs w:val="18"/>
                <w:lang w:val="es-ES"/>
              </w:rPr>
            </w:pPr>
          </w:p>
          <w:p w:rsidR="006644D7" w:rsidRPr="0005124D" w:rsidRDefault="006644D7" w:rsidP="006644D7">
            <w:pPr>
              <w:tabs>
                <w:tab w:val="left" w:pos="2422"/>
              </w:tabs>
              <w:jc w:val="both"/>
              <w:rPr>
                <w:rFonts w:ascii="Arial" w:hAnsi="Arial" w:cs="Arial"/>
                <w:b/>
                <w:sz w:val="18"/>
                <w:szCs w:val="18"/>
                <w:lang w:val="es-ES"/>
              </w:rPr>
            </w:pPr>
            <w:r w:rsidRPr="0005124D">
              <w:rPr>
                <w:rFonts w:ascii="Arial" w:hAnsi="Arial" w:cs="Arial"/>
                <w:b/>
                <w:sz w:val="18"/>
                <w:szCs w:val="18"/>
                <w:lang w:val="es-ES"/>
              </w:rPr>
              <w:t>PRODUCTO:</w:t>
            </w:r>
          </w:p>
          <w:p w:rsidR="00CB6662" w:rsidRPr="00BC08F8" w:rsidRDefault="007C3D09" w:rsidP="00AF0C1A">
            <w:pPr>
              <w:rPr>
                <w:rFonts w:ascii="Arial" w:hAnsi="Arial" w:cs="Arial"/>
                <w:sz w:val="18"/>
                <w:szCs w:val="18"/>
                <w:lang w:val="es-ES"/>
              </w:rPr>
            </w:pPr>
            <w:r w:rsidRPr="0005124D">
              <w:rPr>
                <w:rFonts w:ascii="Arial" w:hAnsi="Arial" w:cs="Arial"/>
                <w:sz w:val="18"/>
                <w:szCs w:val="18"/>
                <w:lang w:val="es-ES"/>
              </w:rPr>
              <w:t xml:space="preserve">HC con registro de </w:t>
            </w:r>
            <w:r w:rsidR="006644D7" w:rsidRPr="0005124D">
              <w:rPr>
                <w:rFonts w:ascii="Arial" w:hAnsi="Arial" w:cs="Arial"/>
                <w:sz w:val="18"/>
                <w:szCs w:val="18"/>
                <w:lang w:val="es-ES"/>
              </w:rPr>
              <w:t>atención de dos parturientas con retención de placenta</w:t>
            </w:r>
          </w:p>
        </w:tc>
      </w:tr>
    </w:tbl>
    <w:p w:rsidR="001B416C" w:rsidRPr="00BC08F8" w:rsidRDefault="001B416C" w:rsidP="001B416C">
      <w:pPr>
        <w:rPr>
          <w:lang w:val="es-ES"/>
        </w:rPr>
      </w:pPr>
    </w:p>
    <w:p w:rsidR="001B416C" w:rsidRPr="00BC08F8" w:rsidRDefault="001B416C" w:rsidP="001B416C">
      <w:pPr>
        <w:spacing w:before="120" w:after="120"/>
        <w:jc w:val="center"/>
        <w:rPr>
          <w:rFonts w:ascii="Arial" w:hAnsi="Arial" w:cs="Arial"/>
          <w:b/>
          <w:lang w:val="es-ES"/>
        </w:rPr>
      </w:pPr>
    </w:p>
    <w:p w:rsidR="00D71EFA" w:rsidRPr="00BC08F8" w:rsidRDefault="00D71EFA" w:rsidP="001B416C">
      <w:pPr>
        <w:spacing w:before="120" w:after="120"/>
        <w:jc w:val="center"/>
        <w:rPr>
          <w:rFonts w:ascii="Arial" w:hAnsi="Arial" w:cs="Arial"/>
          <w:b/>
          <w:lang w:val="es-ES"/>
        </w:rPr>
      </w:pPr>
    </w:p>
    <w:tbl>
      <w:tblPr>
        <w:tblStyle w:val="Tablaconcuadrcula"/>
        <w:tblW w:w="0" w:type="auto"/>
        <w:tblLook w:val="04A0" w:firstRow="1" w:lastRow="0" w:firstColumn="1" w:lastColumn="0" w:noHBand="0" w:noVBand="1"/>
      </w:tblPr>
      <w:tblGrid>
        <w:gridCol w:w="4243"/>
        <w:gridCol w:w="5959"/>
        <w:gridCol w:w="4698"/>
      </w:tblGrid>
      <w:tr w:rsidR="001B416C" w:rsidRPr="00BC08F8" w:rsidTr="00ED3295">
        <w:trPr>
          <w:trHeight w:val="70"/>
        </w:trPr>
        <w:tc>
          <w:tcPr>
            <w:tcW w:w="4243" w:type="dxa"/>
            <w:shd w:val="clear" w:color="auto" w:fill="FFFF93"/>
          </w:tcPr>
          <w:p w:rsidR="001B416C" w:rsidRPr="00BC08F8" w:rsidRDefault="001B416C" w:rsidP="00DB4269">
            <w:pPr>
              <w:spacing w:before="120"/>
              <w:jc w:val="center"/>
              <w:rPr>
                <w:rFonts w:ascii="Arial" w:hAnsi="Arial" w:cs="Arial"/>
                <w:b/>
                <w:sz w:val="20"/>
                <w:szCs w:val="20"/>
              </w:rPr>
            </w:pPr>
            <w:r w:rsidRPr="00BC08F8">
              <w:rPr>
                <w:rFonts w:ascii="Arial" w:hAnsi="Arial" w:cs="Arial"/>
                <w:b/>
                <w:sz w:val="20"/>
                <w:szCs w:val="20"/>
              </w:rPr>
              <w:t>CONAREME.</w:t>
            </w:r>
          </w:p>
        </w:tc>
        <w:tc>
          <w:tcPr>
            <w:tcW w:w="5959" w:type="dxa"/>
            <w:shd w:val="clear" w:color="auto" w:fill="FFFF93"/>
          </w:tcPr>
          <w:p w:rsidR="001B416C" w:rsidRPr="00BC08F8" w:rsidRDefault="00A3128E" w:rsidP="00DB4269">
            <w:pPr>
              <w:spacing w:before="120"/>
              <w:jc w:val="center"/>
              <w:rPr>
                <w:rFonts w:ascii="Arial" w:hAnsi="Arial" w:cs="Arial"/>
                <w:b/>
                <w:sz w:val="20"/>
                <w:szCs w:val="20"/>
                <w:lang w:val="es-ES"/>
              </w:rPr>
            </w:pPr>
            <w:r w:rsidRPr="00BC08F8">
              <w:rPr>
                <w:rFonts w:ascii="Arial" w:hAnsi="Arial" w:cs="Arial"/>
                <w:b/>
                <w:sz w:val="20"/>
                <w:szCs w:val="20"/>
                <w:lang w:val="es-ES"/>
              </w:rPr>
              <w:t>ESTÁNDAR DE COMPETENCIA No. 14</w:t>
            </w:r>
          </w:p>
          <w:p w:rsidR="001B416C" w:rsidRPr="00BC08F8" w:rsidRDefault="001B416C" w:rsidP="00DB4269">
            <w:pPr>
              <w:spacing w:before="120"/>
              <w:jc w:val="center"/>
              <w:rPr>
                <w:rFonts w:ascii="Arial" w:hAnsi="Arial" w:cs="Arial"/>
                <w:b/>
                <w:sz w:val="20"/>
                <w:szCs w:val="20"/>
                <w:lang w:val="es-ES"/>
              </w:rPr>
            </w:pPr>
          </w:p>
        </w:tc>
        <w:tc>
          <w:tcPr>
            <w:tcW w:w="4698" w:type="dxa"/>
            <w:shd w:val="clear" w:color="auto" w:fill="FFFF93"/>
          </w:tcPr>
          <w:p w:rsidR="001B416C" w:rsidRPr="00BC08F8" w:rsidRDefault="001B416C" w:rsidP="0005124D">
            <w:pPr>
              <w:spacing w:before="120"/>
              <w:jc w:val="center"/>
              <w:rPr>
                <w:rFonts w:ascii="Arial" w:hAnsi="Arial" w:cs="Arial"/>
                <w:b/>
                <w:sz w:val="20"/>
                <w:szCs w:val="20"/>
                <w:lang w:val="es-ES"/>
              </w:rPr>
            </w:pPr>
            <w:r w:rsidRPr="00BC08F8">
              <w:rPr>
                <w:rFonts w:ascii="Arial" w:hAnsi="Arial" w:cs="Arial"/>
                <w:b/>
                <w:sz w:val="20"/>
                <w:szCs w:val="20"/>
                <w:lang w:val="es-ES"/>
              </w:rPr>
              <w:t>VERSIÓN 1</w:t>
            </w:r>
          </w:p>
          <w:p w:rsidR="001B416C" w:rsidRPr="00BC08F8" w:rsidRDefault="001B416C" w:rsidP="0005124D">
            <w:pPr>
              <w:spacing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1B416C" w:rsidRPr="005940F9" w:rsidTr="00ED3295">
        <w:tc>
          <w:tcPr>
            <w:tcW w:w="4243" w:type="dxa"/>
            <w:tcBorders>
              <w:bottom w:val="single" w:sz="4" w:space="0" w:color="auto"/>
            </w:tcBorders>
            <w:shd w:val="clear" w:color="auto" w:fill="B7FFE2"/>
          </w:tcPr>
          <w:p w:rsidR="001B416C" w:rsidRPr="00BC08F8" w:rsidRDefault="001B416C" w:rsidP="005E79A3">
            <w:pPr>
              <w:spacing w:before="120" w:after="120"/>
              <w:rPr>
                <w:rFonts w:ascii="Arial" w:hAnsi="Arial" w:cs="Arial"/>
                <w:b/>
                <w:sz w:val="20"/>
                <w:szCs w:val="20"/>
                <w:lang w:val="es-ES"/>
              </w:rPr>
            </w:pPr>
            <w:r w:rsidRPr="00BC08F8">
              <w:rPr>
                <w:rFonts w:ascii="Arial" w:hAnsi="Arial" w:cs="Arial"/>
                <w:b/>
                <w:sz w:val="20"/>
                <w:szCs w:val="20"/>
                <w:lang w:val="es-ES"/>
              </w:rPr>
              <w:t>TÍTUL</w:t>
            </w:r>
            <w:r w:rsidR="00ED3295" w:rsidRPr="00BC08F8">
              <w:rPr>
                <w:rFonts w:ascii="Arial" w:hAnsi="Arial" w:cs="Arial"/>
                <w:b/>
                <w:sz w:val="20"/>
                <w:szCs w:val="20"/>
                <w:lang w:val="es-ES"/>
              </w:rPr>
              <w:t xml:space="preserve">O DEL ESTÁNDAR DE COMPETENCIA. </w:t>
            </w:r>
          </w:p>
        </w:tc>
        <w:tc>
          <w:tcPr>
            <w:tcW w:w="10657" w:type="dxa"/>
            <w:gridSpan w:val="2"/>
            <w:shd w:val="clear" w:color="auto" w:fill="B7FFE2"/>
          </w:tcPr>
          <w:p w:rsidR="001B416C" w:rsidRPr="00BC08F8" w:rsidRDefault="00A3128E" w:rsidP="005E79A3">
            <w:pPr>
              <w:spacing w:before="120" w:after="120"/>
              <w:ind w:left="435" w:hanging="435"/>
              <w:rPr>
                <w:rFonts w:ascii="Arial" w:hAnsi="Arial" w:cs="Arial"/>
                <w:sz w:val="20"/>
                <w:szCs w:val="20"/>
                <w:lang w:val="es-ES"/>
              </w:rPr>
            </w:pPr>
            <w:r w:rsidRPr="00BC08F8">
              <w:rPr>
                <w:rFonts w:ascii="Arial" w:eastAsia="Calibri" w:hAnsi="Arial" w:cs="Arial"/>
                <w:bCs/>
                <w:kern w:val="24"/>
                <w:sz w:val="20"/>
                <w:szCs w:val="20"/>
                <w:lang w:val="es-ES"/>
              </w:rPr>
              <w:t xml:space="preserve">14.  </w:t>
            </w:r>
            <w:r w:rsidR="006E02C3" w:rsidRPr="00BC08F8">
              <w:rPr>
                <w:rFonts w:ascii="Arial" w:eastAsia="Calibri" w:hAnsi="Arial" w:cs="Arial"/>
                <w:bCs/>
                <w:kern w:val="24"/>
                <w:sz w:val="20"/>
                <w:szCs w:val="20"/>
                <w:lang w:val="es-ES"/>
              </w:rPr>
              <w:t xml:space="preserve">Atender a la mujer con necesidad de cesárea, </w:t>
            </w:r>
            <w:r w:rsidR="006E02C3" w:rsidRPr="00017876">
              <w:rPr>
                <w:rFonts w:ascii="Arial" w:eastAsia="Calibri" w:hAnsi="Arial" w:cs="Arial"/>
                <w:b/>
                <w:bCs/>
                <w:kern w:val="24"/>
                <w:sz w:val="20"/>
                <w:szCs w:val="20"/>
                <w:lang w:val="es-ES"/>
              </w:rPr>
              <w:t xml:space="preserve">de acuerdo a </w:t>
            </w:r>
            <w:r w:rsidR="006E02C3" w:rsidRPr="00017876">
              <w:rPr>
                <w:rFonts w:ascii="Arial" w:hAnsi="Arial" w:cs="Arial"/>
                <w:b/>
                <w:bCs/>
                <w:kern w:val="24"/>
                <w:sz w:val="20"/>
                <w:szCs w:val="20"/>
                <w:lang w:val="es-ES"/>
              </w:rPr>
              <w:t xml:space="preserve">las </w:t>
            </w:r>
            <w:r w:rsidR="006E02C3" w:rsidRPr="00017876">
              <w:rPr>
                <w:rFonts w:ascii="Arial" w:hAnsi="Arial" w:cs="Arial"/>
                <w:b/>
                <w:sz w:val="20"/>
                <w:szCs w:val="20"/>
                <w:lang w:val="es-ES" w:eastAsia="es-ES"/>
              </w:rPr>
              <w:t>Guías de práctica clínica para la atención de emergencias obstétricas</w:t>
            </w:r>
          </w:p>
        </w:tc>
      </w:tr>
      <w:tr w:rsidR="006E02C3" w:rsidRPr="005940F9" w:rsidTr="00ED3295">
        <w:tc>
          <w:tcPr>
            <w:tcW w:w="4243" w:type="dxa"/>
            <w:vMerge w:val="restart"/>
            <w:tcBorders>
              <w:top w:val="single" w:sz="4" w:space="0" w:color="auto"/>
            </w:tcBorders>
            <w:shd w:val="clear" w:color="auto" w:fill="FFFFFF" w:themeFill="background1"/>
          </w:tcPr>
          <w:p w:rsidR="006E02C3" w:rsidRPr="00BC08F8" w:rsidRDefault="006E02C3" w:rsidP="005E79A3">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0657" w:type="dxa"/>
            <w:gridSpan w:val="2"/>
            <w:vAlign w:val="center"/>
          </w:tcPr>
          <w:p w:rsidR="006E02C3" w:rsidRPr="00BC08F8" w:rsidRDefault="00A3128E" w:rsidP="005E79A3">
            <w:pPr>
              <w:spacing w:before="120" w:after="120"/>
              <w:rPr>
                <w:rFonts w:ascii="Arial" w:hAnsi="Arial" w:cs="Arial"/>
                <w:sz w:val="20"/>
                <w:szCs w:val="20"/>
                <w:lang w:val="es-ES"/>
              </w:rPr>
            </w:pPr>
            <w:r w:rsidRPr="00BC08F8">
              <w:rPr>
                <w:rFonts w:ascii="Arial" w:hAnsi="Arial" w:cs="Arial"/>
                <w:sz w:val="20"/>
                <w:szCs w:val="20"/>
                <w:lang w:val="es-ES"/>
              </w:rPr>
              <w:t xml:space="preserve">14.1 </w:t>
            </w:r>
            <w:r w:rsidR="006E02C3" w:rsidRPr="00BC08F8">
              <w:rPr>
                <w:rFonts w:ascii="Arial" w:hAnsi="Arial" w:cs="Arial"/>
                <w:sz w:val="20"/>
                <w:szCs w:val="20"/>
                <w:lang w:val="es-ES"/>
              </w:rPr>
              <w:t xml:space="preserve">Indicar la cesárea en la mujer gestante, en los casos pertinentes. </w:t>
            </w:r>
          </w:p>
        </w:tc>
      </w:tr>
      <w:tr w:rsidR="006E02C3" w:rsidRPr="005940F9" w:rsidTr="00ED3295">
        <w:tc>
          <w:tcPr>
            <w:tcW w:w="4243" w:type="dxa"/>
            <w:vMerge/>
            <w:tcBorders>
              <w:bottom w:val="single" w:sz="4" w:space="0" w:color="auto"/>
            </w:tcBorders>
            <w:shd w:val="clear" w:color="auto" w:fill="FFFFFF" w:themeFill="background1"/>
          </w:tcPr>
          <w:p w:rsidR="006E02C3" w:rsidRPr="00BC08F8" w:rsidRDefault="006E02C3" w:rsidP="005E79A3">
            <w:pPr>
              <w:spacing w:before="120" w:after="120"/>
              <w:rPr>
                <w:rFonts w:ascii="Arial" w:hAnsi="Arial" w:cs="Arial"/>
                <w:sz w:val="20"/>
                <w:szCs w:val="20"/>
                <w:lang w:val="es-ES"/>
              </w:rPr>
            </w:pPr>
          </w:p>
        </w:tc>
        <w:tc>
          <w:tcPr>
            <w:tcW w:w="10657" w:type="dxa"/>
            <w:gridSpan w:val="2"/>
            <w:vAlign w:val="center"/>
          </w:tcPr>
          <w:p w:rsidR="006E02C3" w:rsidRPr="00BC08F8" w:rsidRDefault="00A3128E" w:rsidP="005E79A3">
            <w:pPr>
              <w:pStyle w:val="NormalWeb"/>
              <w:spacing w:before="120" w:beforeAutospacing="0" w:after="120" w:afterAutospacing="0"/>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 xml:space="preserve">14.2 </w:t>
            </w:r>
            <w:r w:rsidR="006E02C3" w:rsidRPr="00BC08F8">
              <w:rPr>
                <w:rFonts w:ascii="Arial" w:eastAsia="Calibri" w:hAnsi="Arial" w:cs="Arial"/>
                <w:kern w:val="24"/>
                <w:sz w:val="20"/>
                <w:szCs w:val="20"/>
                <w:lang w:val="es-ES"/>
              </w:rPr>
              <w:t>Realizar la cesárea a la mujer</w:t>
            </w:r>
            <w:r w:rsidR="00017876">
              <w:rPr>
                <w:rFonts w:ascii="Arial" w:eastAsia="Calibri" w:hAnsi="Arial" w:cs="Arial"/>
                <w:kern w:val="24"/>
                <w:sz w:val="20"/>
                <w:szCs w:val="20"/>
                <w:lang w:val="es-ES"/>
              </w:rPr>
              <w:t>.</w:t>
            </w:r>
            <w:r w:rsidR="006E02C3" w:rsidRPr="00BC08F8">
              <w:rPr>
                <w:rFonts w:ascii="Arial" w:eastAsia="Calibri" w:hAnsi="Arial" w:cs="Arial"/>
                <w:kern w:val="24"/>
                <w:sz w:val="20"/>
                <w:szCs w:val="20"/>
                <w:lang w:val="es-ES"/>
              </w:rPr>
              <w:t xml:space="preserve"> </w:t>
            </w:r>
          </w:p>
        </w:tc>
      </w:tr>
    </w:tbl>
    <w:p w:rsidR="001B416C" w:rsidRPr="00BC08F8" w:rsidRDefault="001B416C" w:rsidP="001B416C">
      <w:pPr>
        <w:rPr>
          <w:lang w:val="es-ES"/>
        </w:rPr>
      </w:pPr>
    </w:p>
    <w:p w:rsidR="00ED3295" w:rsidRPr="00BC08F8" w:rsidRDefault="00ED3295" w:rsidP="001B416C">
      <w:pPr>
        <w:rPr>
          <w:lang w:val="es-ES"/>
        </w:rPr>
      </w:pPr>
    </w:p>
    <w:tbl>
      <w:tblPr>
        <w:tblStyle w:val="Tablaconcuadrcula"/>
        <w:tblW w:w="15134" w:type="dxa"/>
        <w:tblLayout w:type="fixed"/>
        <w:tblLook w:val="04A0" w:firstRow="1" w:lastRow="0" w:firstColumn="1" w:lastColumn="0" w:noHBand="0" w:noVBand="1"/>
      </w:tblPr>
      <w:tblGrid>
        <w:gridCol w:w="1951"/>
        <w:gridCol w:w="5812"/>
        <w:gridCol w:w="2977"/>
        <w:gridCol w:w="2126"/>
        <w:gridCol w:w="2268"/>
      </w:tblGrid>
      <w:tr w:rsidR="001B416C" w:rsidRPr="005940F9" w:rsidTr="00DB4269">
        <w:trPr>
          <w:tblHeader/>
        </w:trPr>
        <w:tc>
          <w:tcPr>
            <w:tcW w:w="15134" w:type="dxa"/>
            <w:gridSpan w:val="5"/>
            <w:shd w:val="clear" w:color="auto" w:fill="B7FFE2"/>
          </w:tcPr>
          <w:p w:rsidR="005E79A3" w:rsidRDefault="001B416C" w:rsidP="005E79A3">
            <w:pPr>
              <w:spacing w:before="120"/>
              <w:rPr>
                <w:rFonts w:ascii="Arial" w:hAnsi="Arial" w:cs="Arial"/>
                <w:sz w:val="20"/>
                <w:szCs w:val="20"/>
                <w:lang w:val="es-ES"/>
              </w:rPr>
            </w:pPr>
            <w:r w:rsidRPr="00BC08F8">
              <w:rPr>
                <w:rFonts w:ascii="Arial" w:hAnsi="Arial" w:cs="Arial"/>
                <w:b/>
                <w:sz w:val="20"/>
                <w:szCs w:val="20"/>
                <w:lang w:val="es-ES"/>
              </w:rPr>
              <w:t>Estándar de Competencia 1</w:t>
            </w:r>
            <w:r w:rsidR="00A3128E" w:rsidRPr="00BC08F8">
              <w:rPr>
                <w:rFonts w:ascii="Arial" w:hAnsi="Arial" w:cs="Arial"/>
                <w:b/>
                <w:sz w:val="20"/>
                <w:szCs w:val="20"/>
                <w:lang w:val="es-ES"/>
              </w:rPr>
              <w:t>4</w:t>
            </w:r>
            <w:r w:rsidRPr="00BC08F8">
              <w:rPr>
                <w:rFonts w:ascii="Arial" w:hAnsi="Arial" w:cs="Arial"/>
                <w:b/>
                <w:sz w:val="20"/>
                <w:szCs w:val="20"/>
                <w:lang w:val="es-ES"/>
              </w:rPr>
              <w:t>:</w:t>
            </w:r>
            <w:r w:rsidRPr="00BC08F8">
              <w:rPr>
                <w:rFonts w:ascii="Arial" w:hAnsi="Arial" w:cs="Arial"/>
                <w:sz w:val="20"/>
                <w:szCs w:val="20"/>
                <w:lang w:val="es-ES"/>
              </w:rPr>
              <w:t xml:space="preserve">  </w:t>
            </w:r>
          </w:p>
          <w:p w:rsidR="001B416C" w:rsidRPr="00BC08F8" w:rsidRDefault="006E02C3" w:rsidP="005E79A3">
            <w:pPr>
              <w:spacing w:after="120"/>
              <w:rPr>
                <w:rFonts w:ascii="Arial" w:hAnsi="Arial" w:cs="Arial"/>
                <w:b/>
                <w:sz w:val="20"/>
                <w:szCs w:val="20"/>
                <w:lang w:val="es-ES"/>
              </w:rPr>
            </w:pPr>
            <w:r w:rsidRPr="00BC08F8">
              <w:rPr>
                <w:rFonts w:ascii="Arial" w:eastAsia="Calibri" w:hAnsi="Arial" w:cs="Arial"/>
                <w:bCs/>
                <w:kern w:val="24"/>
                <w:sz w:val="20"/>
                <w:szCs w:val="20"/>
                <w:lang w:val="es-ES"/>
              </w:rPr>
              <w:t xml:space="preserve">Atender a la mujer con necesidad de  cesárea, </w:t>
            </w:r>
            <w:r w:rsidRPr="00BC08F8">
              <w:rPr>
                <w:rFonts w:ascii="Arial" w:eastAsia="Calibri" w:hAnsi="Arial" w:cs="Arial"/>
                <w:b/>
                <w:bCs/>
                <w:kern w:val="24"/>
                <w:sz w:val="20"/>
                <w:szCs w:val="20"/>
                <w:lang w:val="es-ES"/>
              </w:rPr>
              <w:t xml:space="preserve">de acuerdo a </w:t>
            </w:r>
            <w:r w:rsidRPr="00BC08F8">
              <w:rPr>
                <w:rFonts w:ascii="Arial" w:hAnsi="Arial" w:cs="Arial"/>
                <w:b/>
                <w:bCs/>
                <w:kern w:val="24"/>
                <w:sz w:val="20"/>
                <w:szCs w:val="20"/>
                <w:lang w:val="es-ES"/>
              </w:rPr>
              <w:t xml:space="preserve">las </w:t>
            </w:r>
            <w:r w:rsidRPr="00BC08F8">
              <w:rPr>
                <w:rFonts w:ascii="Arial" w:hAnsi="Arial" w:cs="Arial"/>
                <w:b/>
                <w:sz w:val="20"/>
                <w:szCs w:val="20"/>
                <w:lang w:val="es-ES" w:eastAsia="es-ES"/>
              </w:rPr>
              <w:t>Guías de práctica clínica para la atención de emergencias obstétricas</w:t>
            </w:r>
          </w:p>
        </w:tc>
      </w:tr>
      <w:tr w:rsidR="001B416C" w:rsidRPr="00BC08F8" w:rsidTr="00B51E4A">
        <w:trPr>
          <w:trHeight w:val="678"/>
          <w:tblHeader/>
        </w:trPr>
        <w:tc>
          <w:tcPr>
            <w:tcW w:w="1951" w:type="dxa"/>
            <w:shd w:val="clear" w:color="auto" w:fill="D9D9D9" w:themeFill="background1" w:themeFillShade="D9"/>
          </w:tcPr>
          <w:p w:rsidR="001B416C" w:rsidRPr="00BC08F8" w:rsidRDefault="001B416C" w:rsidP="003F4827">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5812" w:type="dxa"/>
            <w:shd w:val="clear" w:color="auto" w:fill="D9D9D9" w:themeFill="background1" w:themeFillShade="D9"/>
          </w:tcPr>
          <w:p w:rsidR="001B416C" w:rsidRPr="00BC08F8" w:rsidRDefault="003F4827" w:rsidP="003F4827">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2977" w:type="dxa"/>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2126" w:type="dxa"/>
            <w:tcBorders>
              <w:right w:val="single" w:sz="2" w:space="0" w:color="auto"/>
            </w:tcBorders>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268" w:type="dxa"/>
            <w:tcBorders>
              <w:left w:val="single" w:sz="2" w:space="0" w:color="auto"/>
            </w:tcBorders>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DB5FBB" w:rsidRPr="005940F9" w:rsidTr="00B51E4A">
        <w:trPr>
          <w:trHeight w:val="1235"/>
        </w:trPr>
        <w:tc>
          <w:tcPr>
            <w:tcW w:w="1951" w:type="dxa"/>
            <w:tcBorders>
              <w:bottom w:val="single" w:sz="4" w:space="0" w:color="auto"/>
            </w:tcBorders>
            <w:vAlign w:val="center"/>
          </w:tcPr>
          <w:p w:rsidR="00D20DF2" w:rsidRPr="00BC08F8" w:rsidRDefault="00765E2D" w:rsidP="00765E2D">
            <w:pPr>
              <w:spacing w:before="120"/>
              <w:ind w:left="426" w:hanging="426"/>
              <w:rPr>
                <w:rFonts w:ascii="Arial" w:hAnsi="Arial" w:cs="Arial"/>
                <w:sz w:val="18"/>
                <w:szCs w:val="18"/>
                <w:lang w:val="es-ES"/>
              </w:rPr>
            </w:pPr>
            <w:r w:rsidRPr="00BC08F8">
              <w:rPr>
                <w:rFonts w:ascii="Arial" w:hAnsi="Arial" w:cs="Arial"/>
                <w:sz w:val="18"/>
                <w:szCs w:val="18"/>
                <w:lang w:val="es-ES"/>
              </w:rPr>
              <w:t xml:space="preserve">14.1 </w:t>
            </w:r>
            <w:r w:rsidR="00DB5FBB" w:rsidRPr="00BC08F8">
              <w:rPr>
                <w:rFonts w:ascii="Arial" w:hAnsi="Arial" w:cs="Arial"/>
                <w:sz w:val="18"/>
                <w:szCs w:val="18"/>
                <w:lang w:val="es-ES"/>
              </w:rPr>
              <w:t>Indicar la cesárea en la mujer gestante, en los casos pertinentes.</w:t>
            </w:r>
          </w:p>
          <w:p w:rsidR="00DB5FBB" w:rsidRPr="00BC08F8" w:rsidRDefault="00DB5FBB" w:rsidP="00D20DF2">
            <w:pPr>
              <w:pStyle w:val="Prrafodelista"/>
              <w:spacing w:before="120"/>
              <w:ind w:left="426"/>
              <w:rPr>
                <w:rFonts w:ascii="Arial" w:hAnsi="Arial" w:cs="Arial"/>
                <w:sz w:val="18"/>
                <w:szCs w:val="18"/>
                <w:lang w:val="es-ES"/>
              </w:rPr>
            </w:pPr>
            <w:r w:rsidRPr="00BC08F8">
              <w:rPr>
                <w:rFonts w:ascii="Arial" w:hAnsi="Arial" w:cs="Arial"/>
                <w:sz w:val="18"/>
                <w:szCs w:val="18"/>
                <w:lang w:val="es-ES"/>
              </w:rPr>
              <w:t xml:space="preserve"> </w:t>
            </w:r>
          </w:p>
          <w:p w:rsidR="00B51E4A" w:rsidRPr="00BC08F8" w:rsidRDefault="00B51E4A" w:rsidP="00B51E4A">
            <w:pPr>
              <w:spacing w:before="120"/>
              <w:rPr>
                <w:rFonts w:ascii="Arial" w:hAnsi="Arial" w:cs="Arial"/>
                <w:sz w:val="18"/>
                <w:szCs w:val="18"/>
                <w:lang w:val="es-ES"/>
              </w:rPr>
            </w:pPr>
          </w:p>
          <w:p w:rsidR="00DB5FBB" w:rsidRPr="00BC08F8" w:rsidRDefault="00DB5FBB" w:rsidP="00E47E12">
            <w:pPr>
              <w:ind w:left="795"/>
              <w:rPr>
                <w:rFonts w:ascii="Arial" w:hAnsi="Arial" w:cs="Arial"/>
                <w:kern w:val="24"/>
                <w:sz w:val="20"/>
                <w:szCs w:val="20"/>
                <w:lang w:val="es-ES"/>
              </w:rPr>
            </w:pPr>
          </w:p>
          <w:p w:rsidR="00E73FE7" w:rsidRPr="00BC08F8" w:rsidRDefault="00E73FE7" w:rsidP="00E47E12">
            <w:pPr>
              <w:ind w:left="795"/>
              <w:rPr>
                <w:rFonts w:ascii="Arial" w:hAnsi="Arial" w:cs="Arial"/>
                <w:kern w:val="24"/>
                <w:sz w:val="20"/>
                <w:szCs w:val="20"/>
                <w:lang w:val="es-ES"/>
              </w:rPr>
            </w:pPr>
          </w:p>
          <w:p w:rsidR="00E73FE7" w:rsidRPr="00BC08F8" w:rsidRDefault="00E73FE7" w:rsidP="00E47E12">
            <w:pPr>
              <w:ind w:left="795"/>
              <w:rPr>
                <w:rFonts w:ascii="Arial" w:hAnsi="Arial" w:cs="Arial"/>
                <w:kern w:val="24"/>
                <w:sz w:val="20"/>
                <w:szCs w:val="20"/>
                <w:lang w:val="es-ES"/>
              </w:rPr>
            </w:pPr>
          </w:p>
          <w:p w:rsidR="00E73FE7" w:rsidRPr="00BC08F8" w:rsidRDefault="00E73FE7" w:rsidP="00E47E12">
            <w:pPr>
              <w:ind w:left="795"/>
              <w:rPr>
                <w:rFonts w:ascii="Arial" w:hAnsi="Arial" w:cs="Arial"/>
                <w:kern w:val="24"/>
                <w:sz w:val="20"/>
                <w:szCs w:val="20"/>
                <w:lang w:val="es-ES"/>
              </w:rPr>
            </w:pPr>
          </w:p>
          <w:p w:rsidR="00E73FE7" w:rsidRPr="00BC08F8" w:rsidRDefault="00E73FE7" w:rsidP="00E47E12">
            <w:pPr>
              <w:ind w:left="795"/>
              <w:rPr>
                <w:rFonts w:ascii="Arial" w:hAnsi="Arial" w:cs="Arial"/>
                <w:kern w:val="24"/>
                <w:sz w:val="20"/>
                <w:szCs w:val="20"/>
                <w:lang w:val="es-ES"/>
              </w:rPr>
            </w:pPr>
          </w:p>
          <w:p w:rsidR="00E73FE7" w:rsidRPr="00BC08F8" w:rsidRDefault="00E73FE7" w:rsidP="00E47E12">
            <w:pPr>
              <w:ind w:left="795"/>
              <w:rPr>
                <w:rFonts w:ascii="Arial" w:hAnsi="Arial" w:cs="Arial"/>
                <w:kern w:val="24"/>
                <w:sz w:val="20"/>
                <w:szCs w:val="20"/>
                <w:lang w:val="es-ES"/>
              </w:rPr>
            </w:pPr>
          </w:p>
          <w:p w:rsidR="00E73FE7" w:rsidRPr="00BC08F8" w:rsidRDefault="00E73FE7" w:rsidP="00E47E12">
            <w:pPr>
              <w:ind w:left="795"/>
              <w:rPr>
                <w:rFonts w:ascii="Arial" w:hAnsi="Arial" w:cs="Arial"/>
                <w:kern w:val="24"/>
                <w:sz w:val="20"/>
                <w:szCs w:val="20"/>
                <w:lang w:val="es-ES"/>
              </w:rPr>
            </w:pPr>
          </w:p>
          <w:p w:rsidR="00E73FE7" w:rsidRPr="00BC08F8" w:rsidRDefault="00E73FE7" w:rsidP="00E47E12">
            <w:pPr>
              <w:ind w:left="795"/>
              <w:rPr>
                <w:rFonts w:ascii="Arial" w:hAnsi="Arial" w:cs="Arial"/>
                <w:kern w:val="24"/>
                <w:sz w:val="20"/>
                <w:szCs w:val="20"/>
                <w:lang w:val="es-ES"/>
              </w:rPr>
            </w:pPr>
          </w:p>
          <w:p w:rsidR="00E73FE7" w:rsidRPr="00BC08F8" w:rsidRDefault="00E73FE7" w:rsidP="00E47E12">
            <w:pPr>
              <w:ind w:left="795"/>
              <w:rPr>
                <w:rFonts w:ascii="Arial" w:hAnsi="Arial" w:cs="Arial"/>
                <w:kern w:val="24"/>
                <w:sz w:val="20"/>
                <w:szCs w:val="20"/>
                <w:lang w:val="es-ES"/>
              </w:rPr>
            </w:pPr>
          </w:p>
          <w:p w:rsidR="00E73FE7" w:rsidRPr="00BC08F8" w:rsidRDefault="00E73FE7" w:rsidP="003F4827">
            <w:pPr>
              <w:rPr>
                <w:rFonts w:ascii="Arial" w:hAnsi="Arial" w:cs="Arial"/>
                <w:kern w:val="24"/>
                <w:sz w:val="20"/>
                <w:szCs w:val="20"/>
                <w:lang w:val="es-ES"/>
              </w:rPr>
            </w:pPr>
          </w:p>
        </w:tc>
        <w:tc>
          <w:tcPr>
            <w:tcW w:w="5812" w:type="dxa"/>
            <w:tcBorders>
              <w:bottom w:val="single" w:sz="4" w:space="0" w:color="auto"/>
            </w:tcBorders>
          </w:tcPr>
          <w:p w:rsidR="00B51E4A" w:rsidRPr="00BC08F8" w:rsidRDefault="00DB5FBB" w:rsidP="006D7619">
            <w:pPr>
              <w:pStyle w:val="Prrafodelista"/>
              <w:numPr>
                <w:ilvl w:val="0"/>
                <w:numId w:val="175"/>
              </w:numPr>
              <w:spacing w:before="120"/>
              <w:rPr>
                <w:rFonts w:ascii="Arial" w:hAnsi="Arial" w:cs="Arial"/>
                <w:sz w:val="18"/>
                <w:szCs w:val="18"/>
                <w:lang w:val="es-ES" w:eastAsia="es-ES"/>
              </w:rPr>
            </w:pPr>
            <w:r w:rsidRPr="00BC08F8">
              <w:rPr>
                <w:rFonts w:ascii="Arial" w:hAnsi="Arial" w:cs="Arial"/>
                <w:sz w:val="18"/>
                <w:szCs w:val="18"/>
                <w:lang w:val="es-ES" w:eastAsia="es-ES"/>
              </w:rPr>
              <w:t xml:space="preserve">La evaluación del estado general de la gestante es </w:t>
            </w:r>
            <w:r w:rsidR="00B51E4A" w:rsidRPr="00BC08F8">
              <w:rPr>
                <w:rFonts w:ascii="Arial" w:hAnsi="Arial" w:cs="Arial"/>
                <w:sz w:val="18"/>
                <w:szCs w:val="18"/>
                <w:lang w:val="es-ES" w:eastAsia="es-ES"/>
              </w:rPr>
              <w:t xml:space="preserve"> completa y considerando los factores de riesgo</w:t>
            </w:r>
          </w:p>
          <w:p w:rsidR="00DB5FBB" w:rsidRPr="00BC08F8" w:rsidRDefault="00DB5FBB" w:rsidP="006D7619">
            <w:pPr>
              <w:pStyle w:val="Prrafodelista"/>
              <w:numPr>
                <w:ilvl w:val="0"/>
                <w:numId w:val="175"/>
              </w:numPr>
              <w:rPr>
                <w:rFonts w:ascii="Arial" w:hAnsi="Arial" w:cs="Arial"/>
                <w:sz w:val="18"/>
                <w:szCs w:val="18"/>
                <w:lang w:val="es-ES" w:eastAsia="es-ES"/>
              </w:rPr>
            </w:pPr>
            <w:r w:rsidRPr="00BC08F8">
              <w:rPr>
                <w:rFonts w:ascii="Arial" w:hAnsi="Arial" w:cs="Arial"/>
                <w:sz w:val="18"/>
                <w:szCs w:val="18"/>
                <w:lang w:val="es-ES" w:eastAsia="es-ES"/>
              </w:rPr>
              <w:t>La evaluación de las  condiciones obstétricas de la gestante es realizada</w:t>
            </w:r>
            <w:r w:rsidR="00B51E4A" w:rsidRPr="00BC08F8">
              <w:rPr>
                <w:rFonts w:ascii="Arial" w:hAnsi="Arial" w:cs="Arial"/>
                <w:sz w:val="18"/>
                <w:szCs w:val="18"/>
                <w:lang w:val="es-ES" w:eastAsia="es-ES"/>
              </w:rPr>
              <w:t>,</w:t>
            </w:r>
            <w:r w:rsidRPr="00BC08F8">
              <w:rPr>
                <w:rFonts w:ascii="Arial" w:hAnsi="Arial" w:cs="Arial"/>
                <w:sz w:val="18"/>
                <w:szCs w:val="18"/>
                <w:lang w:val="es-ES" w:eastAsia="es-ES"/>
              </w:rPr>
              <w:t xml:space="preserve">  incluye</w:t>
            </w:r>
            <w:r w:rsidR="00B51E4A" w:rsidRPr="00BC08F8">
              <w:rPr>
                <w:rFonts w:ascii="Arial" w:hAnsi="Arial" w:cs="Arial"/>
                <w:sz w:val="18"/>
                <w:szCs w:val="18"/>
                <w:lang w:val="es-ES" w:eastAsia="es-ES"/>
              </w:rPr>
              <w:t>ndo</w:t>
            </w:r>
            <w:r w:rsidRPr="00BC08F8">
              <w:rPr>
                <w:rFonts w:ascii="Arial" w:hAnsi="Arial" w:cs="Arial"/>
                <w:sz w:val="18"/>
                <w:szCs w:val="18"/>
                <w:lang w:val="es-ES" w:eastAsia="es-ES"/>
              </w:rPr>
              <w:t xml:space="preserve"> la evaluación del estado del producto de la gestación</w:t>
            </w:r>
          </w:p>
          <w:p w:rsidR="00DB5FBB" w:rsidRPr="00BC08F8" w:rsidRDefault="00DB5FBB" w:rsidP="006D7619">
            <w:pPr>
              <w:pStyle w:val="Prrafodelista"/>
              <w:numPr>
                <w:ilvl w:val="0"/>
                <w:numId w:val="175"/>
              </w:numPr>
              <w:rPr>
                <w:rFonts w:ascii="Arial" w:hAnsi="Arial" w:cs="Arial"/>
                <w:sz w:val="18"/>
                <w:szCs w:val="18"/>
                <w:lang w:val="es-ES" w:eastAsia="es-ES"/>
              </w:rPr>
            </w:pPr>
            <w:r w:rsidRPr="00BC08F8">
              <w:rPr>
                <w:rFonts w:ascii="Arial" w:hAnsi="Arial" w:cs="Arial"/>
                <w:sz w:val="18"/>
                <w:szCs w:val="18"/>
                <w:lang w:val="es-ES" w:eastAsia="es-ES"/>
              </w:rPr>
              <w:t>La decisión para optar por una cesárea electiva o de emergencia es realizada tomando en cuenta los resultados de la evaluación de las condiciones de la gestante y del feto y aplicando  las indicaciones absolutas y relativas para  una cesárea</w:t>
            </w:r>
          </w:p>
          <w:p w:rsidR="00DB5FBB" w:rsidRPr="00BC08F8" w:rsidRDefault="00DB5FBB" w:rsidP="006D7619">
            <w:pPr>
              <w:pStyle w:val="Prrafodelista"/>
              <w:numPr>
                <w:ilvl w:val="0"/>
                <w:numId w:val="175"/>
              </w:numPr>
              <w:autoSpaceDE w:val="0"/>
              <w:autoSpaceDN w:val="0"/>
              <w:adjustRightInd w:val="0"/>
              <w:rPr>
                <w:rFonts w:ascii="Arial" w:hAnsi="Arial" w:cs="Arial"/>
                <w:sz w:val="18"/>
                <w:szCs w:val="18"/>
                <w:lang w:val="es-ES"/>
              </w:rPr>
            </w:pPr>
            <w:r w:rsidRPr="00BC08F8">
              <w:rPr>
                <w:rFonts w:ascii="Arial" w:hAnsi="Arial" w:cs="Arial"/>
                <w:sz w:val="18"/>
                <w:szCs w:val="18"/>
                <w:lang w:val="es-ES" w:eastAsia="es-ES"/>
              </w:rPr>
              <w:t>Los exámenes pre operatorios solicitados  permiten  determinar el riesgo quirúrgico.</w:t>
            </w:r>
          </w:p>
          <w:p w:rsidR="00DB5FBB" w:rsidRPr="00BC08F8" w:rsidRDefault="00DB5FBB" w:rsidP="006D7619">
            <w:pPr>
              <w:pStyle w:val="Prrafodelista"/>
              <w:numPr>
                <w:ilvl w:val="0"/>
                <w:numId w:val="175"/>
              </w:numPr>
              <w:autoSpaceDE w:val="0"/>
              <w:autoSpaceDN w:val="0"/>
              <w:adjustRightInd w:val="0"/>
              <w:rPr>
                <w:rFonts w:ascii="Arial" w:hAnsi="Arial" w:cs="Arial"/>
                <w:sz w:val="18"/>
                <w:szCs w:val="18"/>
                <w:lang w:val="es-ES"/>
              </w:rPr>
            </w:pPr>
            <w:r w:rsidRPr="00BC08F8">
              <w:rPr>
                <w:rFonts w:ascii="Arial" w:hAnsi="Arial" w:cs="Arial"/>
                <w:sz w:val="18"/>
                <w:szCs w:val="18"/>
                <w:lang w:val="es-ES"/>
              </w:rPr>
              <w:t>El consentimiento informado es solicitado antes de la cesárea.</w:t>
            </w:r>
          </w:p>
          <w:p w:rsidR="00DB5FBB" w:rsidRPr="00BC08F8" w:rsidRDefault="00DB5FBB" w:rsidP="006D7619">
            <w:pPr>
              <w:pStyle w:val="Prrafodelista"/>
              <w:numPr>
                <w:ilvl w:val="0"/>
                <w:numId w:val="175"/>
              </w:numPr>
              <w:rPr>
                <w:rFonts w:ascii="Arial" w:hAnsi="Arial" w:cs="Arial"/>
                <w:sz w:val="18"/>
                <w:szCs w:val="18"/>
                <w:lang w:val="es-ES" w:eastAsia="es-ES"/>
              </w:rPr>
            </w:pPr>
            <w:r w:rsidRPr="00BC08F8">
              <w:rPr>
                <w:rFonts w:ascii="Arial" w:hAnsi="Arial" w:cs="Arial"/>
                <w:sz w:val="18"/>
                <w:szCs w:val="18"/>
                <w:lang w:val="es-ES" w:eastAsia="es-ES"/>
              </w:rPr>
              <w:t xml:space="preserve">La  autorización para el Acto Quirúrgico </w:t>
            </w:r>
            <w:r w:rsidR="00E73FE7" w:rsidRPr="00BC08F8">
              <w:rPr>
                <w:rFonts w:ascii="Arial" w:hAnsi="Arial" w:cs="Arial"/>
                <w:sz w:val="18"/>
                <w:szCs w:val="18"/>
                <w:lang w:val="es-ES" w:eastAsia="es-ES"/>
              </w:rPr>
              <w:t>es solicitada</w:t>
            </w:r>
            <w:r w:rsidRPr="00BC08F8">
              <w:rPr>
                <w:rFonts w:ascii="Arial" w:hAnsi="Arial" w:cs="Arial"/>
                <w:sz w:val="18"/>
                <w:szCs w:val="18"/>
                <w:lang w:val="es-ES" w:eastAsia="es-ES"/>
              </w:rPr>
              <w:t xml:space="preserve"> antes de la intervención</w:t>
            </w:r>
          </w:p>
          <w:p w:rsidR="00B51E4A" w:rsidRPr="00BC08F8" w:rsidRDefault="00B51E4A" w:rsidP="006D7619">
            <w:pPr>
              <w:pStyle w:val="Prrafodelista"/>
              <w:numPr>
                <w:ilvl w:val="0"/>
                <w:numId w:val="175"/>
              </w:numPr>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según corresponda. </w:t>
            </w:r>
          </w:p>
          <w:p w:rsidR="00B51E4A" w:rsidRPr="00BC08F8" w:rsidRDefault="00D20DF2" w:rsidP="006D7619">
            <w:pPr>
              <w:pStyle w:val="Prrafodelista"/>
              <w:numPr>
                <w:ilvl w:val="0"/>
                <w:numId w:val="175"/>
              </w:numPr>
              <w:jc w:val="both"/>
              <w:rPr>
                <w:rFonts w:ascii="Arial" w:hAnsi="Arial" w:cs="Arial"/>
                <w:sz w:val="18"/>
                <w:szCs w:val="18"/>
                <w:lang w:val="es-ES"/>
              </w:rPr>
            </w:pPr>
            <w:r w:rsidRPr="00BC08F8">
              <w:rPr>
                <w:rFonts w:ascii="Arial" w:hAnsi="Arial" w:cs="Arial"/>
                <w:sz w:val="18"/>
                <w:szCs w:val="18"/>
                <w:lang w:val="es-ES" w:eastAsia="es-ES"/>
              </w:rPr>
              <w:t>L</w:t>
            </w:r>
            <w:r w:rsidR="00B51E4A" w:rsidRPr="00BC08F8">
              <w:rPr>
                <w:rFonts w:ascii="Arial" w:hAnsi="Arial" w:cs="Arial"/>
                <w:sz w:val="18"/>
                <w:szCs w:val="18"/>
                <w:lang w:val="es-ES" w:eastAsia="es-ES"/>
              </w:rPr>
              <w:t xml:space="preserve">a atención </w:t>
            </w:r>
            <w:r w:rsidRPr="00BC08F8">
              <w:rPr>
                <w:rFonts w:ascii="Arial" w:hAnsi="Arial" w:cs="Arial"/>
                <w:sz w:val="18"/>
                <w:szCs w:val="18"/>
                <w:lang w:val="es-ES" w:eastAsia="es-ES"/>
              </w:rPr>
              <w:t xml:space="preserve">es registrada </w:t>
            </w:r>
            <w:r w:rsidR="00B51E4A" w:rsidRPr="00BC08F8">
              <w:rPr>
                <w:rFonts w:ascii="Arial" w:hAnsi="Arial" w:cs="Arial"/>
                <w:sz w:val="18"/>
                <w:szCs w:val="18"/>
                <w:lang w:val="es-ES" w:eastAsia="es-ES"/>
              </w:rPr>
              <w:t>en la HC</w:t>
            </w:r>
            <w:r w:rsidR="00B51E4A" w:rsidRPr="00BC08F8">
              <w:rPr>
                <w:rFonts w:ascii="Arial" w:hAnsi="Arial" w:cs="Arial"/>
                <w:sz w:val="18"/>
                <w:szCs w:val="18"/>
                <w:lang w:val="es-ES"/>
              </w:rPr>
              <w:t xml:space="preserve"> </w:t>
            </w:r>
          </w:p>
          <w:p w:rsidR="00DB5FBB" w:rsidRPr="00BC08F8" w:rsidRDefault="00DB5FBB" w:rsidP="00B51E4A">
            <w:pPr>
              <w:jc w:val="both"/>
              <w:rPr>
                <w:rFonts w:ascii="Arial" w:hAnsi="Arial" w:cs="Arial"/>
                <w:sz w:val="18"/>
                <w:szCs w:val="18"/>
                <w:lang w:val="es-ES" w:eastAsia="es-ES"/>
              </w:rPr>
            </w:pPr>
          </w:p>
        </w:tc>
        <w:tc>
          <w:tcPr>
            <w:tcW w:w="2977" w:type="dxa"/>
            <w:tcBorders>
              <w:bottom w:val="single" w:sz="4" w:space="0" w:color="auto"/>
            </w:tcBorders>
          </w:tcPr>
          <w:p w:rsidR="00DB5FBB" w:rsidRPr="00BC08F8" w:rsidRDefault="00DB5FBB" w:rsidP="006D7619">
            <w:pPr>
              <w:pStyle w:val="Prrafodelista"/>
              <w:numPr>
                <w:ilvl w:val="0"/>
                <w:numId w:val="135"/>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Indicaciones absolutas y relativas de la cesárea  (b, c y d)</w:t>
            </w:r>
          </w:p>
          <w:p w:rsidR="00DB5FBB" w:rsidRPr="00BC08F8" w:rsidRDefault="00DB5FBB" w:rsidP="006D7619">
            <w:pPr>
              <w:pStyle w:val="Prrafodelista"/>
              <w:numPr>
                <w:ilvl w:val="0"/>
                <w:numId w:val="135"/>
              </w:numPr>
              <w:ind w:left="360"/>
              <w:rPr>
                <w:rFonts w:ascii="Arial" w:hAnsi="Arial" w:cs="Arial"/>
                <w:sz w:val="18"/>
                <w:szCs w:val="18"/>
                <w:lang w:val="es-ES"/>
              </w:rPr>
            </w:pPr>
            <w:r w:rsidRPr="00BC08F8">
              <w:rPr>
                <w:rFonts w:ascii="Arial" w:hAnsi="Arial" w:cs="Arial"/>
                <w:sz w:val="18"/>
                <w:szCs w:val="18"/>
                <w:lang w:val="es-ES"/>
              </w:rPr>
              <w:t>Evaluación del estado general de la gestante (a y b)</w:t>
            </w:r>
          </w:p>
          <w:p w:rsidR="00DB5FBB" w:rsidRPr="00BC08F8" w:rsidRDefault="00DB5FBB" w:rsidP="006D7619">
            <w:pPr>
              <w:pStyle w:val="Prrafodelista"/>
              <w:numPr>
                <w:ilvl w:val="0"/>
                <w:numId w:val="135"/>
              </w:numPr>
              <w:ind w:left="360"/>
              <w:rPr>
                <w:rFonts w:ascii="Arial" w:hAnsi="Arial" w:cs="Arial"/>
                <w:sz w:val="18"/>
                <w:szCs w:val="18"/>
                <w:lang w:val="es-ES"/>
              </w:rPr>
            </w:pPr>
            <w:r w:rsidRPr="00BC08F8">
              <w:rPr>
                <w:rFonts w:ascii="Arial" w:hAnsi="Arial" w:cs="Arial"/>
                <w:sz w:val="18"/>
                <w:szCs w:val="18"/>
                <w:lang w:val="es-ES"/>
              </w:rPr>
              <w:t>Interpretación de los exámenes pre-quirúrgicos (laboratorio, ecografía obstétrica, electrocardiograma) (d)</w:t>
            </w:r>
          </w:p>
          <w:p w:rsidR="00DB5FBB" w:rsidRPr="0005124D" w:rsidRDefault="00DB5FBB" w:rsidP="006D7619">
            <w:pPr>
              <w:pStyle w:val="Prrafodelista"/>
              <w:numPr>
                <w:ilvl w:val="0"/>
                <w:numId w:val="135"/>
              </w:numPr>
              <w:ind w:left="360"/>
              <w:rPr>
                <w:rFonts w:ascii="Arial" w:hAnsi="Arial" w:cs="Arial"/>
                <w:sz w:val="18"/>
                <w:szCs w:val="18"/>
                <w:lang w:val="es-ES"/>
              </w:rPr>
            </w:pPr>
            <w:r w:rsidRPr="00BC08F8">
              <w:rPr>
                <w:rFonts w:ascii="Arial" w:hAnsi="Arial" w:cs="Arial"/>
                <w:sz w:val="18"/>
                <w:szCs w:val="18"/>
                <w:lang w:val="es-ES"/>
              </w:rPr>
              <w:t xml:space="preserve">El consentimiento informado y la autorización </w:t>
            </w:r>
            <w:r w:rsidR="00463C1C" w:rsidRPr="00BC08F8">
              <w:rPr>
                <w:rFonts w:ascii="Arial" w:hAnsi="Arial" w:cs="Arial"/>
                <w:sz w:val="18"/>
                <w:szCs w:val="18"/>
                <w:lang w:val="es-ES"/>
              </w:rPr>
              <w:t xml:space="preserve">para el acto </w:t>
            </w:r>
            <w:r w:rsidRPr="00BC08F8">
              <w:rPr>
                <w:rFonts w:ascii="Arial" w:hAnsi="Arial" w:cs="Arial"/>
                <w:sz w:val="18"/>
                <w:szCs w:val="18"/>
                <w:lang w:val="es-ES"/>
              </w:rPr>
              <w:t>quirúrgic</w:t>
            </w:r>
            <w:r w:rsidR="00463C1C" w:rsidRPr="00BC08F8">
              <w:rPr>
                <w:rFonts w:ascii="Arial" w:hAnsi="Arial" w:cs="Arial"/>
                <w:sz w:val="18"/>
                <w:szCs w:val="18"/>
                <w:lang w:val="es-ES"/>
              </w:rPr>
              <w:t>o</w:t>
            </w:r>
            <w:r w:rsidRPr="00BC08F8">
              <w:rPr>
                <w:rFonts w:ascii="Arial" w:hAnsi="Arial" w:cs="Arial"/>
                <w:sz w:val="18"/>
                <w:szCs w:val="18"/>
                <w:lang w:val="es-ES"/>
              </w:rPr>
              <w:t xml:space="preserve"> (e y f)</w:t>
            </w:r>
          </w:p>
          <w:p w:rsidR="00DB5FBB" w:rsidRPr="0005124D" w:rsidRDefault="00DB5FBB" w:rsidP="006D7619">
            <w:pPr>
              <w:pStyle w:val="Prrafodelista"/>
              <w:numPr>
                <w:ilvl w:val="0"/>
                <w:numId w:val="135"/>
              </w:numPr>
              <w:ind w:left="360"/>
              <w:rPr>
                <w:rFonts w:ascii="Arial" w:hAnsi="Arial" w:cs="Arial"/>
                <w:sz w:val="18"/>
                <w:szCs w:val="18"/>
                <w:lang w:val="es-ES"/>
              </w:rPr>
            </w:pPr>
            <w:r w:rsidRPr="0005124D">
              <w:rPr>
                <w:rFonts w:ascii="Arial" w:hAnsi="Arial" w:cs="Arial"/>
                <w:sz w:val="18"/>
                <w:szCs w:val="18"/>
                <w:lang w:val="es-ES"/>
              </w:rPr>
              <w:t>Registr</w:t>
            </w:r>
            <w:r w:rsidR="00017876" w:rsidRPr="0005124D">
              <w:rPr>
                <w:rFonts w:ascii="Arial" w:hAnsi="Arial" w:cs="Arial"/>
                <w:sz w:val="18"/>
                <w:szCs w:val="18"/>
                <w:lang w:val="es-ES"/>
              </w:rPr>
              <w:t>o de consentimiento informado (e y f</w:t>
            </w:r>
            <w:r w:rsidRPr="0005124D">
              <w:rPr>
                <w:rFonts w:ascii="Arial" w:hAnsi="Arial" w:cs="Arial"/>
                <w:sz w:val="18"/>
                <w:szCs w:val="18"/>
                <w:lang w:val="es-ES"/>
              </w:rPr>
              <w:t>)</w:t>
            </w:r>
          </w:p>
          <w:p w:rsidR="00DB5FBB" w:rsidRPr="0005124D" w:rsidRDefault="00DB5FBB" w:rsidP="006D7619">
            <w:pPr>
              <w:pStyle w:val="Prrafodelista"/>
              <w:numPr>
                <w:ilvl w:val="0"/>
                <w:numId w:val="135"/>
              </w:numPr>
              <w:ind w:left="360"/>
              <w:rPr>
                <w:rFonts w:ascii="Arial" w:hAnsi="Arial" w:cs="Arial"/>
                <w:sz w:val="18"/>
                <w:szCs w:val="18"/>
                <w:lang w:val="es-ES"/>
              </w:rPr>
            </w:pPr>
            <w:r w:rsidRPr="0005124D">
              <w:rPr>
                <w:rFonts w:ascii="Arial" w:hAnsi="Arial" w:cs="Arial"/>
                <w:sz w:val="18"/>
                <w:szCs w:val="18"/>
                <w:lang w:val="es-ES"/>
              </w:rPr>
              <w:t>Referencia y contra</w:t>
            </w:r>
            <w:r w:rsidR="00991580" w:rsidRPr="0005124D">
              <w:rPr>
                <w:rFonts w:ascii="Arial" w:hAnsi="Arial" w:cs="Arial"/>
                <w:sz w:val="18"/>
                <w:szCs w:val="18"/>
                <w:lang w:val="es-ES"/>
              </w:rPr>
              <w:t>r</w:t>
            </w:r>
            <w:r w:rsidR="00017876" w:rsidRPr="0005124D">
              <w:rPr>
                <w:rFonts w:ascii="Arial" w:hAnsi="Arial" w:cs="Arial"/>
                <w:sz w:val="18"/>
                <w:szCs w:val="18"/>
                <w:lang w:val="es-ES"/>
              </w:rPr>
              <w:t>referencia (g</w:t>
            </w:r>
            <w:r w:rsidRPr="0005124D">
              <w:rPr>
                <w:rFonts w:ascii="Arial" w:hAnsi="Arial" w:cs="Arial"/>
                <w:sz w:val="18"/>
                <w:szCs w:val="18"/>
                <w:lang w:val="es-ES"/>
              </w:rPr>
              <w:t>)</w:t>
            </w:r>
          </w:p>
          <w:p w:rsidR="00D20DF2" w:rsidRPr="00BC08F8" w:rsidRDefault="00463C1C" w:rsidP="006D7619">
            <w:pPr>
              <w:pStyle w:val="Prrafodelista"/>
              <w:numPr>
                <w:ilvl w:val="0"/>
                <w:numId w:val="135"/>
              </w:numPr>
              <w:ind w:left="360"/>
              <w:rPr>
                <w:rFonts w:ascii="Arial" w:hAnsi="Arial" w:cs="Arial"/>
                <w:sz w:val="18"/>
                <w:szCs w:val="18"/>
                <w:lang w:val="es-ES"/>
              </w:rPr>
            </w:pPr>
            <w:r w:rsidRPr="0005124D">
              <w:rPr>
                <w:rFonts w:ascii="Arial" w:hAnsi="Arial" w:cs="Arial"/>
                <w:sz w:val="18"/>
                <w:szCs w:val="18"/>
                <w:lang w:val="es-ES" w:eastAsia="es-ES"/>
              </w:rPr>
              <w:t>R</w:t>
            </w:r>
            <w:r w:rsidR="00D20DF2" w:rsidRPr="0005124D">
              <w:rPr>
                <w:rFonts w:ascii="Arial" w:hAnsi="Arial" w:cs="Arial"/>
                <w:sz w:val="18"/>
                <w:szCs w:val="18"/>
                <w:lang w:val="es-ES" w:eastAsia="es-ES"/>
              </w:rPr>
              <w:t>egistr</w:t>
            </w:r>
            <w:r w:rsidRPr="0005124D">
              <w:rPr>
                <w:rFonts w:ascii="Arial" w:hAnsi="Arial" w:cs="Arial"/>
                <w:sz w:val="18"/>
                <w:szCs w:val="18"/>
                <w:lang w:val="es-ES" w:eastAsia="es-ES"/>
              </w:rPr>
              <w:t>o</w:t>
            </w:r>
            <w:r w:rsidR="00D20DF2" w:rsidRPr="0005124D">
              <w:rPr>
                <w:rFonts w:ascii="Arial" w:hAnsi="Arial" w:cs="Arial"/>
                <w:sz w:val="18"/>
                <w:szCs w:val="18"/>
                <w:lang w:val="es-ES" w:eastAsia="es-ES"/>
              </w:rPr>
              <w:t xml:space="preserve"> en la HC</w:t>
            </w:r>
            <w:r w:rsidR="00017876" w:rsidRPr="0005124D">
              <w:rPr>
                <w:rFonts w:ascii="Arial" w:hAnsi="Arial" w:cs="Arial"/>
                <w:sz w:val="18"/>
                <w:szCs w:val="18"/>
                <w:lang w:val="es-ES" w:eastAsia="es-ES"/>
              </w:rPr>
              <w:t xml:space="preserve"> (h)</w:t>
            </w:r>
          </w:p>
        </w:tc>
        <w:tc>
          <w:tcPr>
            <w:tcW w:w="2126" w:type="dxa"/>
            <w:tcBorders>
              <w:bottom w:val="single" w:sz="4" w:space="0" w:color="auto"/>
              <w:right w:val="single" w:sz="2" w:space="0" w:color="auto"/>
            </w:tcBorders>
          </w:tcPr>
          <w:p w:rsidR="00DB5FBB" w:rsidRPr="00BC08F8" w:rsidRDefault="00DB5FBB" w:rsidP="00E73FE7">
            <w:pPr>
              <w:spacing w:before="120"/>
              <w:rPr>
                <w:rFonts w:ascii="Arial" w:hAnsi="Arial" w:cs="Arial"/>
                <w:b/>
                <w:sz w:val="18"/>
                <w:szCs w:val="18"/>
                <w:lang w:val="es-ES"/>
              </w:rPr>
            </w:pPr>
            <w:r w:rsidRPr="00BC08F8">
              <w:rPr>
                <w:rFonts w:ascii="Arial" w:hAnsi="Arial" w:cs="Arial"/>
                <w:b/>
                <w:sz w:val="18"/>
                <w:szCs w:val="18"/>
                <w:lang w:val="es-ES"/>
              </w:rPr>
              <w:t>TIPO</w:t>
            </w:r>
            <w:r w:rsidR="00F766C1" w:rsidRPr="00BC08F8">
              <w:rPr>
                <w:rFonts w:ascii="Arial" w:hAnsi="Arial" w:cs="Arial"/>
                <w:b/>
                <w:sz w:val="18"/>
                <w:szCs w:val="18"/>
                <w:lang w:val="es-ES"/>
              </w:rPr>
              <w:t>S</w:t>
            </w:r>
            <w:r w:rsidRPr="00BC08F8">
              <w:rPr>
                <w:rFonts w:ascii="Arial" w:hAnsi="Arial" w:cs="Arial"/>
                <w:b/>
                <w:sz w:val="18"/>
                <w:szCs w:val="18"/>
                <w:lang w:val="es-ES"/>
              </w:rPr>
              <w:t xml:space="preserve"> DE CESAREA</w:t>
            </w:r>
            <w:r w:rsidR="006D6AB5">
              <w:rPr>
                <w:rFonts w:ascii="Arial" w:hAnsi="Arial" w:cs="Arial"/>
                <w:b/>
                <w:sz w:val="18"/>
                <w:szCs w:val="18"/>
                <w:lang w:val="es-ES"/>
              </w:rPr>
              <w:t>:</w:t>
            </w:r>
          </w:p>
          <w:p w:rsidR="00DB5FBB" w:rsidRPr="00BC08F8" w:rsidRDefault="00DB5FBB" w:rsidP="006D7619">
            <w:pPr>
              <w:pStyle w:val="Prrafodelista"/>
              <w:numPr>
                <w:ilvl w:val="0"/>
                <w:numId w:val="174"/>
              </w:numPr>
              <w:ind w:left="175" w:hanging="175"/>
              <w:rPr>
                <w:rFonts w:ascii="Arial" w:hAnsi="Arial" w:cs="Arial"/>
                <w:sz w:val="18"/>
                <w:szCs w:val="18"/>
                <w:lang w:val="es-ES"/>
              </w:rPr>
            </w:pPr>
            <w:r w:rsidRPr="00BC08F8">
              <w:rPr>
                <w:rFonts w:ascii="Arial" w:hAnsi="Arial" w:cs="Arial"/>
                <w:sz w:val="18"/>
                <w:szCs w:val="18"/>
                <w:lang w:val="es-ES"/>
              </w:rPr>
              <w:t>Cesárea electiva</w:t>
            </w:r>
            <w:r w:rsidR="00017876">
              <w:rPr>
                <w:rFonts w:ascii="Arial" w:hAnsi="Arial" w:cs="Arial"/>
                <w:sz w:val="18"/>
                <w:szCs w:val="18"/>
                <w:lang w:val="es-ES"/>
              </w:rPr>
              <w:t>.</w:t>
            </w:r>
          </w:p>
          <w:p w:rsidR="00DB5FBB" w:rsidRPr="00BC08F8" w:rsidRDefault="00DB5FBB" w:rsidP="006D7619">
            <w:pPr>
              <w:pStyle w:val="Prrafodelista"/>
              <w:numPr>
                <w:ilvl w:val="0"/>
                <w:numId w:val="174"/>
              </w:numPr>
              <w:ind w:left="175" w:hanging="175"/>
              <w:rPr>
                <w:rFonts w:ascii="Arial" w:hAnsi="Arial" w:cs="Arial"/>
                <w:sz w:val="18"/>
                <w:szCs w:val="18"/>
                <w:lang w:val="es-ES"/>
              </w:rPr>
            </w:pPr>
            <w:r w:rsidRPr="00BC08F8">
              <w:rPr>
                <w:rFonts w:ascii="Arial" w:hAnsi="Arial" w:cs="Arial"/>
                <w:sz w:val="18"/>
                <w:szCs w:val="18"/>
                <w:lang w:val="es-ES"/>
              </w:rPr>
              <w:t>Cesárea de emergencia</w:t>
            </w:r>
            <w:r w:rsidR="00017876">
              <w:rPr>
                <w:rFonts w:ascii="Arial" w:hAnsi="Arial" w:cs="Arial"/>
                <w:sz w:val="18"/>
                <w:szCs w:val="18"/>
                <w:lang w:val="es-ES"/>
              </w:rPr>
              <w:t>.</w:t>
            </w:r>
          </w:p>
          <w:p w:rsidR="00DB5FBB" w:rsidRPr="00BC08F8" w:rsidRDefault="00DB5FBB" w:rsidP="00DB5FBB">
            <w:pPr>
              <w:rPr>
                <w:rFonts w:ascii="Arial" w:hAnsi="Arial" w:cs="Arial"/>
                <w:sz w:val="18"/>
                <w:szCs w:val="18"/>
                <w:lang w:val="es-ES"/>
              </w:rPr>
            </w:pPr>
          </w:p>
          <w:p w:rsidR="00DB5FBB" w:rsidRPr="00BC08F8" w:rsidRDefault="00DB5FBB" w:rsidP="00DB5FBB">
            <w:pPr>
              <w:rPr>
                <w:rFonts w:ascii="Arial" w:hAnsi="Arial" w:cs="Arial"/>
                <w:b/>
                <w:sz w:val="18"/>
                <w:szCs w:val="18"/>
                <w:lang w:val="es-ES"/>
              </w:rPr>
            </w:pPr>
            <w:r w:rsidRPr="00BC08F8">
              <w:rPr>
                <w:rFonts w:ascii="Arial" w:hAnsi="Arial" w:cs="Arial"/>
                <w:b/>
                <w:sz w:val="18"/>
                <w:szCs w:val="18"/>
                <w:lang w:val="es-ES"/>
              </w:rPr>
              <w:t>SEDE DE APRENDIZAJE:</w:t>
            </w:r>
          </w:p>
          <w:p w:rsidR="00B51E4A" w:rsidRPr="00BC08F8" w:rsidRDefault="00B51E4A" w:rsidP="00B51E4A">
            <w:pPr>
              <w:rPr>
                <w:rFonts w:ascii="Arial" w:hAnsi="Arial" w:cs="Arial"/>
                <w:b/>
                <w:sz w:val="18"/>
                <w:szCs w:val="18"/>
                <w:lang w:val="es-ES"/>
              </w:rPr>
            </w:pPr>
            <w:r w:rsidRPr="00BC08F8">
              <w:rPr>
                <w:rFonts w:ascii="Arial" w:hAnsi="Arial" w:cs="Arial"/>
                <w:b/>
                <w:sz w:val="18"/>
                <w:szCs w:val="18"/>
                <w:lang w:val="es-ES"/>
              </w:rPr>
              <w:t xml:space="preserve">Hospital/Instituto en: </w:t>
            </w:r>
          </w:p>
          <w:p w:rsidR="00B51E4A" w:rsidRPr="00BC08F8" w:rsidRDefault="00017876" w:rsidP="006D7619">
            <w:pPr>
              <w:pStyle w:val="Prrafodelista"/>
              <w:numPr>
                <w:ilvl w:val="0"/>
                <w:numId w:val="207"/>
              </w:numPr>
              <w:ind w:left="175" w:hanging="142"/>
              <w:rPr>
                <w:rFonts w:ascii="Arial" w:hAnsi="Arial" w:cs="Arial"/>
                <w:sz w:val="18"/>
                <w:szCs w:val="18"/>
                <w:lang w:val="es-ES"/>
              </w:rPr>
            </w:pPr>
            <w:r>
              <w:rPr>
                <w:rFonts w:ascii="Arial" w:hAnsi="Arial" w:cs="Arial"/>
                <w:sz w:val="18"/>
                <w:szCs w:val="18"/>
                <w:lang w:val="es-ES"/>
              </w:rPr>
              <w:t>Emergencia.</w:t>
            </w:r>
          </w:p>
          <w:p w:rsidR="00DB5FBB" w:rsidRPr="00BC08F8" w:rsidRDefault="00B51E4A" w:rsidP="006D7619">
            <w:pPr>
              <w:pStyle w:val="Prrafodelista"/>
              <w:numPr>
                <w:ilvl w:val="0"/>
                <w:numId w:val="207"/>
              </w:numPr>
              <w:ind w:left="175" w:hanging="142"/>
              <w:rPr>
                <w:rFonts w:ascii="Arial" w:hAnsi="Arial" w:cs="Arial"/>
                <w:sz w:val="18"/>
                <w:szCs w:val="18"/>
                <w:lang w:val="es-ES"/>
              </w:rPr>
            </w:pPr>
            <w:r w:rsidRPr="00BC08F8">
              <w:rPr>
                <w:rFonts w:ascii="Arial" w:hAnsi="Arial" w:cs="Arial"/>
                <w:sz w:val="18"/>
                <w:szCs w:val="18"/>
                <w:lang w:val="es-ES"/>
              </w:rPr>
              <w:t>Hospitalización</w:t>
            </w:r>
            <w:r w:rsidR="00017876">
              <w:rPr>
                <w:rFonts w:ascii="Arial" w:hAnsi="Arial" w:cs="Arial"/>
                <w:sz w:val="18"/>
                <w:szCs w:val="18"/>
                <w:lang w:val="es-ES"/>
              </w:rPr>
              <w:t>.</w:t>
            </w:r>
          </w:p>
        </w:tc>
        <w:tc>
          <w:tcPr>
            <w:tcW w:w="2268" w:type="dxa"/>
            <w:tcBorders>
              <w:left w:val="single" w:sz="2" w:space="0" w:color="auto"/>
              <w:bottom w:val="single" w:sz="4" w:space="0" w:color="auto"/>
            </w:tcBorders>
          </w:tcPr>
          <w:p w:rsidR="00DB5FBB" w:rsidRPr="00BC08F8" w:rsidRDefault="00DB5FBB" w:rsidP="00E73FE7">
            <w:pPr>
              <w:tabs>
                <w:tab w:val="left" w:pos="306"/>
              </w:tabs>
              <w:autoSpaceDE w:val="0"/>
              <w:autoSpaceDN w:val="0"/>
              <w:adjustRightInd w:val="0"/>
              <w:spacing w:before="120"/>
              <w:jc w:val="both"/>
              <w:rPr>
                <w:rFonts w:ascii="Arial" w:hAnsi="Arial" w:cs="Arial"/>
                <w:b/>
                <w:sz w:val="18"/>
                <w:szCs w:val="18"/>
                <w:lang w:val="es-ES"/>
              </w:rPr>
            </w:pPr>
            <w:r w:rsidRPr="00BC08F8">
              <w:rPr>
                <w:rFonts w:ascii="Arial" w:hAnsi="Arial" w:cs="Arial"/>
                <w:b/>
                <w:sz w:val="18"/>
                <w:szCs w:val="18"/>
                <w:lang w:val="es-ES"/>
              </w:rPr>
              <w:t>DESEMPEÑO</w:t>
            </w:r>
            <w:r w:rsidR="00A85D50">
              <w:rPr>
                <w:rFonts w:ascii="Arial" w:hAnsi="Arial" w:cs="Arial"/>
                <w:b/>
                <w:sz w:val="18"/>
                <w:szCs w:val="18"/>
                <w:lang w:val="es-ES"/>
              </w:rPr>
              <w:t>:</w:t>
            </w:r>
          </w:p>
          <w:p w:rsidR="00DB5FBB" w:rsidRPr="00BC08F8" w:rsidRDefault="00DB5FBB" w:rsidP="003F4827">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de </w:t>
            </w:r>
            <w:r w:rsidR="00463C1C" w:rsidRPr="00BC08F8">
              <w:rPr>
                <w:rFonts w:ascii="Arial" w:hAnsi="Arial" w:cs="Arial"/>
                <w:sz w:val="18"/>
                <w:szCs w:val="18"/>
                <w:lang w:val="es-ES"/>
              </w:rPr>
              <w:t xml:space="preserve">dos </w:t>
            </w:r>
            <w:r w:rsidRPr="00BC08F8">
              <w:rPr>
                <w:rFonts w:ascii="Arial" w:hAnsi="Arial" w:cs="Arial"/>
                <w:sz w:val="18"/>
                <w:szCs w:val="18"/>
                <w:lang w:val="es-ES"/>
              </w:rPr>
              <w:t>gestante</w:t>
            </w:r>
            <w:r w:rsidR="00463C1C" w:rsidRPr="00BC08F8">
              <w:rPr>
                <w:rFonts w:ascii="Arial" w:hAnsi="Arial" w:cs="Arial"/>
                <w:sz w:val="18"/>
                <w:szCs w:val="18"/>
                <w:lang w:val="es-ES"/>
              </w:rPr>
              <w:t>s</w:t>
            </w:r>
            <w:r w:rsidRPr="00BC08F8">
              <w:rPr>
                <w:rFonts w:ascii="Arial" w:hAnsi="Arial" w:cs="Arial"/>
                <w:sz w:val="18"/>
                <w:szCs w:val="18"/>
                <w:lang w:val="es-ES"/>
              </w:rPr>
              <w:t xml:space="preserve"> que requiere</w:t>
            </w:r>
            <w:r w:rsidR="00463C1C" w:rsidRPr="00BC08F8">
              <w:rPr>
                <w:rFonts w:ascii="Arial" w:hAnsi="Arial" w:cs="Arial"/>
                <w:sz w:val="18"/>
                <w:szCs w:val="18"/>
                <w:lang w:val="es-ES"/>
              </w:rPr>
              <w:t>n</w:t>
            </w:r>
            <w:r w:rsidRPr="00BC08F8">
              <w:rPr>
                <w:rFonts w:ascii="Arial" w:hAnsi="Arial" w:cs="Arial"/>
                <w:sz w:val="18"/>
                <w:szCs w:val="18"/>
                <w:lang w:val="es-ES"/>
              </w:rPr>
              <w:t xml:space="preserve"> </w:t>
            </w:r>
            <w:r w:rsidR="00463C1C" w:rsidRPr="00BC08F8">
              <w:rPr>
                <w:rFonts w:ascii="Arial" w:hAnsi="Arial" w:cs="Arial"/>
                <w:sz w:val="18"/>
                <w:szCs w:val="18"/>
                <w:lang w:val="es-ES"/>
              </w:rPr>
              <w:t xml:space="preserve">cada tipo de </w:t>
            </w:r>
            <w:r w:rsidRPr="00BC08F8">
              <w:rPr>
                <w:rFonts w:ascii="Arial" w:hAnsi="Arial" w:cs="Arial"/>
                <w:sz w:val="18"/>
                <w:szCs w:val="18"/>
                <w:lang w:val="es-ES"/>
              </w:rPr>
              <w:t xml:space="preserve">cesárea </w:t>
            </w:r>
          </w:p>
          <w:p w:rsidR="00463C1C" w:rsidRPr="00BC08F8" w:rsidRDefault="00463C1C" w:rsidP="003F4827">
            <w:pPr>
              <w:tabs>
                <w:tab w:val="left" w:pos="306"/>
              </w:tabs>
              <w:autoSpaceDE w:val="0"/>
              <w:autoSpaceDN w:val="0"/>
              <w:adjustRightInd w:val="0"/>
              <w:rPr>
                <w:rFonts w:ascii="Arial" w:hAnsi="Arial" w:cs="Arial"/>
                <w:sz w:val="18"/>
                <w:szCs w:val="18"/>
                <w:lang w:val="es-ES"/>
              </w:rPr>
            </w:pPr>
          </w:p>
          <w:p w:rsidR="00DB5FBB" w:rsidRPr="00BC08F8" w:rsidRDefault="00DB5FBB" w:rsidP="003F4827">
            <w:pPr>
              <w:tabs>
                <w:tab w:val="left" w:pos="306"/>
              </w:tabs>
              <w:autoSpaceDE w:val="0"/>
              <w:autoSpaceDN w:val="0"/>
              <w:adjustRightInd w:val="0"/>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DB5FBB" w:rsidRPr="00BC08F8" w:rsidRDefault="00DB5FBB" w:rsidP="003F4827">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Prueba objetiva escrita sobre la indicación de cesárea en la mujer gestante en los casos pertinentes</w:t>
            </w:r>
          </w:p>
          <w:p w:rsidR="00DB5FBB" w:rsidRPr="00BC08F8" w:rsidRDefault="00DB5FBB" w:rsidP="003F4827">
            <w:pPr>
              <w:tabs>
                <w:tab w:val="left" w:pos="306"/>
              </w:tabs>
              <w:autoSpaceDE w:val="0"/>
              <w:autoSpaceDN w:val="0"/>
              <w:adjustRightInd w:val="0"/>
              <w:rPr>
                <w:rFonts w:ascii="Arial" w:hAnsi="Arial" w:cs="Arial"/>
                <w:sz w:val="18"/>
                <w:szCs w:val="18"/>
                <w:lang w:val="es-ES"/>
              </w:rPr>
            </w:pPr>
          </w:p>
          <w:p w:rsidR="00DB5FBB" w:rsidRPr="00BC08F8" w:rsidRDefault="00DB5FBB" w:rsidP="003F4827">
            <w:pPr>
              <w:tabs>
                <w:tab w:val="left" w:pos="306"/>
              </w:tabs>
              <w:autoSpaceDE w:val="0"/>
              <w:autoSpaceDN w:val="0"/>
              <w:adjustRightInd w:val="0"/>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DB5FBB" w:rsidRPr="00BC08F8" w:rsidRDefault="007C3D09" w:rsidP="00D20DF2">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HC con registro </w:t>
            </w:r>
            <w:r w:rsidR="00463C1C" w:rsidRPr="00BC08F8">
              <w:rPr>
                <w:rFonts w:ascii="Arial" w:hAnsi="Arial" w:cs="Arial"/>
                <w:sz w:val="18"/>
                <w:szCs w:val="18"/>
                <w:lang w:val="es-ES"/>
              </w:rPr>
              <w:t xml:space="preserve">de la atención de dos gestantes que requieren cada tipo de cesárea </w:t>
            </w:r>
          </w:p>
          <w:p w:rsidR="00C93829" w:rsidRDefault="00C93829" w:rsidP="00D20DF2">
            <w:pPr>
              <w:tabs>
                <w:tab w:val="left" w:pos="306"/>
              </w:tabs>
              <w:autoSpaceDE w:val="0"/>
              <w:autoSpaceDN w:val="0"/>
              <w:adjustRightInd w:val="0"/>
              <w:rPr>
                <w:rFonts w:ascii="Arial" w:hAnsi="Arial" w:cs="Arial"/>
                <w:sz w:val="18"/>
                <w:szCs w:val="18"/>
                <w:lang w:val="es-ES"/>
              </w:rPr>
            </w:pPr>
          </w:p>
          <w:p w:rsidR="0005124D" w:rsidRPr="00BC08F8" w:rsidRDefault="0005124D" w:rsidP="00D20DF2">
            <w:pPr>
              <w:tabs>
                <w:tab w:val="left" w:pos="306"/>
              </w:tabs>
              <w:autoSpaceDE w:val="0"/>
              <w:autoSpaceDN w:val="0"/>
              <w:adjustRightInd w:val="0"/>
              <w:rPr>
                <w:rFonts w:ascii="Arial" w:hAnsi="Arial" w:cs="Arial"/>
                <w:sz w:val="18"/>
                <w:szCs w:val="18"/>
                <w:lang w:val="es-ES"/>
              </w:rPr>
            </w:pPr>
          </w:p>
        </w:tc>
      </w:tr>
      <w:tr w:rsidR="00DB5FBB" w:rsidRPr="005940F9" w:rsidTr="00B51E4A">
        <w:trPr>
          <w:trHeight w:val="323"/>
        </w:trPr>
        <w:tc>
          <w:tcPr>
            <w:tcW w:w="1951" w:type="dxa"/>
            <w:tcBorders>
              <w:top w:val="single" w:sz="4" w:space="0" w:color="auto"/>
            </w:tcBorders>
            <w:vAlign w:val="center"/>
          </w:tcPr>
          <w:p w:rsidR="00DB5FBB" w:rsidRPr="00BC08F8" w:rsidRDefault="00765E2D" w:rsidP="00765E2D">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lastRenderedPageBreak/>
              <w:t xml:space="preserve">14.2 </w:t>
            </w:r>
            <w:r w:rsidR="00DB5FBB" w:rsidRPr="00BC08F8">
              <w:rPr>
                <w:rFonts w:ascii="Arial" w:eastAsia="Calibri" w:hAnsi="Arial" w:cs="Arial"/>
                <w:kern w:val="24"/>
                <w:sz w:val="18"/>
                <w:szCs w:val="18"/>
                <w:lang w:val="es-ES"/>
              </w:rPr>
              <w:t xml:space="preserve">Realizar la </w:t>
            </w:r>
            <w:r w:rsidR="003A1AD9">
              <w:rPr>
                <w:rFonts w:ascii="Arial" w:eastAsia="Calibri" w:hAnsi="Arial" w:cs="Arial"/>
                <w:kern w:val="24"/>
                <w:sz w:val="18"/>
                <w:szCs w:val="18"/>
                <w:lang w:val="es-ES"/>
              </w:rPr>
              <w:t>cesárea a la mujer.</w:t>
            </w:r>
          </w:p>
          <w:p w:rsidR="00DB5FBB" w:rsidRPr="00BC08F8" w:rsidRDefault="00DB5FBB" w:rsidP="00207D0A">
            <w:pPr>
              <w:pStyle w:val="NormalWeb"/>
              <w:spacing w:before="0" w:beforeAutospacing="0" w:after="0" w:afterAutospacing="0"/>
              <w:textAlignment w:val="baseline"/>
              <w:rPr>
                <w:rFonts w:ascii="Arial" w:eastAsia="Calibri" w:hAnsi="Arial" w:cs="Arial"/>
                <w:kern w:val="24"/>
                <w:sz w:val="18"/>
                <w:szCs w:val="18"/>
                <w:lang w:val="es-ES"/>
              </w:rPr>
            </w:pPr>
          </w:p>
          <w:p w:rsidR="0039541E" w:rsidRPr="00BC08F8" w:rsidRDefault="0039541E" w:rsidP="00207D0A">
            <w:pPr>
              <w:pStyle w:val="NormalWeb"/>
              <w:spacing w:before="0" w:beforeAutospacing="0" w:after="0" w:afterAutospacing="0"/>
              <w:textAlignment w:val="baseline"/>
              <w:rPr>
                <w:rFonts w:ascii="Arial" w:eastAsia="Calibri" w:hAnsi="Arial" w:cs="Arial"/>
                <w:kern w:val="24"/>
                <w:sz w:val="18"/>
                <w:szCs w:val="18"/>
                <w:lang w:val="es-ES"/>
              </w:rPr>
            </w:pPr>
          </w:p>
          <w:p w:rsidR="0039541E" w:rsidRPr="00BC08F8" w:rsidRDefault="0039541E" w:rsidP="00207D0A">
            <w:pPr>
              <w:pStyle w:val="NormalWeb"/>
              <w:spacing w:before="0" w:beforeAutospacing="0" w:after="0" w:afterAutospacing="0"/>
              <w:textAlignment w:val="baseline"/>
              <w:rPr>
                <w:rFonts w:ascii="Arial" w:eastAsia="Calibri" w:hAnsi="Arial" w:cs="Arial"/>
                <w:kern w:val="24"/>
                <w:sz w:val="18"/>
                <w:szCs w:val="18"/>
                <w:lang w:val="es-ES"/>
              </w:rPr>
            </w:pPr>
          </w:p>
          <w:p w:rsidR="00DB5FBB" w:rsidRPr="00BC08F8" w:rsidRDefault="00DB5FBB" w:rsidP="00207D0A">
            <w:pPr>
              <w:pStyle w:val="NormalWeb"/>
              <w:spacing w:before="0" w:beforeAutospacing="0" w:after="0" w:afterAutospacing="0"/>
              <w:textAlignment w:val="baseline"/>
              <w:rPr>
                <w:rFonts w:ascii="Arial" w:eastAsia="Calibri" w:hAnsi="Arial" w:cs="Arial"/>
                <w:kern w:val="24"/>
                <w:sz w:val="18"/>
                <w:szCs w:val="18"/>
                <w:lang w:val="es-ES"/>
              </w:rPr>
            </w:pPr>
          </w:p>
          <w:p w:rsidR="003F4827" w:rsidRPr="00BC08F8" w:rsidRDefault="003F4827" w:rsidP="00207D0A">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207D0A">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207D0A">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207D0A">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207D0A">
            <w:pPr>
              <w:pStyle w:val="NormalWeb"/>
              <w:spacing w:before="0" w:beforeAutospacing="0" w:after="0" w:afterAutospacing="0"/>
              <w:textAlignment w:val="baseline"/>
              <w:rPr>
                <w:rFonts w:ascii="Arial" w:eastAsia="Calibri" w:hAnsi="Arial" w:cs="Arial"/>
                <w:kern w:val="24"/>
                <w:sz w:val="20"/>
                <w:szCs w:val="20"/>
                <w:lang w:val="es-ES"/>
              </w:rPr>
            </w:pPr>
          </w:p>
          <w:p w:rsidR="00DB5FBB" w:rsidRPr="00BC08F8" w:rsidRDefault="00DB5FBB" w:rsidP="00207D0A">
            <w:pPr>
              <w:pStyle w:val="NormalWeb"/>
              <w:spacing w:before="0" w:beforeAutospacing="0" w:after="0" w:afterAutospacing="0"/>
              <w:textAlignment w:val="baseline"/>
              <w:rPr>
                <w:rFonts w:ascii="Arial" w:eastAsia="Calibri" w:hAnsi="Arial" w:cs="Arial"/>
                <w:kern w:val="24"/>
                <w:sz w:val="20"/>
                <w:szCs w:val="20"/>
                <w:lang w:val="es-ES"/>
              </w:rPr>
            </w:pPr>
          </w:p>
          <w:p w:rsidR="00DB5FBB" w:rsidRPr="00BC08F8" w:rsidRDefault="00DB5FBB" w:rsidP="00207D0A">
            <w:pPr>
              <w:pStyle w:val="NormalWeb"/>
              <w:spacing w:before="0" w:beforeAutospacing="0" w:after="0" w:afterAutospacing="0"/>
              <w:textAlignment w:val="baseline"/>
              <w:rPr>
                <w:rFonts w:ascii="Arial" w:eastAsia="Calibri" w:hAnsi="Arial" w:cs="Arial"/>
                <w:kern w:val="24"/>
                <w:sz w:val="20"/>
                <w:szCs w:val="20"/>
                <w:lang w:val="es-ES"/>
              </w:rPr>
            </w:pPr>
          </w:p>
          <w:p w:rsidR="00DB5FBB" w:rsidRPr="00BC08F8" w:rsidRDefault="00DB5FBB" w:rsidP="00207D0A">
            <w:pPr>
              <w:pStyle w:val="NormalWeb"/>
              <w:spacing w:before="0" w:beforeAutospacing="0" w:after="0" w:afterAutospacing="0"/>
              <w:textAlignment w:val="baseline"/>
              <w:rPr>
                <w:rFonts w:ascii="Arial" w:eastAsia="Calibri" w:hAnsi="Arial" w:cs="Arial"/>
                <w:kern w:val="24"/>
                <w:sz w:val="20"/>
                <w:szCs w:val="20"/>
                <w:lang w:val="es-ES"/>
              </w:rPr>
            </w:pPr>
          </w:p>
          <w:p w:rsidR="00DB5FBB" w:rsidRPr="00BC08F8" w:rsidRDefault="00DB5FBB" w:rsidP="00207D0A">
            <w:pPr>
              <w:pStyle w:val="NormalWeb"/>
              <w:spacing w:before="0" w:beforeAutospacing="0" w:after="0" w:afterAutospacing="0"/>
              <w:textAlignment w:val="baseline"/>
              <w:rPr>
                <w:rFonts w:ascii="Arial" w:eastAsia="Calibri" w:hAnsi="Arial" w:cs="Arial"/>
                <w:kern w:val="24"/>
                <w:sz w:val="20"/>
                <w:szCs w:val="20"/>
                <w:lang w:val="es-ES"/>
              </w:rPr>
            </w:pPr>
          </w:p>
          <w:p w:rsidR="00DB5FBB" w:rsidRPr="00BC08F8" w:rsidRDefault="00DB5FBB" w:rsidP="00207D0A">
            <w:pPr>
              <w:pStyle w:val="NormalWeb"/>
              <w:spacing w:before="0" w:beforeAutospacing="0" w:after="0" w:afterAutospacing="0"/>
              <w:textAlignment w:val="baseline"/>
              <w:rPr>
                <w:rFonts w:ascii="Arial" w:eastAsia="Calibri" w:hAnsi="Arial" w:cs="Arial"/>
                <w:kern w:val="24"/>
                <w:sz w:val="20"/>
                <w:szCs w:val="20"/>
                <w:lang w:val="es-ES"/>
              </w:rPr>
            </w:pPr>
          </w:p>
          <w:p w:rsidR="00DB5FBB" w:rsidRPr="00BC08F8" w:rsidRDefault="00DB5FBB" w:rsidP="00207D0A">
            <w:pPr>
              <w:pStyle w:val="NormalWeb"/>
              <w:spacing w:before="0" w:beforeAutospacing="0" w:after="0" w:afterAutospacing="0"/>
              <w:textAlignment w:val="baseline"/>
              <w:rPr>
                <w:rFonts w:ascii="Arial" w:eastAsia="Calibri" w:hAnsi="Arial" w:cs="Arial"/>
                <w:kern w:val="24"/>
                <w:sz w:val="20"/>
                <w:szCs w:val="20"/>
                <w:lang w:val="es-ES"/>
              </w:rPr>
            </w:pPr>
          </w:p>
        </w:tc>
        <w:tc>
          <w:tcPr>
            <w:tcW w:w="5812" w:type="dxa"/>
            <w:tcBorders>
              <w:top w:val="single" w:sz="4" w:space="0" w:color="auto"/>
            </w:tcBorders>
          </w:tcPr>
          <w:p w:rsidR="00DB5FBB" w:rsidRPr="00BC08F8" w:rsidRDefault="00DB5FBB" w:rsidP="006D7619">
            <w:pPr>
              <w:pStyle w:val="Prrafodelista"/>
              <w:numPr>
                <w:ilvl w:val="0"/>
                <w:numId w:val="136"/>
              </w:numPr>
              <w:spacing w:before="120"/>
              <w:rPr>
                <w:rFonts w:ascii="Arial" w:hAnsi="Arial" w:cs="Arial"/>
                <w:sz w:val="18"/>
                <w:szCs w:val="18"/>
                <w:lang w:val="es-ES" w:eastAsia="es-ES"/>
              </w:rPr>
            </w:pPr>
            <w:r w:rsidRPr="00BC08F8">
              <w:rPr>
                <w:rFonts w:ascii="Arial" w:hAnsi="Arial" w:cs="Arial"/>
                <w:sz w:val="18"/>
                <w:szCs w:val="18"/>
                <w:lang w:val="es-ES" w:eastAsia="es-ES"/>
              </w:rPr>
              <w:t xml:space="preserve">La verificación </w:t>
            </w:r>
            <w:r w:rsidR="00E73FE7" w:rsidRPr="00BC08F8">
              <w:rPr>
                <w:rFonts w:ascii="Arial" w:hAnsi="Arial" w:cs="Arial"/>
                <w:sz w:val="18"/>
                <w:szCs w:val="18"/>
                <w:lang w:val="es-ES" w:eastAsia="es-ES"/>
              </w:rPr>
              <w:t xml:space="preserve">del </w:t>
            </w:r>
            <w:r w:rsidRPr="00BC08F8">
              <w:rPr>
                <w:rFonts w:ascii="Arial" w:hAnsi="Arial" w:cs="Arial"/>
                <w:sz w:val="18"/>
                <w:szCs w:val="18"/>
                <w:lang w:val="es-ES" w:eastAsia="es-ES"/>
              </w:rPr>
              <w:t xml:space="preserve"> cumpli</w:t>
            </w:r>
            <w:r w:rsidR="00E73FE7" w:rsidRPr="00BC08F8">
              <w:rPr>
                <w:rFonts w:ascii="Arial" w:hAnsi="Arial" w:cs="Arial"/>
                <w:sz w:val="18"/>
                <w:szCs w:val="18"/>
                <w:lang w:val="es-ES" w:eastAsia="es-ES"/>
              </w:rPr>
              <w:t>miento de</w:t>
            </w:r>
            <w:r w:rsidRPr="00BC08F8">
              <w:rPr>
                <w:rFonts w:ascii="Arial" w:hAnsi="Arial" w:cs="Arial"/>
                <w:sz w:val="18"/>
                <w:szCs w:val="18"/>
                <w:lang w:val="es-ES" w:eastAsia="es-ES"/>
              </w:rPr>
              <w:t xml:space="preserve"> los requisitos de cesárea electiva o de emergencia es realizada de acuerdo a la Guía</w:t>
            </w:r>
          </w:p>
          <w:p w:rsidR="00DB5FBB" w:rsidRPr="00BC08F8" w:rsidRDefault="00DB5FBB" w:rsidP="006D7619">
            <w:pPr>
              <w:pStyle w:val="Prrafodelista"/>
              <w:numPr>
                <w:ilvl w:val="0"/>
                <w:numId w:val="136"/>
              </w:numPr>
              <w:rPr>
                <w:rFonts w:ascii="Arial" w:hAnsi="Arial" w:cs="Arial"/>
                <w:sz w:val="18"/>
                <w:szCs w:val="18"/>
                <w:lang w:val="es-ES" w:eastAsia="es-ES"/>
              </w:rPr>
            </w:pPr>
            <w:r w:rsidRPr="00BC08F8">
              <w:rPr>
                <w:rFonts w:ascii="Arial" w:hAnsi="Arial" w:cs="Arial"/>
                <w:sz w:val="18"/>
                <w:szCs w:val="18"/>
                <w:lang w:val="es-ES" w:eastAsia="es-ES"/>
              </w:rPr>
              <w:t xml:space="preserve">La verificación  </w:t>
            </w:r>
            <w:r w:rsidR="00E73FE7" w:rsidRPr="00BC08F8">
              <w:rPr>
                <w:rFonts w:ascii="Arial" w:hAnsi="Arial" w:cs="Arial"/>
                <w:sz w:val="18"/>
                <w:szCs w:val="18"/>
                <w:lang w:val="es-ES" w:eastAsia="es-ES"/>
              </w:rPr>
              <w:t xml:space="preserve">del  cumplimiento de </w:t>
            </w:r>
            <w:r w:rsidRPr="00BC08F8">
              <w:rPr>
                <w:rFonts w:ascii="Arial" w:hAnsi="Arial" w:cs="Arial"/>
                <w:sz w:val="18"/>
                <w:szCs w:val="18"/>
                <w:lang w:val="es-ES" w:eastAsia="es-ES"/>
              </w:rPr>
              <w:t>la preparación pre-quirúrgica es realizada de acuerdo a la Guía</w:t>
            </w:r>
          </w:p>
          <w:p w:rsidR="00DB5FBB" w:rsidRPr="00BC08F8" w:rsidRDefault="00DB5FBB" w:rsidP="006D7619">
            <w:pPr>
              <w:pStyle w:val="Prrafodelista"/>
              <w:numPr>
                <w:ilvl w:val="0"/>
                <w:numId w:val="136"/>
              </w:numPr>
              <w:rPr>
                <w:rFonts w:ascii="Arial" w:hAnsi="Arial" w:cs="Arial"/>
                <w:sz w:val="18"/>
                <w:szCs w:val="18"/>
                <w:lang w:val="es-ES" w:eastAsia="es-ES"/>
              </w:rPr>
            </w:pPr>
            <w:r w:rsidRPr="00BC08F8">
              <w:rPr>
                <w:rFonts w:ascii="Arial" w:hAnsi="Arial" w:cs="Arial"/>
                <w:sz w:val="18"/>
                <w:szCs w:val="18"/>
                <w:lang w:val="es-ES" w:eastAsia="es-ES"/>
              </w:rPr>
              <w:t>La verificación de la cirugía segura es realizada aplicando la lista de chequeo de cirugía segura</w:t>
            </w:r>
          </w:p>
          <w:p w:rsidR="00E73FE7" w:rsidRPr="00BC08F8" w:rsidRDefault="00E73FE7" w:rsidP="006D7619">
            <w:pPr>
              <w:pStyle w:val="Prrafodelista"/>
              <w:numPr>
                <w:ilvl w:val="0"/>
                <w:numId w:val="136"/>
              </w:numPr>
              <w:rPr>
                <w:rFonts w:ascii="Arial" w:hAnsi="Arial" w:cs="Arial"/>
                <w:sz w:val="18"/>
                <w:szCs w:val="18"/>
                <w:lang w:val="es-ES" w:eastAsia="es-ES"/>
              </w:rPr>
            </w:pPr>
            <w:r w:rsidRPr="00BC08F8">
              <w:rPr>
                <w:rFonts w:ascii="Arial" w:hAnsi="Arial" w:cs="Arial"/>
                <w:sz w:val="18"/>
                <w:szCs w:val="18"/>
                <w:lang w:val="es-ES" w:eastAsia="es-ES"/>
              </w:rPr>
              <w:t>El procedimiento de cesárea es realizado de  acuerdo a las guías del procedimiento quirúrgico</w:t>
            </w:r>
          </w:p>
          <w:p w:rsidR="00DB5FBB" w:rsidRPr="00BC08F8" w:rsidRDefault="00DB5FBB" w:rsidP="006D7619">
            <w:pPr>
              <w:pStyle w:val="Prrafodelista"/>
              <w:numPr>
                <w:ilvl w:val="0"/>
                <w:numId w:val="136"/>
              </w:numPr>
              <w:rPr>
                <w:rFonts w:ascii="Arial" w:hAnsi="Arial" w:cs="Arial"/>
                <w:sz w:val="18"/>
                <w:szCs w:val="18"/>
                <w:lang w:val="es-ES" w:eastAsia="es-ES"/>
              </w:rPr>
            </w:pPr>
            <w:r w:rsidRPr="00BC08F8">
              <w:rPr>
                <w:rFonts w:ascii="Arial" w:hAnsi="Arial" w:cs="Arial"/>
                <w:sz w:val="18"/>
                <w:szCs w:val="18"/>
                <w:lang w:val="es-ES" w:eastAsia="es-ES"/>
              </w:rPr>
              <w:t>La cesárea es realizada cumpliendo las  normas de bioseguridad</w:t>
            </w:r>
          </w:p>
          <w:p w:rsidR="00DB5FBB" w:rsidRPr="00BC08F8" w:rsidRDefault="00DB5FBB" w:rsidP="006D7619">
            <w:pPr>
              <w:pStyle w:val="Prrafodelista"/>
              <w:numPr>
                <w:ilvl w:val="0"/>
                <w:numId w:val="136"/>
              </w:numPr>
              <w:rPr>
                <w:rFonts w:ascii="Arial" w:hAnsi="Arial" w:cs="Arial"/>
                <w:sz w:val="18"/>
                <w:szCs w:val="18"/>
                <w:lang w:val="es-ES" w:eastAsia="es-ES"/>
              </w:rPr>
            </w:pPr>
            <w:r w:rsidRPr="00BC08F8">
              <w:rPr>
                <w:rFonts w:ascii="Arial" w:hAnsi="Arial" w:cs="Arial"/>
                <w:sz w:val="18"/>
                <w:szCs w:val="18"/>
                <w:lang w:val="es-ES" w:eastAsia="es-ES"/>
              </w:rPr>
              <w:t>El tratamiento prescrito incluye antibiótico profilaxis</w:t>
            </w:r>
          </w:p>
          <w:p w:rsidR="00DB5FBB" w:rsidRPr="00BC08F8" w:rsidRDefault="00DB5FBB" w:rsidP="006D7619">
            <w:pPr>
              <w:pStyle w:val="Prrafodelista"/>
              <w:numPr>
                <w:ilvl w:val="0"/>
                <w:numId w:val="136"/>
              </w:numPr>
              <w:rPr>
                <w:rFonts w:ascii="Arial" w:hAnsi="Arial" w:cs="Arial"/>
                <w:sz w:val="18"/>
                <w:szCs w:val="18"/>
                <w:lang w:val="es-ES" w:eastAsia="es-ES"/>
              </w:rPr>
            </w:pPr>
            <w:r w:rsidRPr="00BC08F8">
              <w:rPr>
                <w:rFonts w:ascii="Arial" w:hAnsi="Arial" w:cs="Arial"/>
                <w:sz w:val="18"/>
                <w:szCs w:val="18"/>
                <w:lang w:val="es-ES" w:eastAsia="es-ES"/>
              </w:rPr>
              <w:t>La atención en el post operatorio inmediato es realizado de acuerdo a la Guía</w:t>
            </w:r>
          </w:p>
          <w:p w:rsidR="00766640" w:rsidRPr="00BC08F8" w:rsidRDefault="00766640" w:rsidP="006D7619">
            <w:pPr>
              <w:pStyle w:val="Prrafodelista"/>
              <w:numPr>
                <w:ilvl w:val="0"/>
                <w:numId w:val="136"/>
              </w:numPr>
              <w:rPr>
                <w:rFonts w:ascii="Arial" w:hAnsi="Arial" w:cs="Arial"/>
                <w:sz w:val="18"/>
                <w:szCs w:val="18"/>
                <w:lang w:val="es-ES" w:eastAsia="es-ES"/>
              </w:rPr>
            </w:pPr>
            <w:r w:rsidRPr="00BC08F8">
              <w:rPr>
                <w:rFonts w:ascii="Arial" w:hAnsi="Arial" w:cs="Arial"/>
                <w:sz w:val="18"/>
                <w:szCs w:val="18"/>
                <w:lang w:val="es-ES" w:eastAsia="es-ES"/>
              </w:rPr>
              <w:t xml:space="preserve">El alta es efectuada de acuerdo a normas técnicas vigentes </w:t>
            </w:r>
          </w:p>
          <w:p w:rsidR="00766640" w:rsidRPr="00BC08F8" w:rsidRDefault="00766640" w:rsidP="006D7619">
            <w:pPr>
              <w:pStyle w:val="Prrafodelista"/>
              <w:numPr>
                <w:ilvl w:val="0"/>
                <w:numId w:val="136"/>
              </w:numPr>
              <w:jc w:val="both"/>
              <w:rPr>
                <w:rFonts w:ascii="Arial" w:hAnsi="Arial" w:cs="Arial"/>
                <w:sz w:val="18"/>
                <w:szCs w:val="18"/>
                <w:lang w:val="es-ES"/>
              </w:rPr>
            </w:pPr>
            <w:r w:rsidRPr="00BC08F8">
              <w:rPr>
                <w:rFonts w:ascii="Arial" w:hAnsi="Arial" w:cs="Arial"/>
                <w:sz w:val="18"/>
                <w:szCs w:val="18"/>
                <w:lang w:val="es-ES" w:eastAsia="es-ES"/>
              </w:rPr>
              <w:t>La atención es registrada en la HC,</w:t>
            </w:r>
            <w:r w:rsidRPr="00BC08F8">
              <w:rPr>
                <w:rFonts w:ascii="Arial" w:hAnsi="Arial" w:cs="Arial"/>
                <w:sz w:val="18"/>
                <w:szCs w:val="18"/>
                <w:lang w:val="es-ES"/>
              </w:rPr>
              <w:t xml:space="preserve"> </w:t>
            </w:r>
            <w:r w:rsidRPr="00BC08F8">
              <w:rPr>
                <w:rFonts w:ascii="Arial" w:hAnsi="Arial" w:cs="Arial"/>
                <w:sz w:val="18"/>
                <w:szCs w:val="18"/>
                <w:lang w:val="es-ES" w:eastAsia="es-ES"/>
              </w:rPr>
              <w:t>incluyendo el reporte operatorio completo</w:t>
            </w:r>
          </w:p>
          <w:p w:rsidR="00766640" w:rsidRPr="00BC08F8" w:rsidRDefault="00766640" w:rsidP="006D7619">
            <w:pPr>
              <w:pStyle w:val="Prrafodelista"/>
              <w:numPr>
                <w:ilvl w:val="0"/>
                <w:numId w:val="136"/>
              </w:numPr>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según corresponda. </w:t>
            </w:r>
          </w:p>
        </w:tc>
        <w:tc>
          <w:tcPr>
            <w:tcW w:w="2977" w:type="dxa"/>
            <w:tcBorders>
              <w:top w:val="single" w:sz="4" w:space="0" w:color="auto"/>
            </w:tcBorders>
          </w:tcPr>
          <w:p w:rsidR="00DB5FBB" w:rsidRPr="00BC08F8" w:rsidRDefault="00DB5FBB" w:rsidP="006D7619">
            <w:pPr>
              <w:pStyle w:val="Prrafodelista"/>
              <w:numPr>
                <w:ilvl w:val="0"/>
                <w:numId w:val="137"/>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t>Requisitos para cesárea electiva y de emergencia (a)</w:t>
            </w:r>
          </w:p>
          <w:p w:rsidR="00DB5FBB" w:rsidRPr="00BC08F8" w:rsidRDefault="00DB5FBB" w:rsidP="006D7619">
            <w:pPr>
              <w:pStyle w:val="Prrafodelista"/>
              <w:numPr>
                <w:ilvl w:val="0"/>
                <w:numId w:val="137"/>
              </w:numPr>
              <w:ind w:left="360"/>
              <w:rPr>
                <w:rFonts w:ascii="Arial" w:hAnsi="Arial" w:cs="Arial"/>
                <w:sz w:val="18"/>
                <w:szCs w:val="18"/>
                <w:lang w:val="es-ES"/>
              </w:rPr>
            </w:pPr>
            <w:r w:rsidRPr="00BC08F8">
              <w:rPr>
                <w:rFonts w:ascii="Arial" w:hAnsi="Arial" w:cs="Arial"/>
                <w:sz w:val="18"/>
                <w:szCs w:val="18"/>
                <w:lang w:val="es-ES"/>
              </w:rPr>
              <w:t>Preparación pre quirúrgica(b)</w:t>
            </w:r>
          </w:p>
          <w:p w:rsidR="00DB5FBB" w:rsidRPr="00BC08F8" w:rsidRDefault="00DB5FBB" w:rsidP="006D7619">
            <w:pPr>
              <w:pStyle w:val="Prrafodelista"/>
              <w:numPr>
                <w:ilvl w:val="0"/>
                <w:numId w:val="137"/>
              </w:numPr>
              <w:ind w:left="360"/>
              <w:rPr>
                <w:rFonts w:ascii="Arial" w:hAnsi="Arial" w:cs="Arial"/>
                <w:sz w:val="18"/>
                <w:szCs w:val="18"/>
                <w:lang w:val="es-ES"/>
              </w:rPr>
            </w:pPr>
            <w:r w:rsidRPr="00BC08F8">
              <w:rPr>
                <w:rFonts w:ascii="Arial" w:hAnsi="Arial" w:cs="Arial"/>
                <w:sz w:val="18"/>
                <w:szCs w:val="18"/>
                <w:lang w:val="es-ES"/>
              </w:rPr>
              <w:t>Lista de chequeo de cirugía segura (c)</w:t>
            </w:r>
          </w:p>
          <w:p w:rsidR="00DB5FBB" w:rsidRPr="00BC08F8" w:rsidRDefault="00DB5FBB" w:rsidP="006D7619">
            <w:pPr>
              <w:pStyle w:val="Prrafodelista"/>
              <w:numPr>
                <w:ilvl w:val="0"/>
                <w:numId w:val="137"/>
              </w:numPr>
              <w:ind w:left="360"/>
              <w:rPr>
                <w:rFonts w:ascii="Arial" w:hAnsi="Arial" w:cs="Arial"/>
                <w:sz w:val="18"/>
                <w:szCs w:val="18"/>
                <w:lang w:val="es-ES"/>
              </w:rPr>
            </w:pPr>
            <w:r w:rsidRPr="00BC08F8">
              <w:rPr>
                <w:rFonts w:ascii="Arial" w:hAnsi="Arial" w:cs="Arial"/>
                <w:sz w:val="18"/>
                <w:szCs w:val="18"/>
                <w:lang w:val="es-ES"/>
              </w:rPr>
              <w:t>Técnicas de cesárea (d)</w:t>
            </w:r>
          </w:p>
          <w:p w:rsidR="00DB5FBB" w:rsidRPr="00BC08F8" w:rsidRDefault="00DB5FBB" w:rsidP="006D7619">
            <w:pPr>
              <w:pStyle w:val="Prrafodelista"/>
              <w:numPr>
                <w:ilvl w:val="0"/>
                <w:numId w:val="137"/>
              </w:numPr>
              <w:ind w:left="360"/>
              <w:rPr>
                <w:rFonts w:ascii="Arial" w:hAnsi="Arial" w:cs="Arial"/>
                <w:sz w:val="18"/>
                <w:szCs w:val="18"/>
                <w:lang w:val="es-ES"/>
              </w:rPr>
            </w:pPr>
            <w:r w:rsidRPr="00BC08F8">
              <w:rPr>
                <w:rFonts w:ascii="Arial" w:hAnsi="Arial" w:cs="Arial"/>
                <w:sz w:val="18"/>
                <w:szCs w:val="18"/>
                <w:lang w:val="es-ES"/>
              </w:rPr>
              <w:t>Normas de bioseguridad (e)</w:t>
            </w:r>
          </w:p>
          <w:p w:rsidR="00DB5FBB" w:rsidRPr="00BC08F8" w:rsidRDefault="00DB5FBB" w:rsidP="006D7619">
            <w:pPr>
              <w:pStyle w:val="Prrafodelista"/>
              <w:numPr>
                <w:ilvl w:val="0"/>
                <w:numId w:val="137"/>
              </w:numPr>
              <w:ind w:left="360"/>
              <w:rPr>
                <w:rFonts w:ascii="Arial" w:hAnsi="Arial" w:cs="Arial"/>
                <w:sz w:val="18"/>
                <w:szCs w:val="18"/>
                <w:lang w:val="es-ES"/>
              </w:rPr>
            </w:pPr>
            <w:r w:rsidRPr="00BC08F8">
              <w:rPr>
                <w:rFonts w:ascii="Arial" w:hAnsi="Arial" w:cs="Arial"/>
                <w:sz w:val="18"/>
                <w:szCs w:val="18"/>
                <w:lang w:val="es-ES"/>
              </w:rPr>
              <w:t>Antibiótico profilaxis en cesárea (f)</w:t>
            </w:r>
          </w:p>
          <w:p w:rsidR="00DB5FBB" w:rsidRPr="00BC08F8" w:rsidRDefault="00DB5FBB" w:rsidP="006D7619">
            <w:pPr>
              <w:pStyle w:val="Prrafodelista"/>
              <w:numPr>
                <w:ilvl w:val="0"/>
                <w:numId w:val="137"/>
              </w:numPr>
              <w:ind w:left="360"/>
              <w:rPr>
                <w:rFonts w:ascii="Arial" w:hAnsi="Arial" w:cs="Arial"/>
                <w:sz w:val="18"/>
                <w:szCs w:val="18"/>
                <w:lang w:val="es-ES"/>
              </w:rPr>
            </w:pPr>
            <w:r w:rsidRPr="00BC08F8">
              <w:rPr>
                <w:rFonts w:ascii="Arial" w:hAnsi="Arial" w:cs="Arial"/>
                <w:sz w:val="18"/>
                <w:szCs w:val="18"/>
                <w:lang w:val="es-ES"/>
              </w:rPr>
              <w:t>Atención post operatoria inmediata (g)</w:t>
            </w:r>
          </w:p>
          <w:p w:rsidR="00DB5FBB" w:rsidRPr="00BC08F8" w:rsidRDefault="00DB5FBB" w:rsidP="006D7619">
            <w:pPr>
              <w:pStyle w:val="Prrafodelista"/>
              <w:numPr>
                <w:ilvl w:val="0"/>
                <w:numId w:val="137"/>
              </w:numPr>
              <w:ind w:left="360"/>
              <w:rPr>
                <w:rFonts w:ascii="Arial" w:hAnsi="Arial" w:cs="Arial"/>
                <w:sz w:val="18"/>
                <w:szCs w:val="18"/>
                <w:lang w:val="es-ES"/>
              </w:rPr>
            </w:pPr>
            <w:r w:rsidRPr="00BC08F8">
              <w:rPr>
                <w:rFonts w:ascii="Arial" w:hAnsi="Arial" w:cs="Arial"/>
                <w:sz w:val="18"/>
                <w:szCs w:val="18"/>
                <w:lang w:val="es-ES"/>
              </w:rPr>
              <w:t>Normas de alta (h)</w:t>
            </w:r>
          </w:p>
          <w:p w:rsidR="00766640" w:rsidRPr="00BC08F8" w:rsidRDefault="00766640" w:rsidP="006D7619">
            <w:pPr>
              <w:pStyle w:val="Prrafodelista"/>
              <w:numPr>
                <w:ilvl w:val="0"/>
                <w:numId w:val="137"/>
              </w:numPr>
              <w:ind w:left="360"/>
              <w:rPr>
                <w:rFonts w:ascii="Arial" w:hAnsi="Arial" w:cs="Arial"/>
                <w:sz w:val="18"/>
                <w:szCs w:val="18"/>
                <w:lang w:val="es-ES"/>
              </w:rPr>
            </w:pPr>
            <w:r w:rsidRPr="00BC08F8">
              <w:rPr>
                <w:rFonts w:ascii="Arial" w:hAnsi="Arial" w:cs="Arial"/>
                <w:sz w:val="18"/>
                <w:szCs w:val="18"/>
                <w:lang w:val="es-ES"/>
              </w:rPr>
              <w:t>Normas para el llenado del reporte operatorio y el registro en la HC (i)</w:t>
            </w:r>
          </w:p>
          <w:p w:rsidR="00DB5FBB" w:rsidRPr="00BC08F8" w:rsidRDefault="00DB5FBB" w:rsidP="006D7619">
            <w:pPr>
              <w:pStyle w:val="Prrafodelista"/>
              <w:numPr>
                <w:ilvl w:val="0"/>
                <w:numId w:val="137"/>
              </w:numPr>
              <w:ind w:left="360"/>
              <w:rPr>
                <w:rFonts w:ascii="Arial" w:hAnsi="Arial" w:cs="Arial"/>
                <w:sz w:val="18"/>
                <w:szCs w:val="18"/>
                <w:lang w:val="es-ES"/>
              </w:rPr>
            </w:pPr>
            <w:r w:rsidRPr="00BC08F8">
              <w:rPr>
                <w:rFonts w:ascii="Arial" w:hAnsi="Arial" w:cs="Arial"/>
                <w:sz w:val="18"/>
                <w:szCs w:val="18"/>
                <w:lang w:val="es-ES"/>
              </w:rPr>
              <w:t>Reglamento de referencia y contra</w:t>
            </w:r>
            <w:r w:rsidR="00991580" w:rsidRPr="00BC08F8">
              <w:rPr>
                <w:rFonts w:ascii="Arial" w:hAnsi="Arial" w:cs="Arial"/>
                <w:sz w:val="18"/>
                <w:szCs w:val="18"/>
                <w:lang w:val="es-ES"/>
              </w:rPr>
              <w:t>r</w:t>
            </w:r>
            <w:r w:rsidRPr="00BC08F8">
              <w:rPr>
                <w:rFonts w:ascii="Arial" w:hAnsi="Arial" w:cs="Arial"/>
                <w:sz w:val="18"/>
                <w:szCs w:val="18"/>
                <w:lang w:val="es-ES"/>
              </w:rPr>
              <w:t>referencia (j)</w:t>
            </w:r>
          </w:p>
        </w:tc>
        <w:tc>
          <w:tcPr>
            <w:tcW w:w="2126" w:type="dxa"/>
            <w:tcBorders>
              <w:top w:val="single" w:sz="4" w:space="0" w:color="auto"/>
              <w:bottom w:val="single" w:sz="4" w:space="0" w:color="auto"/>
              <w:right w:val="single" w:sz="2" w:space="0" w:color="auto"/>
            </w:tcBorders>
          </w:tcPr>
          <w:p w:rsidR="00DB5FBB" w:rsidRPr="00BC08F8" w:rsidRDefault="00DB5FBB" w:rsidP="003F4827">
            <w:pPr>
              <w:spacing w:before="120"/>
              <w:rPr>
                <w:rFonts w:ascii="Arial" w:hAnsi="Arial" w:cs="Arial"/>
                <w:b/>
                <w:sz w:val="18"/>
                <w:szCs w:val="18"/>
                <w:lang w:val="es-ES"/>
              </w:rPr>
            </w:pPr>
            <w:r w:rsidRPr="00BC08F8">
              <w:rPr>
                <w:rFonts w:ascii="Arial" w:hAnsi="Arial" w:cs="Arial"/>
                <w:b/>
                <w:sz w:val="18"/>
                <w:szCs w:val="18"/>
                <w:lang w:val="es-ES"/>
              </w:rPr>
              <w:t>TIPO</w:t>
            </w:r>
            <w:r w:rsidR="00766640" w:rsidRPr="00BC08F8">
              <w:rPr>
                <w:rFonts w:ascii="Arial" w:hAnsi="Arial" w:cs="Arial"/>
                <w:b/>
                <w:sz w:val="18"/>
                <w:szCs w:val="18"/>
                <w:lang w:val="es-ES"/>
              </w:rPr>
              <w:t>S</w:t>
            </w:r>
            <w:r w:rsidRPr="00BC08F8">
              <w:rPr>
                <w:rFonts w:ascii="Arial" w:hAnsi="Arial" w:cs="Arial"/>
                <w:b/>
                <w:sz w:val="18"/>
                <w:szCs w:val="18"/>
                <w:lang w:val="es-ES"/>
              </w:rPr>
              <w:t xml:space="preserve"> DE CESAREA</w:t>
            </w:r>
            <w:r w:rsidR="006D6AB5">
              <w:rPr>
                <w:rFonts w:ascii="Arial" w:hAnsi="Arial" w:cs="Arial"/>
                <w:b/>
                <w:sz w:val="18"/>
                <w:szCs w:val="18"/>
                <w:lang w:val="es-ES"/>
              </w:rPr>
              <w:t>:</w:t>
            </w:r>
          </w:p>
          <w:p w:rsidR="00DB5FBB" w:rsidRPr="00BC08F8" w:rsidRDefault="00DB5FBB" w:rsidP="006D7619">
            <w:pPr>
              <w:pStyle w:val="Prrafodelista"/>
              <w:numPr>
                <w:ilvl w:val="0"/>
                <w:numId w:val="174"/>
              </w:numPr>
              <w:ind w:left="175" w:hanging="175"/>
              <w:rPr>
                <w:rFonts w:ascii="Arial" w:hAnsi="Arial" w:cs="Arial"/>
                <w:sz w:val="18"/>
                <w:szCs w:val="18"/>
                <w:lang w:val="es-ES"/>
              </w:rPr>
            </w:pPr>
            <w:r w:rsidRPr="00BC08F8">
              <w:rPr>
                <w:rFonts w:ascii="Arial" w:hAnsi="Arial" w:cs="Arial"/>
                <w:sz w:val="18"/>
                <w:szCs w:val="18"/>
                <w:lang w:val="es-ES"/>
              </w:rPr>
              <w:t>Cesárea electiva</w:t>
            </w:r>
            <w:r w:rsidR="00017876">
              <w:rPr>
                <w:rFonts w:ascii="Arial" w:hAnsi="Arial" w:cs="Arial"/>
                <w:sz w:val="18"/>
                <w:szCs w:val="18"/>
                <w:lang w:val="es-ES"/>
              </w:rPr>
              <w:t>.</w:t>
            </w:r>
          </w:p>
          <w:p w:rsidR="00DB5FBB" w:rsidRPr="00BC08F8" w:rsidRDefault="00DB5FBB" w:rsidP="006D7619">
            <w:pPr>
              <w:pStyle w:val="Prrafodelista"/>
              <w:numPr>
                <w:ilvl w:val="0"/>
                <w:numId w:val="174"/>
              </w:numPr>
              <w:ind w:left="175" w:hanging="175"/>
              <w:rPr>
                <w:rFonts w:ascii="Arial" w:hAnsi="Arial" w:cs="Arial"/>
                <w:sz w:val="18"/>
                <w:szCs w:val="18"/>
                <w:lang w:val="es-ES"/>
              </w:rPr>
            </w:pPr>
            <w:r w:rsidRPr="00BC08F8">
              <w:rPr>
                <w:rFonts w:ascii="Arial" w:hAnsi="Arial" w:cs="Arial"/>
                <w:sz w:val="18"/>
                <w:szCs w:val="18"/>
                <w:lang w:val="es-ES"/>
              </w:rPr>
              <w:t>Cesárea de emergencia</w:t>
            </w:r>
            <w:r w:rsidR="00017876">
              <w:rPr>
                <w:rFonts w:ascii="Arial" w:hAnsi="Arial" w:cs="Arial"/>
                <w:sz w:val="18"/>
                <w:szCs w:val="18"/>
                <w:lang w:val="es-ES"/>
              </w:rPr>
              <w:t>.</w:t>
            </w:r>
          </w:p>
          <w:p w:rsidR="00DB5FBB" w:rsidRPr="00BC08F8" w:rsidRDefault="00DB5FBB" w:rsidP="00DB5FBB">
            <w:pPr>
              <w:rPr>
                <w:rFonts w:ascii="Arial" w:hAnsi="Arial" w:cs="Arial"/>
                <w:sz w:val="18"/>
                <w:szCs w:val="18"/>
                <w:lang w:val="es-ES"/>
              </w:rPr>
            </w:pPr>
          </w:p>
          <w:p w:rsidR="00DB5FBB" w:rsidRPr="00BC08F8" w:rsidRDefault="00DB5FBB" w:rsidP="00DB5FBB">
            <w:pPr>
              <w:rPr>
                <w:rFonts w:ascii="Arial" w:hAnsi="Arial" w:cs="Arial"/>
                <w:b/>
                <w:sz w:val="18"/>
                <w:szCs w:val="18"/>
                <w:lang w:val="es-ES"/>
              </w:rPr>
            </w:pPr>
            <w:r w:rsidRPr="00BC08F8">
              <w:rPr>
                <w:rFonts w:ascii="Arial" w:hAnsi="Arial" w:cs="Arial"/>
                <w:b/>
                <w:sz w:val="18"/>
                <w:szCs w:val="18"/>
                <w:lang w:val="es-ES"/>
              </w:rPr>
              <w:t>SEDE DE APRENDIZAJE:</w:t>
            </w:r>
          </w:p>
          <w:p w:rsidR="00CE0747" w:rsidRPr="00BC08F8" w:rsidRDefault="00CE0747" w:rsidP="00CE0747">
            <w:pPr>
              <w:rPr>
                <w:rFonts w:ascii="Arial" w:hAnsi="Arial" w:cs="Arial"/>
                <w:b/>
                <w:sz w:val="18"/>
                <w:szCs w:val="18"/>
                <w:lang w:val="es-ES"/>
              </w:rPr>
            </w:pPr>
            <w:r w:rsidRPr="00BC08F8">
              <w:rPr>
                <w:rFonts w:ascii="Arial" w:hAnsi="Arial" w:cs="Arial"/>
                <w:b/>
                <w:sz w:val="18"/>
                <w:szCs w:val="18"/>
                <w:lang w:val="es-ES"/>
              </w:rPr>
              <w:t>Hospital/Instituto en:</w:t>
            </w:r>
          </w:p>
          <w:p w:rsidR="00DB5FBB" w:rsidRPr="00BC08F8" w:rsidRDefault="00DB5FBB" w:rsidP="006D7619">
            <w:pPr>
              <w:pStyle w:val="Prrafodelista"/>
              <w:numPr>
                <w:ilvl w:val="0"/>
                <w:numId w:val="193"/>
              </w:numPr>
              <w:ind w:left="175" w:hanging="175"/>
              <w:rPr>
                <w:rFonts w:ascii="Arial" w:hAnsi="Arial" w:cs="Arial"/>
                <w:sz w:val="18"/>
                <w:szCs w:val="18"/>
                <w:lang w:val="es-ES"/>
              </w:rPr>
            </w:pPr>
            <w:r w:rsidRPr="00BC08F8">
              <w:rPr>
                <w:rFonts w:ascii="Arial" w:hAnsi="Arial" w:cs="Arial"/>
                <w:sz w:val="18"/>
                <w:szCs w:val="18"/>
                <w:lang w:val="es-ES"/>
              </w:rPr>
              <w:t xml:space="preserve">Sala de operaciones </w:t>
            </w:r>
          </w:p>
        </w:tc>
        <w:tc>
          <w:tcPr>
            <w:tcW w:w="2268" w:type="dxa"/>
            <w:tcBorders>
              <w:top w:val="single" w:sz="4" w:space="0" w:color="auto"/>
              <w:left w:val="single" w:sz="2" w:space="0" w:color="auto"/>
              <w:bottom w:val="single" w:sz="4" w:space="0" w:color="auto"/>
            </w:tcBorders>
          </w:tcPr>
          <w:p w:rsidR="00DB5FBB" w:rsidRPr="00BC08F8" w:rsidRDefault="00DB5FBB" w:rsidP="003F4827">
            <w:pPr>
              <w:tabs>
                <w:tab w:val="left" w:pos="306"/>
              </w:tabs>
              <w:autoSpaceDE w:val="0"/>
              <w:autoSpaceDN w:val="0"/>
              <w:adjustRightInd w:val="0"/>
              <w:spacing w:before="120"/>
              <w:jc w:val="both"/>
              <w:rPr>
                <w:rFonts w:ascii="Arial" w:hAnsi="Arial" w:cs="Arial"/>
                <w:b/>
                <w:sz w:val="18"/>
                <w:szCs w:val="18"/>
                <w:lang w:val="es-ES"/>
              </w:rPr>
            </w:pPr>
            <w:r w:rsidRPr="00BC08F8">
              <w:rPr>
                <w:rFonts w:ascii="Arial" w:hAnsi="Arial" w:cs="Arial"/>
                <w:b/>
                <w:sz w:val="18"/>
                <w:szCs w:val="18"/>
                <w:lang w:val="es-ES"/>
              </w:rPr>
              <w:t>DESEMPEÑO</w:t>
            </w:r>
            <w:r w:rsidR="00A85D50">
              <w:rPr>
                <w:rFonts w:ascii="Arial" w:hAnsi="Arial" w:cs="Arial"/>
                <w:b/>
                <w:sz w:val="18"/>
                <w:szCs w:val="18"/>
                <w:lang w:val="es-ES"/>
              </w:rPr>
              <w:t>:</w:t>
            </w:r>
          </w:p>
          <w:p w:rsidR="00DB5FBB" w:rsidRPr="00BC08F8" w:rsidRDefault="00DB5FBB" w:rsidP="00C30BF9">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realización del procedimiento quirúrgico </w:t>
            </w:r>
            <w:r w:rsidR="00766640" w:rsidRPr="00BC08F8">
              <w:rPr>
                <w:rFonts w:ascii="Arial" w:hAnsi="Arial" w:cs="Arial"/>
                <w:sz w:val="18"/>
                <w:szCs w:val="18"/>
                <w:lang w:val="es-ES"/>
              </w:rPr>
              <w:t xml:space="preserve">de dos gestantes con cada tipo de cesárea </w:t>
            </w:r>
          </w:p>
          <w:p w:rsidR="00DB5FBB" w:rsidRPr="00BC08F8" w:rsidRDefault="00DB5FBB" w:rsidP="00C30BF9">
            <w:pPr>
              <w:tabs>
                <w:tab w:val="left" w:pos="306"/>
              </w:tabs>
              <w:autoSpaceDE w:val="0"/>
              <w:autoSpaceDN w:val="0"/>
              <w:adjustRightInd w:val="0"/>
              <w:rPr>
                <w:rFonts w:ascii="Arial" w:hAnsi="Arial" w:cs="Arial"/>
                <w:sz w:val="18"/>
                <w:szCs w:val="18"/>
                <w:lang w:val="es-ES"/>
              </w:rPr>
            </w:pPr>
          </w:p>
          <w:p w:rsidR="00DB5FBB" w:rsidRPr="00BC08F8" w:rsidRDefault="00DB5FBB" w:rsidP="00C30BF9">
            <w:pPr>
              <w:tabs>
                <w:tab w:val="left" w:pos="306"/>
              </w:tabs>
              <w:autoSpaceDE w:val="0"/>
              <w:autoSpaceDN w:val="0"/>
              <w:adjustRightInd w:val="0"/>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DB5FBB" w:rsidRPr="00BC08F8" w:rsidRDefault="00DB5FBB" w:rsidP="00C30BF9">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Prueba objetiva escrita sobre los conocimientos esenciales de cesárea</w:t>
            </w:r>
          </w:p>
          <w:p w:rsidR="00DB5FBB" w:rsidRPr="00BC08F8" w:rsidRDefault="00DB5FBB" w:rsidP="00C30BF9">
            <w:pPr>
              <w:tabs>
                <w:tab w:val="left" w:pos="306"/>
              </w:tabs>
              <w:autoSpaceDE w:val="0"/>
              <w:autoSpaceDN w:val="0"/>
              <w:adjustRightInd w:val="0"/>
              <w:rPr>
                <w:rFonts w:ascii="Arial" w:hAnsi="Arial" w:cs="Arial"/>
                <w:sz w:val="18"/>
                <w:szCs w:val="18"/>
                <w:lang w:val="es-ES"/>
              </w:rPr>
            </w:pPr>
          </w:p>
          <w:p w:rsidR="00DB5FBB" w:rsidRPr="00BC08F8" w:rsidRDefault="00DB5FBB" w:rsidP="00C30BF9">
            <w:pPr>
              <w:tabs>
                <w:tab w:val="left" w:pos="306"/>
              </w:tabs>
              <w:autoSpaceDE w:val="0"/>
              <w:autoSpaceDN w:val="0"/>
              <w:adjustRightInd w:val="0"/>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DB5FBB" w:rsidRPr="00BC08F8" w:rsidRDefault="007C3D09" w:rsidP="00766640">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HC con registro </w:t>
            </w:r>
            <w:r w:rsidR="00766640" w:rsidRPr="00BC08F8">
              <w:rPr>
                <w:rFonts w:ascii="Arial" w:hAnsi="Arial" w:cs="Arial"/>
                <w:sz w:val="18"/>
                <w:szCs w:val="18"/>
                <w:lang w:val="es-ES"/>
              </w:rPr>
              <w:t xml:space="preserve">de la realización del procedimiento quirúrgico de dos gestantes con cada tipo de cesárea </w:t>
            </w:r>
          </w:p>
        </w:tc>
      </w:tr>
    </w:tbl>
    <w:p w:rsidR="001B416C" w:rsidRPr="00BC08F8" w:rsidRDefault="001B416C" w:rsidP="00932D29">
      <w:pPr>
        <w:spacing w:before="120" w:after="120"/>
        <w:jc w:val="center"/>
        <w:rPr>
          <w:rFonts w:ascii="Arial" w:hAnsi="Arial" w:cs="Arial"/>
          <w:b/>
          <w:lang w:val="es-ES"/>
        </w:rPr>
      </w:pPr>
    </w:p>
    <w:p w:rsidR="00766640" w:rsidRPr="00BC08F8" w:rsidRDefault="00766640" w:rsidP="00932D29">
      <w:pPr>
        <w:spacing w:before="120" w:after="120"/>
        <w:jc w:val="center"/>
        <w:rPr>
          <w:rFonts w:ascii="Arial" w:hAnsi="Arial" w:cs="Arial"/>
          <w:b/>
          <w:lang w:val="es-ES"/>
        </w:rPr>
      </w:pPr>
    </w:p>
    <w:p w:rsidR="00766640" w:rsidRPr="00BC08F8" w:rsidRDefault="00766640" w:rsidP="00932D29">
      <w:pPr>
        <w:spacing w:before="120" w:after="120"/>
        <w:jc w:val="center"/>
        <w:rPr>
          <w:rFonts w:ascii="Arial" w:hAnsi="Arial" w:cs="Arial"/>
          <w:b/>
          <w:lang w:val="es-ES"/>
        </w:rPr>
      </w:pPr>
    </w:p>
    <w:p w:rsidR="00766640" w:rsidRPr="00BC08F8" w:rsidRDefault="00766640" w:rsidP="00932D29">
      <w:pPr>
        <w:spacing w:before="120" w:after="120"/>
        <w:jc w:val="center"/>
        <w:rPr>
          <w:rFonts w:ascii="Arial" w:hAnsi="Arial" w:cs="Arial"/>
          <w:b/>
          <w:lang w:val="es-ES"/>
        </w:rPr>
      </w:pPr>
    </w:p>
    <w:p w:rsidR="00766640" w:rsidRPr="00BC08F8" w:rsidRDefault="00766640" w:rsidP="00932D29">
      <w:pPr>
        <w:spacing w:before="120" w:after="120"/>
        <w:jc w:val="center"/>
        <w:rPr>
          <w:rFonts w:ascii="Arial" w:hAnsi="Arial" w:cs="Arial"/>
          <w:b/>
          <w:lang w:val="es-ES"/>
        </w:rPr>
      </w:pPr>
    </w:p>
    <w:p w:rsidR="00766640" w:rsidRPr="00BC08F8" w:rsidRDefault="00766640" w:rsidP="00932D29">
      <w:pPr>
        <w:spacing w:before="120" w:after="120"/>
        <w:jc w:val="center"/>
        <w:rPr>
          <w:rFonts w:ascii="Arial" w:hAnsi="Arial" w:cs="Arial"/>
          <w:b/>
          <w:lang w:val="es-ES"/>
        </w:rPr>
      </w:pPr>
    </w:p>
    <w:p w:rsidR="00766640" w:rsidRPr="00BC08F8" w:rsidRDefault="00766640" w:rsidP="00932D29">
      <w:pPr>
        <w:spacing w:before="120" w:after="120"/>
        <w:jc w:val="center"/>
        <w:rPr>
          <w:rFonts w:ascii="Arial" w:hAnsi="Arial" w:cs="Arial"/>
          <w:b/>
          <w:lang w:val="es-ES"/>
        </w:rPr>
      </w:pPr>
    </w:p>
    <w:p w:rsidR="00766640" w:rsidRPr="00BC08F8" w:rsidRDefault="00766640" w:rsidP="00932D29">
      <w:pPr>
        <w:spacing w:before="120" w:after="120"/>
        <w:jc w:val="center"/>
        <w:rPr>
          <w:rFonts w:ascii="Arial" w:hAnsi="Arial" w:cs="Arial"/>
          <w:b/>
          <w:lang w:val="es-ES"/>
        </w:rPr>
      </w:pPr>
    </w:p>
    <w:p w:rsidR="00766640" w:rsidRDefault="00766640" w:rsidP="00932D29">
      <w:pPr>
        <w:spacing w:before="120" w:after="120"/>
        <w:jc w:val="center"/>
        <w:rPr>
          <w:rFonts w:ascii="Arial" w:hAnsi="Arial" w:cs="Arial"/>
          <w:b/>
          <w:lang w:val="es-ES"/>
        </w:rPr>
      </w:pPr>
    </w:p>
    <w:p w:rsidR="00BD6270" w:rsidRDefault="00BD6270" w:rsidP="00932D29">
      <w:pPr>
        <w:spacing w:before="120" w:after="120"/>
        <w:jc w:val="center"/>
        <w:rPr>
          <w:rFonts w:ascii="Arial" w:hAnsi="Arial" w:cs="Arial"/>
          <w:b/>
          <w:lang w:val="es-ES"/>
        </w:rPr>
      </w:pPr>
    </w:p>
    <w:p w:rsidR="00A72982" w:rsidRPr="00BC08F8" w:rsidRDefault="00A72982" w:rsidP="00017876">
      <w:pPr>
        <w:spacing w:before="120" w:after="120"/>
        <w:rPr>
          <w:rFonts w:ascii="Arial" w:hAnsi="Arial" w:cs="Arial"/>
          <w:b/>
          <w:lang w:val="es-ES"/>
        </w:rPr>
      </w:pPr>
    </w:p>
    <w:tbl>
      <w:tblPr>
        <w:tblStyle w:val="Tablaconcuadrcula"/>
        <w:tblW w:w="15134" w:type="dxa"/>
        <w:tblLook w:val="04A0" w:firstRow="1" w:lastRow="0" w:firstColumn="1" w:lastColumn="0" w:noHBand="0" w:noVBand="1"/>
      </w:tblPr>
      <w:tblGrid>
        <w:gridCol w:w="4243"/>
        <w:gridCol w:w="5959"/>
        <w:gridCol w:w="4932"/>
      </w:tblGrid>
      <w:tr w:rsidR="00BC08F8" w:rsidRPr="00BC08F8" w:rsidTr="00D71EFA">
        <w:trPr>
          <w:trHeight w:val="70"/>
        </w:trPr>
        <w:tc>
          <w:tcPr>
            <w:tcW w:w="4243" w:type="dxa"/>
            <w:shd w:val="clear" w:color="auto" w:fill="FFFF93"/>
          </w:tcPr>
          <w:p w:rsidR="001B416C" w:rsidRPr="00BC08F8" w:rsidRDefault="00017876" w:rsidP="00A72982">
            <w:pPr>
              <w:spacing w:before="120" w:after="40"/>
              <w:jc w:val="center"/>
              <w:rPr>
                <w:rFonts w:ascii="Arial" w:hAnsi="Arial" w:cs="Arial"/>
                <w:b/>
                <w:sz w:val="20"/>
                <w:szCs w:val="20"/>
              </w:rPr>
            </w:pPr>
            <w:r>
              <w:rPr>
                <w:rFonts w:ascii="Arial" w:hAnsi="Arial" w:cs="Arial"/>
                <w:b/>
                <w:sz w:val="20"/>
                <w:szCs w:val="20"/>
              </w:rPr>
              <w:t>CONAREME</w:t>
            </w:r>
          </w:p>
        </w:tc>
        <w:tc>
          <w:tcPr>
            <w:tcW w:w="5959" w:type="dxa"/>
            <w:shd w:val="clear" w:color="auto" w:fill="FFFF93"/>
          </w:tcPr>
          <w:p w:rsidR="001B416C" w:rsidRPr="00BC08F8" w:rsidRDefault="00A3128E" w:rsidP="00A72982">
            <w:pPr>
              <w:spacing w:before="120" w:after="40"/>
              <w:jc w:val="center"/>
              <w:rPr>
                <w:rFonts w:ascii="Arial" w:hAnsi="Arial" w:cs="Arial"/>
                <w:b/>
                <w:sz w:val="20"/>
                <w:szCs w:val="20"/>
                <w:lang w:val="es-ES"/>
              </w:rPr>
            </w:pPr>
            <w:r w:rsidRPr="00BC08F8">
              <w:rPr>
                <w:rFonts w:ascii="Arial" w:hAnsi="Arial" w:cs="Arial"/>
                <w:b/>
                <w:sz w:val="20"/>
                <w:szCs w:val="20"/>
                <w:lang w:val="es-ES"/>
              </w:rPr>
              <w:t>ESTÁNDAR DE COMPETENCIA No. 15</w:t>
            </w:r>
          </w:p>
          <w:p w:rsidR="001B416C" w:rsidRPr="00BC08F8" w:rsidRDefault="001B416C" w:rsidP="00A72982">
            <w:pPr>
              <w:spacing w:before="40" w:after="40"/>
              <w:jc w:val="center"/>
              <w:rPr>
                <w:rFonts w:ascii="Arial" w:hAnsi="Arial" w:cs="Arial"/>
                <w:b/>
                <w:sz w:val="20"/>
                <w:szCs w:val="20"/>
                <w:lang w:val="es-ES"/>
              </w:rPr>
            </w:pPr>
          </w:p>
        </w:tc>
        <w:tc>
          <w:tcPr>
            <w:tcW w:w="4932" w:type="dxa"/>
            <w:shd w:val="clear" w:color="auto" w:fill="FFFF93"/>
          </w:tcPr>
          <w:p w:rsidR="001B416C" w:rsidRPr="00BC08F8" w:rsidRDefault="001B416C" w:rsidP="00017876">
            <w:pPr>
              <w:spacing w:before="120" w:after="120"/>
              <w:jc w:val="center"/>
              <w:rPr>
                <w:rFonts w:ascii="Arial" w:hAnsi="Arial" w:cs="Arial"/>
                <w:b/>
                <w:sz w:val="20"/>
                <w:szCs w:val="20"/>
                <w:lang w:val="es-ES"/>
              </w:rPr>
            </w:pPr>
            <w:r w:rsidRPr="00BC08F8">
              <w:rPr>
                <w:rFonts w:ascii="Arial" w:hAnsi="Arial" w:cs="Arial"/>
                <w:b/>
                <w:sz w:val="20"/>
                <w:szCs w:val="20"/>
                <w:lang w:val="es-ES"/>
              </w:rPr>
              <w:t>VERSIÓN 1</w:t>
            </w:r>
          </w:p>
          <w:p w:rsidR="001B416C" w:rsidRPr="00BC08F8" w:rsidRDefault="001B416C" w:rsidP="00017876">
            <w:pPr>
              <w:spacing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BC08F8" w:rsidRPr="005940F9" w:rsidTr="00D71EFA">
        <w:tc>
          <w:tcPr>
            <w:tcW w:w="4243" w:type="dxa"/>
            <w:tcBorders>
              <w:bottom w:val="single" w:sz="4" w:space="0" w:color="auto"/>
            </w:tcBorders>
            <w:shd w:val="clear" w:color="auto" w:fill="B7FFE2"/>
          </w:tcPr>
          <w:p w:rsidR="001B416C" w:rsidRPr="00BC08F8" w:rsidRDefault="001B416C" w:rsidP="00A72982">
            <w:pPr>
              <w:spacing w:before="120" w:after="40"/>
              <w:rPr>
                <w:rFonts w:ascii="Arial" w:hAnsi="Arial" w:cs="Arial"/>
                <w:b/>
                <w:sz w:val="20"/>
                <w:szCs w:val="20"/>
                <w:lang w:val="es-ES"/>
              </w:rPr>
            </w:pPr>
            <w:r w:rsidRPr="00BC08F8">
              <w:rPr>
                <w:rFonts w:ascii="Arial" w:hAnsi="Arial" w:cs="Arial"/>
                <w:b/>
                <w:sz w:val="20"/>
                <w:szCs w:val="20"/>
                <w:lang w:val="es-ES"/>
              </w:rPr>
              <w:t>TÍTUL</w:t>
            </w:r>
            <w:r w:rsidR="0039541E" w:rsidRPr="00BC08F8">
              <w:rPr>
                <w:rFonts w:ascii="Arial" w:hAnsi="Arial" w:cs="Arial"/>
                <w:b/>
                <w:sz w:val="20"/>
                <w:szCs w:val="20"/>
                <w:lang w:val="es-ES"/>
              </w:rPr>
              <w:t xml:space="preserve">O DEL ESTÁNDAR DE COMPETENCIA. </w:t>
            </w:r>
          </w:p>
        </w:tc>
        <w:tc>
          <w:tcPr>
            <w:tcW w:w="10891" w:type="dxa"/>
            <w:gridSpan w:val="2"/>
            <w:shd w:val="clear" w:color="auto" w:fill="B7FFE2"/>
          </w:tcPr>
          <w:p w:rsidR="001B416C" w:rsidRPr="000566F0" w:rsidRDefault="00C547D8" w:rsidP="00017876">
            <w:pPr>
              <w:pStyle w:val="Prrafodelista"/>
              <w:numPr>
                <w:ilvl w:val="0"/>
                <w:numId w:val="70"/>
              </w:numPr>
              <w:spacing w:before="120" w:after="120"/>
              <w:ind w:left="577" w:hanging="577"/>
              <w:rPr>
                <w:rFonts w:ascii="Arial" w:hAnsi="Arial" w:cs="Arial"/>
                <w:sz w:val="20"/>
                <w:szCs w:val="20"/>
                <w:lang w:val="es-ES"/>
              </w:rPr>
            </w:pPr>
            <w:r w:rsidRPr="000566F0">
              <w:rPr>
                <w:rFonts w:ascii="Arial" w:eastAsia="Calibri" w:hAnsi="Arial" w:cs="Arial"/>
                <w:bCs/>
                <w:kern w:val="24"/>
                <w:sz w:val="20"/>
                <w:szCs w:val="20"/>
                <w:lang w:val="es-ES"/>
              </w:rPr>
              <w:t xml:space="preserve">Atender a la mujer con infecciones ginecológicas e infecciones de transmisión sexual, </w:t>
            </w:r>
            <w:r w:rsidRPr="00017876">
              <w:rPr>
                <w:rFonts w:ascii="Arial" w:eastAsia="Calibri" w:hAnsi="Arial" w:cs="Arial"/>
                <w:b/>
                <w:bCs/>
                <w:kern w:val="24"/>
                <w:sz w:val="20"/>
                <w:szCs w:val="20"/>
                <w:lang w:val="es-ES"/>
              </w:rPr>
              <w:t xml:space="preserve">de acuerdo </w:t>
            </w:r>
            <w:r w:rsidRPr="00017876">
              <w:rPr>
                <w:rFonts w:ascii="Arial" w:hAnsi="Arial" w:cs="Arial"/>
                <w:b/>
                <w:sz w:val="20"/>
                <w:szCs w:val="20"/>
                <w:lang w:val="es-ES"/>
              </w:rPr>
              <w:t>a las</w:t>
            </w:r>
            <w:r w:rsidRPr="00017876">
              <w:rPr>
                <w:rFonts w:ascii="Arial" w:hAnsi="Arial" w:cs="Arial"/>
                <w:b/>
                <w:sz w:val="20"/>
                <w:szCs w:val="20"/>
                <w:lang w:val="es-ES" w:eastAsia="es-ES"/>
              </w:rPr>
              <w:t xml:space="preserve"> Guías Nacionales de Atención Integral de Salud sexual y Reproductiva</w:t>
            </w:r>
            <w:r w:rsidRPr="00017876">
              <w:rPr>
                <w:rFonts w:ascii="Arial" w:hAnsi="Arial" w:cs="Arial"/>
                <w:b/>
                <w:sz w:val="20"/>
                <w:szCs w:val="20"/>
                <w:lang w:val="es-ES"/>
              </w:rPr>
              <w:t xml:space="preserve"> vigentes</w:t>
            </w:r>
          </w:p>
        </w:tc>
      </w:tr>
      <w:tr w:rsidR="00BC08F8" w:rsidRPr="00307870" w:rsidTr="00D71EFA">
        <w:tc>
          <w:tcPr>
            <w:tcW w:w="4243" w:type="dxa"/>
            <w:vMerge w:val="restart"/>
            <w:tcBorders>
              <w:top w:val="single" w:sz="4" w:space="0" w:color="auto"/>
            </w:tcBorders>
            <w:shd w:val="clear" w:color="auto" w:fill="FFFFFF" w:themeFill="background1"/>
          </w:tcPr>
          <w:p w:rsidR="00C547D8" w:rsidRPr="00BC08F8" w:rsidRDefault="00C547D8" w:rsidP="00A72982">
            <w:pPr>
              <w:spacing w:before="120" w:after="4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0891" w:type="dxa"/>
            <w:gridSpan w:val="2"/>
            <w:vAlign w:val="center"/>
          </w:tcPr>
          <w:p w:rsidR="00C547D8" w:rsidRPr="000566F0" w:rsidRDefault="00C547D8" w:rsidP="00017876">
            <w:pPr>
              <w:pStyle w:val="NormalWeb"/>
              <w:numPr>
                <w:ilvl w:val="1"/>
                <w:numId w:val="70"/>
              </w:numPr>
              <w:spacing w:before="120" w:beforeAutospacing="0" w:after="120" w:afterAutospacing="0"/>
              <w:ind w:left="628" w:hanging="567"/>
              <w:jc w:val="both"/>
              <w:textAlignment w:val="baseline"/>
              <w:rPr>
                <w:rFonts w:ascii="Arial" w:eastAsia="Calibri" w:hAnsi="Arial" w:cs="Arial"/>
                <w:kern w:val="24"/>
                <w:sz w:val="20"/>
                <w:szCs w:val="20"/>
                <w:lang w:val="es-ES"/>
              </w:rPr>
            </w:pPr>
            <w:r w:rsidRPr="000566F0">
              <w:rPr>
                <w:rFonts w:ascii="Arial" w:eastAsia="Calibri" w:hAnsi="Arial" w:cs="Arial"/>
                <w:kern w:val="24"/>
                <w:sz w:val="20"/>
                <w:szCs w:val="20"/>
                <w:lang w:val="es-ES"/>
              </w:rPr>
              <w:t>Evaluar a la mujer con</w:t>
            </w:r>
            <w:r w:rsidR="00A72982" w:rsidRPr="007C2198">
              <w:rPr>
                <w:rFonts w:ascii="Arial" w:eastAsia="Calibri" w:hAnsi="Arial" w:cs="Arial"/>
                <w:bCs/>
                <w:kern w:val="24"/>
                <w:sz w:val="20"/>
                <w:szCs w:val="20"/>
                <w:lang w:val="es-ES"/>
              </w:rPr>
              <w:t xml:space="preserve"> </w:t>
            </w:r>
            <w:r w:rsidR="00A72982">
              <w:rPr>
                <w:rFonts w:ascii="Arial" w:eastAsia="Calibri" w:hAnsi="Arial" w:cs="Arial"/>
                <w:kern w:val="24"/>
                <w:sz w:val="20"/>
                <w:szCs w:val="20"/>
                <w:lang w:val="es-ES"/>
              </w:rPr>
              <w:t>infección</w:t>
            </w:r>
            <w:r w:rsidR="00A72982" w:rsidRPr="007C2198">
              <w:rPr>
                <w:rFonts w:ascii="Arial" w:eastAsia="Calibri" w:hAnsi="Arial" w:cs="Arial"/>
                <w:bCs/>
                <w:kern w:val="24"/>
                <w:sz w:val="20"/>
                <w:szCs w:val="20"/>
                <w:lang w:val="es-ES"/>
              </w:rPr>
              <w:t xml:space="preserve"> </w:t>
            </w:r>
            <w:r w:rsidRPr="000566F0">
              <w:rPr>
                <w:rFonts w:ascii="Arial" w:eastAsia="Calibri" w:hAnsi="Arial" w:cs="Arial"/>
                <w:kern w:val="24"/>
                <w:sz w:val="20"/>
                <w:szCs w:val="20"/>
                <w:lang w:val="es-ES"/>
              </w:rPr>
              <w:t>ginecológica</w:t>
            </w:r>
            <w:r w:rsidR="00A72982">
              <w:rPr>
                <w:rFonts w:ascii="Arial" w:eastAsia="Calibri" w:hAnsi="Arial" w:cs="Arial"/>
                <w:kern w:val="24"/>
                <w:sz w:val="20"/>
                <w:szCs w:val="20"/>
                <w:lang w:val="es-ES"/>
              </w:rPr>
              <w:t>s</w:t>
            </w:r>
            <w:r w:rsidR="00017876">
              <w:rPr>
                <w:rFonts w:ascii="Arial" w:eastAsia="Calibri" w:hAnsi="Arial" w:cs="Arial"/>
                <w:kern w:val="24"/>
                <w:sz w:val="20"/>
                <w:szCs w:val="20"/>
                <w:lang w:val="es-ES"/>
              </w:rPr>
              <w:t>.</w:t>
            </w:r>
            <w:r w:rsidRPr="000566F0">
              <w:rPr>
                <w:rFonts w:ascii="Arial" w:eastAsia="Calibri" w:hAnsi="Arial" w:cs="Arial"/>
                <w:kern w:val="24"/>
                <w:sz w:val="20"/>
                <w:szCs w:val="20"/>
                <w:lang w:val="es-ES"/>
              </w:rPr>
              <w:t xml:space="preserve"> </w:t>
            </w:r>
          </w:p>
        </w:tc>
      </w:tr>
      <w:tr w:rsidR="00BC08F8" w:rsidRPr="005940F9" w:rsidTr="00D71EFA">
        <w:trPr>
          <w:trHeight w:val="270"/>
        </w:trPr>
        <w:tc>
          <w:tcPr>
            <w:tcW w:w="4243" w:type="dxa"/>
            <w:vMerge/>
            <w:shd w:val="clear" w:color="auto" w:fill="FFFFFF" w:themeFill="background1"/>
          </w:tcPr>
          <w:p w:rsidR="00C547D8" w:rsidRPr="00BC08F8" w:rsidRDefault="00C547D8" w:rsidP="00A72982">
            <w:pPr>
              <w:spacing w:before="40" w:after="40"/>
              <w:rPr>
                <w:rFonts w:ascii="Arial" w:hAnsi="Arial" w:cs="Arial"/>
                <w:sz w:val="20"/>
                <w:szCs w:val="20"/>
                <w:lang w:val="es-ES"/>
              </w:rPr>
            </w:pPr>
          </w:p>
        </w:tc>
        <w:tc>
          <w:tcPr>
            <w:tcW w:w="10891" w:type="dxa"/>
            <w:gridSpan w:val="2"/>
            <w:tcBorders>
              <w:bottom w:val="single" w:sz="4" w:space="0" w:color="auto"/>
            </w:tcBorders>
            <w:vAlign w:val="center"/>
          </w:tcPr>
          <w:p w:rsidR="00FE51ED" w:rsidRPr="00BC08F8" w:rsidRDefault="00C547D8" w:rsidP="00017876">
            <w:pPr>
              <w:pStyle w:val="NormalWeb"/>
              <w:numPr>
                <w:ilvl w:val="1"/>
                <w:numId w:val="70"/>
              </w:numPr>
              <w:spacing w:before="120" w:beforeAutospacing="0" w:after="120" w:afterAutospacing="0"/>
              <w:ind w:left="628" w:hanging="567"/>
              <w:jc w:val="both"/>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Ev</w:t>
            </w:r>
            <w:r w:rsidR="000566F0">
              <w:rPr>
                <w:rFonts w:ascii="Arial" w:eastAsia="Calibri" w:hAnsi="Arial" w:cs="Arial"/>
                <w:kern w:val="24"/>
                <w:sz w:val="20"/>
                <w:szCs w:val="20"/>
                <w:lang w:val="es-ES"/>
              </w:rPr>
              <w:t xml:space="preserve">aluar a la mujer con </w:t>
            </w:r>
            <w:r w:rsidR="00A72982">
              <w:rPr>
                <w:rFonts w:ascii="Arial" w:eastAsia="Calibri" w:hAnsi="Arial" w:cs="Arial"/>
                <w:kern w:val="24"/>
                <w:sz w:val="20"/>
                <w:szCs w:val="20"/>
                <w:lang w:val="es-ES"/>
              </w:rPr>
              <w:t>infección</w:t>
            </w:r>
            <w:r w:rsidR="00A72982" w:rsidRPr="00BC08F8">
              <w:rPr>
                <w:rFonts w:ascii="Arial" w:eastAsia="Calibri" w:hAnsi="Arial" w:cs="Arial"/>
                <w:kern w:val="24"/>
                <w:sz w:val="20"/>
                <w:szCs w:val="20"/>
                <w:lang w:val="es-ES"/>
              </w:rPr>
              <w:t xml:space="preserve"> </w:t>
            </w:r>
            <w:r w:rsidRPr="00BC08F8">
              <w:rPr>
                <w:rFonts w:ascii="Arial" w:eastAsia="Calibri" w:hAnsi="Arial" w:cs="Arial"/>
                <w:kern w:val="24"/>
                <w:sz w:val="20"/>
                <w:szCs w:val="20"/>
                <w:lang w:val="es-ES"/>
              </w:rPr>
              <w:t>de transmisión sexual</w:t>
            </w:r>
            <w:r w:rsidR="00017876">
              <w:rPr>
                <w:rFonts w:ascii="Arial" w:eastAsia="Calibri" w:hAnsi="Arial" w:cs="Arial"/>
                <w:kern w:val="24"/>
                <w:sz w:val="20"/>
                <w:szCs w:val="20"/>
                <w:lang w:val="es-ES"/>
              </w:rPr>
              <w:t>.</w:t>
            </w:r>
          </w:p>
        </w:tc>
      </w:tr>
      <w:tr w:rsidR="00BC08F8" w:rsidRPr="005940F9" w:rsidTr="00D71EFA">
        <w:trPr>
          <w:trHeight w:val="375"/>
        </w:trPr>
        <w:tc>
          <w:tcPr>
            <w:tcW w:w="4243" w:type="dxa"/>
            <w:vMerge/>
            <w:tcBorders>
              <w:bottom w:val="single" w:sz="4" w:space="0" w:color="auto"/>
            </w:tcBorders>
            <w:shd w:val="clear" w:color="auto" w:fill="FFFFFF" w:themeFill="background1"/>
          </w:tcPr>
          <w:p w:rsidR="00C547D8" w:rsidRPr="00BC08F8" w:rsidRDefault="00C547D8" w:rsidP="00A72982">
            <w:pPr>
              <w:spacing w:before="40" w:after="40"/>
              <w:rPr>
                <w:rFonts w:ascii="Arial" w:hAnsi="Arial" w:cs="Arial"/>
                <w:sz w:val="20"/>
                <w:szCs w:val="20"/>
                <w:lang w:val="es-ES"/>
              </w:rPr>
            </w:pPr>
          </w:p>
        </w:tc>
        <w:tc>
          <w:tcPr>
            <w:tcW w:w="10891" w:type="dxa"/>
            <w:gridSpan w:val="2"/>
            <w:tcBorders>
              <w:top w:val="single" w:sz="4" w:space="0" w:color="auto"/>
            </w:tcBorders>
            <w:vAlign w:val="center"/>
          </w:tcPr>
          <w:p w:rsidR="00C547D8" w:rsidRPr="00BC08F8" w:rsidRDefault="00C547D8" w:rsidP="00017876">
            <w:pPr>
              <w:pStyle w:val="NormalWeb"/>
              <w:numPr>
                <w:ilvl w:val="1"/>
                <w:numId w:val="70"/>
              </w:numPr>
              <w:spacing w:before="120" w:beforeAutospacing="0" w:after="120" w:afterAutospacing="0"/>
              <w:ind w:left="628" w:hanging="567"/>
              <w:jc w:val="both"/>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 xml:space="preserve">Orientar y dar tratamiento coherente, a la mujer con infecciones ginecológicas o </w:t>
            </w:r>
            <w:r w:rsidR="00A3128E" w:rsidRPr="00BC08F8">
              <w:rPr>
                <w:rFonts w:ascii="Arial" w:eastAsia="Calibri" w:hAnsi="Arial" w:cs="Arial"/>
                <w:kern w:val="24"/>
                <w:sz w:val="20"/>
                <w:szCs w:val="20"/>
                <w:lang w:val="es-ES"/>
              </w:rPr>
              <w:t>infecciones</w:t>
            </w:r>
            <w:r w:rsidRPr="00BC08F8">
              <w:rPr>
                <w:rFonts w:ascii="Arial" w:eastAsia="Calibri" w:hAnsi="Arial" w:cs="Arial"/>
                <w:kern w:val="24"/>
                <w:sz w:val="20"/>
                <w:szCs w:val="20"/>
                <w:lang w:val="es-ES"/>
              </w:rPr>
              <w:t xml:space="preserve"> de transmisión sexual</w:t>
            </w:r>
            <w:r w:rsidR="00017876">
              <w:rPr>
                <w:rFonts w:ascii="Arial" w:eastAsia="Calibri" w:hAnsi="Arial" w:cs="Arial"/>
                <w:kern w:val="24"/>
                <w:sz w:val="20"/>
                <w:szCs w:val="20"/>
                <w:lang w:val="es-ES"/>
              </w:rPr>
              <w:t>.</w:t>
            </w:r>
          </w:p>
        </w:tc>
      </w:tr>
    </w:tbl>
    <w:p w:rsidR="001B416C" w:rsidRPr="00BC08F8" w:rsidRDefault="001B416C" w:rsidP="001B416C">
      <w:pPr>
        <w:rPr>
          <w:lang w:val="es-ES"/>
        </w:rPr>
      </w:pPr>
    </w:p>
    <w:tbl>
      <w:tblPr>
        <w:tblStyle w:val="Tablaconcuadrcula"/>
        <w:tblW w:w="15134" w:type="dxa"/>
        <w:tblLayout w:type="fixed"/>
        <w:tblLook w:val="04A0" w:firstRow="1" w:lastRow="0" w:firstColumn="1" w:lastColumn="0" w:noHBand="0" w:noVBand="1"/>
      </w:tblPr>
      <w:tblGrid>
        <w:gridCol w:w="2093"/>
        <w:gridCol w:w="4252"/>
        <w:gridCol w:w="4111"/>
        <w:gridCol w:w="2552"/>
        <w:gridCol w:w="2126"/>
      </w:tblGrid>
      <w:tr w:rsidR="001B416C" w:rsidRPr="005940F9" w:rsidTr="00DB4269">
        <w:trPr>
          <w:tblHeader/>
        </w:trPr>
        <w:tc>
          <w:tcPr>
            <w:tcW w:w="15134" w:type="dxa"/>
            <w:gridSpan w:val="5"/>
            <w:shd w:val="clear" w:color="auto" w:fill="B7FFE2"/>
          </w:tcPr>
          <w:p w:rsidR="00017876" w:rsidRDefault="001B416C" w:rsidP="00017876">
            <w:pPr>
              <w:spacing w:before="120"/>
              <w:rPr>
                <w:rFonts w:ascii="Arial" w:hAnsi="Arial" w:cs="Arial"/>
                <w:sz w:val="20"/>
                <w:szCs w:val="20"/>
                <w:lang w:val="es-ES"/>
              </w:rPr>
            </w:pPr>
            <w:r w:rsidRPr="00BC08F8">
              <w:rPr>
                <w:rFonts w:ascii="Arial" w:hAnsi="Arial" w:cs="Arial"/>
                <w:b/>
                <w:sz w:val="20"/>
                <w:szCs w:val="20"/>
                <w:lang w:val="es-ES"/>
              </w:rPr>
              <w:t xml:space="preserve">Estándar de Competencia </w:t>
            </w:r>
            <w:r w:rsidR="0039541E" w:rsidRPr="00BC08F8">
              <w:rPr>
                <w:rFonts w:ascii="Arial" w:hAnsi="Arial" w:cs="Arial"/>
                <w:b/>
                <w:sz w:val="20"/>
                <w:szCs w:val="20"/>
                <w:lang w:val="es-ES"/>
              </w:rPr>
              <w:t>15:</w:t>
            </w:r>
            <w:r w:rsidRPr="00BC08F8">
              <w:rPr>
                <w:rFonts w:ascii="Arial" w:hAnsi="Arial" w:cs="Arial"/>
                <w:sz w:val="20"/>
                <w:szCs w:val="20"/>
                <w:lang w:val="es-ES"/>
              </w:rPr>
              <w:t xml:space="preserve">  </w:t>
            </w:r>
          </w:p>
          <w:p w:rsidR="00017876" w:rsidRPr="00BC08F8" w:rsidRDefault="00C547D8" w:rsidP="00017876">
            <w:pPr>
              <w:spacing w:after="120"/>
              <w:rPr>
                <w:rFonts w:ascii="Arial" w:hAnsi="Arial" w:cs="Arial"/>
                <w:b/>
                <w:sz w:val="20"/>
                <w:szCs w:val="20"/>
                <w:lang w:val="es-ES"/>
              </w:rPr>
            </w:pPr>
            <w:r w:rsidRPr="00BC08F8">
              <w:rPr>
                <w:rFonts w:ascii="Arial" w:eastAsia="Calibri" w:hAnsi="Arial" w:cs="Arial"/>
                <w:bCs/>
                <w:kern w:val="24"/>
                <w:sz w:val="20"/>
                <w:szCs w:val="20"/>
                <w:lang w:val="es-ES"/>
              </w:rPr>
              <w:t xml:space="preserve">Atender a la mujer con infecciones ginecológicas e infecciones de transmisión sexual, </w:t>
            </w:r>
            <w:r w:rsidRPr="00BC08F8">
              <w:rPr>
                <w:rFonts w:ascii="Arial" w:eastAsia="Calibri" w:hAnsi="Arial" w:cs="Arial"/>
                <w:b/>
                <w:bCs/>
                <w:kern w:val="24"/>
                <w:sz w:val="20"/>
                <w:szCs w:val="20"/>
                <w:lang w:val="es-ES"/>
              </w:rPr>
              <w:t xml:space="preserve">de acuerdo </w:t>
            </w:r>
            <w:r w:rsidRPr="00BC08F8">
              <w:rPr>
                <w:rFonts w:ascii="Arial" w:hAnsi="Arial" w:cs="Arial"/>
                <w:b/>
                <w:sz w:val="20"/>
                <w:szCs w:val="20"/>
                <w:lang w:val="es-ES"/>
              </w:rPr>
              <w:t>a las</w:t>
            </w:r>
            <w:r w:rsidRPr="00BC08F8">
              <w:rPr>
                <w:rFonts w:ascii="Arial" w:hAnsi="Arial" w:cs="Arial"/>
                <w:b/>
                <w:sz w:val="20"/>
                <w:szCs w:val="20"/>
                <w:lang w:val="es-ES" w:eastAsia="es-ES"/>
              </w:rPr>
              <w:t xml:space="preserve"> Guías Nacionales de Atención Integral de Salud sexual y Reproductiva</w:t>
            </w:r>
            <w:r w:rsidRPr="00BC08F8">
              <w:rPr>
                <w:rFonts w:ascii="Arial" w:hAnsi="Arial" w:cs="Arial"/>
                <w:b/>
                <w:sz w:val="20"/>
                <w:szCs w:val="20"/>
                <w:lang w:val="es-ES"/>
              </w:rPr>
              <w:t xml:space="preserve"> vigentes</w:t>
            </w:r>
            <w:r w:rsidR="00017876">
              <w:rPr>
                <w:rFonts w:ascii="Arial" w:hAnsi="Arial" w:cs="Arial"/>
                <w:b/>
                <w:sz w:val="20"/>
                <w:szCs w:val="20"/>
                <w:lang w:val="es-ES"/>
              </w:rPr>
              <w:t>.</w:t>
            </w:r>
          </w:p>
        </w:tc>
      </w:tr>
      <w:tr w:rsidR="001B416C" w:rsidRPr="00BC08F8" w:rsidTr="00A72982">
        <w:trPr>
          <w:trHeight w:val="488"/>
          <w:tblHeader/>
        </w:trPr>
        <w:tc>
          <w:tcPr>
            <w:tcW w:w="2093" w:type="dxa"/>
            <w:shd w:val="clear" w:color="auto" w:fill="D9D9D9" w:themeFill="background1" w:themeFillShade="D9"/>
          </w:tcPr>
          <w:p w:rsidR="001B416C" w:rsidRPr="00BC08F8" w:rsidRDefault="001B416C" w:rsidP="00017876">
            <w:pPr>
              <w:spacing w:before="120" w:after="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4252" w:type="dxa"/>
            <w:shd w:val="clear" w:color="auto" w:fill="D9D9D9" w:themeFill="background1" w:themeFillShade="D9"/>
          </w:tcPr>
          <w:p w:rsidR="001B416C" w:rsidRPr="00BC08F8" w:rsidRDefault="003C6EF9" w:rsidP="00017876">
            <w:pPr>
              <w:spacing w:before="120" w:after="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4111" w:type="dxa"/>
            <w:shd w:val="clear" w:color="auto" w:fill="D9D9D9" w:themeFill="background1" w:themeFillShade="D9"/>
          </w:tcPr>
          <w:p w:rsidR="001B416C" w:rsidRPr="00BC08F8" w:rsidRDefault="00017876" w:rsidP="00017876">
            <w:pPr>
              <w:spacing w:before="120" w:after="120"/>
              <w:jc w:val="center"/>
              <w:rPr>
                <w:rFonts w:ascii="Arial" w:hAnsi="Arial" w:cs="Arial"/>
                <w:b/>
                <w:sz w:val="20"/>
                <w:szCs w:val="20"/>
                <w:lang w:val="es-ES"/>
              </w:rPr>
            </w:pPr>
            <w:r>
              <w:rPr>
                <w:rFonts w:ascii="Arial" w:hAnsi="Arial" w:cs="Arial"/>
                <w:b/>
                <w:sz w:val="20"/>
                <w:szCs w:val="20"/>
                <w:lang w:val="es-ES"/>
              </w:rPr>
              <w:t>CONOCIMIENTOS ESENCIALES</w:t>
            </w:r>
          </w:p>
        </w:tc>
        <w:tc>
          <w:tcPr>
            <w:tcW w:w="2552" w:type="dxa"/>
            <w:tcBorders>
              <w:right w:val="single" w:sz="2" w:space="0" w:color="auto"/>
            </w:tcBorders>
            <w:shd w:val="clear" w:color="auto" w:fill="D9D9D9" w:themeFill="background1" w:themeFillShade="D9"/>
          </w:tcPr>
          <w:p w:rsidR="001B416C" w:rsidRPr="00BC08F8" w:rsidRDefault="00017876" w:rsidP="00017876">
            <w:pPr>
              <w:spacing w:before="120" w:after="120"/>
              <w:jc w:val="center"/>
              <w:rPr>
                <w:rFonts w:ascii="Arial" w:hAnsi="Arial" w:cs="Arial"/>
                <w:b/>
                <w:sz w:val="20"/>
                <w:szCs w:val="20"/>
                <w:lang w:val="es-ES"/>
              </w:rPr>
            </w:pPr>
            <w:r>
              <w:rPr>
                <w:rFonts w:ascii="Arial" w:hAnsi="Arial" w:cs="Arial"/>
                <w:b/>
                <w:sz w:val="20"/>
                <w:szCs w:val="20"/>
                <w:lang w:val="es-ES"/>
              </w:rPr>
              <w:t>RANGO DE APLICACIÓN</w:t>
            </w:r>
          </w:p>
        </w:tc>
        <w:tc>
          <w:tcPr>
            <w:tcW w:w="2126" w:type="dxa"/>
            <w:tcBorders>
              <w:left w:val="single" w:sz="2" w:space="0" w:color="auto"/>
            </w:tcBorders>
            <w:shd w:val="clear" w:color="auto" w:fill="D9D9D9" w:themeFill="background1" w:themeFillShade="D9"/>
          </w:tcPr>
          <w:p w:rsidR="001B416C" w:rsidRPr="00BC08F8" w:rsidRDefault="00017876" w:rsidP="00017876">
            <w:pPr>
              <w:spacing w:before="120" w:after="120"/>
              <w:jc w:val="center"/>
              <w:rPr>
                <w:rFonts w:ascii="Arial" w:hAnsi="Arial" w:cs="Arial"/>
                <w:b/>
                <w:sz w:val="20"/>
                <w:szCs w:val="20"/>
                <w:lang w:val="es-ES"/>
              </w:rPr>
            </w:pPr>
            <w:r>
              <w:rPr>
                <w:rFonts w:ascii="Arial" w:hAnsi="Arial" w:cs="Arial"/>
                <w:b/>
                <w:sz w:val="20"/>
                <w:szCs w:val="20"/>
                <w:lang w:val="es-ES"/>
              </w:rPr>
              <w:t>EVIDENCIAS REQUERIDAS</w:t>
            </w:r>
          </w:p>
        </w:tc>
      </w:tr>
      <w:tr w:rsidR="003C6EF9" w:rsidRPr="005940F9" w:rsidTr="00A72982">
        <w:trPr>
          <w:trHeight w:val="463"/>
        </w:trPr>
        <w:tc>
          <w:tcPr>
            <w:tcW w:w="2093" w:type="dxa"/>
            <w:tcBorders>
              <w:bottom w:val="single" w:sz="4" w:space="0" w:color="auto"/>
            </w:tcBorders>
            <w:vAlign w:val="center"/>
          </w:tcPr>
          <w:p w:rsidR="003C6EF9" w:rsidRPr="00BC08F8" w:rsidRDefault="0039541E" w:rsidP="0039541E">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t xml:space="preserve">15.1 </w:t>
            </w:r>
            <w:r w:rsidR="003C6EF9" w:rsidRPr="00A72982">
              <w:rPr>
                <w:rFonts w:ascii="Arial" w:eastAsia="Calibri" w:hAnsi="Arial" w:cs="Arial"/>
                <w:kern w:val="24"/>
                <w:sz w:val="18"/>
                <w:szCs w:val="18"/>
                <w:lang w:val="es-ES"/>
              </w:rPr>
              <w:t xml:space="preserve">Evaluar a la mujer con </w:t>
            </w:r>
            <w:r w:rsidR="00A72982">
              <w:rPr>
                <w:rFonts w:ascii="Arial" w:hAnsi="Arial" w:cs="Arial"/>
                <w:sz w:val="18"/>
                <w:szCs w:val="18"/>
                <w:lang w:val="es-ES"/>
              </w:rPr>
              <w:t>i</w:t>
            </w:r>
            <w:r w:rsidR="00A72982" w:rsidRPr="00BC08F8">
              <w:rPr>
                <w:rFonts w:ascii="Arial" w:hAnsi="Arial" w:cs="Arial"/>
                <w:sz w:val="18"/>
                <w:szCs w:val="18"/>
                <w:lang w:val="es-ES"/>
              </w:rPr>
              <w:t>nfecciones ginecológicas</w:t>
            </w:r>
            <w:r w:rsidR="003A1AD9">
              <w:rPr>
                <w:rFonts w:ascii="Arial" w:hAnsi="Arial" w:cs="Arial"/>
                <w:sz w:val="18"/>
                <w:szCs w:val="18"/>
                <w:lang w:val="es-ES"/>
              </w:rPr>
              <w:t>.</w:t>
            </w:r>
          </w:p>
          <w:p w:rsidR="00A440E7" w:rsidRPr="00BC08F8" w:rsidRDefault="00A440E7" w:rsidP="00A440E7">
            <w:pPr>
              <w:pStyle w:val="NormalWeb"/>
              <w:spacing w:before="120" w:beforeAutospacing="0" w:after="0" w:afterAutospacing="0"/>
              <w:textAlignment w:val="baseline"/>
              <w:rPr>
                <w:rFonts w:ascii="Arial" w:eastAsia="Calibri" w:hAnsi="Arial" w:cs="Arial"/>
                <w:strike/>
                <w:kern w:val="24"/>
                <w:sz w:val="18"/>
                <w:szCs w:val="18"/>
                <w:lang w:val="es-ES"/>
              </w:rPr>
            </w:pPr>
          </w:p>
          <w:p w:rsidR="00A440E7" w:rsidRPr="00BC08F8" w:rsidRDefault="00A440E7" w:rsidP="00A440E7">
            <w:pPr>
              <w:pStyle w:val="NormalWeb"/>
              <w:spacing w:before="120" w:beforeAutospacing="0" w:after="0" w:afterAutospacing="0"/>
              <w:textAlignment w:val="baseline"/>
              <w:rPr>
                <w:rFonts w:ascii="Arial" w:eastAsia="Calibri" w:hAnsi="Arial" w:cs="Arial"/>
                <w:strike/>
                <w:kern w:val="24"/>
                <w:sz w:val="18"/>
                <w:szCs w:val="18"/>
                <w:lang w:val="es-ES"/>
              </w:rPr>
            </w:pPr>
          </w:p>
          <w:p w:rsidR="00A440E7" w:rsidRPr="00BC08F8" w:rsidRDefault="00A440E7" w:rsidP="00A440E7">
            <w:pPr>
              <w:pStyle w:val="NormalWeb"/>
              <w:spacing w:before="120" w:beforeAutospacing="0" w:after="0" w:afterAutospacing="0"/>
              <w:textAlignment w:val="baseline"/>
              <w:rPr>
                <w:rFonts w:ascii="Arial" w:eastAsia="Calibri" w:hAnsi="Arial" w:cs="Arial"/>
                <w:strike/>
                <w:kern w:val="24"/>
                <w:sz w:val="18"/>
                <w:szCs w:val="18"/>
                <w:lang w:val="es-ES"/>
              </w:rPr>
            </w:pPr>
          </w:p>
          <w:p w:rsidR="00A440E7" w:rsidRPr="00BC08F8" w:rsidRDefault="00A440E7" w:rsidP="00A440E7">
            <w:pPr>
              <w:pStyle w:val="NormalWeb"/>
              <w:spacing w:before="120" w:beforeAutospacing="0" w:after="0" w:afterAutospacing="0"/>
              <w:textAlignment w:val="baseline"/>
              <w:rPr>
                <w:rFonts w:ascii="Arial" w:eastAsia="Calibri" w:hAnsi="Arial" w:cs="Arial"/>
                <w:kern w:val="24"/>
                <w:sz w:val="18"/>
                <w:szCs w:val="18"/>
                <w:lang w:val="es-ES"/>
              </w:rPr>
            </w:pPr>
          </w:p>
          <w:p w:rsidR="003558EE" w:rsidRPr="00BC08F8" w:rsidRDefault="003558EE" w:rsidP="003558EE">
            <w:pPr>
              <w:pStyle w:val="NormalWeb"/>
              <w:spacing w:before="120" w:beforeAutospacing="0" w:after="0" w:afterAutospacing="0"/>
              <w:textAlignment w:val="baseline"/>
              <w:rPr>
                <w:rFonts w:ascii="Arial" w:eastAsia="Calibri" w:hAnsi="Arial" w:cs="Arial"/>
                <w:kern w:val="24"/>
                <w:sz w:val="18"/>
                <w:szCs w:val="18"/>
                <w:lang w:val="es-ES"/>
              </w:rPr>
            </w:pPr>
          </w:p>
          <w:p w:rsidR="00965650" w:rsidRPr="00BC08F8" w:rsidRDefault="00965650" w:rsidP="00965650">
            <w:pPr>
              <w:pStyle w:val="NormalWeb"/>
              <w:spacing w:before="120" w:beforeAutospacing="0" w:after="0" w:afterAutospacing="0"/>
              <w:textAlignment w:val="baseline"/>
              <w:rPr>
                <w:rFonts w:ascii="Arial" w:eastAsia="Calibri" w:hAnsi="Arial" w:cs="Arial"/>
                <w:kern w:val="24"/>
                <w:sz w:val="18"/>
                <w:szCs w:val="18"/>
                <w:lang w:val="es-ES"/>
              </w:rPr>
            </w:pPr>
          </w:p>
          <w:p w:rsidR="00965650" w:rsidRPr="00BC08F8" w:rsidRDefault="00965650" w:rsidP="00965650">
            <w:pPr>
              <w:pStyle w:val="NormalWeb"/>
              <w:spacing w:before="120" w:beforeAutospacing="0" w:after="0" w:afterAutospacing="0"/>
              <w:textAlignment w:val="baseline"/>
              <w:rPr>
                <w:rFonts w:ascii="Arial" w:eastAsia="Calibri" w:hAnsi="Arial" w:cs="Arial"/>
                <w:kern w:val="24"/>
                <w:sz w:val="18"/>
                <w:szCs w:val="18"/>
                <w:lang w:val="es-ES"/>
              </w:rPr>
            </w:pPr>
          </w:p>
          <w:p w:rsidR="00965650" w:rsidRPr="00BC08F8" w:rsidRDefault="00965650" w:rsidP="00965650">
            <w:pPr>
              <w:pStyle w:val="NormalWeb"/>
              <w:spacing w:before="120" w:beforeAutospacing="0" w:after="0" w:afterAutospacing="0"/>
              <w:textAlignment w:val="baseline"/>
              <w:rPr>
                <w:rFonts w:ascii="Arial" w:eastAsia="Calibri" w:hAnsi="Arial" w:cs="Arial"/>
                <w:kern w:val="24"/>
                <w:sz w:val="18"/>
                <w:szCs w:val="18"/>
                <w:lang w:val="es-ES"/>
              </w:rPr>
            </w:pPr>
          </w:p>
          <w:p w:rsidR="00965650" w:rsidRPr="00BC08F8" w:rsidRDefault="00965650" w:rsidP="00965650">
            <w:pPr>
              <w:pStyle w:val="NormalWeb"/>
              <w:spacing w:before="120" w:beforeAutospacing="0" w:after="0" w:afterAutospacing="0"/>
              <w:textAlignment w:val="baseline"/>
              <w:rPr>
                <w:rFonts w:ascii="Arial" w:eastAsia="Calibri" w:hAnsi="Arial" w:cs="Arial"/>
                <w:kern w:val="24"/>
                <w:sz w:val="18"/>
                <w:szCs w:val="18"/>
                <w:lang w:val="es-ES"/>
              </w:rPr>
            </w:pPr>
          </w:p>
          <w:p w:rsidR="003C6EF9" w:rsidRPr="00BC08F8" w:rsidRDefault="003C6EF9" w:rsidP="00730791">
            <w:pPr>
              <w:pStyle w:val="NormalWeb"/>
              <w:spacing w:before="0" w:beforeAutospacing="0" w:after="0" w:afterAutospacing="0"/>
              <w:ind w:left="459" w:hanging="459"/>
              <w:textAlignment w:val="baseline"/>
              <w:rPr>
                <w:rFonts w:ascii="Arial" w:eastAsia="Calibri" w:hAnsi="Arial" w:cs="Arial"/>
                <w:kern w:val="24"/>
                <w:sz w:val="18"/>
                <w:szCs w:val="18"/>
                <w:lang w:val="es-ES"/>
              </w:rPr>
            </w:pPr>
          </w:p>
          <w:p w:rsidR="003F4827" w:rsidRPr="00BC08F8" w:rsidRDefault="003F4827" w:rsidP="00A52A78">
            <w:pPr>
              <w:pStyle w:val="NormalWeb"/>
              <w:spacing w:before="0" w:beforeAutospacing="0" w:after="0" w:afterAutospacing="0"/>
              <w:textAlignment w:val="baseline"/>
              <w:rPr>
                <w:rFonts w:ascii="Arial" w:eastAsia="Calibri" w:hAnsi="Arial" w:cs="Arial"/>
                <w:kern w:val="24"/>
                <w:sz w:val="18"/>
                <w:szCs w:val="18"/>
                <w:lang w:val="es-ES"/>
              </w:rPr>
            </w:pPr>
          </w:p>
        </w:tc>
        <w:tc>
          <w:tcPr>
            <w:tcW w:w="4252" w:type="dxa"/>
            <w:tcBorders>
              <w:bottom w:val="single" w:sz="4" w:space="0" w:color="auto"/>
            </w:tcBorders>
          </w:tcPr>
          <w:p w:rsidR="007A6F5A" w:rsidRPr="00BC08F8" w:rsidRDefault="003C6EF9" w:rsidP="006D7619">
            <w:pPr>
              <w:pStyle w:val="Prrafodelista"/>
              <w:numPr>
                <w:ilvl w:val="0"/>
                <w:numId w:val="138"/>
              </w:numPr>
              <w:spacing w:before="120"/>
              <w:rPr>
                <w:rFonts w:ascii="Arial" w:hAnsi="Arial" w:cs="Arial"/>
                <w:sz w:val="18"/>
                <w:szCs w:val="18"/>
                <w:lang w:val="es-ES" w:eastAsia="es-ES"/>
              </w:rPr>
            </w:pPr>
            <w:r w:rsidRPr="00BC08F8">
              <w:rPr>
                <w:rFonts w:ascii="Arial" w:hAnsi="Arial" w:cs="Arial"/>
                <w:sz w:val="18"/>
                <w:szCs w:val="18"/>
                <w:lang w:val="es-ES" w:eastAsia="es-ES"/>
              </w:rPr>
              <w:lastRenderedPageBreak/>
              <w:t>La evaluación clínica es realizada  considerando los factores de riesgo asociados a</w:t>
            </w:r>
            <w:r w:rsidR="007A6F5A" w:rsidRPr="00BC08F8">
              <w:rPr>
                <w:rFonts w:ascii="Arial" w:hAnsi="Arial" w:cs="Arial"/>
                <w:sz w:val="18"/>
                <w:szCs w:val="18"/>
                <w:lang w:val="es-ES" w:eastAsia="es-ES"/>
              </w:rPr>
              <w:t xml:space="preserve"> la</w:t>
            </w:r>
            <w:r w:rsidRPr="00BC08F8">
              <w:rPr>
                <w:rFonts w:ascii="Arial" w:hAnsi="Arial" w:cs="Arial"/>
                <w:sz w:val="18"/>
                <w:szCs w:val="18"/>
                <w:lang w:val="es-ES" w:eastAsia="es-ES"/>
              </w:rPr>
              <w:t xml:space="preserve"> infección ginecológica</w:t>
            </w:r>
            <w:r w:rsidR="00BA0468" w:rsidRPr="00BC08F8">
              <w:rPr>
                <w:rFonts w:ascii="Arial" w:hAnsi="Arial" w:cs="Arial"/>
                <w:sz w:val="18"/>
                <w:szCs w:val="18"/>
                <w:lang w:val="es-ES" w:eastAsia="es-ES"/>
              </w:rPr>
              <w:t xml:space="preserve"> </w:t>
            </w:r>
          </w:p>
          <w:p w:rsidR="003C6EF9" w:rsidRPr="00BC08F8" w:rsidRDefault="003C6EF9" w:rsidP="006D7619">
            <w:pPr>
              <w:pStyle w:val="Prrafodelista"/>
              <w:numPr>
                <w:ilvl w:val="0"/>
                <w:numId w:val="138"/>
              </w:numPr>
              <w:rPr>
                <w:rFonts w:ascii="Arial" w:hAnsi="Arial" w:cs="Arial"/>
                <w:sz w:val="18"/>
                <w:szCs w:val="18"/>
                <w:lang w:val="es-ES" w:eastAsia="es-ES"/>
              </w:rPr>
            </w:pPr>
            <w:r w:rsidRPr="00BC08F8">
              <w:rPr>
                <w:rFonts w:ascii="Arial" w:hAnsi="Arial" w:cs="Arial"/>
                <w:sz w:val="18"/>
                <w:szCs w:val="18"/>
                <w:lang w:val="es-ES" w:eastAsia="es-ES"/>
              </w:rPr>
              <w:t xml:space="preserve">La evaluación clínica es realizada considerando  la  sintomatología de las infecciones </w:t>
            </w:r>
            <w:r w:rsidR="00A440E7" w:rsidRPr="00BC08F8">
              <w:rPr>
                <w:rFonts w:ascii="Arial" w:hAnsi="Arial" w:cs="Arial"/>
                <w:sz w:val="18"/>
                <w:szCs w:val="18"/>
                <w:lang w:val="es-ES" w:eastAsia="es-ES"/>
              </w:rPr>
              <w:t>ginecológica</w:t>
            </w:r>
            <w:r w:rsidR="007A6F5A" w:rsidRPr="00BC08F8">
              <w:rPr>
                <w:rFonts w:ascii="Arial" w:eastAsia="Calibri" w:hAnsi="Arial" w:cs="Arial"/>
                <w:kern w:val="24"/>
                <w:sz w:val="18"/>
                <w:szCs w:val="18"/>
                <w:lang w:val="es-ES"/>
              </w:rPr>
              <w:t>s</w:t>
            </w:r>
          </w:p>
          <w:p w:rsidR="003C6EF9" w:rsidRPr="00BC08F8" w:rsidRDefault="003C6EF9" w:rsidP="006D7619">
            <w:pPr>
              <w:pStyle w:val="Prrafodelista"/>
              <w:numPr>
                <w:ilvl w:val="0"/>
                <w:numId w:val="138"/>
              </w:numPr>
              <w:rPr>
                <w:rFonts w:ascii="Arial" w:hAnsi="Arial" w:cs="Arial"/>
                <w:sz w:val="18"/>
                <w:szCs w:val="18"/>
                <w:lang w:val="es-ES" w:eastAsia="es-ES"/>
              </w:rPr>
            </w:pPr>
            <w:r w:rsidRPr="00BC08F8">
              <w:rPr>
                <w:rFonts w:ascii="Arial" w:hAnsi="Arial" w:cs="Arial"/>
                <w:sz w:val="18"/>
                <w:szCs w:val="18"/>
                <w:lang w:val="es-ES" w:eastAsia="es-ES"/>
              </w:rPr>
              <w:t>El examen ginecológico es realizado de acuerdo a la Guía  e incluye la  toma de muestras</w:t>
            </w:r>
          </w:p>
          <w:p w:rsidR="003C6EF9" w:rsidRPr="00BC08F8" w:rsidRDefault="003C6EF9" w:rsidP="006D7619">
            <w:pPr>
              <w:pStyle w:val="Prrafodelista"/>
              <w:numPr>
                <w:ilvl w:val="0"/>
                <w:numId w:val="138"/>
              </w:numPr>
              <w:autoSpaceDE w:val="0"/>
              <w:autoSpaceDN w:val="0"/>
              <w:adjustRightInd w:val="0"/>
              <w:textAlignment w:val="baseline"/>
              <w:rPr>
                <w:rFonts w:ascii="Arial" w:eastAsia="Calibri" w:hAnsi="Arial" w:cs="Arial"/>
                <w:kern w:val="24"/>
                <w:sz w:val="18"/>
                <w:szCs w:val="18"/>
                <w:lang w:val="es-ES"/>
              </w:rPr>
            </w:pPr>
            <w:r w:rsidRPr="00BC08F8">
              <w:rPr>
                <w:rFonts w:ascii="Arial" w:hAnsi="Arial" w:cs="Arial"/>
                <w:sz w:val="18"/>
                <w:szCs w:val="18"/>
                <w:lang w:val="es-ES" w:eastAsia="es-ES"/>
              </w:rPr>
              <w:t>Los</w:t>
            </w:r>
            <w:r w:rsidR="004C51C9" w:rsidRPr="00BC08F8">
              <w:rPr>
                <w:rFonts w:ascii="Arial" w:hAnsi="Arial" w:cs="Arial"/>
                <w:sz w:val="18"/>
                <w:szCs w:val="18"/>
                <w:lang w:val="es-ES" w:eastAsia="es-ES"/>
              </w:rPr>
              <w:t xml:space="preserve"> exámenes</w:t>
            </w:r>
            <w:r w:rsidRPr="00BC08F8">
              <w:rPr>
                <w:rFonts w:ascii="Arial" w:hAnsi="Arial" w:cs="Arial"/>
                <w:sz w:val="18"/>
                <w:szCs w:val="18"/>
                <w:lang w:val="es-ES" w:eastAsia="es-ES"/>
              </w:rPr>
              <w:t xml:space="preserve"> </w:t>
            </w:r>
            <w:r w:rsidR="004C51C9" w:rsidRPr="00BC08F8">
              <w:rPr>
                <w:rFonts w:ascii="Arial" w:hAnsi="Arial" w:cs="Arial"/>
                <w:sz w:val="18"/>
                <w:szCs w:val="18"/>
                <w:lang w:val="es-ES"/>
              </w:rPr>
              <w:t xml:space="preserve">de apoyo al  diagnóstico </w:t>
            </w:r>
            <w:r w:rsidRPr="00BC08F8">
              <w:rPr>
                <w:rFonts w:ascii="Arial" w:hAnsi="Arial" w:cs="Arial"/>
                <w:sz w:val="18"/>
                <w:szCs w:val="18"/>
                <w:lang w:val="es-ES" w:eastAsia="es-ES"/>
              </w:rPr>
              <w:t xml:space="preserve">son solicitados  de acuerdo al tipo de </w:t>
            </w:r>
            <w:r w:rsidR="007A6F5A" w:rsidRPr="00BC08F8">
              <w:rPr>
                <w:rFonts w:ascii="Arial" w:hAnsi="Arial" w:cs="Arial"/>
                <w:sz w:val="18"/>
                <w:szCs w:val="18"/>
                <w:lang w:val="es-ES" w:eastAsia="es-ES"/>
              </w:rPr>
              <w:t>infección.</w:t>
            </w:r>
          </w:p>
          <w:p w:rsidR="003C6EF9" w:rsidRPr="00BC08F8" w:rsidRDefault="003C6EF9" w:rsidP="006D7619">
            <w:pPr>
              <w:pStyle w:val="Prrafodelista"/>
              <w:numPr>
                <w:ilvl w:val="0"/>
                <w:numId w:val="138"/>
              </w:numPr>
              <w:autoSpaceDE w:val="0"/>
              <w:autoSpaceDN w:val="0"/>
              <w:adjustRightInd w:val="0"/>
              <w:textAlignment w:val="baseline"/>
              <w:rPr>
                <w:rFonts w:ascii="Arial" w:eastAsia="Calibri" w:hAnsi="Arial" w:cs="Arial"/>
                <w:kern w:val="24"/>
                <w:sz w:val="18"/>
                <w:szCs w:val="18"/>
                <w:lang w:val="es-ES"/>
              </w:rPr>
            </w:pPr>
            <w:r w:rsidRPr="00BC08F8">
              <w:rPr>
                <w:rFonts w:ascii="Arial" w:hAnsi="Arial" w:cs="Arial"/>
                <w:sz w:val="18"/>
                <w:szCs w:val="18"/>
                <w:lang w:val="es-ES" w:eastAsia="es-ES"/>
              </w:rPr>
              <w:t xml:space="preserve">El </w:t>
            </w:r>
            <w:r w:rsidR="00C30BF9" w:rsidRPr="00BC08F8">
              <w:rPr>
                <w:rFonts w:ascii="Arial" w:hAnsi="Arial" w:cs="Arial"/>
                <w:sz w:val="18"/>
                <w:szCs w:val="18"/>
                <w:lang w:val="es-ES" w:eastAsia="es-ES"/>
              </w:rPr>
              <w:t>diagnóstico</w:t>
            </w:r>
            <w:r w:rsidRPr="00BC08F8">
              <w:rPr>
                <w:rFonts w:ascii="Arial" w:hAnsi="Arial" w:cs="Arial"/>
                <w:sz w:val="18"/>
                <w:szCs w:val="18"/>
                <w:lang w:val="es-ES" w:eastAsia="es-ES"/>
              </w:rPr>
              <w:t xml:space="preserve"> </w:t>
            </w:r>
            <w:r w:rsidR="00C30BF9" w:rsidRPr="00BC08F8">
              <w:rPr>
                <w:rFonts w:ascii="Arial" w:hAnsi="Arial" w:cs="Arial"/>
                <w:sz w:val="18"/>
                <w:szCs w:val="18"/>
                <w:lang w:val="es-ES" w:eastAsia="es-ES"/>
              </w:rPr>
              <w:t xml:space="preserve">del tipo de infección </w:t>
            </w:r>
            <w:r w:rsidR="00A440E7" w:rsidRPr="00BC08F8">
              <w:rPr>
                <w:rFonts w:ascii="Arial" w:hAnsi="Arial" w:cs="Arial"/>
                <w:sz w:val="18"/>
                <w:szCs w:val="18"/>
                <w:lang w:val="es-ES" w:eastAsia="es-ES"/>
              </w:rPr>
              <w:t>ginecológica</w:t>
            </w:r>
            <w:r w:rsidR="00C30BF9" w:rsidRPr="00BC08F8">
              <w:rPr>
                <w:rFonts w:ascii="Arial" w:hAnsi="Arial" w:cs="Arial"/>
                <w:sz w:val="18"/>
                <w:szCs w:val="18"/>
                <w:lang w:val="es-ES" w:eastAsia="es-ES"/>
              </w:rPr>
              <w:t xml:space="preserve">, </w:t>
            </w:r>
            <w:r w:rsidRPr="00BC08F8">
              <w:rPr>
                <w:rFonts w:ascii="Arial" w:hAnsi="Arial" w:cs="Arial"/>
                <w:sz w:val="18"/>
                <w:szCs w:val="18"/>
                <w:lang w:val="es-ES" w:eastAsia="es-ES"/>
              </w:rPr>
              <w:t>es realizado tomando en cuenta la evaluación clínica y los resultados de los exámenes de lab</w:t>
            </w:r>
            <w:r w:rsidRPr="00BC08F8">
              <w:rPr>
                <w:rFonts w:ascii="Arial" w:hAnsi="Arial" w:cs="Arial"/>
                <w:sz w:val="18"/>
                <w:szCs w:val="18"/>
                <w:lang w:val="es-ES"/>
              </w:rPr>
              <w:t>oratorio</w:t>
            </w:r>
          </w:p>
          <w:p w:rsidR="00A52A78" w:rsidRPr="00BC08F8" w:rsidRDefault="00A52A78" w:rsidP="006D7619">
            <w:pPr>
              <w:pStyle w:val="Prrafodelista"/>
              <w:numPr>
                <w:ilvl w:val="0"/>
                <w:numId w:val="138"/>
              </w:numPr>
              <w:jc w:val="both"/>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según corresponda.</w:t>
            </w:r>
          </w:p>
          <w:p w:rsidR="007A6F5A" w:rsidRPr="00BC08F8" w:rsidRDefault="007A6F5A" w:rsidP="006D7619">
            <w:pPr>
              <w:pStyle w:val="Prrafodelista"/>
              <w:numPr>
                <w:ilvl w:val="0"/>
                <w:numId w:val="138"/>
              </w:numPr>
              <w:jc w:val="both"/>
              <w:rPr>
                <w:rFonts w:ascii="Arial" w:hAnsi="Arial" w:cs="Arial"/>
                <w:sz w:val="18"/>
                <w:szCs w:val="18"/>
                <w:lang w:val="es-ES"/>
              </w:rPr>
            </w:pPr>
            <w:r w:rsidRPr="00BC08F8">
              <w:rPr>
                <w:rFonts w:ascii="Arial" w:hAnsi="Arial" w:cs="Arial"/>
                <w:sz w:val="18"/>
                <w:szCs w:val="18"/>
                <w:lang w:val="es-ES" w:eastAsia="es-ES"/>
              </w:rPr>
              <w:t>La atención es registrada en la HC,</w:t>
            </w:r>
            <w:r w:rsidRPr="00BC08F8">
              <w:rPr>
                <w:rFonts w:ascii="Arial" w:hAnsi="Arial" w:cs="Arial"/>
                <w:sz w:val="18"/>
                <w:szCs w:val="18"/>
                <w:lang w:val="es-ES"/>
              </w:rPr>
              <w:t xml:space="preserve"> </w:t>
            </w:r>
          </w:p>
          <w:p w:rsidR="003C6EF9" w:rsidRPr="00BC08F8" w:rsidRDefault="003C6EF9" w:rsidP="00A52A78">
            <w:pPr>
              <w:pStyle w:val="Prrafodelista"/>
              <w:ind w:left="360"/>
              <w:jc w:val="both"/>
              <w:rPr>
                <w:rFonts w:ascii="Arial" w:eastAsia="Calibri" w:hAnsi="Arial" w:cs="Arial"/>
                <w:kern w:val="24"/>
                <w:sz w:val="18"/>
                <w:szCs w:val="18"/>
                <w:lang w:val="es-ES"/>
              </w:rPr>
            </w:pPr>
          </w:p>
        </w:tc>
        <w:tc>
          <w:tcPr>
            <w:tcW w:w="4111" w:type="dxa"/>
            <w:tcBorders>
              <w:bottom w:val="single" w:sz="4" w:space="0" w:color="auto"/>
            </w:tcBorders>
          </w:tcPr>
          <w:p w:rsidR="003C6EF9" w:rsidRPr="00BC08F8" w:rsidRDefault="003C6EF9" w:rsidP="006D7619">
            <w:pPr>
              <w:pStyle w:val="Prrafodelista"/>
              <w:numPr>
                <w:ilvl w:val="0"/>
                <w:numId w:val="139"/>
              </w:numPr>
              <w:spacing w:before="120"/>
              <w:contextualSpacing w:val="0"/>
              <w:rPr>
                <w:rFonts w:ascii="Arial" w:hAnsi="Arial" w:cs="Arial"/>
                <w:sz w:val="18"/>
                <w:szCs w:val="18"/>
                <w:lang w:val="es-ES"/>
              </w:rPr>
            </w:pPr>
            <w:r w:rsidRPr="00BC08F8">
              <w:rPr>
                <w:rFonts w:ascii="Arial" w:hAnsi="Arial" w:cs="Arial"/>
                <w:sz w:val="18"/>
                <w:szCs w:val="18"/>
                <w:lang w:val="es-ES"/>
              </w:rPr>
              <w:lastRenderedPageBreak/>
              <w:t>Infe</w:t>
            </w:r>
            <w:r w:rsidR="00C30BF9" w:rsidRPr="00BC08F8">
              <w:rPr>
                <w:rFonts w:ascii="Arial" w:hAnsi="Arial" w:cs="Arial"/>
                <w:sz w:val="18"/>
                <w:szCs w:val="18"/>
                <w:lang w:val="es-ES"/>
              </w:rPr>
              <w:t>cciones ginecológicas (a, b, c,</w:t>
            </w:r>
            <w:r w:rsidRPr="00BC08F8">
              <w:rPr>
                <w:rFonts w:ascii="Arial" w:hAnsi="Arial" w:cs="Arial"/>
                <w:sz w:val="18"/>
                <w:szCs w:val="18"/>
                <w:lang w:val="es-ES"/>
              </w:rPr>
              <w:t xml:space="preserve"> d</w:t>
            </w:r>
            <w:r w:rsidR="00C30BF9" w:rsidRPr="00BC08F8">
              <w:rPr>
                <w:rFonts w:ascii="Arial" w:hAnsi="Arial" w:cs="Arial"/>
                <w:sz w:val="18"/>
                <w:szCs w:val="18"/>
                <w:lang w:val="es-ES"/>
              </w:rPr>
              <w:t>, e</w:t>
            </w:r>
            <w:r w:rsidRPr="00BC08F8">
              <w:rPr>
                <w:rFonts w:ascii="Arial" w:hAnsi="Arial" w:cs="Arial"/>
                <w:sz w:val="18"/>
                <w:szCs w:val="18"/>
                <w:lang w:val="es-ES"/>
              </w:rPr>
              <w:t>)</w:t>
            </w:r>
          </w:p>
          <w:p w:rsidR="003C6EF9" w:rsidRPr="00BC08F8" w:rsidRDefault="003C6EF9" w:rsidP="006D7619">
            <w:pPr>
              <w:pStyle w:val="Prrafodelista"/>
              <w:numPr>
                <w:ilvl w:val="0"/>
                <w:numId w:val="139"/>
              </w:numPr>
              <w:rPr>
                <w:rFonts w:ascii="Arial" w:hAnsi="Arial" w:cs="Arial"/>
                <w:sz w:val="18"/>
                <w:szCs w:val="18"/>
                <w:lang w:val="es-ES"/>
              </w:rPr>
            </w:pPr>
            <w:r w:rsidRPr="00BC08F8">
              <w:rPr>
                <w:rFonts w:ascii="Arial" w:hAnsi="Arial" w:cs="Arial"/>
                <w:sz w:val="18"/>
                <w:szCs w:val="18"/>
                <w:lang w:val="es-ES"/>
              </w:rPr>
              <w:t xml:space="preserve">Conductas de riesgo asociadas a infecciones </w:t>
            </w:r>
            <w:r w:rsidR="00A440E7" w:rsidRPr="00BC08F8">
              <w:rPr>
                <w:rFonts w:ascii="Arial" w:hAnsi="Arial" w:cs="Arial"/>
                <w:sz w:val="18"/>
                <w:szCs w:val="18"/>
                <w:lang w:val="es-ES" w:eastAsia="es-ES"/>
              </w:rPr>
              <w:t xml:space="preserve">ginecológicas </w:t>
            </w:r>
            <w:r w:rsidRPr="00BC08F8">
              <w:rPr>
                <w:rFonts w:ascii="Arial" w:hAnsi="Arial" w:cs="Arial"/>
                <w:sz w:val="18"/>
                <w:szCs w:val="18"/>
                <w:lang w:val="es-ES"/>
              </w:rPr>
              <w:t>(a)</w:t>
            </w:r>
          </w:p>
          <w:p w:rsidR="003C6EF9" w:rsidRPr="00BC08F8" w:rsidRDefault="003C6EF9" w:rsidP="006D7619">
            <w:pPr>
              <w:pStyle w:val="Prrafodelista"/>
              <w:numPr>
                <w:ilvl w:val="0"/>
                <w:numId w:val="139"/>
              </w:numPr>
              <w:rPr>
                <w:rFonts w:ascii="Arial" w:hAnsi="Arial" w:cs="Arial"/>
                <w:sz w:val="18"/>
                <w:szCs w:val="18"/>
                <w:lang w:val="es-ES"/>
              </w:rPr>
            </w:pPr>
            <w:r w:rsidRPr="00BC08F8">
              <w:rPr>
                <w:rFonts w:ascii="Arial" w:hAnsi="Arial" w:cs="Arial"/>
                <w:sz w:val="18"/>
                <w:szCs w:val="18"/>
                <w:lang w:val="es-ES"/>
              </w:rPr>
              <w:t xml:space="preserve">Cuadro clínico de las infecciones  </w:t>
            </w:r>
            <w:r w:rsidR="00A440E7" w:rsidRPr="00BC08F8">
              <w:rPr>
                <w:rFonts w:ascii="Arial" w:hAnsi="Arial" w:cs="Arial"/>
                <w:sz w:val="18"/>
                <w:szCs w:val="18"/>
                <w:lang w:val="es-ES" w:eastAsia="es-ES"/>
              </w:rPr>
              <w:t xml:space="preserve">ginecológicas </w:t>
            </w:r>
            <w:r w:rsidRPr="00BC08F8">
              <w:rPr>
                <w:rFonts w:ascii="Arial" w:hAnsi="Arial" w:cs="Arial"/>
                <w:sz w:val="18"/>
                <w:szCs w:val="18"/>
                <w:lang w:val="es-ES"/>
              </w:rPr>
              <w:t>(b y c)</w:t>
            </w:r>
          </w:p>
          <w:p w:rsidR="00C30BF9" w:rsidRPr="00BC08F8" w:rsidRDefault="00C30BF9" w:rsidP="006D7619">
            <w:pPr>
              <w:pStyle w:val="Prrafodelista"/>
              <w:numPr>
                <w:ilvl w:val="0"/>
                <w:numId w:val="139"/>
              </w:numPr>
              <w:rPr>
                <w:rFonts w:ascii="Arial" w:hAnsi="Arial" w:cs="Arial"/>
                <w:sz w:val="18"/>
                <w:szCs w:val="18"/>
                <w:lang w:val="es-ES"/>
              </w:rPr>
            </w:pPr>
            <w:r w:rsidRPr="00BC08F8">
              <w:rPr>
                <w:rFonts w:ascii="Arial" w:hAnsi="Arial" w:cs="Arial"/>
                <w:sz w:val="18"/>
                <w:szCs w:val="18"/>
                <w:lang w:val="es-ES"/>
              </w:rPr>
              <w:t>Examen ginecológico (c)</w:t>
            </w:r>
          </w:p>
          <w:p w:rsidR="003C6EF9" w:rsidRPr="00BC08F8" w:rsidRDefault="003C6EF9" w:rsidP="006D7619">
            <w:pPr>
              <w:pStyle w:val="Prrafodelista"/>
              <w:numPr>
                <w:ilvl w:val="0"/>
                <w:numId w:val="139"/>
              </w:numPr>
              <w:rPr>
                <w:rFonts w:ascii="Arial" w:hAnsi="Arial" w:cs="Arial"/>
                <w:sz w:val="18"/>
                <w:szCs w:val="18"/>
                <w:lang w:val="es-ES"/>
              </w:rPr>
            </w:pPr>
            <w:r w:rsidRPr="00BC08F8">
              <w:rPr>
                <w:rFonts w:ascii="Arial" w:hAnsi="Arial" w:cs="Arial"/>
                <w:sz w:val="18"/>
                <w:szCs w:val="18"/>
                <w:lang w:val="es-ES"/>
              </w:rPr>
              <w:t>E</w:t>
            </w:r>
            <w:r w:rsidR="004C51C9" w:rsidRPr="00BC08F8">
              <w:rPr>
                <w:rFonts w:ascii="Arial" w:hAnsi="Arial" w:cs="Arial"/>
                <w:sz w:val="18"/>
                <w:szCs w:val="18"/>
                <w:lang w:val="es-ES"/>
              </w:rPr>
              <w:t>xámenes</w:t>
            </w:r>
            <w:r w:rsidRPr="00BC08F8">
              <w:rPr>
                <w:rFonts w:ascii="Arial" w:hAnsi="Arial" w:cs="Arial"/>
                <w:sz w:val="18"/>
                <w:szCs w:val="18"/>
                <w:lang w:val="es-ES"/>
              </w:rPr>
              <w:t xml:space="preserve"> </w:t>
            </w:r>
            <w:r w:rsidR="004C51C9" w:rsidRPr="00BC08F8">
              <w:rPr>
                <w:rFonts w:ascii="Arial" w:hAnsi="Arial" w:cs="Arial"/>
                <w:sz w:val="18"/>
                <w:szCs w:val="18"/>
                <w:lang w:val="es-ES"/>
              </w:rPr>
              <w:t xml:space="preserve">de apoyo al  diagnóstico </w:t>
            </w:r>
            <w:r w:rsidRPr="00BC08F8">
              <w:rPr>
                <w:rFonts w:ascii="Arial" w:hAnsi="Arial" w:cs="Arial"/>
                <w:sz w:val="18"/>
                <w:szCs w:val="18"/>
                <w:lang w:val="es-ES"/>
              </w:rPr>
              <w:t xml:space="preserve"> </w:t>
            </w:r>
            <w:r w:rsidR="00C30BF9" w:rsidRPr="00BC08F8">
              <w:rPr>
                <w:rFonts w:ascii="Arial" w:hAnsi="Arial" w:cs="Arial"/>
                <w:sz w:val="18"/>
                <w:szCs w:val="18"/>
                <w:lang w:val="es-ES"/>
              </w:rPr>
              <w:t xml:space="preserve">en infecciones </w:t>
            </w:r>
            <w:r w:rsidR="00A440E7" w:rsidRPr="00BC08F8">
              <w:rPr>
                <w:rFonts w:ascii="Arial" w:hAnsi="Arial" w:cs="Arial"/>
                <w:sz w:val="18"/>
                <w:szCs w:val="18"/>
                <w:lang w:val="es-ES" w:eastAsia="es-ES"/>
              </w:rPr>
              <w:t>ginecológicas</w:t>
            </w:r>
            <w:r w:rsidR="007A6F5A" w:rsidRPr="00BC08F8">
              <w:rPr>
                <w:rFonts w:ascii="Arial" w:eastAsia="Calibri" w:hAnsi="Arial" w:cs="Arial"/>
                <w:kern w:val="24"/>
                <w:sz w:val="18"/>
                <w:szCs w:val="18"/>
                <w:lang w:val="es-ES"/>
              </w:rPr>
              <w:t>.</w:t>
            </w:r>
            <w:r w:rsidR="007A6F5A" w:rsidRPr="00BC08F8">
              <w:rPr>
                <w:rFonts w:ascii="Arial" w:hAnsi="Arial" w:cs="Arial"/>
                <w:sz w:val="18"/>
                <w:szCs w:val="18"/>
                <w:lang w:val="es-ES"/>
              </w:rPr>
              <w:t xml:space="preserve"> </w:t>
            </w:r>
            <w:r w:rsidRPr="00BC08F8">
              <w:rPr>
                <w:rFonts w:ascii="Arial" w:hAnsi="Arial" w:cs="Arial"/>
                <w:sz w:val="18"/>
                <w:szCs w:val="18"/>
                <w:lang w:val="es-ES"/>
              </w:rPr>
              <w:t>(d)</w:t>
            </w:r>
          </w:p>
          <w:p w:rsidR="003C6EF9" w:rsidRPr="00BC08F8" w:rsidRDefault="003C6EF9" w:rsidP="006D7619">
            <w:pPr>
              <w:pStyle w:val="Prrafodelista"/>
              <w:numPr>
                <w:ilvl w:val="0"/>
                <w:numId w:val="139"/>
              </w:numPr>
              <w:rPr>
                <w:rFonts w:ascii="Arial" w:hAnsi="Arial" w:cs="Arial"/>
                <w:sz w:val="18"/>
                <w:szCs w:val="18"/>
                <w:lang w:val="es-ES"/>
              </w:rPr>
            </w:pPr>
            <w:r w:rsidRPr="00BC08F8">
              <w:rPr>
                <w:rFonts w:ascii="Arial" w:hAnsi="Arial" w:cs="Arial"/>
                <w:sz w:val="18"/>
                <w:szCs w:val="18"/>
                <w:lang w:val="es-ES"/>
              </w:rPr>
              <w:t xml:space="preserve">Toma de muestra en infecciones </w:t>
            </w:r>
            <w:r w:rsidR="00A440E7" w:rsidRPr="00BC08F8">
              <w:rPr>
                <w:rFonts w:ascii="Arial" w:hAnsi="Arial" w:cs="Arial"/>
                <w:sz w:val="18"/>
                <w:szCs w:val="18"/>
                <w:lang w:val="es-ES" w:eastAsia="es-ES"/>
              </w:rPr>
              <w:t>ginecológicas</w:t>
            </w:r>
            <w:r w:rsidR="00A440E7" w:rsidRPr="00BC08F8">
              <w:rPr>
                <w:rFonts w:ascii="Arial" w:hAnsi="Arial" w:cs="Arial"/>
                <w:sz w:val="18"/>
                <w:szCs w:val="18"/>
                <w:lang w:val="es-ES"/>
              </w:rPr>
              <w:t xml:space="preserve"> </w:t>
            </w:r>
            <w:r w:rsidRPr="00BC08F8">
              <w:rPr>
                <w:rFonts w:ascii="Arial" w:hAnsi="Arial" w:cs="Arial"/>
                <w:sz w:val="18"/>
                <w:szCs w:val="18"/>
                <w:lang w:val="es-ES"/>
              </w:rPr>
              <w:t>(d)</w:t>
            </w:r>
          </w:p>
          <w:p w:rsidR="003C6EF9" w:rsidRPr="00BC08F8" w:rsidRDefault="000E06EF" w:rsidP="006D7619">
            <w:pPr>
              <w:pStyle w:val="Prrafodelista"/>
              <w:numPr>
                <w:ilvl w:val="0"/>
                <w:numId w:val="139"/>
              </w:numPr>
              <w:rPr>
                <w:rFonts w:ascii="Arial" w:hAnsi="Arial" w:cs="Arial"/>
                <w:sz w:val="18"/>
                <w:szCs w:val="18"/>
                <w:lang w:val="es-ES"/>
              </w:rPr>
            </w:pPr>
            <w:r w:rsidRPr="00BC08F8">
              <w:rPr>
                <w:rFonts w:ascii="Arial" w:hAnsi="Arial" w:cs="Arial"/>
                <w:sz w:val="18"/>
                <w:szCs w:val="18"/>
                <w:lang w:val="es-ES" w:eastAsia="es-ES"/>
              </w:rPr>
              <w:t>Exámenes</w:t>
            </w:r>
            <w:r w:rsidRPr="00BC08F8">
              <w:rPr>
                <w:rFonts w:ascii="Arial" w:hAnsi="Arial" w:cs="Arial"/>
                <w:sz w:val="18"/>
                <w:szCs w:val="18"/>
                <w:lang w:val="es-ES"/>
              </w:rPr>
              <w:t xml:space="preserve"> de apoyo al  diagnóstico </w:t>
            </w:r>
            <w:r w:rsidR="003C6EF9" w:rsidRPr="00BC08F8">
              <w:rPr>
                <w:rFonts w:ascii="Arial" w:hAnsi="Arial" w:cs="Arial"/>
                <w:sz w:val="18"/>
                <w:szCs w:val="18"/>
                <w:lang w:val="es-ES"/>
              </w:rPr>
              <w:t xml:space="preserve">para </w:t>
            </w:r>
            <w:r w:rsidR="00C30BF9" w:rsidRPr="00BC08F8">
              <w:rPr>
                <w:rFonts w:ascii="Arial" w:hAnsi="Arial" w:cs="Arial"/>
                <w:sz w:val="18"/>
                <w:szCs w:val="18"/>
                <w:lang w:val="es-ES"/>
              </w:rPr>
              <w:t>diagnóstico</w:t>
            </w:r>
            <w:r w:rsidR="003C6EF9" w:rsidRPr="00BC08F8">
              <w:rPr>
                <w:rFonts w:ascii="Arial" w:hAnsi="Arial" w:cs="Arial"/>
                <w:sz w:val="18"/>
                <w:szCs w:val="18"/>
                <w:lang w:val="es-ES"/>
              </w:rPr>
              <w:t xml:space="preserve"> de infecciones </w:t>
            </w:r>
            <w:r w:rsidR="00A440E7" w:rsidRPr="00BC08F8">
              <w:rPr>
                <w:rFonts w:ascii="Arial" w:hAnsi="Arial" w:cs="Arial"/>
                <w:sz w:val="18"/>
                <w:szCs w:val="18"/>
                <w:lang w:val="es-ES" w:eastAsia="es-ES"/>
              </w:rPr>
              <w:t>ginecológicas</w:t>
            </w:r>
            <w:r w:rsidRPr="00BC08F8">
              <w:rPr>
                <w:rFonts w:ascii="Arial" w:hAnsi="Arial" w:cs="Arial"/>
                <w:sz w:val="18"/>
                <w:szCs w:val="18"/>
                <w:lang w:val="es-ES"/>
              </w:rPr>
              <w:t xml:space="preserve"> </w:t>
            </w:r>
            <w:r w:rsidR="003C6EF9" w:rsidRPr="00BC08F8">
              <w:rPr>
                <w:rFonts w:ascii="Arial" w:hAnsi="Arial" w:cs="Arial"/>
                <w:sz w:val="18"/>
                <w:szCs w:val="18"/>
                <w:lang w:val="es-ES"/>
              </w:rPr>
              <w:t>(d)</w:t>
            </w:r>
          </w:p>
          <w:p w:rsidR="00C30BF9" w:rsidRPr="00BC08F8" w:rsidRDefault="00C30BF9" w:rsidP="006D7619">
            <w:pPr>
              <w:pStyle w:val="Prrafodelista"/>
              <w:numPr>
                <w:ilvl w:val="0"/>
                <w:numId w:val="139"/>
              </w:numPr>
              <w:rPr>
                <w:rFonts w:ascii="Arial" w:hAnsi="Arial" w:cs="Arial"/>
                <w:sz w:val="18"/>
                <w:szCs w:val="18"/>
                <w:lang w:val="es-ES"/>
              </w:rPr>
            </w:pPr>
            <w:r w:rsidRPr="00BC08F8">
              <w:rPr>
                <w:rFonts w:ascii="Arial" w:hAnsi="Arial" w:cs="Arial"/>
                <w:sz w:val="18"/>
                <w:szCs w:val="18"/>
                <w:lang w:val="es-ES"/>
              </w:rPr>
              <w:t xml:space="preserve">Etiología de las </w:t>
            </w:r>
            <w:r w:rsidR="007A6F5A" w:rsidRPr="00BC08F8">
              <w:rPr>
                <w:rFonts w:ascii="Arial" w:hAnsi="Arial" w:cs="Arial"/>
                <w:sz w:val="18"/>
                <w:szCs w:val="18"/>
                <w:lang w:val="es-ES"/>
              </w:rPr>
              <w:t xml:space="preserve">infecciones  </w:t>
            </w:r>
            <w:r w:rsidR="00A440E7" w:rsidRPr="00BC08F8">
              <w:rPr>
                <w:rFonts w:ascii="Arial" w:hAnsi="Arial" w:cs="Arial"/>
                <w:sz w:val="18"/>
                <w:szCs w:val="18"/>
                <w:lang w:val="es-ES" w:eastAsia="es-ES"/>
              </w:rPr>
              <w:t>ginecológicas</w:t>
            </w:r>
            <w:r w:rsidR="007A6F5A" w:rsidRPr="00BC08F8">
              <w:rPr>
                <w:rFonts w:ascii="Arial" w:hAnsi="Arial" w:cs="Arial"/>
                <w:sz w:val="18"/>
                <w:szCs w:val="18"/>
                <w:lang w:val="es-ES"/>
              </w:rPr>
              <w:t xml:space="preserve">. </w:t>
            </w:r>
            <w:r w:rsidRPr="00BC08F8">
              <w:rPr>
                <w:rFonts w:ascii="Arial" w:hAnsi="Arial" w:cs="Arial"/>
                <w:sz w:val="18"/>
                <w:szCs w:val="18"/>
                <w:lang w:val="es-ES"/>
              </w:rPr>
              <w:t xml:space="preserve"> (a, b, c, d, e)</w:t>
            </w:r>
          </w:p>
          <w:p w:rsidR="003C6EF9" w:rsidRPr="00BC08F8" w:rsidRDefault="003C6EF9" w:rsidP="006D7619">
            <w:pPr>
              <w:pStyle w:val="Prrafodelista"/>
              <w:numPr>
                <w:ilvl w:val="0"/>
                <w:numId w:val="139"/>
              </w:numPr>
              <w:rPr>
                <w:rFonts w:ascii="Arial" w:hAnsi="Arial" w:cs="Arial"/>
                <w:sz w:val="18"/>
                <w:szCs w:val="18"/>
                <w:lang w:val="es-ES"/>
              </w:rPr>
            </w:pPr>
            <w:r w:rsidRPr="00BC08F8">
              <w:rPr>
                <w:rFonts w:ascii="Arial" w:hAnsi="Arial" w:cs="Arial"/>
                <w:sz w:val="18"/>
                <w:szCs w:val="18"/>
                <w:lang w:val="es-ES"/>
              </w:rPr>
              <w:t xml:space="preserve">Diagnóstico de la infección </w:t>
            </w:r>
            <w:r w:rsidR="00A440E7" w:rsidRPr="00BC08F8">
              <w:rPr>
                <w:rFonts w:ascii="Arial" w:hAnsi="Arial" w:cs="Arial"/>
                <w:sz w:val="18"/>
                <w:szCs w:val="18"/>
                <w:lang w:val="es-ES" w:eastAsia="es-ES"/>
              </w:rPr>
              <w:t>ginecológica</w:t>
            </w:r>
            <w:r w:rsidRPr="00BC08F8">
              <w:rPr>
                <w:rFonts w:ascii="Arial" w:hAnsi="Arial" w:cs="Arial"/>
                <w:sz w:val="18"/>
                <w:szCs w:val="18"/>
                <w:lang w:val="es-ES"/>
              </w:rPr>
              <w:t xml:space="preserve"> </w:t>
            </w:r>
            <w:r w:rsidR="00C30BF9" w:rsidRPr="00BC08F8">
              <w:rPr>
                <w:rFonts w:ascii="Arial" w:hAnsi="Arial" w:cs="Arial"/>
                <w:sz w:val="18"/>
                <w:szCs w:val="18"/>
                <w:lang w:val="es-ES"/>
              </w:rPr>
              <w:t>(a, b, c, d, e)</w:t>
            </w:r>
          </w:p>
          <w:p w:rsidR="003C6EF9" w:rsidRPr="00BC08F8" w:rsidRDefault="003C6EF9" w:rsidP="006D7619">
            <w:pPr>
              <w:pStyle w:val="Prrafodelista"/>
              <w:numPr>
                <w:ilvl w:val="0"/>
                <w:numId w:val="139"/>
              </w:numPr>
              <w:rPr>
                <w:rFonts w:ascii="Arial" w:hAnsi="Arial" w:cs="Arial"/>
                <w:sz w:val="18"/>
                <w:szCs w:val="18"/>
                <w:lang w:val="es-ES"/>
              </w:rPr>
            </w:pPr>
            <w:r w:rsidRPr="00BC08F8">
              <w:rPr>
                <w:rFonts w:ascii="Arial" w:hAnsi="Arial" w:cs="Arial"/>
                <w:sz w:val="18"/>
                <w:szCs w:val="18"/>
                <w:lang w:val="es-ES"/>
              </w:rPr>
              <w:t xml:space="preserve">Referencia y contrarreferencia de la </w:t>
            </w:r>
            <w:r w:rsidRPr="00BC08F8">
              <w:rPr>
                <w:rFonts w:ascii="Arial" w:hAnsi="Arial" w:cs="Arial"/>
                <w:sz w:val="18"/>
                <w:szCs w:val="18"/>
                <w:lang w:val="es-ES"/>
              </w:rPr>
              <w:lastRenderedPageBreak/>
              <w:t xml:space="preserve">mujer con infección </w:t>
            </w:r>
            <w:r w:rsidR="00A440E7" w:rsidRPr="00BC08F8">
              <w:rPr>
                <w:rFonts w:ascii="Arial" w:hAnsi="Arial" w:cs="Arial"/>
                <w:sz w:val="18"/>
                <w:szCs w:val="18"/>
                <w:lang w:val="es-ES" w:eastAsia="es-ES"/>
              </w:rPr>
              <w:t>ginecológica</w:t>
            </w:r>
            <w:r w:rsidR="00A440E7" w:rsidRPr="00BC08F8">
              <w:rPr>
                <w:rFonts w:ascii="Arial" w:hAnsi="Arial" w:cs="Arial"/>
                <w:sz w:val="18"/>
                <w:szCs w:val="18"/>
                <w:lang w:val="es-ES"/>
              </w:rPr>
              <w:t xml:space="preserve"> </w:t>
            </w:r>
            <w:r w:rsidRPr="00BC08F8">
              <w:rPr>
                <w:rFonts w:ascii="Arial" w:hAnsi="Arial" w:cs="Arial"/>
                <w:sz w:val="18"/>
                <w:szCs w:val="18"/>
                <w:lang w:val="es-ES"/>
              </w:rPr>
              <w:t>(f)</w:t>
            </w:r>
            <w:r w:rsidR="00C30BF9" w:rsidRPr="00BC08F8">
              <w:rPr>
                <w:rFonts w:ascii="Arial" w:hAnsi="Arial" w:cs="Arial"/>
                <w:sz w:val="18"/>
                <w:szCs w:val="18"/>
                <w:lang w:val="es-ES"/>
              </w:rPr>
              <w:t>.</w:t>
            </w:r>
          </w:p>
          <w:p w:rsidR="00F2474F" w:rsidRDefault="00F2474F" w:rsidP="006D7619">
            <w:pPr>
              <w:pStyle w:val="Prrafodelista"/>
              <w:numPr>
                <w:ilvl w:val="0"/>
                <w:numId w:val="139"/>
              </w:numPr>
              <w:rPr>
                <w:rFonts w:ascii="Arial" w:hAnsi="Arial" w:cs="Arial"/>
                <w:sz w:val="18"/>
                <w:szCs w:val="18"/>
                <w:lang w:val="es-ES"/>
              </w:rPr>
            </w:pPr>
            <w:r w:rsidRPr="00BC08F8">
              <w:rPr>
                <w:rFonts w:ascii="Arial" w:hAnsi="Arial" w:cs="Arial"/>
                <w:sz w:val="18"/>
                <w:szCs w:val="18"/>
                <w:lang w:val="es-ES"/>
              </w:rPr>
              <w:t>Normas Técnicas de registro en la HC (g)</w:t>
            </w:r>
          </w:p>
          <w:p w:rsidR="00017876" w:rsidRPr="00017876" w:rsidRDefault="00017876" w:rsidP="00017876">
            <w:pPr>
              <w:ind w:left="300"/>
              <w:rPr>
                <w:rFonts w:ascii="Arial" w:hAnsi="Arial" w:cs="Arial"/>
                <w:sz w:val="18"/>
                <w:szCs w:val="18"/>
                <w:lang w:val="es-ES"/>
              </w:rPr>
            </w:pPr>
          </w:p>
        </w:tc>
        <w:tc>
          <w:tcPr>
            <w:tcW w:w="2552" w:type="dxa"/>
            <w:tcBorders>
              <w:bottom w:val="single" w:sz="4" w:space="0" w:color="auto"/>
              <w:right w:val="single" w:sz="2" w:space="0" w:color="auto"/>
            </w:tcBorders>
          </w:tcPr>
          <w:p w:rsidR="003C6EF9" w:rsidRPr="00BC08F8" w:rsidRDefault="003C6EF9" w:rsidP="00A72982">
            <w:pPr>
              <w:spacing w:before="120"/>
              <w:rPr>
                <w:rFonts w:ascii="Arial" w:hAnsi="Arial" w:cs="Arial"/>
                <w:b/>
                <w:sz w:val="18"/>
                <w:szCs w:val="18"/>
                <w:lang w:val="es-ES"/>
              </w:rPr>
            </w:pPr>
            <w:r w:rsidRPr="00BC08F8">
              <w:rPr>
                <w:rFonts w:ascii="Arial" w:hAnsi="Arial" w:cs="Arial"/>
                <w:b/>
                <w:sz w:val="18"/>
                <w:szCs w:val="18"/>
                <w:lang w:val="es-ES"/>
              </w:rPr>
              <w:lastRenderedPageBreak/>
              <w:t>SEDE DE APRENDIZAJE:</w:t>
            </w:r>
          </w:p>
          <w:p w:rsidR="00BA0468" w:rsidRPr="00BC08F8" w:rsidRDefault="00BA0468" w:rsidP="00BA0468">
            <w:pPr>
              <w:rPr>
                <w:rFonts w:ascii="Arial" w:hAnsi="Arial" w:cs="Arial"/>
                <w:sz w:val="18"/>
                <w:szCs w:val="18"/>
                <w:lang w:val="es-ES"/>
              </w:rPr>
            </w:pPr>
            <w:r w:rsidRPr="00BC08F8">
              <w:rPr>
                <w:rFonts w:ascii="Arial" w:hAnsi="Arial" w:cs="Arial"/>
                <w:b/>
                <w:sz w:val="18"/>
                <w:szCs w:val="18"/>
                <w:lang w:val="es-ES"/>
              </w:rPr>
              <w:t>Hospitales e Institutos en:</w:t>
            </w:r>
            <w:r w:rsidRPr="00BC08F8">
              <w:rPr>
                <w:rFonts w:ascii="Arial" w:hAnsi="Arial" w:cs="Arial"/>
                <w:sz w:val="18"/>
                <w:szCs w:val="18"/>
                <w:lang w:val="es-ES"/>
              </w:rPr>
              <w:t xml:space="preserve"> </w:t>
            </w:r>
          </w:p>
          <w:p w:rsidR="003C6EF9" w:rsidRPr="00BC08F8" w:rsidRDefault="003C6EF9" w:rsidP="0039541E">
            <w:pPr>
              <w:pStyle w:val="Prrafodelista"/>
              <w:numPr>
                <w:ilvl w:val="0"/>
                <w:numId w:val="193"/>
              </w:numPr>
              <w:ind w:left="317" w:hanging="317"/>
              <w:rPr>
                <w:rFonts w:ascii="Arial" w:hAnsi="Arial" w:cs="Arial"/>
                <w:sz w:val="18"/>
                <w:szCs w:val="18"/>
                <w:lang w:val="es-ES"/>
              </w:rPr>
            </w:pPr>
            <w:r w:rsidRPr="00BC08F8">
              <w:rPr>
                <w:rFonts w:ascii="Arial" w:hAnsi="Arial" w:cs="Arial"/>
                <w:sz w:val="18"/>
                <w:szCs w:val="18"/>
                <w:lang w:val="es-ES"/>
              </w:rPr>
              <w:t xml:space="preserve">Consultorio externo </w:t>
            </w:r>
          </w:p>
        </w:tc>
        <w:tc>
          <w:tcPr>
            <w:tcW w:w="2126" w:type="dxa"/>
            <w:tcBorders>
              <w:left w:val="single" w:sz="2" w:space="0" w:color="auto"/>
              <w:bottom w:val="single" w:sz="4" w:space="0" w:color="auto"/>
            </w:tcBorders>
          </w:tcPr>
          <w:p w:rsidR="003C6EF9" w:rsidRPr="00BC08F8" w:rsidRDefault="003C6EF9" w:rsidP="003F4827">
            <w:pPr>
              <w:tabs>
                <w:tab w:val="left" w:pos="306"/>
              </w:tabs>
              <w:autoSpaceDE w:val="0"/>
              <w:autoSpaceDN w:val="0"/>
              <w:adjustRightInd w:val="0"/>
              <w:spacing w:before="120"/>
              <w:jc w:val="both"/>
              <w:rPr>
                <w:rFonts w:ascii="Arial" w:hAnsi="Arial" w:cs="Arial"/>
                <w:b/>
                <w:sz w:val="18"/>
                <w:szCs w:val="18"/>
                <w:lang w:val="es-ES"/>
              </w:rPr>
            </w:pPr>
            <w:r w:rsidRPr="00BC08F8">
              <w:rPr>
                <w:rFonts w:ascii="Arial" w:hAnsi="Arial" w:cs="Arial"/>
                <w:b/>
                <w:sz w:val="18"/>
                <w:szCs w:val="18"/>
                <w:lang w:val="es-ES"/>
              </w:rPr>
              <w:t>DESEMPEÑO</w:t>
            </w:r>
            <w:r w:rsidR="00A85D50">
              <w:rPr>
                <w:rFonts w:ascii="Arial" w:hAnsi="Arial" w:cs="Arial"/>
                <w:b/>
                <w:sz w:val="18"/>
                <w:szCs w:val="18"/>
                <w:lang w:val="es-ES"/>
              </w:rPr>
              <w:t>:</w:t>
            </w:r>
          </w:p>
          <w:p w:rsidR="00A72982" w:rsidRDefault="003C6EF9" w:rsidP="003F4827">
            <w:pPr>
              <w:tabs>
                <w:tab w:val="left" w:pos="306"/>
              </w:tabs>
              <w:autoSpaceDE w:val="0"/>
              <w:autoSpaceDN w:val="0"/>
              <w:adjustRightInd w:val="0"/>
              <w:rPr>
                <w:rFonts w:ascii="Arial" w:hAnsi="Arial" w:cs="Arial"/>
                <w:b/>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w:t>
            </w:r>
            <w:r w:rsidR="00965650" w:rsidRPr="00A922B2">
              <w:rPr>
                <w:rFonts w:ascii="Arial" w:hAnsi="Arial" w:cs="Arial"/>
                <w:color w:val="000000" w:themeColor="text1"/>
                <w:sz w:val="18"/>
                <w:szCs w:val="18"/>
                <w:lang w:val="es-ES"/>
              </w:rPr>
              <w:t xml:space="preserve">evaluación </w:t>
            </w:r>
            <w:r w:rsidRPr="00A922B2">
              <w:rPr>
                <w:rFonts w:ascii="Arial" w:hAnsi="Arial" w:cs="Arial"/>
                <w:color w:val="000000" w:themeColor="text1"/>
                <w:sz w:val="18"/>
                <w:szCs w:val="18"/>
                <w:lang w:val="es-ES"/>
              </w:rPr>
              <w:t>a</w:t>
            </w:r>
            <w:r w:rsidR="00965650" w:rsidRPr="00A922B2">
              <w:rPr>
                <w:rFonts w:ascii="Arial" w:hAnsi="Arial" w:cs="Arial"/>
                <w:color w:val="000000" w:themeColor="text1"/>
                <w:sz w:val="18"/>
                <w:szCs w:val="18"/>
                <w:lang w:val="es-ES"/>
              </w:rPr>
              <w:t xml:space="preserve"> </w:t>
            </w:r>
            <w:r w:rsidR="00F62D45" w:rsidRPr="00A922B2">
              <w:rPr>
                <w:rFonts w:ascii="Arial" w:hAnsi="Arial" w:cs="Arial"/>
                <w:color w:val="000000" w:themeColor="text1"/>
                <w:sz w:val="18"/>
                <w:szCs w:val="18"/>
                <w:lang w:val="es-ES"/>
              </w:rPr>
              <w:t xml:space="preserve">dos </w:t>
            </w:r>
            <w:r w:rsidRPr="00A922B2">
              <w:rPr>
                <w:rFonts w:ascii="Arial" w:hAnsi="Arial" w:cs="Arial"/>
                <w:color w:val="000000" w:themeColor="text1"/>
                <w:sz w:val="18"/>
                <w:szCs w:val="18"/>
                <w:lang w:val="es-ES"/>
              </w:rPr>
              <w:t xml:space="preserve"> paciente</w:t>
            </w:r>
            <w:r w:rsidR="00F62D45" w:rsidRPr="00A922B2">
              <w:rPr>
                <w:rFonts w:ascii="Arial" w:hAnsi="Arial" w:cs="Arial"/>
                <w:color w:val="000000" w:themeColor="text1"/>
                <w:sz w:val="18"/>
                <w:szCs w:val="18"/>
                <w:lang w:val="es-ES"/>
              </w:rPr>
              <w:t>s</w:t>
            </w:r>
            <w:r w:rsidRPr="00A922B2">
              <w:rPr>
                <w:rFonts w:ascii="Arial" w:hAnsi="Arial" w:cs="Arial"/>
                <w:color w:val="000000" w:themeColor="text1"/>
                <w:sz w:val="18"/>
                <w:szCs w:val="18"/>
                <w:lang w:val="es-ES"/>
              </w:rPr>
              <w:t xml:space="preserve"> con</w:t>
            </w:r>
            <w:r w:rsidR="00965650" w:rsidRPr="00A922B2">
              <w:rPr>
                <w:rFonts w:ascii="Arial" w:hAnsi="Arial" w:cs="Arial"/>
                <w:color w:val="000000" w:themeColor="text1"/>
                <w:sz w:val="18"/>
                <w:szCs w:val="18"/>
                <w:lang w:val="es-ES"/>
              </w:rPr>
              <w:t xml:space="preserve"> </w:t>
            </w:r>
            <w:r w:rsidR="00A72982">
              <w:rPr>
                <w:rFonts w:ascii="Arial" w:hAnsi="Arial" w:cs="Arial"/>
                <w:sz w:val="18"/>
                <w:szCs w:val="18"/>
                <w:lang w:val="es-ES"/>
              </w:rPr>
              <w:t>i</w:t>
            </w:r>
            <w:r w:rsidR="00A72982" w:rsidRPr="00BC08F8">
              <w:rPr>
                <w:rFonts w:ascii="Arial" w:hAnsi="Arial" w:cs="Arial"/>
                <w:sz w:val="18"/>
                <w:szCs w:val="18"/>
                <w:lang w:val="es-ES"/>
              </w:rPr>
              <w:t>nfecciones ginecológicas</w:t>
            </w:r>
            <w:r w:rsidR="00A72982" w:rsidRPr="00BC08F8">
              <w:rPr>
                <w:rFonts w:ascii="Arial" w:hAnsi="Arial" w:cs="Arial"/>
                <w:b/>
                <w:sz w:val="18"/>
                <w:szCs w:val="18"/>
                <w:lang w:val="es-ES"/>
              </w:rPr>
              <w:t xml:space="preserve"> </w:t>
            </w:r>
          </w:p>
          <w:p w:rsidR="00A72982" w:rsidRDefault="00A72982" w:rsidP="003F4827">
            <w:pPr>
              <w:tabs>
                <w:tab w:val="left" w:pos="306"/>
              </w:tabs>
              <w:autoSpaceDE w:val="0"/>
              <w:autoSpaceDN w:val="0"/>
              <w:adjustRightInd w:val="0"/>
              <w:rPr>
                <w:rFonts w:ascii="Arial" w:hAnsi="Arial" w:cs="Arial"/>
                <w:b/>
                <w:sz w:val="18"/>
                <w:szCs w:val="18"/>
                <w:lang w:val="es-ES"/>
              </w:rPr>
            </w:pPr>
          </w:p>
          <w:p w:rsidR="003C6EF9" w:rsidRPr="00BC08F8" w:rsidRDefault="003C6EF9" w:rsidP="003F4827">
            <w:pPr>
              <w:tabs>
                <w:tab w:val="left" w:pos="306"/>
              </w:tabs>
              <w:autoSpaceDE w:val="0"/>
              <w:autoSpaceDN w:val="0"/>
              <w:adjustRightInd w:val="0"/>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E63988" w:rsidRPr="00BC08F8" w:rsidRDefault="003C6EF9" w:rsidP="003F4827">
            <w:pPr>
              <w:tabs>
                <w:tab w:val="left" w:pos="306"/>
              </w:tabs>
              <w:autoSpaceDE w:val="0"/>
              <w:autoSpaceDN w:val="0"/>
              <w:adjustRightInd w:val="0"/>
              <w:rPr>
                <w:rFonts w:ascii="Arial" w:hAnsi="Arial" w:cs="Arial"/>
                <w:sz w:val="18"/>
                <w:szCs w:val="18"/>
                <w:lang w:val="es-ES" w:eastAsia="es-ES"/>
              </w:rPr>
            </w:pPr>
            <w:r w:rsidRPr="00BC08F8">
              <w:rPr>
                <w:rFonts w:ascii="Arial" w:hAnsi="Arial" w:cs="Arial"/>
                <w:sz w:val="18"/>
                <w:szCs w:val="18"/>
                <w:lang w:val="es-ES"/>
              </w:rPr>
              <w:t xml:space="preserve">Prueba objetiva escrita </w:t>
            </w:r>
            <w:r w:rsidR="00BA0468" w:rsidRPr="00BC08F8">
              <w:rPr>
                <w:rFonts w:ascii="Arial" w:hAnsi="Arial" w:cs="Arial"/>
                <w:sz w:val="18"/>
                <w:szCs w:val="18"/>
                <w:lang w:val="es-ES"/>
              </w:rPr>
              <w:t>acerca de la evaluación de la</w:t>
            </w:r>
            <w:r w:rsidR="00A72982">
              <w:rPr>
                <w:rFonts w:ascii="Arial" w:hAnsi="Arial" w:cs="Arial"/>
                <w:sz w:val="18"/>
                <w:szCs w:val="18"/>
                <w:lang w:val="es-ES"/>
              </w:rPr>
              <w:t>s</w:t>
            </w:r>
            <w:r w:rsidR="00BA0468" w:rsidRPr="00BC08F8">
              <w:rPr>
                <w:rFonts w:ascii="Arial" w:hAnsi="Arial" w:cs="Arial"/>
                <w:sz w:val="18"/>
                <w:szCs w:val="18"/>
                <w:lang w:val="es-ES"/>
              </w:rPr>
              <w:t xml:space="preserve"> </w:t>
            </w:r>
            <w:r w:rsidR="00A72982">
              <w:rPr>
                <w:rFonts w:ascii="Arial" w:hAnsi="Arial" w:cs="Arial"/>
                <w:sz w:val="18"/>
                <w:szCs w:val="18"/>
                <w:lang w:val="es-ES"/>
              </w:rPr>
              <w:t>i</w:t>
            </w:r>
            <w:r w:rsidR="00A72982" w:rsidRPr="00BC08F8">
              <w:rPr>
                <w:rFonts w:ascii="Arial" w:hAnsi="Arial" w:cs="Arial"/>
                <w:sz w:val="18"/>
                <w:szCs w:val="18"/>
                <w:lang w:val="es-ES"/>
              </w:rPr>
              <w:t>nfecciones ginecológicas</w:t>
            </w:r>
          </w:p>
          <w:p w:rsidR="00E63988" w:rsidRPr="00BC08F8" w:rsidRDefault="00E63988" w:rsidP="003F4827">
            <w:pPr>
              <w:tabs>
                <w:tab w:val="left" w:pos="306"/>
              </w:tabs>
              <w:autoSpaceDE w:val="0"/>
              <w:autoSpaceDN w:val="0"/>
              <w:adjustRightInd w:val="0"/>
              <w:rPr>
                <w:rFonts w:ascii="Arial" w:hAnsi="Arial" w:cs="Arial"/>
                <w:sz w:val="18"/>
                <w:szCs w:val="18"/>
                <w:lang w:val="es-ES" w:eastAsia="es-ES"/>
              </w:rPr>
            </w:pPr>
          </w:p>
          <w:p w:rsidR="003C6EF9" w:rsidRPr="00BC08F8" w:rsidRDefault="003C6EF9" w:rsidP="003F4827">
            <w:pPr>
              <w:tabs>
                <w:tab w:val="left" w:pos="306"/>
              </w:tabs>
              <w:autoSpaceDE w:val="0"/>
              <w:autoSpaceDN w:val="0"/>
              <w:adjustRightInd w:val="0"/>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965650" w:rsidRPr="00BC08F8" w:rsidRDefault="007C3D09" w:rsidP="00965650">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HC con registro de </w:t>
            </w:r>
            <w:r w:rsidR="00F62D45">
              <w:rPr>
                <w:rFonts w:ascii="Arial" w:hAnsi="Arial" w:cs="Arial"/>
                <w:sz w:val="18"/>
                <w:szCs w:val="18"/>
                <w:lang w:val="es-ES"/>
              </w:rPr>
              <w:t>la evaluación a</w:t>
            </w:r>
            <w:r w:rsidR="00F62D45" w:rsidRPr="00F62D45">
              <w:rPr>
                <w:rFonts w:ascii="Arial" w:hAnsi="Arial" w:cs="Arial"/>
                <w:color w:val="00B050"/>
                <w:sz w:val="18"/>
                <w:szCs w:val="18"/>
                <w:lang w:val="es-ES"/>
              </w:rPr>
              <w:t xml:space="preserve"> </w:t>
            </w:r>
            <w:r w:rsidR="00F62D45" w:rsidRPr="00A72982">
              <w:rPr>
                <w:rFonts w:ascii="Arial" w:hAnsi="Arial" w:cs="Arial"/>
                <w:sz w:val="18"/>
                <w:szCs w:val="18"/>
                <w:lang w:val="es-ES"/>
              </w:rPr>
              <w:t xml:space="preserve">dos  pacientes con </w:t>
            </w:r>
            <w:r w:rsidR="00A72982">
              <w:rPr>
                <w:rFonts w:ascii="Arial" w:hAnsi="Arial" w:cs="Arial"/>
                <w:sz w:val="18"/>
                <w:szCs w:val="18"/>
                <w:lang w:val="es-ES"/>
              </w:rPr>
              <w:lastRenderedPageBreak/>
              <w:t>i</w:t>
            </w:r>
            <w:r w:rsidR="00A85D50">
              <w:rPr>
                <w:rFonts w:ascii="Arial" w:hAnsi="Arial" w:cs="Arial"/>
                <w:sz w:val="18"/>
                <w:szCs w:val="18"/>
                <w:lang w:val="es-ES"/>
              </w:rPr>
              <w:t>nfecciones ginecológicas.</w:t>
            </w:r>
          </w:p>
          <w:p w:rsidR="003C6EF9" w:rsidRPr="00BC08F8" w:rsidRDefault="003C6EF9" w:rsidP="001E5E64">
            <w:pPr>
              <w:tabs>
                <w:tab w:val="left" w:pos="306"/>
              </w:tabs>
              <w:autoSpaceDE w:val="0"/>
              <w:autoSpaceDN w:val="0"/>
              <w:adjustRightInd w:val="0"/>
              <w:ind w:left="357"/>
              <w:jc w:val="both"/>
              <w:rPr>
                <w:rFonts w:ascii="Arial" w:hAnsi="Arial" w:cs="Arial"/>
                <w:sz w:val="18"/>
                <w:szCs w:val="18"/>
                <w:lang w:val="es-ES"/>
              </w:rPr>
            </w:pPr>
          </w:p>
        </w:tc>
      </w:tr>
      <w:tr w:rsidR="003C6EF9" w:rsidRPr="005940F9" w:rsidTr="00A72982">
        <w:trPr>
          <w:trHeight w:val="3606"/>
        </w:trPr>
        <w:tc>
          <w:tcPr>
            <w:tcW w:w="2093" w:type="dxa"/>
            <w:tcBorders>
              <w:top w:val="single" w:sz="4" w:space="0" w:color="auto"/>
            </w:tcBorders>
            <w:vAlign w:val="center"/>
          </w:tcPr>
          <w:p w:rsidR="003C6EF9" w:rsidRPr="00BC08F8" w:rsidRDefault="0039541E" w:rsidP="0039541E">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lastRenderedPageBreak/>
              <w:t xml:space="preserve">15.2 </w:t>
            </w:r>
            <w:r w:rsidR="003C6EF9" w:rsidRPr="00BC08F8">
              <w:rPr>
                <w:rFonts w:ascii="Arial" w:eastAsia="Calibri" w:hAnsi="Arial" w:cs="Arial"/>
                <w:kern w:val="24"/>
                <w:sz w:val="18"/>
                <w:szCs w:val="18"/>
                <w:lang w:val="es-ES"/>
              </w:rPr>
              <w:t>Evaluar a la mujer con infecciones de transmisión sexual</w:t>
            </w:r>
            <w:r w:rsidR="00CB187C" w:rsidRPr="00BC08F8">
              <w:rPr>
                <w:rFonts w:ascii="Arial" w:eastAsia="Calibri" w:hAnsi="Arial" w:cs="Arial"/>
                <w:kern w:val="24"/>
                <w:sz w:val="18"/>
                <w:szCs w:val="18"/>
                <w:lang w:val="es-ES"/>
              </w:rPr>
              <w:t xml:space="preserve"> (ITS)</w:t>
            </w:r>
            <w:r w:rsidR="003A1AD9">
              <w:rPr>
                <w:rFonts w:ascii="Arial" w:eastAsia="Calibri" w:hAnsi="Arial" w:cs="Arial"/>
                <w:kern w:val="24"/>
                <w:sz w:val="18"/>
                <w:szCs w:val="18"/>
                <w:lang w:val="es-ES"/>
              </w:rPr>
              <w:t>.</w:t>
            </w:r>
          </w:p>
          <w:p w:rsidR="00D71EFA" w:rsidRPr="00BC08F8" w:rsidRDefault="00D71EFA" w:rsidP="00D71EFA">
            <w:pPr>
              <w:pStyle w:val="NormalWeb"/>
              <w:spacing w:before="120" w:beforeAutospacing="0" w:after="0" w:afterAutospacing="0"/>
              <w:textAlignment w:val="baseline"/>
              <w:rPr>
                <w:rFonts w:ascii="Arial" w:eastAsia="Calibri" w:hAnsi="Arial" w:cs="Arial"/>
                <w:kern w:val="24"/>
                <w:sz w:val="18"/>
                <w:szCs w:val="18"/>
                <w:lang w:val="es-ES"/>
              </w:rPr>
            </w:pPr>
          </w:p>
          <w:p w:rsidR="00CB187C" w:rsidRPr="00BC08F8" w:rsidRDefault="00CB187C" w:rsidP="00CB187C">
            <w:pPr>
              <w:pStyle w:val="NormalWeb"/>
              <w:spacing w:before="120" w:beforeAutospacing="0" w:after="0" w:afterAutospacing="0"/>
              <w:textAlignment w:val="baseline"/>
              <w:rPr>
                <w:rFonts w:ascii="Arial" w:eastAsia="Calibri" w:hAnsi="Arial" w:cs="Arial"/>
                <w:kern w:val="24"/>
                <w:sz w:val="18"/>
                <w:szCs w:val="18"/>
                <w:highlight w:val="magenta"/>
                <w:lang w:val="es-ES"/>
              </w:rPr>
            </w:pPr>
          </w:p>
          <w:p w:rsidR="00E63988" w:rsidRPr="00BC08F8" w:rsidRDefault="00E63988" w:rsidP="00CB187C">
            <w:pPr>
              <w:pStyle w:val="NormalWeb"/>
              <w:spacing w:before="120" w:beforeAutospacing="0" w:after="0" w:afterAutospacing="0"/>
              <w:textAlignment w:val="baseline"/>
              <w:rPr>
                <w:rFonts w:ascii="Arial" w:eastAsia="Calibri" w:hAnsi="Arial" w:cs="Arial"/>
                <w:kern w:val="24"/>
                <w:sz w:val="18"/>
                <w:szCs w:val="18"/>
                <w:highlight w:val="magenta"/>
                <w:lang w:val="es-ES"/>
              </w:rPr>
            </w:pPr>
          </w:p>
          <w:p w:rsidR="00E63988" w:rsidRPr="00BC08F8" w:rsidRDefault="00E63988" w:rsidP="00CB187C">
            <w:pPr>
              <w:pStyle w:val="NormalWeb"/>
              <w:spacing w:before="120" w:beforeAutospacing="0" w:after="0" w:afterAutospacing="0"/>
              <w:textAlignment w:val="baseline"/>
              <w:rPr>
                <w:rFonts w:ascii="Arial" w:eastAsia="Calibri" w:hAnsi="Arial" w:cs="Arial"/>
                <w:kern w:val="24"/>
                <w:sz w:val="18"/>
                <w:szCs w:val="18"/>
                <w:highlight w:val="magenta"/>
                <w:lang w:val="es-ES"/>
              </w:rPr>
            </w:pPr>
          </w:p>
          <w:p w:rsidR="00CB187C" w:rsidRPr="00BC08F8" w:rsidRDefault="00CB187C" w:rsidP="00CB187C">
            <w:pPr>
              <w:pStyle w:val="NormalWeb"/>
              <w:spacing w:before="120" w:beforeAutospacing="0" w:after="0" w:afterAutospacing="0"/>
              <w:textAlignment w:val="baseline"/>
              <w:rPr>
                <w:rFonts w:ascii="Arial" w:eastAsia="Calibri" w:hAnsi="Arial" w:cs="Arial"/>
                <w:kern w:val="24"/>
                <w:sz w:val="18"/>
                <w:szCs w:val="18"/>
                <w:highlight w:val="magenta"/>
                <w:lang w:val="es-ES"/>
              </w:rPr>
            </w:pPr>
          </w:p>
          <w:p w:rsidR="00CB187C" w:rsidRPr="00BC08F8" w:rsidRDefault="00CB187C" w:rsidP="00CB187C">
            <w:pPr>
              <w:pStyle w:val="NormalWeb"/>
              <w:spacing w:before="120" w:beforeAutospacing="0" w:after="0" w:afterAutospacing="0"/>
              <w:textAlignment w:val="baseline"/>
              <w:rPr>
                <w:rFonts w:ascii="Arial" w:eastAsia="Calibri" w:hAnsi="Arial" w:cs="Arial"/>
                <w:kern w:val="24"/>
                <w:sz w:val="18"/>
                <w:szCs w:val="18"/>
                <w:highlight w:val="magenta"/>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18"/>
                <w:szCs w:val="18"/>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18"/>
                <w:szCs w:val="18"/>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18"/>
                <w:szCs w:val="18"/>
                <w:lang w:val="es-ES"/>
              </w:rPr>
            </w:pPr>
          </w:p>
        </w:tc>
        <w:tc>
          <w:tcPr>
            <w:tcW w:w="4252" w:type="dxa"/>
            <w:tcBorders>
              <w:top w:val="single" w:sz="4" w:space="0" w:color="auto"/>
            </w:tcBorders>
          </w:tcPr>
          <w:p w:rsidR="003C6EF9" w:rsidRPr="00BC08F8" w:rsidRDefault="003C6EF9" w:rsidP="006D7619">
            <w:pPr>
              <w:pStyle w:val="Prrafodelista"/>
              <w:numPr>
                <w:ilvl w:val="0"/>
                <w:numId w:val="176"/>
              </w:numPr>
              <w:spacing w:before="120"/>
              <w:rPr>
                <w:rFonts w:ascii="Arial" w:hAnsi="Arial" w:cs="Arial"/>
                <w:sz w:val="18"/>
                <w:szCs w:val="18"/>
                <w:lang w:val="es-ES" w:eastAsia="es-ES"/>
              </w:rPr>
            </w:pPr>
            <w:r w:rsidRPr="00BC08F8">
              <w:rPr>
                <w:rFonts w:ascii="Arial" w:hAnsi="Arial" w:cs="Arial"/>
                <w:sz w:val="18"/>
                <w:szCs w:val="18"/>
                <w:lang w:val="es-ES" w:eastAsia="es-ES"/>
              </w:rPr>
              <w:t>La evaluación clínica es realizada  considerando los factores de riesgo asociados a  la ITS</w:t>
            </w:r>
          </w:p>
          <w:p w:rsidR="003C6EF9" w:rsidRPr="00BC08F8" w:rsidRDefault="003C6EF9" w:rsidP="006D7619">
            <w:pPr>
              <w:pStyle w:val="Prrafodelista"/>
              <w:numPr>
                <w:ilvl w:val="0"/>
                <w:numId w:val="176"/>
              </w:numPr>
              <w:rPr>
                <w:rFonts w:ascii="Arial" w:hAnsi="Arial" w:cs="Arial"/>
                <w:sz w:val="18"/>
                <w:szCs w:val="18"/>
                <w:lang w:val="es-ES" w:eastAsia="es-ES"/>
              </w:rPr>
            </w:pPr>
            <w:r w:rsidRPr="00BC08F8">
              <w:rPr>
                <w:rFonts w:ascii="Arial" w:hAnsi="Arial" w:cs="Arial"/>
                <w:sz w:val="18"/>
                <w:szCs w:val="18"/>
                <w:lang w:val="es-ES" w:eastAsia="es-ES"/>
              </w:rPr>
              <w:t>La evaluación clínica es realizada considerando  la  sintomatología de las ITS</w:t>
            </w:r>
          </w:p>
          <w:p w:rsidR="003C6EF9" w:rsidRPr="00BC08F8" w:rsidRDefault="003C6EF9" w:rsidP="006D7619">
            <w:pPr>
              <w:pStyle w:val="Prrafodelista"/>
              <w:numPr>
                <w:ilvl w:val="0"/>
                <w:numId w:val="176"/>
              </w:numPr>
              <w:autoSpaceDE w:val="0"/>
              <w:autoSpaceDN w:val="0"/>
              <w:adjustRightInd w:val="0"/>
              <w:textAlignment w:val="baseline"/>
              <w:rPr>
                <w:rFonts w:ascii="Arial" w:eastAsia="Calibri" w:hAnsi="Arial" w:cs="Arial"/>
                <w:kern w:val="24"/>
                <w:sz w:val="18"/>
                <w:szCs w:val="18"/>
                <w:lang w:val="es-ES"/>
              </w:rPr>
            </w:pPr>
            <w:r w:rsidRPr="00BC08F8">
              <w:rPr>
                <w:rFonts w:ascii="Arial" w:hAnsi="Arial" w:cs="Arial"/>
                <w:sz w:val="18"/>
                <w:szCs w:val="18"/>
                <w:lang w:val="es-ES" w:eastAsia="es-ES"/>
              </w:rPr>
              <w:t xml:space="preserve">Los </w:t>
            </w:r>
            <w:r w:rsidR="000E06EF" w:rsidRPr="00BC08F8">
              <w:rPr>
                <w:rFonts w:ascii="Arial" w:hAnsi="Arial" w:cs="Arial"/>
                <w:sz w:val="18"/>
                <w:szCs w:val="18"/>
                <w:lang w:val="es-ES" w:eastAsia="es-ES"/>
              </w:rPr>
              <w:t>exámenes</w:t>
            </w:r>
            <w:r w:rsidR="004C51C9" w:rsidRPr="00BC08F8">
              <w:rPr>
                <w:rFonts w:ascii="Arial" w:hAnsi="Arial" w:cs="Arial"/>
                <w:sz w:val="18"/>
                <w:szCs w:val="18"/>
                <w:lang w:val="es-ES"/>
              </w:rPr>
              <w:t xml:space="preserve"> de apoyo al  diagnóstico</w:t>
            </w:r>
            <w:r w:rsidRPr="00BC08F8">
              <w:rPr>
                <w:rFonts w:ascii="Arial" w:hAnsi="Arial" w:cs="Arial"/>
                <w:sz w:val="18"/>
                <w:szCs w:val="18"/>
                <w:lang w:val="es-ES" w:eastAsia="es-ES"/>
              </w:rPr>
              <w:t xml:space="preserve"> son solicit</w:t>
            </w:r>
            <w:r w:rsidR="00CB187C" w:rsidRPr="00BC08F8">
              <w:rPr>
                <w:rFonts w:ascii="Arial" w:hAnsi="Arial" w:cs="Arial"/>
                <w:sz w:val="18"/>
                <w:szCs w:val="18"/>
                <w:lang w:val="es-ES" w:eastAsia="es-ES"/>
              </w:rPr>
              <w:t>ados  de acuerdo al tipo de ITS.</w:t>
            </w:r>
            <w:r w:rsidRPr="00BC08F8">
              <w:rPr>
                <w:rFonts w:ascii="Arial" w:hAnsi="Arial" w:cs="Arial"/>
                <w:sz w:val="18"/>
                <w:szCs w:val="18"/>
                <w:lang w:val="es-ES" w:eastAsia="es-ES"/>
              </w:rPr>
              <w:t xml:space="preserve"> </w:t>
            </w:r>
          </w:p>
          <w:p w:rsidR="00F2474F" w:rsidRPr="00BC08F8" w:rsidRDefault="00F2474F" w:rsidP="006D7619">
            <w:pPr>
              <w:pStyle w:val="Prrafodelista"/>
              <w:numPr>
                <w:ilvl w:val="0"/>
                <w:numId w:val="176"/>
              </w:numPr>
              <w:autoSpaceDE w:val="0"/>
              <w:autoSpaceDN w:val="0"/>
              <w:adjustRightInd w:val="0"/>
              <w:textAlignment w:val="baseline"/>
              <w:rPr>
                <w:rFonts w:ascii="Arial" w:eastAsia="Calibri" w:hAnsi="Arial" w:cs="Arial"/>
                <w:kern w:val="24"/>
                <w:sz w:val="18"/>
                <w:szCs w:val="18"/>
                <w:lang w:val="es-ES"/>
              </w:rPr>
            </w:pPr>
            <w:r w:rsidRPr="00BC08F8">
              <w:rPr>
                <w:rFonts w:ascii="Arial" w:hAnsi="Arial" w:cs="Arial"/>
                <w:sz w:val="18"/>
                <w:szCs w:val="18"/>
                <w:lang w:val="es-ES" w:eastAsia="es-ES"/>
              </w:rPr>
              <w:t xml:space="preserve">El diagnóstico del tipo de  infección de trasmisión sexual es efectuado considerando la evaluación clínica y </w:t>
            </w:r>
            <w:r w:rsidR="00CB187C" w:rsidRPr="00BC08F8">
              <w:rPr>
                <w:rFonts w:ascii="Arial" w:hAnsi="Arial" w:cs="Arial"/>
                <w:sz w:val="18"/>
                <w:szCs w:val="18"/>
                <w:lang w:val="es-ES" w:eastAsia="es-ES"/>
              </w:rPr>
              <w:t xml:space="preserve">los </w:t>
            </w:r>
            <w:r w:rsidRPr="00BC08F8">
              <w:rPr>
                <w:rFonts w:ascii="Arial" w:hAnsi="Arial" w:cs="Arial"/>
                <w:sz w:val="18"/>
                <w:szCs w:val="18"/>
                <w:lang w:val="es-ES" w:eastAsia="es-ES"/>
              </w:rPr>
              <w:t xml:space="preserve">resultados de los </w:t>
            </w:r>
            <w:r w:rsidR="000E06EF" w:rsidRPr="00BC08F8">
              <w:rPr>
                <w:rFonts w:ascii="Arial" w:hAnsi="Arial" w:cs="Arial"/>
                <w:sz w:val="18"/>
                <w:szCs w:val="18"/>
                <w:lang w:val="es-ES" w:eastAsia="es-ES"/>
              </w:rPr>
              <w:t>exámenes</w:t>
            </w:r>
            <w:r w:rsidRPr="00BC08F8">
              <w:rPr>
                <w:rFonts w:ascii="Arial" w:hAnsi="Arial" w:cs="Arial"/>
                <w:sz w:val="18"/>
                <w:szCs w:val="18"/>
                <w:lang w:val="es-ES" w:eastAsia="es-ES"/>
              </w:rPr>
              <w:t xml:space="preserve"> </w:t>
            </w:r>
            <w:r w:rsidR="004C51C9" w:rsidRPr="00BC08F8">
              <w:rPr>
                <w:rFonts w:ascii="Arial" w:hAnsi="Arial" w:cs="Arial"/>
                <w:sz w:val="18"/>
                <w:szCs w:val="18"/>
                <w:lang w:val="es-ES"/>
              </w:rPr>
              <w:t>de apoyo al  diagnóstico</w:t>
            </w:r>
            <w:r w:rsidRPr="00BC08F8">
              <w:rPr>
                <w:rFonts w:ascii="Arial" w:hAnsi="Arial" w:cs="Arial"/>
                <w:sz w:val="18"/>
                <w:szCs w:val="18"/>
                <w:lang w:val="es-ES" w:eastAsia="es-ES"/>
              </w:rPr>
              <w:t xml:space="preserve"> </w:t>
            </w:r>
          </w:p>
          <w:p w:rsidR="00CB187C" w:rsidRPr="00BC08F8" w:rsidRDefault="00CB187C" w:rsidP="006D7619">
            <w:pPr>
              <w:pStyle w:val="Prrafodelista"/>
              <w:numPr>
                <w:ilvl w:val="0"/>
                <w:numId w:val="176"/>
              </w:numPr>
              <w:jc w:val="both"/>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según corresponda.</w:t>
            </w:r>
          </w:p>
          <w:p w:rsidR="00F2474F" w:rsidRPr="00BC08F8" w:rsidRDefault="00F2474F" w:rsidP="006D7619">
            <w:pPr>
              <w:pStyle w:val="Prrafodelista"/>
              <w:numPr>
                <w:ilvl w:val="0"/>
                <w:numId w:val="176"/>
              </w:numPr>
              <w:autoSpaceDE w:val="0"/>
              <w:autoSpaceDN w:val="0"/>
              <w:adjustRightInd w:val="0"/>
              <w:textAlignment w:val="baseline"/>
              <w:rPr>
                <w:rFonts w:ascii="Arial" w:eastAsia="Calibri" w:hAnsi="Arial" w:cs="Arial"/>
                <w:kern w:val="24"/>
                <w:sz w:val="18"/>
                <w:szCs w:val="18"/>
                <w:lang w:val="es-ES"/>
              </w:rPr>
            </w:pPr>
            <w:r w:rsidRPr="00BC08F8">
              <w:rPr>
                <w:rFonts w:ascii="Arial" w:hAnsi="Arial" w:cs="Arial"/>
                <w:sz w:val="18"/>
                <w:szCs w:val="18"/>
                <w:lang w:val="es-ES" w:eastAsia="es-ES"/>
              </w:rPr>
              <w:t>El reporte  obligatorio de enfermedades trasmisibles, es efectuado.</w:t>
            </w:r>
          </w:p>
          <w:p w:rsidR="003C6EF9" w:rsidRPr="00BC08F8" w:rsidRDefault="003C6EF9" w:rsidP="006D7619">
            <w:pPr>
              <w:pStyle w:val="Prrafodelista"/>
              <w:numPr>
                <w:ilvl w:val="0"/>
                <w:numId w:val="176"/>
              </w:numPr>
              <w:rPr>
                <w:rFonts w:ascii="Arial" w:hAnsi="Arial" w:cs="Arial"/>
                <w:sz w:val="18"/>
                <w:szCs w:val="18"/>
                <w:lang w:val="es-ES" w:eastAsia="es-ES"/>
              </w:rPr>
            </w:pPr>
            <w:r w:rsidRPr="00BC08F8">
              <w:rPr>
                <w:rFonts w:ascii="Arial" w:hAnsi="Arial" w:cs="Arial"/>
                <w:sz w:val="18"/>
                <w:szCs w:val="18"/>
                <w:lang w:val="es-ES"/>
              </w:rPr>
              <w:t xml:space="preserve">La </w:t>
            </w:r>
            <w:r w:rsidR="00CB187C" w:rsidRPr="00BC08F8">
              <w:rPr>
                <w:rFonts w:ascii="Arial" w:hAnsi="Arial" w:cs="Arial"/>
                <w:sz w:val="18"/>
                <w:szCs w:val="18"/>
                <w:lang w:val="es-ES"/>
              </w:rPr>
              <w:t>atención es registrada en la HC.</w:t>
            </w:r>
          </w:p>
        </w:tc>
        <w:tc>
          <w:tcPr>
            <w:tcW w:w="4111" w:type="dxa"/>
            <w:tcBorders>
              <w:top w:val="single" w:sz="4" w:space="0" w:color="auto"/>
            </w:tcBorders>
          </w:tcPr>
          <w:p w:rsidR="003C6EF9" w:rsidRPr="00BC08F8" w:rsidRDefault="00F2474F" w:rsidP="00A3128E">
            <w:pPr>
              <w:pStyle w:val="Prrafodelista"/>
              <w:numPr>
                <w:ilvl w:val="0"/>
                <w:numId w:val="177"/>
              </w:numPr>
              <w:spacing w:before="120"/>
              <w:contextualSpacing w:val="0"/>
              <w:rPr>
                <w:rFonts w:ascii="Arial" w:hAnsi="Arial" w:cs="Arial"/>
                <w:sz w:val="18"/>
                <w:szCs w:val="18"/>
                <w:lang w:val="es-ES"/>
              </w:rPr>
            </w:pPr>
            <w:r w:rsidRPr="00BC08F8">
              <w:rPr>
                <w:rFonts w:ascii="Arial" w:hAnsi="Arial" w:cs="Arial"/>
                <w:sz w:val="18"/>
                <w:szCs w:val="18"/>
                <w:lang w:val="es-ES"/>
              </w:rPr>
              <w:t xml:space="preserve">Conductas </w:t>
            </w:r>
            <w:r w:rsidR="003C6EF9" w:rsidRPr="00BC08F8">
              <w:rPr>
                <w:rFonts w:ascii="Arial" w:hAnsi="Arial" w:cs="Arial"/>
                <w:sz w:val="18"/>
                <w:szCs w:val="18"/>
                <w:lang w:val="es-ES"/>
              </w:rPr>
              <w:t>asociadas a ITS (a, b, c, y d)</w:t>
            </w:r>
          </w:p>
          <w:p w:rsidR="003C6EF9" w:rsidRPr="00BC08F8" w:rsidRDefault="003C6EF9" w:rsidP="00A3128E">
            <w:pPr>
              <w:pStyle w:val="Prrafodelista"/>
              <w:numPr>
                <w:ilvl w:val="0"/>
                <w:numId w:val="177"/>
              </w:numPr>
              <w:rPr>
                <w:rFonts w:ascii="Arial" w:hAnsi="Arial" w:cs="Arial"/>
                <w:sz w:val="18"/>
                <w:szCs w:val="18"/>
                <w:lang w:val="es-ES"/>
              </w:rPr>
            </w:pPr>
            <w:r w:rsidRPr="00BC08F8">
              <w:rPr>
                <w:rFonts w:ascii="Arial" w:hAnsi="Arial" w:cs="Arial"/>
                <w:sz w:val="18"/>
                <w:szCs w:val="18"/>
                <w:lang w:val="es-ES"/>
              </w:rPr>
              <w:t>Tipos de ITS</w:t>
            </w:r>
            <w:r w:rsidR="00A3128E" w:rsidRPr="00BC08F8">
              <w:rPr>
                <w:rFonts w:ascii="Arial" w:hAnsi="Arial" w:cs="Arial"/>
                <w:sz w:val="18"/>
                <w:szCs w:val="18"/>
                <w:lang w:val="es-ES"/>
              </w:rPr>
              <w:t>:</w:t>
            </w:r>
            <w:r w:rsidRPr="00BC08F8">
              <w:rPr>
                <w:rFonts w:ascii="Arial" w:hAnsi="Arial" w:cs="Arial"/>
                <w:sz w:val="18"/>
                <w:szCs w:val="18"/>
                <w:lang w:val="es-ES"/>
              </w:rPr>
              <w:t xml:space="preserve"> (a, b, c y d)</w:t>
            </w:r>
          </w:p>
          <w:p w:rsidR="00A3128E" w:rsidRPr="00BC08F8" w:rsidRDefault="00A3128E" w:rsidP="00A3128E">
            <w:pPr>
              <w:ind w:left="360"/>
              <w:rPr>
                <w:rFonts w:ascii="Arial" w:hAnsi="Arial" w:cs="Arial"/>
                <w:sz w:val="18"/>
                <w:szCs w:val="18"/>
                <w:lang w:val="es-ES"/>
              </w:rPr>
            </w:pPr>
            <w:r w:rsidRPr="00BC08F8">
              <w:rPr>
                <w:rFonts w:ascii="Arial" w:hAnsi="Arial" w:cs="Arial"/>
                <w:sz w:val="18"/>
                <w:szCs w:val="18"/>
                <w:lang w:val="es-ES"/>
              </w:rPr>
              <w:t>Gonorrea. Sífilis. Chancro blando. Herpes genital. Trichomoniasis. Granuloma inguinal</w:t>
            </w:r>
          </w:p>
          <w:p w:rsidR="00A3128E" w:rsidRPr="00BC08F8" w:rsidRDefault="00A3128E" w:rsidP="00A3128E">
            <w:pPr>
              <w:ind w:left="360"/>
              <w:rPr>
                <w:rFonts w:ascii="Arial" w:hAnsi="Arial" w:cs="Arial"/>
                <w:sz w:val="18"/>
                <w:szCs w:val="18"/>
                <w:lang w:val="es-ES"/>
              </w:rPr>
            </w:pPr>
            <w:r w:rsidRPr="00BC08F8">
              <w:rPr>
                <w:rFonts w:ascii="Arial" w:hAnsi="Arial" w:cs="Arial"/>
                <w:sz w:val="18"/>
                <w:szCs w:val="18"/>
                <w:lang w:val="es-ES"/>
              </w:rPr>
              <w:t>Infección por chlamydia trachomatis. Infección por VIH</w:t>
            </w:r>
          </w:p>
          <w:p w:rsidR="003C6EF9" w:rsidRPr="00BC08F8" w:rsidRDefault="003C6EF9" w:rsidP="00A3128E">
            <w:pPr>
              <w:pStyle w:val="Prrafodelista"/>
              <w:numPr>
                <w:ilvl w:val="0"/>
                <w:numId w:val="177"/>
              </w:numPr>
              <w:rPr>
                <w:rFonts w:ascii="Arial" w:hAnsi="Arial" w:cs="Arial"/>
                <w:sz w:val="18"/>
                <w:szCs w:val="18"/>
                <w:lang w:val="es-ES"/>
              </w:rPr>
            </w:pPr>
            <w:r w:rsidRPr="00BC08F8">
              <w:rPr>
                <w:rFonts w:ascii="Arial" w:hAnsi="Arial" w:cs="Arial"/>
                <w:sz w:val="18"/>
                <w:szCs w:val="18"/>
                <w:lang w:val="es-ES"/>
              </w:rPr>
              <w:t>Evaluación y cuadro clínico de las ITS  (a y b)</w:t>
            </w:r>
          </w:p>
          <w:p w:rsidR="003C6EF9" w:rsidRPr="00BC08F8" w:rsidRDefault="000E06EF" w:rsidP="00A3128E">
            <w:pPr>
              <w:pStyle w:val="Prrafodelista"/>
              <w:numPr>
                <w:ilvl w:val="0"/>
                <w:numId w:val="177"/>
              </w:numPr>
              <w:rPr>
                <w:rFonts w:ascii="Arial" w:hAnsi="Arial" w:cs="Arial"/>
                <w:sz w:val="18"/>
                <w:szCs w:val="18"/>
                <w:lang w:val="es-ES"/>
              </w:rPr>
            </w:pPr>
            <w:r w:rsidRPr="00BC08F8">
              <w:rPr>
                <w:rFonts w:ascii="Arial" w:hAnsi="Arial" w:cs="Arial"/>
                <w:sz w:val="18"/>
                <w:szCs w:val="18"/>
                <w:lang w:val="es-ES"/>
              </w:rPr>
              <w:t>Exámenes</w:t>
            </w:r>
            <w:r w:rsidR="003C6EF9" w:rsidRPr="00BC08F8">
              <w:rPr>
                <w:rFonts w:ascii="Arial" w:hAnsi="Arial" w:cs="Arial"/>
                <w:sz w:val="18"/>
                <w:szCs w:val="18"/>
                <w:lang w:val="es-ES"/>
              </w:rPr>
              <w:t xml:space="preserve"> </w:t>
            </w:r>
            <w:r w:rsidR="004C51C9" w:rsidRPr="00BC08F8">
              <w:rPr>
                <w:rFonts w:ascii="Arial" w:hAnsi="Arial" w:cs="Arial"/>
                <w:sz w:val="18"/>
                <w:szCs w:val="18"/>
                <w:lang w:val="es-ES"/>
              </w:rPr>
              <w:t>de apoyo al  diagnóstico</w:t>
            </w:r>
            <w:r w:rsidR="003C6EF9" w:rsidRPr="00BC08F8">
              <w:rPr>
                <w:rFonts w:ascii="Arial" w:hAnsi="Arial" w:cs="Arial"/>
                <w:sz w:val="18"/>
                <w:szCs w:val="18"/>
                <w:lang w:val="es-ES"/>
              </w:rPr>
              <w:t xml:space="preserve"> para diagnóstico de ITS  (c</w:t>
            </w:r>
            <w:r w:rsidRPr="00BC08F8">
              <w:rPr>
                <w:rFonts w:ascii="Arial" w:hAnsi="Arial" w:cs="Arial"/>
                <w:sz w:val="18"/>
                <w:szCs w:val="18"/>
                <w:lang w:val="es-ES"/>
              </w:rPr>
              <w:t xml:space="preserve"> y d</w:t>
            </w:r>
            <w:r w:rsidR="003C6EF9" w:rsidRPr="00BC08F8">
              <w:rPr>
                <w:rFonts w:ascii="Arial" w:hAnsi="Arial" w:cs="Arial"/>
                <w:sz w:val="18"/>
                <w:szCs w:val="18"/>
                <w:lang w:val="es-ES"/>
              </w:rPr>
              <w:t xml:space="preserve"> )</w:t>
            </w:r>
          </w:p>
          <w:p w:rsidR="003C6EF9" w:rsidRPr="00BC08F8" w:rsidRDefault="003C6EF9" w:rsidP="00A3128E">
            <w:pPr>
              <w:pStyle w:val="Prrafodelista"/>
              <w:numPr>
                <w:ilvl w:val="0"/>
                <w:numId w:val="177"/>
              </w:numPr>
              <w:rPr>
                <w:rFonts w:ascii="Arial" w:hAnsi="Arial" w:cs="Arial"/>
                <w:sz w:val="18"/>
                <w:szCs w:val="18"/>
                <w:lang w:val="es-ES"/>
              </w:rPr>
            </w:pPr>
            <w:r w:rsidRPr="00BC08F8">
              <w:rPr>
                <w:rFonts w:ascii="Arial" w:hAnsi="Arial" w:cs="Arial"/>
                <w:sz w:val="18"/>
                <w:szCs w:val="18"/>
                <w:lang w:val="es-ES"/>
              </w:rPr>
              <w:t>Toma de muestra en ITS (c)</w:t>
            </w:r>
          </w:p>
          <w:p w:rsidR="003C6EF9" w:rsidRPr="00BC08F8" w:rsidRDefault="003C6EF9" w:rsidP="00A3128E">
            <w:pPr>
              <w:pStyle w:val="Prrafodelista"/>
              <w:numPr>
                <w:ilvl w:val="0"/>
                <w:numId w:val="177"/>
              </w:numPr>
              <w:rPr>
                <w:rFonts w:ascii="Arial" w:hAnsi="Arial" w:cs="Arial"/>
                <w:sz w:val="18"/>
                <w:szCs w:val="18"/>
                <w:lang w:val="es-ES"/>
              </w:rPr>
            </w:pPr>
            <w:r w:rsidRPr="00BC08F8">
              <w:rPr>
                <w:rFonts w:ascii="Arial" w:hAnsi="Arial" w:cs="Arial"/>
                <w:sz w:val="18"/>
                <w:szCs w:val="18"/>
                <w:lang w:val="es-ES"/>
              </w:rPr>
              <w:t>Diagnóstico de la ITS ( d )</w:t>
            </w:r>
          </w:p>
          <w:p w:rsidR="00F2474F" w:rsidRPr="0005124D" w:rsidRDefault="003C6EF9" w:rsidP="00A3128E">
            <w:pPr>
              <w:pStyle w:val="Prrafodelista"/>
              <w:numPr>
                <w:ilvl w:val="0"/>
                <w:numId w:val="177"/>
              </w:numPr>
              <w:rPr>
                <w:rFonts w:ascii="Arial" w:hAnsi="Arial" w:cs="Arial"/>
                <w:sz w:val="18"/>
                <w:szCs w:val="18"/>
                <w:lang w:val="es-ES"/>
              </w:rPr>
            </w:pPr>
            <w:r w:rsidRPr="00BC08F8">
              <w:rPr>
                <w:rFonts w:ascii="Arial" w:hAnsi="Arial" w:cs="Arial"/>
                <w:sz w:val="18"/>
                <w:szCs w:val="18"/>
                <w:lang w:val="es-ES"/>
              </w:rPr>
              <w:t>Referencia y contrarreferencia de la mujer con ITS  (e)</w:t>
            </w:r>
            <w:r w:rsidR="00F2474F" w:rsidRPr="00BC08F8">
              <w:rPr>
                <w:rFonts w:ascii="Arial" w:hAnsi="Arial" w:cs="Arial"/>
                <w:sz w:val="18"/>
                <w:szCs w:val="18"/>
                <w:lang w:val="es-ES"/>
              </w:rPr>
              <w:t xml:space="preserve"> </w:t>
            </w:r>
          </w:p>
          <w:p w:rsidR="00F2474F" w:rsidRPr="0005124D" w:rsidRDefault="00F2474F" w:rsidP="00A3128E">
            <w:pPr>
              <w:pStyle w:val="Prrafodelista"/>
              <w:numPr>
                <w:ilvl w:val="0"/>
                <w:numId w:val="177"/>
              </w:numPr>
              <w:rPr>
                <w:rFonts w:ascii="Arial" w:hAnsi="Arial" w:cs="Arial"/>
                <w:sz w:val="18"/>
                <w:szCs w:val="18"/>
                <w:lang w:val="es-ES"/>
              </w:rPr>
            </w:pPr>
            <w:r w:rsidRPr="0005124D">
              <w:rPr>
                <w:rFonts w:ascii="Arial" w:hAnsi="Arial" w:cs="Arial"/>
                <w:sz w:val="18"/>
                <w:szCs w:val="18"/>
                <w:lang w:val="es-ES"/>
              </w:rPr>
              <w:t>Enfermedades de reporte obligatorio (f)</w:t>
            </w:r>
          </w:p>
          <w:p w:rsidR="003C6EF9" w:rsidRPr="0005124D" w:rsidRDefault="00F2474F" w:rsidP="00A3128E">
            <w:pPr>
              <w:pStyle w:val="Prrafodelista"/>
              <w:numPr>
                <w:ilvl w:val="0"/>
                <w:numId w:val="177"/>
              </w:numPr>
              <w:rPr>
                <w:rFonts w:ascii="Arial" w:hAnsi="Arial" w:cs="Arial"/>
                <w:sz w:val="18"/>
                <w:szCs w:val="18"/>
                <w:lang w:val="es-ES"/>
              </w:rPr>
            </w:pPr>
            <w:r w:rsidRPr="0005124D">
              <w:rPr>
                <w:rFonts w:ascii="Arial" w:hAnsi="Arial" w:cs="Arial"/>
                <w:sz w:val="18"/>
                <w:szCs w:val="18"/>
                <w:lang w:val="es-ES"/>
              </w:rPr>
              <w:t>Normas Técnicas de</w:t>
            </w:r>
            <w:r w:rsidR="00CB187C" w:rsidRPr="0005124D">
              <w:rPr>
                <w:rFonts w:ascii="Arial" w:hAnsi="Arial" w:cs="Arial"/>
                <w:sz w:val="18"/>
                <w:szCs w:val="18"/>
                <w:lang w:val="es-ES"/>
              </w:rPr>
              <w:t xml:space="preserve"> registro de </w:t>
            </w:r>
            <w:r w:rsidRPr="0005124D">
              <w:rPr>
                <w:rFonts w:ascii="Arial" w:hAnsi="Arial" w:cs="Arial"/>
                <w:sz w:val="18"/>
                <w:szCs w:val="18"/>
                <w:lang w:val="es-ES"/>
              </w:rPr>
              <w:t xml:space="preserve"> Historia Clínica de la mujer con ITS</w:t>
            </w:r>
            <w:r w:rsidR="00017876" w:rsidRPr="0005124D">
              <w:rPr>
                <w:rFonts w:ascii="Arial" w:hAnsi="Arial" w:cs="Arial"/>
                <w:sz w:val="18"/>
                <w:szCs w:val="18"/>
                <w:lang w:val="es-ES"/>
              </w:rPr>
              <w:t xml:space="preserve"> (g).</w:t>
            </w:r>
          </w:p>
          <w:p w:rsidR="00017876" w:rsidRPr="00BC08F8" w:rsidRDefault="00017876" w:rsidP="00017876">
            <w:pPr>
              <w:pStyle w:val="Prrafodelista"/>
              <w:ind w:left="360"/>
              <w:rPr>
                <w:rFonts w:ascii="Arial" w:hAnsi="Arial" w:cs="Arial"/>
                <w:sz w:val="18"/>
                <w:szCs w:val="18"/>
                <w:lang w:val="es-ES"/>
              </w:rPr>
            </w:pPr>
          </w:p>
        </w:tc>
        <w:tc>
          <w:tcPr>
            <w:tcW w:w="2552" w:type="dxa"/>
            <w:tcBorders>
              <w:top w:val="single" w:sz="4" w:space="0" w:color="auto"/>
              <w:bottom w:val="single" w:sz="4" w:space="0" w:color="auto"/>
              <w:right w:val="single" w:sz="2" w:space="0" w:color="auto"/>
            </w:tcBorders>
          </w:tcPr>
          <w:p w:rsidR="003C6EF9" w:rsidRPr="00BC08F8" w:rsidRDefault="003C6EF9" w:rsidP="003F4827">
            <w:pPr>
              <w:spacing w:before="120"/>
              <w:rPr>
                <w:rFonts w:ascii="Arial" w:hAnsi="Arial" w:cs="Arial"/>
                <w:b/>
                <w:sz w:val="18"/>
                <w:szCs w:val="18"/>
                <w:lang w:val="es-ES"/>
              </w:rPr>
            </w:pPr>
            <w:r w:rsidRPr="00BC08F8">
              <w:rPr>
                <w:rFonts w:ascii="Arial" w:hAnsi="Arial" w:cs="Arial"/>
                <w:b/>
                <w:sz w:val="18"/>
                <w:szCs w:val="18"/>
                <w:lang w:val="es-ES"/>
              </w:rPr>
              <w:t>TIPOS DE ITS</w:t>
            </w:r>
            <w:r w:rsidR="006D6AB5">
              <w:rPr>
                <w:rFonts w:ascii="Arial" w:hAnsi="Arial" w:cs="Arial"/>
                <w:b/>
                <w:sz w:val="18"/>
                <w:szCs w:val="18"/>
                <w:lang w:val="es-ES"/>
              </w:rPr>
              <w:t>:</w:t>
            </w:r>
          </w:p>
          <w:p w:rsidR="003C6EF9" w:rsidRPr="00BC08F8" w:rsidRDefault="003C6EF9" w:rsidP="006D7619">
            <w:pPr>
              <w:pStyle w:val="Prrafodelista"/>
              <w:numPr>
                <w:ilvl w:val="0"/>
                <w:numId w:val="174"/>
              </w:numPr>
              <w:ind w:left="318" w:hanging="284"/>
              <w:rPr>
                <w:rFonts w:ascii="Arial" w:hAnsi="Arial" w:cs="Arial"/>
                <w:sz w:val="18"/>
                <w:szCs w:val="18"/>
                <w:lang w:val="es-ES"/>
              </w:rPr>
            </w:pPr>
            <w:r w:rsidRPr="00BC08F8">
              <w:rPr>
                <w:rFonts w:ascii="Arial" w:hAnsi="Arial" w:cs="Arial"/>
                <w:sz w:val="18"/>
                <w:szCs w:val="18"/>
                <w:lang w:val="es-ES"/>
              </w:rPr>
              <w:t>Gonorrea</w:t>
            </w:r>
          </w:p>
          <w:p w:rsidR="003C6EF9" w:rsidRPr="00BC08F8" w:rsidRDefault="003C6EF9" w:rsidP="006D7619">
            <w:pPr>
              <w:pStyle w:val="Prrafodelista"/>
              <w:numPr>
                <w:ilvl w:val="0"/>
                <w:numId w:val="174"/>
              </w:numPr>
              <w:ind w:left="318" w:hanging="284"/>
              <w:rPr>
                <w:rFonts w:ascii="Arial" w:hAnsi="Arial" w:cs="Arial"/>
                <w:b/>
                <w:sz w:val="18"/>
                <w:szCs w:val="18"/>
                <w:lang w:val="es-ES"/>
              </w:rPr>
            </w:pPr>
            <w:r w:rsidRPr="00BC08F8">
              <w:rPr>
                <w:rFonts w:ascii="Arial" w:hAnsi="Arial" w:cs="Arial"/>
                <w:sz w:val="18"/>
                <w:szCs w:val="18"/>
                <w:lang w:val="es-ES"/>
              </w:rPr>
              <w:t>Sífilis</w:t>
            </w:r>
          </w:p>
          <w:p w:rsidR="003C6EF9" w:rsidRPr="00BC08F8" w:rsidRDefault="003C6EF9" w:rsidP="006D7619">
            <w:pPr>
              <w:pStyle w:val="Prrafodelista"/>
              <w:numPr>
                <w:ilvl w:val="0"/>
                <w:numId w:val="174"/>
              </w:numPr>
              <w:ind w:left="318" w:hanging="284"/>
              <w:rPr>
                <w:rFonts w:ascii="Arial" w:hAnsi="Arial" w:cs="Arial"/>
                <w:b/>
                <w:sz w:val="18"/>
                <w:szCs w:val="18"/>
                <w:lang w:val="es-ES"/>
              </w:rPr>
            </w:pPr>
            <w:r w:rsidRPr="00BC08F8">
              <w:rPr>
                <w:rFonts w:ascii="Arial" w:hAnsi="Arial" w:cs="Arial"/>
                <w:sz w:val="18"/>
                <w:szCs w:val="18"/>
                <w:lang w:val="es-ES"/>
              </w:rPr>
              <w:t>Chancro blando</w:t>
            </w:r>
          </w:p>
          <w:p w:rsidR="003C6EF9" w:rsidRPr="00BC08F8" w:rsidRDefault="003C6EF9" w:rsidP="006D7619">
            <w:pPr>
              <w:pStyle w:val="Prrafodelista"/>
              <w:numPr>
                <w:ilvl w:val="0"/>
                <w:numId w:val="174"/>
              </w:numPr>
              <w:ind w:left="318" w:hanging="284"/>
              <w:rPr>
                <w:rFonts w:ascii="Arial" w:hAnsi="Arial" w:cs="Arial"/>
                <w:b/>
                <w:sz w:val="18"/>
                <w:szCs w:val="18"/>
                <w:lang w:val="es-ES"/>
              </w:rPr>
            </w:pPr>
            <w:r w:rsidRPr="00BC08F8">
              <w:rPr>
                <w:rFonts w:ascii="Arial" w:hAnsi="Arial" w:cs="Arial"/>
                <w:sz w:val="18"/>
                <w:szCs w:val="18"/>
                <w:lang w:val="es-ES"/>
              </w:rPr>
              <w:t>Herpes genital</w:t>
            </w:r>
          </w:p>
          <w:p w:rsidR="003C6EF9" w:rsidRPr="00BC08F8" w:rsidRDefault="003C6EF9" w:rsidP="006D7619">
            <w:pPr>
              <w:pStyle w:val="Prrafodelista"/>
              <w:numPr>
                <w:ilvl w:val="0"/>
                <w:numId w:val="174"/>
              </w:numPr>
              <w:ind w:left="318" w:hanging="284"/>
              <w:rPr>
                <w:rFonts w:ascii="Arial" w:hAnsi="Arial" w:cs="Arial"/>
                <w:b/>
                <w:sz w:val="18"/>
                <w:szCs w:val="18"/>
                <w:lang w:val="es-ES"/>
              </w:rPr>
            </w:pPr>
            <w:r w:rsidRPr="00BC08F8">
              <w:rPr>
                <w:rFonts w:ascii="Arial" w:hAnsi="Arial" w:cs="Arial"/>
                <w:sz w:val="18"/>
                <w:szCs w:val="18"/>
                <w:lang w:val="es-ES"/>
              </w:rPr>
              <w:t>Trichomoniasis</w:t>
            </w:r>
          </w:p>
          <w:p w:rsidR="003C6EF9" w:rsidRPr="00BC08F8" w:rsidRDefault="003C6EF9" w:rsidP="006D7619">
            <w:pPr>
              <w:pStyle w:val="Prrafodelista"/>
              <w:numPr>
                <w:ilvl w:val="0"/>
                <w:numId w:val="174"/>
              </w:numPr>
              <w:ind w:left="318" w:hanging="284"/>
              <w:rPr>
                <w:rFonts w:ascii="Arial" w:hAnsi="Arial" w:cs="Arial"/>
                <w:sz w:val="18"/>
                <w:szCs w:val="18"/>
                <w:lang w:val="es-ES"/>
              </w:rPr>
            </w:pPr>
            <w:r w:rsidRPr="00BC08F8">
              <w:rPr>
                <w:rFonts w:ascii="Arial" w:hAnsi="Arial" w:cs="Arial"/>
                <w:sz w:val="18"/>
                <w:szCs w:val="18"/>
                <w:lang w:val="es-ES"/>
              </w:rPr>
              <w:t>Granuloma inguinal</w:t>
            </w:r>
          </w:p>
          <w:p w:rsidR="003C6EF9" w:rsidRPr="00BC08F8" w:rsidRDefault="003C6EF9" w:rsidP="006D7619">
            <w:pPr>
              <w:pStyle w:val="Prrafodelista"/>
              <w:numPr>
                <w:ilvl w:val="0"/>
                <w:numId w:val="174"/>
              </w:numPr>
              <w:ind w:left="318" w:hanging="284"/>
              <w:rPr>
                <w:rFonts w:ascii="Arial" w:hAnsi="Arial" w:cs="Arial"/>
                <w:sz w:val="18"/>
                <w:szCs w:val="18"/>
                <w:lang w:val="es-ES"/>
              </w:rPr>
            </w:pPr>
            <w:r w:rsidRPr="00BC08F8">
              <w:rPr>
                <w:rFonts w:ascii="Arial" w:hAnsi="Arial" w:cs="Arial"/>
                <w:sz w:val="18"/>
                <w:szCs w:val="18"/>
                <w:lang w:val="es-ES"/>
              </w:rPr>
              <w:t>Infección por chlamydia trachomatis</w:t>
            </w:r>
          </w:p>
          <w:p w:rsidR="003C6EF9" w:rsidRPr="00BC08F8" w:rsidRDefault="003C6EF9" w:rsidP="006D7619">
            <w:pPr>
              <w:pStyle w:val="Prrafodelista"/>
              <w:numPr>
                <w:ilvl w:val="0"/>
                <w:numId w:val="174"/>
              </w:numPr>
              <w:ind w:left="318" w:hanging="284"/>
              <w:rPr>
                <w:rFonts w:ascii="Arial" w:hAnsi="Arial" w:cs="Arial"/>
                <w:sz w:val="18"/>
                <w:szCs w:val="18"/>
                <w:lang w:val="es-ES"/>
              </w:rPr>
            </w:pPr>
            <w:r w:rsidRPr="00BC08F8">
              <w:rPr>
                <w:rFonts w:ascii="Arial" w:hAnsi="Arial" w:cs="Arial"/>
                <w:sz w:val="18"/>
                <w:szCs w:val="18"/>
                <w:lang w:val="es-ES"/>
              </w:rPr>
              <w:t>Infección</w:t>
            </w:r>
            <w:r w:rsidR="00CB187C" w:rsidRPr="00BC08F8">
              <w:rPr>
                <w:rFonts w:ascii="Arial" w:hAnsi="Arial" w:cs="Arial"/>
                <w:sz w:val="18"/>
                <w:szCs w:val="18"/>
                <w:lang w:val="es-ES"/>
              </w:rPr>
              <w:t xml:space="preserve"> por</w:t>
            </w:r>
            <w:r w:rsidRPr="00BC08F8">
              <w:rPr>
                <w:rFonts w:ascii="Arial" w:hAnsi="Arial" w:cs="Arial"/>
                <w:sz w:val="18"/>
                <w:szCs w:val="18"/>
                <w:lang w:val="es-ES"/>
              </w:rPr>
              <w:t xml:space="preserve"> </w:t>
            </w:r>
            <w:r w:rsidR="00CB187C" w:rsidRPr="00BC08F8">
              <w:rPr>
                <w:rFonts w:ascii="Arial" w:hAnsi="Arial" w:cs="Arial"/>
                <w:sz w:val="18"/>
                <w:szCs w:val="18"/>
                <w:lang w:val="es-ES"/>
              </w:rPr>
              <w:t>VIH</w:t>
            </w:r>
          </w:p>
          <w:p w:rsidR="003C6EF9" w:rsidRPr="00BC08F8" w:rsidRDefault="003C6EF9" w:rsidP="001E5E64">
            <w:pPr>
              <w:rPr>
                <w:rFonts w:ascii="Arial" w:hAnsi="Arial" w:cs="Arial"/>
                <w:b/>
                <w:sz w:val="18"/>
                <w:szCs w:val="18"/>
                <w:lang w:val="es-ES"/>
              </w:rPr>
            </w:pPr>
          </w:p>
          <w:p w:rsidR="003C6EF9" w:rsidRPr="00BC08F8" w:rsidRDefault="003C6EF9" w:rsidP="001E5E64">
            <w:pPr>
              <w:rPr>
                <w:rFonts w:ascii="Arial" w:hAnsi="Arial" w:cs="Arial"/>
                <w:b/>
                <w:sz w:val="18"/>
                <w:szCs w:val="18"/>
                <w:lang w:val="es-ES"/>
              </w:rPr>
            </w:pPr>
            <w:r w:rsidRPr="00BC08F8">
              <w:rPr>
                <w:rFonts w:ascii="Arial" w:hAnsi="Arial" w:cs="Arial"/>
                <w:b/>
                <w:sz w:val="18"/>
                <w:szCs w:val="18"/>
                <w:lang w:val="es-ES"/>
              </w:rPr>
              <w:t>SEDE DE APRENDIZAJE:</w:t>
            </w:r>
          </w:p>
          <w:p w:rsidR="00CE0747" w:rsidRPr="00BC08F8" w:rsidRDefault="00CE0747" w:rsidP="00CE0747">
            <w:pPr>
              <w:rPr>
                <w:rFonts w:ascii="Arial" w:hAnsi="Arial" w:cs="Arial"/>
                <w:b/>
                <w:sz w:val="18"/>
                <w:szCs w:val="18"/>
                <w:lang w:val="es-ES"/>
              </w:rPr>
            </w:pPr>
            <w:r w:rsidRPr="00BC08F8">
              <w:rPr>
                <w:rFonts w:ascii="Arial" w:hAnsi="Arial" w:cs="Arial"/>
                <w:b/>
                <w:sz w:val="18"/>
                <w:szCs w:val="18"/>
                <w:lang w:val="es-ES"/>
              </w:rPr>
              <w:t>Hospital/Instituto en:</w:t>
            </w:r>
          </w:p>
          <w:p w:rsidR="003C6EF9" w:rsidRPr="00BC08F8" w:rsidRDefault="00CE0747" w:rsidP="006D7619">
            <w:pPr>
              <w:pStyle w:val="Prrafodelista"/>
              <w:numPr>
                <w:ilvl w:val="0"/>
                <w:numId w:val="192"/>
              </w:numPr>
              <w:rPr>
                <w:rFonts w:ascii="Arial" w:hAnsi="Arial" w:cs="Arial"/>
                <w:sz w:val="18"/>
                <w:szCs w:val="18"/>
                <w:lang w:val="es-ES"/>
              </w:rPr>
            </w:pPr>
            <w:r w:rsidRPr="00BC08F8">
              <w:rPr>
                <w:rFonts w:ascii="Arial" w:hAnsi="Arial" w:cs="Arial"/>
                <w:sz w:val="18"/>
                <w:szCs w:val="18"/>
                <w:lang w:val="es-ES"/>
              </w:rPr>
              <w:t>Consultorio externo</w:t>
            </w:r>
            <w:r w:rsidR="00017876">
              <w:rPr>
                <w:rFonts w:ascii="Arial" w:hAnsi="Arial" w:cs="Arial"/>
                <w:sz w:val="18"/>
                <w:szCs w:val="18"/>
                <w:lang w:val="es-ES"/>
              </w:rPr>
              <w:t>.</w:t>
            </w:r>
          </w:p>
        </w:tc>
        <w:tc>
          <w:tcPr>
            <w:tcW w:w="2126" w:type="dxa"/>
            <w:tcBorders>
              <w:top w:val="single" w:sz="4" w:space="0" w:color="auto"/>
              <w:left w:val="single" w:sz="2" w:space="0" w:color="auto"/>
              <w:bottom w:val="single" w:sz="4" w:space="0" w:color="auto"/>
            </w:tcBorders>
          </w:tcPr>
          <w:p w:rsidR="003C6EF9" w:rsidRPr="00BC08F8" w:rsidRDefault="003C6EF9" w:rsidP="003F4827">
            <w:pPr>
              <w:tabs>
                <w:tab w:val="left" w:pos="306"/>
              </w:tabs>
              <w:autoSpaceDE w:val="0"/>
              <w:autoSpaceDN w:val="0"/>
              <w:adjustRightInd w:val="0"/>
              <w:spacing w:before="120"/>
              <w:jc w:val="both"/>
              <w:rPr>
                <w:rFonts w:ascii="Arial" w:hAnsi="Arial" w:cs="Arial"/>
                <w:b/>
                <w:sz w:val="18"/>
                <w:szCs w:val="18"/>
                <w:lang w:val="es-ES"/>
              </w:rPr>
            </w:pPr>
            <w:r w:rsidRPr="00BC08F8">
              <w:rPr>
                <w:rFonts w:ascii="Arial" w:hAnsi="Arial" w:cs="Arial"/>
                <w:b/>
                <w:sz w:val="18"/>
                <w:szCs w:val="18"/>
                <w:lang w:val="es-ES"/>
              </w:rPr>
              <w:t>DESEMPEÑO</w:t>
            </w:r>
            <w:r w:rsidR="00A85D50">
              <w:rPr>
                <w:rFonts w:ascii="Arial" w:hAnsi="Arial" w:cs="Arial"/>
                <w:b/>
                <w:sz w:val="18"/>
                <w:szCs w:val="18"/>
                <w:lang w:val="es-ES"/>
              </w:rPr>
              <w:t>:</w:t>
            </w:r>
          </w:p>
          <w:p w:rsidR="003C6EF9" w:rsidRPr="00BC08F8" w:rsidRDefault="003C6EF9" w:rsidP="003F4827">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de </w:t>
            </w:r>
            <w:r w:rsidR="00965650" w:rsidRPr="00BC08F8">
              <w:rPr>
                <w:rFonts w:ascii="Arial" w:hAnsi="Arial" w:cs="Arial"/>
                <w:sz w:val="18"/>
                <w:szCs w:val="18"/>
                <w:lang w:val="es-ES"/>
              </w:rPr>
              <w:t>una</w:t>
            </w:r>
            <w:r w:rsidR="00BE17B7" w:rsidRPr="00BC08F8">
              <w:rPr>
                <w:rFonts w:ascii="Arial" w:hAnsi="Arial" w:cs="Arial"/>
                <w:sz w:val="18"/>
                <w:szCs w:val="18"/>
                <w:lang w:val="es-ES"/>
              </w:rPr>
              <w:t xml:space="preserve"> </w:t>
            </w:r>
            <w:r w:rsidR="00965650" w:rsidRPr="00BC08F8">
              <w:rPr>
                <w:rFonts w:ascii="Arial" w:hAnsi="Arial" w:cs="Arial"/>
                <w:sz w:val="18"/>
                <w:szCs w:val="18"/>
                <w:lang w:val="es-ES"/>
              </w:rPr>
              <w:t>paciente</w:t>
            </w:r>
            <w:r w:rsidRPr="00BC08F8">
              <w:rPr>
                <w:rFonts w:ascii="Arial" w:hAnsi="Arial" w:cs="Arial"/>
                <w:sz w:val="18"/>
                <w:szCs w:val="18"/>
                <w:lang w:val="es-ES"/>
              </w:rPr>
              <w:t xml:space="preserve"> con</w:t>
            </w:r>
            <w:r w:rsidR="00965650" w:rsidRPr="00BC08F8">
              <w:rPr>
                <w:rFonts w:ascii="Arial" w:hAnsi="Arial" w:cs="Arial"/>
                <w:sz w:val="18"/>
                <w:szCs w:val="18"/>
                <w:lang w:val="es-ES"/>
              </w:rPr>
              <w:t xml:space="preserve"> cada tipo de  </w:t>
            </w:r>
            <w:r w:rsidRPr="00BC08F8">
              <w:rPr>
                <w:rFonts w:ascii="Arial" w:hAnsi="Arial" w:cs="Arial"/>
                <w:sz w:val="18"/>
                <w:szCs w:val="18"/>
                <w:lang w:val="es-ES"/>
              </w:rPr>
              <w:t xml:space="preserve"> ITS </w:t>
            </w:r>
          </w:p>
          <w:p w:rsidR="003C6EF9" w:rsidRPr="00BC08F8" w:rsidRDefault="003C6EF9" w:rsidP="003F4827">
            <w:pPr>
              <w:tabs>
                <w:tab w:val="left" w:pos="306"/>
              </w:tabs>
              <w:autoSpaceDE w:val="0"/>
              <w:autoSpaceDN w:val="0"/>
              <w:adjustRightInd w:val="0"/>
              <w:rPr>
                <w:rFonts w:ascii="Arial" w:hAnsi="Arial" w:cs="Arial"/>
                <w:sz w:val="18"/>
                <w:szCs w:val="18"/>
                <w:lang w:val="es-ES"/>
              </w:rPr>
            </w:pPr>
          </w:p>
          <w:p w:rsidR="003C6EF9" w:rsidRPr="00BC08F8" w:rsidRDefault="003C6EF9" w:rsidP="003F4827">
            <w:pPr>
              <w:tabs>
                <w:tab w:val="left" w:pos="306"/>
              </w:tabs>
              <w:autoSpaceDE w:val="0"/>
              <w:autoSpaceDN w:val="0"/>
              <w:adjustRightInd w:val="0"/>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3C6EF9" w:rsidRPr="00BC08F8" w:rsidRDefault="003C6EF9" w:rsidP="003F4827">
            <w:pPr>
              <w:tabs>
                <w:tab w:val="left" w:pos="306"/>
              </w:tabs>
              <w:autoSpaceDE w:val="0"/>
              <w:autoSpaceDN w:val="0"/>
              <w:adjustRightInd w:val="0"/>
              <w:rPr>
                <w:rFonts w:ascii="Arial" w:hAnsi="Arial" w:cs="Arial"/>
                <w:sz w:val="18"/>
                <w:szCs w:val="18"/>
                <w:lang w:val="es-ES"/>
              </w:rPr>
            </w:pPr>
            <w:r w:rsidRPr="00BC08F8">
              <w:rPr>
                <w:rFonts w:ascii="Arial" w:hAnsi="Arial" w:cs="Arial"/>
                <w:sz w:val="18"/>
                <w:szCs w:val="18"/>
                <w:lang w:val="es-ES"/>
              </w:rPr>
              <w:t xml:space="preserve">Prueba objetiva escrita </w:t>
            </w:r>
            <w:r w:rsidR="00CB187C" w:rsidRPr="00BC08F8">
              <w:rPr>
                <w:rFonts w:ascii="Arial" w:hAnsi="Arial" w:cs="Arial"/>
                <w:sz w:val="18"/>
                <w:szCs w:val="18"/>
                <w:lang w:val="es-ES"/>
              </w:rPr>
              <w:t xml:space="preserve">acerca de la evaluación </w:t>
            </w:r>
            <w:r w:rsidR="00CB187C" w:rsidRPr="00BC08F8">
              <w:rPr>
                <w:rFonts w:ascii="Arial" w:eastAsia="Calibri" w:hAnsi="Arial" w:cs="Arial"/>
                <w:kern w:val="24"/>
                <w:sz w:val="18"/>
                <w:szCs w:val="18"/>
                <w:lang w:val="es-ES"/>
              </w:rPr>
              <w:t>a la mujer con</w:t>
            </w:r>
            <w:r w:rsidRPr="00BC08F8">
              <w:rPr>
                <w:rFonts w:ascii="Arial" w:hAnsi="Arial" w:cs="Arial"/>
                <w:sz w:val="18"/>
                <w:szCs w:val="18"/>
                <w:lang w:val="es-ES"/>
              </w:rPr>
              <w:t xml:space="preserve"> ITS</w:t>
            </w:r>
          </w:p>
          <w:p w:rsidR="003C6EF9" w:rsidRPr="00BC08F8" w:rsidRDefault="003C6EF9" w:rsidP="003F4827">
            <w:pPr>
              <w:tabs>
                <w:tab w:val="left" w:pos="306"/>
              </w:tabs>
              <w:autoSpaceDE w:val="0"/>
              <w:autoSpaceDN w:val="0"/>
              <w:adjustRightInd w:val="0"/>
              <w:rPr>
                <w:rFonts w:ascii="Arial" w:hAnsi="Arial" w:cs="Arial"/>
                <w:sz w:val="18"/>
                <w:szCs w:val="18"/>
                <w:lang w:val="es-ES"/>
              </w:rPr>
            </w:pPr>
          </w:p>
          <w:p w:rsidR="003C6EF9" w:rsidRPr="00BC08F8" w:rsidRDefault="003C6EF9" w:rsidP="003F4827">
            <w:pPr>
              <w:tabs>
                <w:tab w:val="left" w:pos="306"/>
              </w:tabs>
              <w:autoSpaceDE w:val="0"/>
              <w:autoSpaceDN w:val="0"/>
              <w:adjustRightInd w:val="0"/>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3C6EF9" w:rsidRPr="00BC08F8" w:rsidRDefault="007C3D09" w:rsidP="00D331C4">
            <w:pPr>
              <w:tabs>
                <w:tab w:val="left" w:pos="306"/>
              </w:tabs>
              <w:autoSpaceDE w:val="0"/>
              <w:autoSpaceDN w:val="0"/>
              <w:adjustRightInd w:val="0"/>
              <w:jc w:val="both"/>
              <w:rPr>
                <w:rFonts w:ascii="Arial" w:hAnsi="Arial" w:cs="Arial"/>
                <w:sz w:val="18"/>
                <w:szCs w:val="18"/>
                <w:lang w:val="es-ES"/>
              </w:rPr>
            </w:pPr>
            <w:r w:rsidRPr="00BC08F8">
              <w:rPr>
                <w:rFonts w:ascii="Arial" w:hAnsi="Arial" w:cs="Arial"/>
                <w:sz w:val="18"/>
                <w:szCs w:val="18"/>
                <w:lang w:val="es-ES"/>
              </w:rPr>
              <w:t xml:space="preserve">HC con registro de </w:t>
            </w:r>
            <w:r w:rsidR="00D331C4" w:rsidRPr="00BC08F8">
              <w:rPr>
                <w:rFonts w:ascii="Arial" w:hAnsi="Arial" w:cs="Arial"/>
                <w:sz w:val="18"/>
                <w:szCs w:val="18"/>
                <w:lang w:val="es-ES"/>
              </w:rPr>
              <w:t xml:space="preserve">una paciente con cada tipo de   ITS </w:t>
            </w:r>
          </w:p>
        </w:tc>
      </w:tr>
      <w:tr w:rsidR="003C6EF9" w:rsidRPr="005940F9" w:rsidTr="00A72982">
        <w:trPr>
          <w:trHeight w:val="605"/>
        </w:trPr>
        <w:tc>
          <w:tcPr>
            <w:tcW w:w="2093" w:type="dxa"/>
            <w:vAlign w:val="center"/>
          </w:tcPr>
          <w:p w:rsidR="003C6EF9" w:rsidRPr="00BC08F8" w:rsidRDefault="0039541E" w:rsidP="0039541E">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t xml:space="preserve">15.3 </w:t>
            </w:r>
            <w:r w:rsidR="003C6EF9" w:rsidRPr="00BC08F8">
              <w:rPr>
                <w:rFonts w:ascii="Arial" w:eastAsia="Calibri" w:hAnsi="Arial" w:cs="Arial"/>
                <w:kern w:val="24"/>
                <w:sz w:val="18"/>
                <w:szCs w:val="18"/>
                <w:lang w:val="es-ES"/>
              </w:rPr>
              <w:t xml:space="preserve">Orientar y dar tratamiento coherente, a la mujer con infecciones ginecológicas o  </w:t>
            </w:r>
            <w:r w:rsidR="003B7B93" w:rsidRPr="00BC08F8">
              <w:rPr>
                <w:rFonts w:ascii="Arial" w:eastAsia="Calibri" w:hAnsi="Arial" w:cs="Arial"/>
                <w:kern w:val="24"/>
                <w:sz w:val="18"/>
                <w:szCs w:val="18"/>
                <w:lang w:val="es-ES"/>
              </w:rPr>
              <w:t>ITS</w:t>
            </w:r>
            <w:r w:rsidR="003A1AD9">
              <w:rPr>
                <w:rFonts w:ascii="Arial" w:eastAsia="Calibri" w:hAnsi="Arial" w:cs="Arial"/>
                <w:kern w:val="24"/>
                <w:sz w:val="18"/>
                <w:szCs w:val="18"/>
                <w:lang w:val="es-ES"/>
              </w:rPr>
              <w:t>.</w:t>
            </w: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p w:rsidR="003F4827" w:rsidRPr="00BC08F8" w:rsidRDefault="003F4827" w:rsidP="003F4827">
            <w:pPr>
              <w:pStyle w:val="NormalWeb"/>
              <w:spacing w:before="0" w:beforeAutospacing="0" w:after="0" w:afterAutospacing="0"/>
              <w:textAlignment w:val="baseline"/>
              <w:rPr>
                <w:rFonts w:ascii="Arial" w:eastAsia="Calibri" w:hAnsi="Arial" w:cs="Arial"/>
                <w:kern w:val="24"/>
                <w:sz w:val="20"/>
                <w:szCs w:val="20"/>
                <w:lang w:val="es-ES"/>
              </w:rPr>
            </w:pPr>
          </w:p>
        </w:tc>
        <w:tc>
          <w:tcPr>
            <w:tcW w:w="4252" w:type="dxa"/>
            <w:vAlign w:val="center"/>
          </w:tcPr>
          <w:p w:rsidR="003C6EF9" w:rsidRPr="00BC08F8" w:rsidRDefault="003C6EF9" w:rsidP="006D7619">
            <w:pPr>
              <w:pStyle w:val="Prrafodelista"/>
              <w:numPr>
                <w:ilvl w:val="0"/>
                <w:numId w:val="140"/>
              </w:numPr>
              <w:spacing w:before="120"/>
              <w:jc w:val="both"/>
              <w:rPr>
                <w:rFonts w:ascii="Arial" w:hAnsi="Arial" w:cs="Arial"/>
                <w:sz w:val="18"/>
                <w:szCs w:val="18"/>
                <w:lang w:val="es-ES"/>
              </w:rPr>
            </w:pPr>
            <w:r w:rsidRPr="00BC08F8">
              <w:rPr>
                <w:rFonts w:ascii="Arial" w:hAnsi="Arial" w:cs="Arial"/>
                <w:sz w:val="18"/>
                <w:szCs w:val="18"/>
                <w:lang w:val="es-ES"/>
              </w:rPr>
              <w:lastRenderedPageBreak/>
              <w:t>Las medidas generales para la prevención de infec</w:t>
            </w:r>
            <w:r w:rsidR="00CB187C" w:rsidRPr="00BC08F8">
              <w:rPr>
                <w:rFonts w:ascii="Arial" w:hAnsi="Arial" w:cs="Arial"/>
                <w:sz w:val="18"/>
                <w:szCs w:val="18"/>
                <w:lang w:val="es-ES"/>
              </w:rPr>
              <w:t xml:space="preserve">ciones </w:t>
            </w:r>
            <w:r w:rsidR="00E63988" w:rsidRPr="00BC08F8">
              <w:rPr>
                <w:rFonts w:ascii="Arial" w:hAnsi="Arial" w:cs="Arial"/>
                <w:sz w:val="18"/>
                <w:szCs w:val="18"/>
                <w:lang w:val="es-ES" w:eastAsia="es-ES"/>
              </w:rPr>
              <w:t>ginecológicas</w:t>
            </w:r>
            <w:r w:rsidR="00E63988" w:rsidRPr="00BC08F8">
              <w:rPr>
                <w:rFonts w:ascii="Arial" w:hAnsi="Arial" w:cs="Arial"/>
                <w:sz w:val="18"/>
                <w:szCs w:val="18"/>
                <w:lang w:val="es-ES"/>
              </w:rPr>
              <w:t xml:space="preserve"> </w:t>
            </w:r>
            <w:r w:rsidR="00CB187C" w:rsidRPr="00BC08F8">
              <w:rPr>
                <w:rFonts w:ascii="Arial" w:hAnsi="Arial" w:cs="Arial"/>
                <w:sz w:val="18"/>
                <w:szCs w:val="18"/>
                <w:lang w:val="es-ES"/>
              </w:rPr>
              <w:t>o de ITS son indicadas.</w:t>
            </w:r>
          </w:p>
          <w:p w:rsidR="003C6EF9" w:rsidRPr="00BC08F8" w:rsidRDefault="003C6EF9" w:rsidP="006D7619">
            <w:pPr>
              <w:pStyle w:val="Prrafodelista"/>
              <w:numPr>
                <w:ilvl w:val="0"/>
                <w:numId w:val="140"/>
              </w:numPr>
              <w:jc w:val="both"/>
              <w:rPr>
                <w:rFonts w:ascii="Arial" w:hAnsi="Arial" w:cs="Arial"/>
                <w:sz w:val="18"/>
                <w:szCs w:val="18"/>
                <w:lang w:val="es-ES"/>
              </w:rPr>
            </w:pPr>
            <w:r w:rsidRPr="00BC08F8">
              <w:rPr>
                <w:rFonts w:ascii="Arial" w:hAnsi="Arial" w:cs="Arial"/>
                <w:sz w:val="18"/>
                <w:szCs w:val="18"/>
                <w:lang w:val="es-ES"/>
              </w:rPr>
              <w:t xml:space="preserve">El tratamiento </w:t>
            </w:r>
            <w:r w:rsidR="00BE17B7" w:rsidRPr="00BC08F8">
              <w:rPr>
                <w:rFonts w:ascii="Arial" w:hAnsi="Arial" w:cs="Arial"/>
                <w:sz w:val="18"/>
                <w:szCs w:val="18"/>
                <w:lang w:val="es-ES"/>
              </w:rPr>
              <w:t>específico</w:t>
            </w:r>
            <w:r w:rsidRPr="00BC08F8">
              <w:rPr>
                <w:rFonts w:ascii="Arial" w:hAnsi="Arial" w:cs="Arial"/>
                <w:sz w:val="18"/>
                <w:szCs w:val="18"/>
                <w:lang w:val="es-ES"/>
              </w:rPr>
              <w:t xml:space="preserve"> prescrito es acorde  al tipo de infecciones </w:t>
            </w:r>
            <w:r w:rsidR="00E63988" w:rsidRPr="00BC08F8">
              <w:rPr>
                <w:rFonts w:ascii="Arial" w:hAnsi="Arial" w:cs="Arial"/>
                <w:sz w:val="18"/>
                <w:szCs w:val="18"/>
                <w:lang w:val="es-ES" w:eastAsia="es-ES"/>
              </w:rPr>
              <w:t>ginecológicas</w:t>
            </w:r>
            <w:r w:rsidR="00E63988" w:rsidRPr="00BC08F8">
              <w:rPr>
                <w:rFonts w:ascii="Arial" w:hAnsi="Arial" w:cs="Arial"/>
                <w:sz w:val="18"/>
                <w:szCs w:val="18"/>
                <w:lang w:val="es-ES"/>
              </w:rPr>
              <w:t xml:space="preserve"> </w:t>
            </w:r>
            <w:r w:rsidRPr="00BC08F8">
              <w:rPr>
                <w:rFonts w:ascii="Arial" w:hAnsi="Arial" w:cs="Arial"/>
                <w:sz w:val="18"/>
                <w:szCs w:val="18"/>
                <w:lang w:val="es-ES"/>
              </w:rPr>
              <w:t>o de ITS e involucra a l</w:t>
            </w:r>
            <w:r w:rsidR="003B7B93" w:rsidRPr="00BC08F8">
              <w:rPr>
                <w:rFonts w:ascii="Arial" w:hAnsi="Arial" w:cs="Arial"/>
                <w:sz w:val="18"/>
                <w:szCs w:val="18"/>
                <w:lang w:val="es-ES"/>
              </w:rPr>
              <w:t>a pareja sexual</w:t>
            </w:r>
          </w:p>
          <w:p w:rsidR="003C6EF9" w:rsidRPr="00BC08F8" w:rsidRDefault="003C6EF9" w:rsidP="006D7619">
            <w:pPr>
              <w:pStyle w:val="Prrafodelista"/>
              <w:numPr>
                <w:ilvl w:val="0"/>
                <w:numId w:val="140"/>
              </w:numPr>
              <w:jc w:val="both"/>
              <w:rPr>
                <w:rFonts w:ascii="Arial" w:hAnsi="Arial" w:cs="Arial"/>
                <w:sz w:val="18"/>
                <w:szCs w:val="18"/>
                <w:lang w:val="es-ES"/>
              </w:rPr>
            </w:pPr>
            <w:r w:rsidRPr="00BC08F8">
              <w:rPr>
                <w:rFonts w:ascii="Arial" w:hAnsi="Arial" w:cs="Arial"/>
                <w:sz w:val="18"/>
                <w:szCs w:val="18"/>
                <w:lang w:val="es-ES" w:eastAsia="es-ES"/>
              </w:rPr>
              <w:t>La consejería a la  mujer es realizada de acuerdo a la norma técnica e incluye</w:t>
            </w:r>
            <w:r w:rsidRPr="00BC08F8">
              <w:rPr>
                <w:rFonts w:ascii="Arial" w:hAnsi="Arial" w:cs="Arial"/>
                <w:sz w:val="18"/>
                <w:szCs w:val="18"/>
                <w:lang w:val="es-ES"/>
              </w:rPr>
              <w:t xml:space="preserve"> recomendaciones terapéuticas para la pareja sexual</w:t>
            </w:r>
          </w:p>
          <w:p w:rsidR="003C6EF9" w:rsidRPr="00BC08F8" w:rsidRDefault="003C6EF9" w:rsidP="006D7619">
            <w:pPr>
              <w:pStyle w:val="Prrafodelista"/>
              <w:numPr>
                <w:ilvl w:val="0"/>
                <w:numId w:val="140"/>
              </w:numPr>
              <w:jc w:val="both"/>
              <w:rPr>
                <w:rFonts w:ascii="Arial" w:hAnsi="Arial" w:cs="Arial"/>
                <w:sz w:val="18"/>
                <w:szCs w:val="18"/>
                <w:lang w:val="es-ES"/>
              </w:rPr>
            </w:pPr>
            <w:r w:rsidRPr="00BC08F8">
              <w:rPr>
                <w:rFonts w:ascii="Arial" w:eastAsiaTheme="minorHAnsi" w:hAnsi="Arial" w:cs="Arial"/>
                <w:bCs/>
                <w:iCs/>
                <w:sz w:val="18"/>
                <w:szCs w:val="18"/>
                <w:lang w:val="es-ES"/>
              </w:rPr>
              <w:t xml:space="preserve">La evaluación de riesgo de </w:t>
            </w:r>
            <w:r w:rsidR="003B7B93" w:rsidRPr="00BC08F8">
              <w:rPr>
                <w:rFonts w:ascii="Arial" w:eastAsiaTheme="minorHAnsi" w:hAnsi="Arial" w:cs="Arial"/>
                <w:bCs/>
                <w:iCs/>
                <w:sz w:val="18"/>
                <w:szCs w:val="18"/>
                <w:lang w:val="es-ES"/>
              </w:rPr>
              <w:t>la actividad sexual es realizada</w:t>
            </w:r>
            <w:r w:rsidRPr="00BC08F8">
              <w:rPr>
                <w:rFonts w:ascii="Arial" w:eastAsiaTheme="minorHAnsi" w:hAnsi="Arial" w:cs="Arial"/>
                <w:bCs/>
                <w:iCs/>
                <w:sz w:val="18"/>
                <w:szCs w:val="18"/>
                <w:lang w:val="es-ES"/>
              </w:rPr>
              <w:t xml:space="preserve"> </w:t>
            </w:r>
          </w:p>
          <w:p w:rsidR="003C6EF9" w:rsidRPr="00BC08F8" w:rsidRDefault="003C6EF9" w:rsidP="006D7619">
            <w:pPr>
              <w:pStyle w:val="Prrafodelista"/>
              <w:numPr>
                <w:ilvl w:val="0"/>
                <w:numId w:val="140"/>
              </w:numPr>
              <w:autoSpaceDE w:val="0"/>
              <w:autoSpaceDN w:val="0"/>
              <w:adjustRightInd w:val="0"/>
              <w:rPr>
                <w:rFonts w:ascii="Arial" w:hAnsi="Arial" w:cs="Arial"/>
                <w:sz w:val="18"/>
                <w:szCs w:val="18"/>
                <w:lang w:val="es-ES"/>
              </w:rPr>
            </w:pPr>
            <w:r w:rsidRPr="00BC08F8">
              <w:rPr>
                <w:rFonts w:ascii="Arial" w:hAnsi="Arial" w:cs="Arial"/>
                <w:sz w:val="18"/>
                <w:szCs w:val="18"/>
                <w:lang w:val="es-ES"/>
              </w:rPr>
              <w:t>La información que da a la mujer incluye los resultados</w:t>
            </w:r>
            <w:r w:rsidR="003B7B93" w:rsidRPr="00BC08F8">
              <w:rPr>
                <w:rFonts w:ascii="Arial" w:hAnsi="Arial" w:cs="Arial"/>
                <w:sz w:val="18"/>
                <w:szCs w:val="18"/>
                <w:lang w:val="es-ES"/>
              </w:rPr>
              <w:t xml:space="preserve">  del examen, tratamiento, </w:t>
            </w:r>
            <w:r w:rsidRPr="00BC08F8">
              <w:rPr>
                <w:rFonts w:ascii="Arial" w:hAnsi="Arial" w:cs="Arial"/>
                <w:sz w:val="18"/>
                <w:szCs w:val="18"/>
                <w:lang w:val="es-ES"/>
              </w:rPr>
              <w:lastRenderedPageBreak/>
              <w:t>probables reacciones adver</w:t>
            </w:r>
            <w:r w:rsidR="003B7B93" w:rsidRPr="00BC08F8">
              <w:rPr>
                <w:rFonts w:ascii="Arial" w:hAnsi="Arial" w:cs="Arial"/>
                <w:sz w:val="18"/>
                <w:szCs w:val="18"/>
                <w:lang w:val="es-ES"/>
              </w:rPr>
              <w:t xml:space="preserve">sas que pudieran presentarse y </w:t>
            </w:r>
            <w:r w:rsidRPr="00BC08F8">
              <w:rPr>
                <w:rFonts w:ascii="Arial" w:hAnsi="Arial" w:cs="Arial"/>
                <w:sz w:val="18"/>
                <w:szCs w:val="18"/>
                <w:lang w:val="es-ES"/>
              </w:rPr>
              <w:t>p</w:t>
            </w:r>
            <w:r w:rsidRPr="00BC08F8">
              <w:rPr>
                <w:rFonts w:ascii="Arial" w:eastAsiaTheme="minorHAnsi" w:hAnsi="Arial" w:cs="Arial"/>
                <w:sz w:val="18"/>
                <w:szCs w:val="18"/>
                <w:lang w:val="es-ES"/>
              </w:rPr>
              <w:t>róxima consulta</w:t>
            </w:r>
          </w:p>
          <w:p w:rsidR="003B7B93" w:rsidRPr="00BC08F8" w:rsidRDefault="003B7B93" w:rsidP="006D7619">
            <w:pPr>
              <w:pStyle w:val="Prrafodelista"/>
              <w:numPr>
                <w:ilvl w:val="0"/>
                <w:numId w:val="140"/>
              </w:numPr>
              <w:jc w:val="both"/>
              <w:rPr>
                <w:rFonts w:ascii="Arial" w:hAnsi="Arial" w:cs="Arial"/>
                <w:sz w:val="18"/>
                <w:szCs w:val="18"/>
                <w:lang w:val="es-ES"/>
              </w:rPr>
            </w:pPr>
            <w:r w:rsidRPr="00BC08F8">
              <w:rPr>
                <w:rFonts w:ascii="Arial" w:hAnsi="Arial" w:cs="Arial"/>
                <w:sz w:val="18"/>
                <w:szCs w:val="18"/>
                <w:lang w:val="es-ES"/>
              </w:rPr>
              <w:t>La referencia de la gestante</w:t>
            </w:r>
            <w:r w:rsidRPr="00BC08F8">
              <w:rPr>
                <w:rFonts w:ascii="Arial" w:eastAsia="Calibri" w:hAnsi="Arial" w:cs="Arial"/>
                <w:kern w:val="24"/>
                <w:sz w:val="18"/>
                <w:szCs w:val="18"/>
                <w:lang w:val="es-ES"/>
              </w:rPr>
              <w:t xml:space="preserve"> es realizada según corresponda.</w:t>
            </w:r>
          </w:p>
          <w:p w:rsidR="003C6EF9" w:rsidRPr="00BC08F8" w:rsidRDefault="003C6EF9" w:rsidP="006D7619">
            <w:pPr>
              <w:pStyle w:val="Prrafodelista"/>
              <w:numPr>
                <w:ilvl w:val="0"/>
                <w:numId w:val="140"/>
              </w:numPr>
              <w:jc w:val="both"/>
              <w:rPr>
                <w:rFonts w:ascii="Arial" w:hAnsi="Arial" w:cs="Arial"/>
                <w:sz w:val="18"/>
                <w:szCs w:val="18"/>
                <w:lang w:val="es-ES"/>
              </w:rPr>
            </w:pPr>
            <w:r w:rsidRPr="00BC08F8">
              <w:rPr>
                <w:rFonts w:ascii="Arial" w:hAnsi="Arial" w:cs="Arial"/>
                <w:sz w:val="18"/>
                <w:szCs w:val="18"/>
                <w:lang w:val="es-ES"/>
              </w:rPr>
              <w:t xml:space="preserve">La atención es registrada en la HC </w:t>
            </w:r>
            <w:r w:rsidR="003B7B93" w:rsidRPr="00BC08F8">
              <w:rPr>
                <w:rFonts w:ascii="Arial" w:hAnsi="Arial" w:cs="Arial"/>
                <w:sz w:val="18"/>
                <w:szCs w:val="18"/>
                <w:lang w:val="es-ES"/>
              </w:rPr>
              <w:t xml:space="preserve">y en los formatos correspondientes. </w:t>
            </w:r>
          </w:p>
          <w:p w:rsidR="003F4827" w:rsidRPr="00BC08F8" w:rsidRDefault="003F4827" w:rsidP="003F4827">
            <w:pPr>
              <w:jc w:val="both"/>
              <w:rPr>
                <w:rFonts w:ascii="Arial" w:hAnsi="Arial" w:cs="Arial"/>
                <w:sz w:val="18"/>
                <w:szCs w:val="18"/>
                <w:lang w:val="es-ES"/>
              </w:rPr>
            </w:pPr>
          </w:p>
        </w:tc>
        <w:tc>
          <w:tcPr>
            <w:tcW w:w="4111" w:type="dxa"/>
          </w:tcPr>
          <w:p w:rsidR="003C6EF9" w:rsidRPr="00BC08F8" w:rsidRDefault="003C6EF9" w:rsidP="0039541E">
            <w:pPr>
              <w:pStyle w:val="Prrafodelista"/>
              <w:numPr>
                <w:ilvl w:val="0"/>
                <w:numId w:val="141"/>
              </w:numPr>
              <w:spacing w:before="120"/>
              <w:ind w:left="318" w:hanging="318"/>
              <w:contextualSpacing w:val="0"/>
              <w:rPr>
                <w:rFonts w:ascii="Arial" w:hAnsi="Arial" w:cs="Arial"/>
                <w:sz w:val="18"/>
                <w:szCs w:val="18"/>
                <w:lang w:val="es-ES"/>
              </w:rPr>
            </w:pPr>
            <w:r w:rsidRPr="00BC08F8">
              <w:rPr>
                <w:rFonts w:ascii="Arial" w:hAnsi="Arial" w:cs="Arial"/>
                <w:sz w:val="18"/>
                <w:szCs w:val="18"/>
                <w:lang w:val="es-ES"/>
              </w:rPr>
              <w:lastRenderedPageBreak/>
              <w:t xml:space="preserve">Indicaciones generales para la prevención de infecciones </w:t>
            </w:r>
            <w:r w:rsidR="00E63988" w:rsidRPr="00BC08F8">
              <w:rPr>
                <w:rFonts w:ascii="Arial" w:hAnsi="Arial" w:cs="Arial"/>
                <w:sz w:val="18"/>
                <w:szCs w:val="18"/>
                <w:lang w:val="es-ES" w:eastAsia="es-ES"/>
              </w:rPr>
              <w:t>ginecológicas</w:t>
            </w:r>
            <w:r w:rsidRPr="00BC08F8">
              <w:rPr>
                <w:rFonts w:ascii="Arial" w:hAnsi="Arial" w:cs="Arial"/>
                <w:sz w:val="18"/>
                <w:szCs w:val="18"/>
                <w:lang w:val="es-ES"/>
              </w:rPr>
              <w:t xml:space="preserve"> y de ITS (a)</w:t>
            </w:r>
          </w:p>
          <w:p w:rsidR="003C6EF9" w:rsidRPr="00BC08F8" w:rsidRDefault="003C6EF9" w:rsidP="0039541E">
            <w:pPr>
              <w:pStyle w:val="Prrafodelista"/>
              <w:numPr>
                <w:ilvl w:val="0"/>
                <w:numId w:val="141"/>
              </w:numPr>
              <w:ind w:left="318" w:hanging="318"/>
              <w:jc w:val="both"/>
              <w:rPr>
                <w:rFonts w:ascii="Arial" w:hAnsi="Arial" w:cs="Arial"/>
                <w:sz w:val="18"/>
                <w:szCs w:val="18"/>
                <w:lang w:val="es-ES"/>
              </w:rPr>
            </w:pPr>
            <w:r w:rsidRPr="00BC08F8">
              <w:rPr>
                <w:rFonts w:ascii="Arial" w:hAnsi="Arial" w:cs="Arial"/>
                <w:sz w:val="18"/>
                <w:szCs w:val="18"/>
                <w:lang w:val="es-ES"/>
              </w:rPr>
              <w:t xml:space="preserve">Indicaciones </w:t>
            </w:r>
            <w:r w:rsidR="00EF6957" w:rsidRPr="00BC08F8">
              <w:rPr>
                <w:rFonts w:ascii="Arial" w:hAnsi="Arial" w:cs="Arial"/>
                <w:sz w:val="18"/>
                <w:szCs w:val="18"/>
                <w:lang w:val="es-ES"/>
              </w:rPr>
              <w:t>específicas</w:t>
            </w:r>
            <w:r w:rsidRPr="00BC08F8">
              <w:rPr>
                <w:rFonts w:ascii="Arial" w:hAnsi="Arial" w:cs="Arial"/>
                <w:sz w:val="18"/>
                <w:szCs w:val="18"/>
                <w:lang w:val="es-ES"/>
              </w:rPr>
              <w:t xml:space="preserve"> de tratamiento para las infecciones </w:t>
            </w:r>
            <w:r w:rsidR="00E63988" w:rsidRPr="00BC08F8">
              <w:rPr>
                <w:rFonts w:ascii="Arial" w:hAnsi="Arial" w:cs="Arial"/>
                <w:sz w:val="18"/>
                <w:szCs w:val="18"/>
                <w:lang w:val="es-ES" w:eastAsia="es-ES"/>
              </w:rPr>
              <w:t>ginecológicas</w:t>
            </w:r>
            <w:r w:rsidR="00E63988" w:rsidRPr="00BC08F8">
              <w:rPr>
                <w:rFonts w:ascii="Arial" w:hAnsi="Arial" w:cs="Arial"/>
                <w:sz w:val="18"/>
                <w:szCs w:val="18"/>
                <w:lang w:val="es-ES"/>
              </w:rPr>
              <w:t xml:space="preserve"> </w:t>
            </w:r>
            <w:r w:rsidRPr="00BC08F8">
              <w:rPr>
                <w:rFonts w:ascii="Arial" w:hAnsi="Arial" w:cs="Arial"/>
                <w:sz w:val="18"/>
                <w:szCs w:val="18"/>
                <w:lang w:val="es-ES"/>
              </w:rPr>
              <w:t>y de ITS (b)</w:t>
            </w:r>
          </w:p>
          <w:p w:rsidR="003C6EF9" w:rsidRPr="00BC08F8" w:rsidRDefault="003C6EF9" w:rsidP="0039541E">
            <w:pPr>
              <w:pStyle w:val="Prrafodelista"/>
              <w:numPr>
                <w:ilvl w:val="0"/>
                <w:numId w:val="141"/>
              </w:numPr>
              <w:tabs>
                <w:tab w:val="left" w:pos="306"/>
              </w:tabs>
              <w:autoSpaceDE w:val="0"/>
              <w:autoSpaceDN w:val="0"/>
              <w:adjustRightInd w:val="0"/>
              <w:ind w:left="318" w:hanging="318"/>
              <w:jc w:val="both"/>
              <w:rPr>
                <w:rFonts w:ascii="Arial" w:hAnsi="Arial" w:cs="Arial"/>
                <w:sz w:val="18"/>
                <w:szCs w:val="18"/>
                <w:lang w:val="es-ES"/>
              </w:rPr>
            </w:pPr>
            <w:r w:rsidRPr="00BC08F8">
              <w:rPr>
                <w:rFonts w:ascii="Arial" w:hAnsi="Arial" w:cs="Arial"/>
                <w:sz w:val="18"/>
                <w:szCs w:val="18"/>
                <w:lang w:val="es-ES"/>
              </w:rPr>
              <w:t>Indicaciones de tratamiento a la pareja sexual ( c)</w:t>
            </w:r>
          </w:p>
          <w:p w:rsidR="003C6EF9" w:rsidRPr="00BC08F8" w:rsidRDefault="003C6EF9" w:rsidP="0039541E">
            <w:pPr>
              <w:pStyle w:val="Prrafodelista"/>
              <w:numPr>
                <w:ilvl w:val="0"/>
                <w:numId w:val="141"/>
              </w:numPr>
              <w:tabs>
                <w:tab w:val="left" w:pos="306"/>
              </w:tabs>
              <w:autoSpaceDE w:val="0"/>
              <w:autoSpaceDN w:val="0"/>
              <w:adjustRightInd w:val="0"/>
              <w:ind w:left="318" w:hanging="318"/>
              <w:jc w:val="both"/>
              <w:rPr>
                <w:rFonts w:ascii="Arial" w:hAnsi="Arial" w:cs="Arial"/>
                <w:sz w:val="18"/>
                <w:szCs w:val="18"/>
                <w:lang w:val="es-ES"/>
              </w:rPr>
            </w:pPr>
            <w:r w:rsidRPr="00BC08F8">
              <w:rPr>
                <w:rFonts w:ascii="Arial" w:hAnsi="Arial" w:cs="Arial"/>
                <w:sz w:val="18"/>
                <w:szCs w:val="18"/>
                <w:lang w:val="es-ES"/>
              </w:rPr>
              <w:t>Información y seguimiento de la usuaria (e )</w:t>
            </w:r>
          </w:p>
          <w:p w:rsidR="003C6EF9" w:rsidRPr="00BC08F8" w:rsidRDefault="003C6EF9" w:rsidP="0039541E">
            <w:pPr>
              <w:pStyle w:val="Prrafodelista"/>
              <w:numPr>
                <w:ilvl w:val="0"/>
                <w:numId w:val="141"/>
              </w:numPr>
              <w:tabs>
                <w:tab w:val="left" w:pos="306"/>
              </w:tabs>
              <w:autoSpaceDE w:val="0"/>
              <w:autoSpaceDN w:val="0"/>
              <w:adjustRightInd w:val="0"/>
              <w:ind w:left="318" w:hanging="318"/>
              <w:jc w:val="both"/>
              <w:rPr>
                <w:rFonts w:ascii="Arial" w:hAnsi="Arial" w:cs="Arial"/>
                <w:sz w:val="18"/>
                <w:szCs w:val="18"/>
                <w:lang w:val="es-ES"/>
              </w:rPr>
            </w:pPr>
            <w:r w:rsidRPr="00BC08F8">
              <w:rPr>
                <w:rFonts w:ascii="Arial" w:eastAsiaTheme="minorHAnsi" w:hAnsi="Arial" w:cs="Arial"/>
                <w:bCs/>
                <w:iCs/>
                <w:sz w:val="18"/>
                <w:szCs w:val="18"/>
                <w:lang w:val="es-ES"/>
              </w:rPr>
              <w:t>Evaluación de riesgo de la actividad sexual (d)</w:t>
            </w:r>
          </w:p>
          <w:p w:rsidR="003C6EF9" w:rsidRPr="00BC08F8" w:rsidRDefault="003C6EF9" w:rsidP="0039541E">
            <w:pPr>
              <w:pStyle w:val="Prrafodelista"/>
              <w:numPr>
                <w:ilvl w:val="0"/>
                <w:numId w:val="141"/>
              </w:numPr>
              <w:tabs>
                <w:tab w:val="left" w:pos="306"/>
              </w:tabs>
              <w:autoSpaceDE w:val="0"/>
              <w:autoSpaceDN w:val="0"/>
              <w:adjustRightInd w:val="0"/>
              <w:ind w:left="318" w:hanging="318"/>
              <w:rPr>
                <w:rFonts w:ascii="Arial" w:hAnsi="Arial" w:cs="Arial"/>
                <w:sz w:val="18"/>
                <w:szCs w:val="18"/>
                <w:lang w:val="es-ES"/>
              </w:rPr>
            </w:pPr>
            <w:r w:rsidRPr="00BC08F8">
              <w:rPr>
                <w:rFonts w:ascii="Arial" w:hAnsi="Arial" w:cs="Arial"/>
                <w:sz w:val="18"/>
                <w:szCs w:val="18"/>
                <w:lang w:val="es-ES"/>
              </w:rPr>
              <w:t xml:space="preserve">Reacciones adversas a terapia especifica de infecciones </w:t>
            </w:r>
            <w:r w:rsidR="00E63988" w:rsidRPr="00BC08F8">
              <w:rPr>
                <w:rFonts w:ascii="Arial" w:hAnsi="Arial" w:cs="Arial"/>
                <w:sz w:val="18"/>
                <w:szCs w:val="18"/>
                <w:lang w:val="es-ES" w:eastAsia="es-ES"/>
              </w:rPr>
              <w:t>ginecológicas</w:t>
            </w:r>
            <w:r w:rsidRPr="00BC08F8">
              <w:rPr>
                <w:rFonts w:ascii="Arial" w:hAnsi="Arial" w:cs="Arial"/>
                <w:sz w:val="18"/>
                <w:szCs w:val="18"/>
                <w:lang w:val="es-ES"/>
              </w:rPr>
              <w:t xml:space="preserve"> y de ITS (e)</w:t>
            </w:r>
          </w:p>
          <w:p w:rsidR="003B7B93" w:rsidRPr="00BC08F8" w:rsidRDefault="003B7B93" w:rsidP="0039541E">
            <w:pPr>
              <w:pStyle w:val="Prrafodelista"/>
              <w:numPr>
                <w:ilvl w:val="0"/>
                <w:numId w:val="141"/>
              </w:numPr>
              <w:ind w:left="318" w:hanging="318"/>
              <w:rPr>
                <w:rFonts w:ascii="Arial" w:hAnsi="Arial" w:cs="Arial"/>
                <w:sz w:val="18"/>
                <w:szCs w:val="18"/>
                <w:lang w:val="es-ES"/>
              </w:rPr>
            </w:pPr>
            <w:r w:rsidRPr="00BC08F8">
              <w:rPr>
                <w:rFonts w:ascii="Arial" w:hAnsi="Arial" w:cs="Arial"/>
                <w:sz w:val="18"/>
                <w:szCs w:val="18"/>
                <w:lang w:val="es-ES"/>
              </w:rPr>
              <w:t xml:space="preserve">Referencia y contrarreferencia de la mujer con ITS  (e) </w:t>
            </w:r>
          </w:p>
          <w:p w:rsidR="00BE17B7" w:rsidRPr="00BC08F8" w:rsidRDefault="00BE17B7" w:rsidP="0039541E">
            <w:pPr>
              <w:pStyle w:val="Prrafodelista"/>
              <w:numPr>
                <w:ilvl w:val="0"/>
                <w:numId w:val="141"/>
              </w:numPr>
              <w:tabs>
                <w:tab w:val="left" w:pos="306"/>
              </w:tabs>
              <w:autoSpaceDE w:val="0"/>
              <w:autoSpaceDN w:val="0"/>
              <w:adjustRightInd w:val="0"/>
              <w:ind w:left="318" w:hanging="318"/>
              <w:jc w:val="both"/>
              <w:rPr>
                <w:rFonts w:ascii="Arial" w:hAnsi="Arial" w:cs="Arial"/>
                <w:sz w:val="18"/>
                <w:szCs w:val="18"/>
                <w:lang w:val="es-ES"/>
              </w:rPr>
            </w:pPr>
            <w:r w:rsidRPr="00BC08F8">
              <w:rPr>
                <w:rFonts w:ascii="Arial" w:hAnsi="Arial" w:cs="Arial"/>
                <w:sz w:val="18"/>
                <w:szCs w:val="18"/>
                <w:lang w:val="es-ES"/>
              </w:rPr>
              <w:t xml:space="preserve">Registro en historia clínica y registro en </w:t>
            </w:r>
            <w:r w:rsidRPr="00BC08F8">
              <w:rPr>
                <w:rFonts w:ascii="Arial" w:hAnsi="Arial" w:cs="Arial"/>
                <w:sz w:val="18"/>
                <w:szCs w:val="18"/>
                <w:lang w:val="es-ES"/>
              </w:rPr>
              <w:lastRenderedPageBreak/>
              <w:t>formatos según corresponda.</w:t>
            </w:r>
          </w:p>
          <w:p w:rsidR="003C6EF9" w:rsidRPr="00BC08F8" w:rsidRDefault="003C6EF9" w:rsidP="001E5E64">
            <w:pPr>
              <w:pStyle w:val="Prrafodelista"/>
              <w:tabs>
                <w:tab w:val="left" w:pos="306"/>
              </w:tabs>
              <w:autoSpaceDE w:val="0"/>
              <w:autoSpaceDN w:val="0"/>
              <w:adjustRightInd w:val="0"/>
              <w:ind w:left="677"/>
              <w:jc w:val="both"/>
              <w:rPr>
                <w:rFonts w:ascii="Arial" w:hAnsi="Arial" w:cs="Arial"/>
                <w:sz w:val="18"/>
                <w:szCs w:val="18"/>
                <w:lang w:val="es-ES"/>
              </w:rPr>
            </w:pPr>
          </w:p>
          <w:p w:rsidR="003C6EF9" w:rsidRPr="00BC08F8" w:rsidRDefault="003B7B93" w:rsidP="003B7B93">
            <w:pPr>
              <w:pStyle w:val="Prrafodelista"/>
              <w:tabs>
                <w:tab w:val="left" w:pos="306"/>
              </w:tabs>
              <w:autoSpaceDE w:val="0"/>
              <w:autoSpaceDN w:val="0"/>
              <w:adjustRightInd w:val="0"/>
              <w:ind w:left="677"/>
              <w:jc w:val="both"/>
              <w:rPr>
                <w:rFonts w:ascii="Arial" w:hAnsi="Arial" w:cs="Arial"/>
                <w:sz w:val="18"/>
                <w:szCs w:val="18"/>
                <w:lang w:val="es-ES"/>
              </w:rPr>
            </w:pPr>
            <w:r w:rsidRPr="00BC08F8">
              <w:rPr>
                <w:rFonts w:ascii="Arial" w:hAnsi="Arial" w:cs="Arial"/>
                <w:sz w:val="18"/>
                <w:szCs w:val="18"/>
                <w:lang w:val="es-ES"/>
              </w:rPr>
              <w:t xml:space="preserve"> </w:t>
            </w:r>
          </w:p>
        </w:tc>
        <w:tc>
          <w:tcPr>
            <w:tcW w:w="2552" w:type="dxa"/>
            <w:tcBorders>
              <w:top w:val="single" w:sz="4" w:space="0" w:color="auto"/>
              <w:right w:val="single" w:sz="2" w:space="0" w:color="auto"/>
            </w:tcBorders>
          </w:tcPr>
          <w:p w:rsidR="00F62D45" w:rsidRPr="00A72982" w:rsidRDefault="003C6EF9" w:rsidP="003F4827">
            <w:pPr>
              <w:spacing w:before="120"/>
              <w:rPr>
                <w:rFonts w:ascii="Arial" w:hAnsi="Arial" w:cs="Arial"/>
                <w:b/>
                <w:sz w:val="18"/>
                <w:szCs w:val="18"/>
                <w:lang w:val="es-ES"/>
              </w:rPr>
            </w:pPr>
            <w:r w:rsidRPr="00A72982">
              <w:rPr>
                <w:rFonts w:ascii="Arial" w:hAnsi="Arial" w:cs="Arial"/>
                <w:b/>
                <w:sz w:val="18"/>
                <w:szCs w:val="18"/>
                <w:lang w:val="es-ES"/>
              </w:rPr>
              <w:lastRenderedPageBreak/>
              <w:t xml:space="preserve">INFECCIONES </w:t>
            </w:r>
            <w:r w:rsidR="00F62D45" w:rsidRPr="00A72982">
              <w:rPr>
                <w:rFonts w:ascii="Arial" w:hAnsi="Arial" w:cs="Arial"/>
                <w:b/>
                <w:sz w:val="18"/>
                <w:szCs w:val="18"/>
                <w:lang w:val="es-ES"/>
              </w:rPr>
              <w:t>GINECOLÓGICAS</w:t>
            </w:r>
            <w:r w:rsidR="006D6AB5">
              <w:rPr>
                <w:rFonts w:ascii="Arial" w:hAnsi="Arial" w:cs="Arial"/>
                <w:b/>
                <w:sz w:val="18"/>
                <w:szCs w:val="18"/>
                <w:lang w:val="es-ES"/>
              </w:rPr>
              <w:t>:</w:t>
            </w:r>
          </w:p>
          <w:p w:rsidR="00E63988" w:rsidRPr="00BC08F8" w:rsidRDefault="00E63988" w:rsidP="001E5E64">
            <w:pPr>
              <w:rPr>
                <w:rFonts w:ascii="Arial" w:hAnsi="Arial" w:cs="Arial"/>
                <w:b/>
                <w:sz w:val="18"/>
                <w:szCs w:val="18"/>
                <w:lang w:val="es-ES"/>
              </w:rPr>
            </w:pPr>
          </w:p>
          <w:p w:rsidR="003C6EF9" w:rsidRPr="00BC08F8" w:rsidRDefault="003C6EF9" w:rsidP="001E5E64">
            <w:pPr>
              <w:rPr>
                <w:rFonts w:ascii="Arial" w:hAnsi="Arial" w:cs="Arial"/>
                <w:b/>
                <w:sz w:val="18"/>
                <w:szCs w:val="18"/>
                <w:lang w:val="es-ES"/>
              </w:rPr>
            </w:pPr>
            <w:r w:rsidRPr="00BC08F8">
              <w:rPr>
                <w:rFonts w:ascii="Arial" w:hAnsi="Arial" w:cs="Arial"/>
                <w:b/>
                <w:sz w:val="18"/>
                <w:szCs w:val="18"/>
                <w:lang w:val="es-ES"/>
              </w:rPr>
              <w:t>TIPOS DE ITS</w:t>
            </w:r>
            <w:r w:rsidR="006D6AB5">
              <w:rPr>
                <w:rFonts w:ascii="Arial" w:hAnsi="Arial" w:cs="Arial"/>
                <w:b/>
                <w:sz w:val="18"/>
                <w:szCs w:val="18"/>
                <w:lang w:val="es-ES"/>
              </w:rPr>
              <w:t>:</w:t>
            </w:r>
          </w:p>
          <w:p w:rsidR="003C6EF9" w:rsidRPr="00BC08F8" w:rsidRDefault="003C6EF9" w:rsidP="006D7619">
            <w:pPr>
              <w:pStyle w:val="Prrafodelista"/>
              <w:numPr>
                <w:ilvl w:val="0"/>
                <w:numId w:val="174"/>
              </w:numPr>
              <w:ind w:left="318" w:hanging="284"/>
              <w:rPr>
                <w:rFonts w:ascii="Arial" w:hAnsi="Arial" w:cs="Arial"/>
                <w:sz w:val="18"/>
                <w:szCs w:val="18"/>
                <w:lang w:val="es-ES"/>
              </w:rPr>
            </w:pPr>
            <w:r w:rsidRPr="00BC08F8">
              <w:rPr>
                <w:rFonts w:ascii="Arial" w:hAnsi="Arial" w:cs="Arial"/>
                <w:sz w:val="18"/>
                <w:szCs w:val="18"/>
                <w:lang w:val="es-ES"/>
              </w:rPr>
              <w:t>Gonorrea</w:t>
            </w:r>
          </w:p>
          <w:p w:rsidR="003C6EF9" w:rsidRPr="00BC08F8" w:rsidRDefault="003C6EF9" w:rsidP="006D7619">
            <w:pPr>
              <w:pStyle w:val="Prrafodelista"/>
              <w:numPr>
                <w:ilvl w:val="0"/>
                <w:numId w:val="174"/>
              </w:numPr>
              <w:ind w:left="318" w:hanging="284"/>
              <w:rPr>
                <w:rFonts w:ascii="Arial" w:hAnsi="Arial" w:cs="Arial"/>
                <w:b/>
                <w:sz w:val="18"/>
                <w:szCs w:val="18"/>
                <w:lang w:val="es-ES"/>
              </w:rPr>
            </w:pPr>
            <w:r w:rsidRPr="00BC08F8">
              <w:rPr>
                <w:rFonts w:ascii="Arial" w:hAnsi="Arial" w:cs="Arial"/>
                <w:sz w:val="18"/>
                <w:szCs w:val="18"/>
                <w:lang w:val="es-ES"/>
              </w:rPr>
              <w:t>Sífilis</w:t>
            </w:r>
          </w:p>
          <w:p w:rsidR="003C6EF9" w:rsidRPr="00BC08F8" w:rsidRDefault="003C6EF9" w:rsidP="006D7619">
            <w:pPr>
              <w:pStyle w:val="Prrafodelista"/>
              <w:numPr>
                <w:ilvl w:val="0"/>
                <w:numId w:val="174"/>
              </w:numPr>
              <w:ind w:left="318" w:hanging="284"/>
              <w:rPr>
                <w:rFonts w:ascii="Arial" w:hAnsi="Arial" w:cs="Arial"/>
                <w:b/>
                <w:sz w:val="18"/>
                <w:szCs w:val="18"/>
                <w:lang w:val="es-ES"/>
              </w:rPr>
            </w:pPr>
            <w:r w:rsidRPr="00BC08F8">
              <w:rPr>
                <w:rFonts w:ascii="Arial" w:hAnsi="Arial" w:cs="Arial"/>
                <w:sz w:val="18"/>
                <w:szCs w:val="18"/>
                <w:lang w:val="es-ES"/>
              </w:rPr>
              <w:t>Chancro blando</w:t>
            </w:r>
          </w:p>
          <w:p w:rsidR="003C6EF9" w:rsidRPr="00BC08F8" w:rsidRDefault="003C6EF9" w:rsidP="006D7619">
            <w:pPr>
              <w:pStyle w:val="Prrafodelista"/>
              <w:numPr>
                <w:ilvl w:val="0"/>
                <w:numId w:val="174"/>
              </w:numPr>
              <w:ind w:left="318" w:hanging="284"/>
              <w:rPr>
                <w:rFonts w:ascii="Arial" w:hAnsi="Arial" w:cs="Arial"/>
                <w:b/>
                <w:sz w:val="18"/>
                <w:szCs w:val="18"/>
                <w:lang w:val="es-ES"/>
              </w:rPr>
            </w:pPr>
            <w:r w:rsidRPr="00BC08F8">
              <w:rPr>
                <w:rFonts w:ascii="Arial" w:hAnsi="Arial" w:cs="Arial"/>
                <w:sz w:val="18"/>
                <w:szCs w:val="18"/>
                <w:lang w:val="es-ES"/>
              </w:rPr>
              <w:t>Herpes genital</w:t>
            </w:r>
          </w:p>
          <w:p w:rsidR="003C6EF9" w:rsidRPr="00BC08F8" w:rsidRDefault="003C6EF9" w:rsidP="006D7619">
            <w:pPr>
              <w:pStyle w:val="Prrafodelista"/>
              <w:numPr>
                <w:ilvl w:val="0"/>
                <w:numId w:val="174"/>
              </w:numPr>
              <w:ind w:left="318" w:hanging="284"/>
              <w:rPr>
                <w:rFonts w:ascii="Arial" w:hAnsi="Arial" w:cs="Arial"/>
                <w:b/>
                <w:sz w:val="18"/>
                <w:szCs w:val="18"/>
                <w:lang w:val="es-ES"/>
              </w:rPr>
            </w:pPr>
            <w:r w:rsidRPr="00BC08F8">
              <w:rPr>
                <w:rFonts w:ascii="Arial" w:hAnsi="Arial" w:cs="Arial"/>
                <w:sz w:val="18"/>
                <w:szCs w:val="18"/>
                <w:lang w:val="es-ES"/>
              </w:rPr>
              <w:t>Trichomoniasis</w:t>
            </w:r>
          </w:p>
          <w:p w:rsidR="003C6EF9" w:rsidRPr="00BC08F8" w:rsidRDefault="003C6EF9" w:rsidP="006D7619">
            <w:pPr>
              <w:pStyle w:val="Prrafodelista"/>
              <w:numPr>
                <w:ilvl w:val="0"/>
                <w:numId w:val="174"/>
              </w:numPr>
              <w:ind w:left="318" w:hanging="284"/>
              <w:rPr>
                <w:rFonts w:ascii="Arial" w:hAnsi="Arial" w:cs="Arial"/>
                <w:sz w:val="18"/>
                <w:szCs w:val="18"/>
                <w:lang w:val="es-ES"/>
              </w:rPr>
            </w:pPr>
            <w:r w:rsidRPr="00BC08F8">
              <w:rPr>
                <w:rFonts w:ascii="Arial" w:hAnsi="Arial" w:cs="Arial"/>
                <w:sz w:val="18"/>
                <w:szCs w:val="18"/>
                <w:lang w:val="es-ES"/>
              </w:rPr>
              <w:t>Granuloma inguinal</w:t>
            </w:r>
          </w:p>
          <w:p w:rsidR="003C6EF9" w:rsidRPr="00BC08F8" w:rsidRDefault="003C6EF9" w:rsidP="006D7619">
            <w:pPr>
              <w:pStyle w:val="Prrafodelista"/>
              <w:numPr>
                <w:ilvl w:val="0"/>
                <w:numId w:val="174"/>
              </w:numPr>
              <w:ind w:left="318" w:hanging="284"/>
              <w:rPr>
                <w:rFonts w:ascii="Arial" w:hAnsi="Arial" w:cs="Arial"/>
                <w:sz w:val="18"/>
                <w:szCs w:val="18"/>
                <w:lang w:val="es-ES"/>
              </w:rPr>
            </w:pPr>
            <w:r w:rsidRPr="00BC08F8">
              <w:rPr>
                <w:rFonts w:ascii="Arial" w:hAnsi="Arial" w:cs="Arial"/>
                <w:sz w:val="18"/>
                <w:szCs w:val="18"/>
                <w:lang w:val="es-ES"/>
              </w:rPr>
              <w:t>Infección por chlamydia trachomatis</w:t>
            </w:r>
          </w:p>
          <w:p w:rsidR="003B7B93" w:rsidRPr="00BC08F8" w:rsidRDefault="003B7B93" w:rsidP="006D7619">
            <w:pPr>
              <w:pStyle w:val="Prrafodelista"/>
              <w:numPr>
                <w:ilvl w:val="0"/>
                <w:numId w:val="174"/>
              </w:numPr>
              <w:ind w:left="318" w:hanging="284"/>
              <w:rPr>
                <w:rFonts w:ascii="Arial" w:hAnsi="Arial" w:cs="Arial"/>
                <w:sz w:val="18"/>
                <w:szCs w:val="18"/>
                <w:lang w:val="es-ES"/>
              </w:rPr>
            </w:pPr>
            <w:r w:rsidRPr="00BC08F8">
              <w:rPr>
                <w:rFonts w:ascii="Arial" w:hAnsi="Arial" w:cs="Arial"/>
                <w:sz w:val="18"/>
                <w:szCs w:val="18"/>
                <w:lang w:val="es-ES"/>
              </w:rPr>
              <w:t>Infección por VIH</w:t>
            </w:r>
          </w:p>
          <w:p w:rsidR="003C6EF9" w:rsidRPr="00BC08F8" w:rsidRDefault="003C6EF9" w:rsidP="001E5E64">
            <w:pPr>
              <w:rPr>
                <w:rFonts w:ascii="Arial" w:hAnsi="Arial" w:cs="Arial"/>
                <w:b/>
                <w:sz w:val="18"/>
                <w:szCs w:val="18"/>
                <w:lang w:val="es-ES"/>
              </w:rPr>
            </w:pPr>
          </w:p>
          <w:p w:rsidR="003C6EF9" w:rsidRPr="00BC08F8" w:rsidRDefault="003C6EF9" w:rsidP="001E5E64">
            <w:pPr>
              <w:rPr>
                <w:rFonts w:ascii="Arial" w:hAnsi="Arial" w:cs="Arial"/>
                <w:b/>
                <w:sz w:val="18"/>
                <w:szCs w:val="18"/>
                <w:lang w:val="es-ES"/>
              </w:rPr>
            </w:pPr>
            <w:r w:rsidRPr="00BC08F8">
              <w:rPr>
                <w:rFonts w:ascii="Arial" w:hAnsi="Arial" w:cs="Arial"/>
                <w:b/>
                <w:sz w:val="18"/>
                <w:szCs w:val="18"/>
                <w:lang w:val="es-ES"/>
              </w:rPr>
              <w:lastRenderedPageBreak/>
              <w:t>SEDE DE APRENDIZAJE:</w:t>
            </w:r>
          </w:p>
          <w:p w:rsidR="003B7B93" w:rsidRPr="00BC08F8" w:rsidRDefault="003B7B93" w:rsidP="003B7B93">
            <w:pPr>
              <w:rPr>
                <w:rFonts w:ascii="Arial" w:hAnsi="Arial" w:cs="Arial"/>
                <w:b/>
                <w:sz w:val="18"/>
                <w:szCs w:val="18"/>
                <w:lang w:val="es-ES"/>
              </w:rPr>
            </w:pPr>
            <w:r w:rsidRPr="00BC08F8">
              <w:rPr>
                <w:rFonts w:ascii="Arial" w:hAnsi="Arial" w:cs="Arial"/>
                <w:b/>
                <w:sz w:val="18"/>
                <w:szCs w:val="18"/>
                <w:lang w:val="es-ES"/>
              </w:rPr>
              <w:t>Hospital/Instituto en:</w:t>
            </w:r>
          </w:p>
          <w:p w:rsidR="003C6EF9" w:rsidRPr="00BC08F8" w:rsidRDefault="003B7B93" w:rsidP="0039541E">
            <w:pPr>
              <w:pStyle w:val="Prrafodelista"/>
              <w:numPr>
                <w:ilvl w:val="0"/>
                <w:numId w:val="192"/>
              </w:numPr>
              <w:rPr>
                <w:rFonts w:ascii="Arial" w:hAnsi="Arial" w:cs="Arial"/>
                <w:sz w:val="18"/>
                <w:szCs w:val="18"/>
                <w:lang w:val="es-ES"/>
              </w:rPr>
            </w:pPr>
            <w:r w:rsidRPr="00BC08F8">
              <w:rPr>
                <w:rFonts w:ascii="Arial" w:hAnsi="Arial" w:cs="Arial"/>
                <w:sz w:val="18"/>
                <w:szCs w:val="18"/>
                <w:lang w:val="es-ES"/>
              </w:rPr>
              <w:t xml:space="preserve">Consultorio externo </w:t>
            </w:r>
          </w:p>
        </w:tc>
        <w:tc>
          <w:tcPr>
            <w:tcW w:w="2126" w:type="dxa"/>
            <w:tcBorders>
              <w:top w:val="single" w:sz="4" w:space="0" w:color="auto"/>
              <w:left w:val="single" w:sz="2" w:space="0" w:color="auto"/>
            </w:tcBorders>
          </w:tcPr>
          <w:p w:rsidR="003C6EF9" w:rsidRPr="00BC08F8" w:rsidRDefault="003C6EF9" w:rsidP="003F4827">
            <w:pPr>
              <w:tabs>
                <w:tab w:val="left" w:pos="306"/>
              </w:tabs>
              <w:autoSpaceDE w:val="0"/>
              <w:autoSpaceDN w:val="0"/>
              <w:adjustRightInd w:val="0"/>
              <w:spacing w:before="120"/>
              <w:jc w:val="both"/>
              <w:rPr>
                <w:rFonts w:ascii="Arial" w:hAnsi="Arial" w:cs="Arial"/>
                <w:b/>
                <w:sz w:val="18"/>
                <w:szCs w:val="18"/>
                <w:lang w:val="es-ES"/>
              </w:rPr>
            </w:pPr>
            <w:r w:rsidRPr="00BC08F8">
              <w:rPr>
                <w:rFonts w:ascii="Arial" w:hAnsi="Arial" w:cs="Arial"/>
                <w:b/>
                <w:sz w:val="18"/>
                <w:szCs w:val="18"/>
                <w:lang w:val="es-ES"/>
              </w:rPr>
              <w:lastRenderedPageBreak/>
              <w:t>DESEMPEÑO</w:t>
            </w:r>
            <w:r w:rsidR="00A85D50">
              <w:rPr>
                <w:rFonts w:ascii="Arial" w:hAnsi="Arial" w:cs="Arial"/>
                <w:b/>
                <w:sz w:val="18"/>
                <w:szCs w:val="18"/>
                <w:lang w:val="es-ES"/>
              </w:rPr>
              <w:t>:</w:t>
            </w:r>
          </w:p>
          <w:p w:rsidR="003C6EF9" w:rsidRPr="00A72982" w:rsidRDefault="003C6EF9" w:rsidP="00F62D45">
            <w:pPr>
              <w:tabs>
                <w:tab w:val="left" w:pos="306"/>
              </w:tabs>
              <w:autoSpaceDE w:val="0"/>
              <w:autoSpaceDN w:val="0"/>
              <w:adjustRightInd w:val="0"/>
              <w:rPr>
                <w:rFonts w:ascii="Arial" w:hAnsi="Arial" w:cs="Arial"/>
                <w:sz w:val="18"/>
                <w:szCs w:val="18"/>
                <w:lang w:val="es-ES"/>
              </w:rPr>
            </w:pPr>
            <w:r w:rsidRPr="00A72982">
              <w:rPr>
                <w:rFonts w:ascii="Arial" w:hAnsi="Arial" w:cs="Arial"/>
                <w:sz w:val="18"/>
                <w:szCs w:val="18"/>
                <w:lang w:val="es-ES"/>
              </w:rPr>
              <w:t xml:space="preserve">Lista de cotejo y     </w:t>
            </w:r>
            <w:r w:rsidR="00A23331" w:rsidRPr="00A72982">
              <w:rPr>
                <w:rFonts w:ascii="Arial" w:hAnsi="Arial" w:cs="Arial"/>
                <w:sz w:val="18"/>
                <w:szCs w:val="18"/>
                <w:lang w:val="es-ES"/>
              </w:rPr>
              <w:t xml:space="preserve">observación </w:t>
            </w:r>
            <w:r w:rsidRPr="00A72982">
              <w:rPr>
                <w:rFonts w:ascii="Arial" w:hAnsi="Arial" w:cs="Arial"/>
                <w:sz w:val="18"/>
                <w:szCs w:val="18"/>
                <w:lang w:val="es-ES"/>
              </w:rPr>
              <w:t xml:space="preserve"> del tratamiento  </w:t>
            </w:r>
            <w:r w:rsidR="00F62D45" w:rsidRPr="00A72982">
              <w:rPr>
                <w:rFonts w:ascii="Arial" w:hAnsi="Arial" w:cs="Arial"/>
                <w:sz w:val="18"/>
                <w:szCs w:val="18"/>
                <w:lang w:val="es-ES"/>
              </w:rPr>
              <w:t xml:space="preserve">a dos  pacientes con </w:t>
            </w:r>
            <w:r w:rsidR="00A72982" w:rsidRPr="00A72982">
              <w:rPr>
                <w:rFonts w:ascii="Arial" w:hAnsi="Arial" w:cs="Arial"/>
                <w:sz w:val="18"/>
                <w:szCs w:val="18"/>
                <w:lang w:val="es-ES"/>
              </w:rPr>
              <w:t>infecciones ginecológicas</w:t>
            </w:r>
            <w:r w:rsidR="00F62D45" w:rsidRPr="00A72982">
              <w:rPr>
                <w:rFonts w:ascii="Arial" w:hAnsi="Arial" w:cs="Arial"/>
                <w:sz w:val="18"/>
                <w:szCs w:val="18"/>
                <w:lang w:val="es-ES" w:eastAsia="es-ES"/>
              </w:rPr>
              <w:t xml:space="preserve">  y una paciente con </w:t>
            </w:r>
            <w:r w:rsidRPr="00A72982">
              <w:rPr>
                <w:rFonts w:ascii="Arial" w:hAnsi="Arial" w:cs="Arial"/>
                <w:sz w:val="18"/>
                <w:szCs w:val="18"/>
                <w:lang w:val="es-ES"/>
              </w:rPr>
              <w:t xml:space="preserve"> </w:t>
            </w:r>
            <w:r w:rsidR="00D331C4" w:rsidRPr="00A72982">
              <w:rPr>
                <w:rFonts w:ascii="Arial" w:hAnsi="Arial" w:cs="Arial"/>
                <w:sz w:val="18"/>
                <w:szCs w:val="18"/>
                <w:lang w:val="es-ES"/>
              </w:rPr>
              <w:t xml:space="preserve">cada tipo </w:t>
            </w:r>
            <w:r w:rsidRPr="00A72982">
              <w:rPr>
                <w:rFonts w:ascii="Arial" w:hAnsi="Arial" w:cs="Arial"/>
                <w:sz w:val="18"/>
                <w:szCs w:val="18"/>
                <w:lang w:val="es-ES"/>
              </w:rPr>
              <w:t xml:space="preserve">de ITS </w:t>
            </w:r>
          </w:p>
          <w:p w:rsidR="003C6EF9" w:rsidRPr="00BC08F8" w:rsidRDefault="003C6EF9" w:rsidP="00BE17B7">
            <w:pPr>
              <w:tabs>
                <w:tab w:val="left" w:pos="306"/>
              </w:tabs>
              <w:autoSpaceDE w:val="0"/>
              <w:autoSpaceDN w:val="0"/>
              <w:adjustRightInd w:val="0"/>
              <w:rPr>
                <w:rFonts w:ascii="Arial" w:hAnsi="Arial" w:cs="Arial"/>
                <w:b/>
                <w:sz w:val="18"/>
                <w:szCs w:val="18"/>
                <w:lang w:val="es-ES"/>
              </w:rPr>
            </w:pPr>
          </w:p>
          <w:p w:rsidR="003C6EF9" w:rsidRPr="00BC08F8" w:rsidRDefault="003C6EF9" w:rsidP="00BE17B7">
            <w:pPr>
              <w:tabs>
                <w:tab w:val="left" w:pos="306"/>
              </w:tabs>
              <w:autoSpaceDE w:val="0"/>
              <w:autoSpaceDN w:val="0"/>
              <w:adjustRightInd w:val="0"/>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3C6EF9" w:rsidRPr="00BC08F8" w:rsidRDefault="003C6EF9" w:rsidP="00BE17B7">
            <w:pPr>
              <w:rPr>
                <w:rFonts w:ascii="Arial" w:hAnsi="Arial" w:cs="Arial"/>
                <w:sz w:val="18"/>
                <w:szCs w:val="18"/>
                <w:lang w:val="es-ES"/>
              </w:rPr>
            </w:pPr>
            <w:r w:rsidRPr="00BC08F8">
              <w:rPr>
                <w:rFonts w:ascii="Arial" w:hAnsi="Arial" w:cs="Arial"/>
                <w:sz w:val="18"/>
                <w:szCs w:val="18"/>
                <w:lang w:val="es-ES"/>
              </w:rPr>
              <w:t xml:space="preserve">Prueba objetiva escrita sobre los conocimientos </w:t>
            </w:r>
            <w:r w:rsidRPr="00BC08F8">
              <w:rPr>
                <w:rFonts w:ascii="Arial" w:hAnsi="Arial" w:cs="Arial"/>
                <w:sz w:val="18"/>
                <w:szCs w:val="18"/>
                <w:lang w:val="es-ES"/>
              </w:rPr>
              <w:lastRenderedPageBreak/>
              <w:t>esenciales de tratamiento de infecciones</w:t>
            </w:r>
            <w:r w:rsidR="00A72982" w:rsidRPr="00A72982">
              <w:rPr>
                <w:rFonts w:ascii="Arial" w:hAnsi="Arial" w:cs="Arial"/>
                <w:sz w:val="18"/>
                <w:szCs w:val="18"/>
                <w:lang w:val="es-ES"/>
              </w:rPr>
              <w:t xml:space="preserve"> ginecológicas</w:t>
            </w:r>
            <w:r w:rsidRPr="00BC08F8">
              <w:rPr>
                <w:rFonts w:ascii="Arial" w:hAnsi="Arial" w:cs="Arial"/>
                <w:sz w:val="18"/>
                <w:szCs w:val="18"/>
                <w:lang w:val="es-ES"/>
              </w:rPr>
              <w:t xml:space="preserve"> </w:t>
            </w:r>
            <w:r w:rsidR="00A72982">
              <w:rPr>
                <w:rFonts w:ascii="Arial" w:hAnsi="Arial" w:cs="Arial"/>
                <w:sz w:val="18"/>
                <w:szCs w:val="18"/>
                <w:lang w:val="es-ES"/>
              </w:rPr>
              <w:t xml:space="preserve"> e</w:t>
            </w:r>
            <w:r w:rsidRPr="00BC08F8">
              <w:rPr>
                <w:rFonts w:ascii="Arial" w:hAnsi="Arial" w:cs="Arial"/>
                <w:sz w:val="18"/>
                <w:szCs w:val="18"/>
                <w:lang w:val="es-ES"/>
              </w:rPr>
              <w:t xml:space="preserve"> ITS</w:t>
            </w:r>
          </w:p>
          <w:p w:rsidR="003C6EF9" w:rsidRPr="00BC08F8" w:rsidRDefault="003C6EF9" w:rsidP="00BE17B7">
            <w:pPr>
              <w:tabs>
                <w:tab w:val="left" w:pos="306"/>
              </w:tabs>
              <w:autoSpaceDE w:val="0"/>
              <w:autoSpaceDN w:val="0"/>
              <w:adjustRightInd w:val="0"/>
              <w:ind w:left="357"/>
              <w:rPr>
                <w:rFonts w:ascii="Arial" w:hAnsi="Arial" w:cs="Arial"/>
                <w:sz w:val="18"/>
                <w:szCs w:val="18"/>
                <w:lang w:val="es-ES"/>
              </w:rPr>
            </w:pPr>
          </w:p>
          <w:p w:rsidR="003C6EF9" w:rsidRPr="00A72982" w:rsidRDefault="003C6EF9" w:rsidP="00BE17B7">
            <w:pPr>
              <w:tabs>
                <w:tab w:val="left" w:pos="306"/>
              </w:tabs>
              <w:autoSpaceDE w:val="0"/>
              <w:autoSpaceDN w:val="0"/>
              <w:adjustRightInd w:val="0"/>
              <w:rPr>
                <w:rFonts w:ascii="Arial" w:hAnsi="Arial" w:cs="Arial"/>
                <w:b/>
                <w:sz w:val="18"/>
                <w:szCs w:val="18"/>
                <w:lang w:val="es-ES"/>
              </w:rPr>
            </w:pPr>
            <w:r w:rsidRPr="00A72982">
              <w:rPr>
                <w:rFonts w:ascii="Arial" w:hAnsi="Arial" w:cs="Arial"/>
                <w:b/>
                <w:sz w:val="18"/>
                <w:szCs w:val="18"/>
                <w:lang w:val="es-ES"/>
              </w:rPr>
              <w:t>PRODUCTO</w:t>
            </w:r>
            <w:r w:rsidR="00A85D50">
              <w:rPr>
                <w:rFonts w:ascii="Arial" w:hAnsi="Arial" w:cs="Arial"/>
                <w:b/>
                <w:sz w:val="18"/>
                <w:szCs w:val="18"/>
                <w:lang w:val="es-ES"/>
              </w:rPr>
              <w:t>:</w:t>
            </w:r>
          </w:p>
          <w:p w:rsidR="00F62D45" w:rsidRPr="00A72982" w:rsidRDefault="007C3D09" w:rsidP="00F62D45">
            <w:pPr>
              <w:tabs>
                <w:tab w:val="left" w:pos="306"/>
              </w:tabs>
              <w:autoSpaceDE w:val="0"/>
              <w:autoSpaceDN w:val="0"/>
              <w:adjustRightInd w:val="0"/>
              <w:rPr>
                <w:rFonts w:ascii="Arial" w:hAnsi="Arial" w:cs="Arial"/>
                <w:sz w:val="18"/>
                <w:szCs w:val="18"/>
                <w:lang w:val="es-ES"/>
              </w:rPr>
            </w:pPr>
            <w:r w:rsidRPr="00A72982">
              <w:rPr>
                <w:rFonts w:ascii="Arial" w:hAnsi="Arial" w:cs="Arial"/>
                <w:sz w:val="18"/>
                <w:szCs w:val="18"/>
                <w:lang w:val="es-ES"/>
              </w:rPr>
              <w:t xml:space="preserve">HC con registro </w:t>
            </w:r>
            <w:r w:rsidR="003B7B93" w:rsidRPr="00A72982">
              <w:rPr>
                <w:rFonts w:ascii="Arial" w:hAnsi="Arial" w:cs="Arial"/>
                <w:sz w:val="18"/>
                <w:szCs w:val="18"/>
                <w:lang w:val="es-ES"/>
              </w:rPr>
              <w:t xml:space="preserve">del tratamiento </w:t>
            </w:r>
            <w:r w:rsidR="00F62D45" w:rsidRPr="00A72982">
              <w:rPr>
                <w:rFonts w:ascii="Arial" w:hAnsi="Arial" w:cs="Arial"/>
                <w:sz w:val="18"/>
                <w:szCs w:val="18"/>
                <w:lang w:val="es-ES"/>
              </w:rPr>
              <w:t xml:space="preserve">a dos  pacientes con </w:t>
            </w:r>
            <w:r w:rsidR="00017876">
              <w:rPr>
                <w:rFonts w:ascii="Arial" w:hAnsi="Arial" w:cs="Arial"/>
                <w:sz w:val="18"/>
                <w:szCs w:val="18"/>
                <w:lang w:val="es-ES"/>
              </w:rPr>
              <w:t>infecciones ginecológicas</w:t>
            </w:r>
            <w:r w:rsidR="00A72982" w:rsidRPr="00A72982">
              <w:rPr>
                <w:rFonts w:ascii="Arial" w:hAnsi="Arial" w:cs="Arial"/>
                <w:sz w:val="18"/>
                <w:szCs w:val="18"/>
                <w:lang w:val="es-ES"/>
              </w:rPr>
              <w:t xml:space="preserve"> </w:t>
            </w:r>
            <w:r w:rsidR="00F62D45" w:rsidRPr="00A72982">
              <w:rPr>
                <w:rFonts w:ascii="Arial" w:hAnsi="Arial" w:cs="Arial"/>
                <w:sz w:val="18"/>
                <w:szCs w:val="18"/>
                <w:lang w:val="es-ES" w:eastAsia="es-ES"/>
              </w:rPr>
              <w:t xml:space="preserve">  y una paciente con </w:t>
            </w:r>
            <w:r w:rsidR="00F62D45" w:rsidRPr="00A72982">
              <w:rPr>
                <w:rFonts w:ascii="Arial" w:hAnsi="Arial" w:cs="Arial"/>
                <w:sz w:val="18"/>
                <w:szCs w:val="18"/>
                <w:lang w:val="es-ES"/>
              </w:rPr>
              <w:t xml:space="preserve"> cada tipo de ITS </w:t>
            </w:r>
          </w:p>
          <w:p w:rsidR="003C6EF9" w:rsidRPr="00BC08F8" w:rsidRDefault="003C6EF9" w:rsidP="003B7B93">
            <w:pPr>
              <w:tabs>
                <w:tab w:val="left" w:pos="306"/>
              </w:tabs>
              <w:autoSpaceDE w:val="0"/>
              <w:autoSpaceDN w:val="0"/>
              <w:adjustRightInd w:val="0"/>
              <w:rPr>
                <w:rFonts w:ascii="Arial" w:hAnsi="Arial" w:cs="Arial"/>
                <w:sz w:val="18"/>
                <w:szCs w:val="18"/>
                <w:lang w:val="es-ES"/>
              </w:rPr>
            </w:pPr>
          </w:p>
        </w:tc>
      </w:tr>
    </w:tbl>
    <w:p w:rsidR="001B416C" w:rsidRPr="00BC08F8" w:rsidRDefault="001B416C" w:rsidP="001B416C">
      <w:pPr>
        <w:rPr>
          <w:lang w:val="es-ES"/>
        </w:rPr>
      </w:pPr>
    </w:p>
    <w:p w:rsidR="001B416C" w:rsidRPr="00BC08F8" w:rsidRDefault="001B416C" w:rsidP="00932D29">
      <w:pPr>
        <w:spacing w:before="120" w:after="120"/>
        <w:jc w:val="center"/>
        <w:rPr>
          <w:rFonts w:ascii="Arial" w:hAnsi="Arial" w:cs="Arial"/>
          <w:b/>
          <w:lang w:val="es-ES"/>
        </w:rPr>
      </w:pPr>
    </w:p>
    <w:p w:rsidR="003C6EF9" w:rsidRPr="00BC08F8" w:rsidRDefault="003C6EF9" w:rsidP="00932D29">
      <w:pPr>
        <w:spacing w:before="120" w:after="120"/>
        <w:jc w:val="center"/>
        <w:rPr>
          <w:rFonts w:ascii="Arial" w:hAnsi="Arial" w:cs="Arial"/>
          <w:b/>
          <w:lang w:val="es-ES"/>
        </w:rPr>
      </w:pPr>
    </w:p>
    <w:p w:rsidR="003C6EF9" w:rsidRPr="00BC08F8" w:rsidRDefault="003C6EF9" w:rsidP="00932D29">
      <w:pPr>
        <w:spacing w:before="120" w:after="120"/>
        <w:jc w:val="center"/>
        <w:rPr>
          <w:rFonts w:ascii="Arial" w:hAnsi="Arial" w:cs="Arial"/>
          <w:b/>
          <w:lang w:val="es-ES"/>
        </w:rPr>
      </w:pPr>
    </w:p>
    <w:p w:rsidR="00ED3295" w:rsidRPr="00BC08F8" w:rsidRDefault="00ED3295" w:rsidP="00932D29">
      <w:pPr>
        <w:spacing w:before="120" w:after="120"/>
        <w:jc w:val="center"/>
        <w:rPr>
          <w:rFonts w:ascii="Arial" w:hAnsi="Arial" w:cs="Arial"/>
          <w:b/>
          <w:lang w:val="es-ES"/>
        </w:rPr>
      </w:pPr>
    </w:p>
    <w:p w:rsidR="00ED3295" w:rsidRPr="00BC08F8" w:rsidRDefault="00ED3295" w:rsidP="00932D29">
      <w:pPr>
        <w:spacing w:before="120" w:after="120"/>
        <w:jc w:val="center"/>
        <w:rPr>
          <w:rFonts w:ascii="Arial" w:hAnsi="Arial" w:cs="Arial"/>
          <w:b/>
          <w:lang w:val="es-ES"/>
        </w:rPr>
      </w:pPr>
    </w:p>
    <w:p w:rsidR="00ED3295" w:rsidRPr="00BC08F8" w:rsidRDefault="00ED3295" w:rsidP="00932D29">
      <w:pPr>
        <w:spacing w:before="120" w:after="120"/>
        <w:jc w:val="center"/>
        <w:rPr>
          <w:rFonts w:ascii="Arial" w:hAnsi="Arial" w:cs="Arial"/>
          <w:b/>
          <w:lang w:val="es-ES"/>
        </w:rPr>
      </w:pPr>
    </w:p>
    <w:p w:rsidR="00ED3295" w:rsidRPr="00BC08F8" w:rsidRDefault="00ED3295" w:rsidP="00932D29">
      <w:pPr>
        <w:spacing w:before="120" w:after="120"/>
        <w:jc w:val="center"/>
        <w:rPr>
          <w:rFonts w:ascii="Arial" w:hAnsi="Arial" w:cs="Arial"/>
          <w:b/>
          <w:lang w:val="es-ES"/>
        </w:rPr>
      </w:pPr>
    </w:p>
    <w:p w:rsidR="00ED3295" w:rsidRPr="00BC08F8" w:rsidRDefault="00ED3295" w:rsidP="00932D29">
      <w:pPr>
        <w:spacing w:before="120" w:after="120"/>
        <w:jc w:val="center"/>
        <w:rPr>
          <w:rFonts w:ascii="Arial" w:hAnsi="Arial" w:cs="Arial"/>
          <w:b/>
          <w:lang w:val="es-ES"/>
        </w:rPr>
      </w:pPr>
    </w:p>
    <w:p w:rsidR="00ED3295" w:rsidRPr="00BC08F8" w:rsidRDefault="00ED3295" w:rsidP="00932D29">
      <w:pPr>
        <w:spacing w:before="120" w:after="120"/>
        <w:jc w:val="center"/>
        <w:rPr>
          <w:rFonts w:ascii="Arial" w:hAnsi="Arial" w:cs="Arial"/>
          <w:b/>
          <w:lang w:val="es-ES"/>
        </w:rPr>
      </w:pPr>
    </w:p>
    <w:p w:rsidR="005633CB" w:rsidRPr="00BC08F8" w:rsidRDefault="005633CB" w:rsidP="00932D29">
      <w:pPr>
        <w:spacing w:before="120" w:after="120"/>
        <w:jc w:val="center"/>
        <w:rPr>
          <w:rFonts w:ascii="Arial" w:hAnsi="Arial" w:cs="Arial"/>
          <w:b/>
          <w:lang w:val="es-ES"/>
        </w:rPr>
      </w:pPr>
    </w:p>
    <w:p w:rsidR="005633CB" w:rsidRPr="00BC08F8" w:rsidRDefault="005633CB" w:rsidP="00017876">
      <w:pPr>
        <w:spacing w:before="120" w:after="120"/>
        <w:rPr>
          <w:rFonts w:ascii="Arial" w:hAnsi="Arial" w:cs="Arial"/>
          <w:b/>
          <w:lang w:val="es-ES"/>
        </w:rPr>
      </w:pPr>
    </w:p>
    <w:tbl>
      <w:tblPr>
        <w:tblStyle w:val="Tablaconcuadrcula"/>
        <w:tblW w:w="15276" w:type="dxa"/>
        <w:tblLook w:val="04A0" w:firstRow="1" w:lastRow="0" w:firstColumn="1" w:lastColumn="0" w:noHBand="0" w:noVBand="1"/>
      </w:tblPr>
      <w:tblGrid>
        <w:gridCol w:w="4243"/>
        <w:gridCol w:w="5959"/>
        <w:gridCol w:w="5074"/>
      </w:tblGrid>
      <w:tr w:rsidR="001B416C" w:rsidRPr="00BC08F8" w:rsidTr="00D71EFA">
        <w:trPr>
          <w:trHeight w:val="70"/>
        </w:trPr>
        <w:tc>
          <w:tcPr>
            <w:tcW w:w="4243" w:type="dxa"/>
            <w:shd w:val="clear" w:color="auto" w:fill="FFFF93"/>
          </w:tcPr>
          <w:p w:rsidR="001B416C" w:rsidRPr="00BC08F8" w:rsidRDefault="00017876" w:rsidP="00DB4269">
            <w:pPr>
              <w:spacing w:before="120"/>
              <w:jc w:val="center"/>
              <w:rPr>
                <w:rFonts w:ascii="Arial" w:hAnsi="Arial" w:cs="Arial"/>
                <w:b/>
                <w:sz w:val="20"/>
                <w:szCs w:val="20"/>
              </w:rPr>
            </w:pPr>
            <w:r>
              <w:rPr>
                <w:rFonts w:ascii="Arial" w:hAnsi="Arial" w:cs="Arial"/>
                <w:b/>
                <w:sz w:val="20"/>
                <w:szCs w:val="20"/>
              </w:rPr>
              <w:lastRenderedPageBreak/>
              <w:t>CONAREME</w:t>
            </w:r>
          </w:p>
        </w:tc>
        <w:tc>
          <w:tcPr>
            <w:tcW w:w="5959" w:type="dxa"/>
            <w:shd w:val="clear" w:color="auto" w:fill="FFFF93"/>
          </w:tcPr>
          <w:p w:rsidR="001B416C" w:rsidRPr="00BC08F8" w:rsidRDefault="001B416C" w:rsidP="00017876">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ESTÁNDAR </w:t>
            </w:r>
            <w:r w:rsidR="00A3128E" w:rsidRPr="00BC08F8">
              <w:rPr>
                <w:rFonts w:ascii="Arial" w:hAnsi="Arial" w:cs="Arial"/>
                <w:b/>
                <w:sz w:val="20"/>
                <w:szCs w:val="20"/>
                <w:lang w:val="es-ES"/>
              </w:rPr>
              <w:t>DE COMPETENCIA No. 16</w:t>
            </w:r>
          </w:p>
          <w:p w:rsidR="001B416C" w:rsidRPr="00BC08F8" w:rsidRDefault="001B416C" w:rsidP="00017876">
            <w:pPr>
              <w:spacing w:before="120" w:after="120"/>
              <w:jc w:val="center"/>
              <w:rPr>
                <w:rFonts w:ascii="Arial" w:hAnsi="Arial" w:cs="Arial"/>
                <w:b/>
                <w:sz w:val="20"/>
                <w:szCs w:val="20"/>
                <w:lang w:val="es-ES"/>
              </w:rPr>
            </w:pPr>
          </w:p>
        </w:tc>
        <w:tc>
          <w:tcPr>
            <w:tcW w:w="5074" w:type="dxa"/>
            <w:shd w:val="clear" w:color="auto" w:fill="FFFF93"/>
          </w:tcPr>
          <w:p w:rsidR="001B416C" w:rsidRPr="00BC08F8" w:rsidRDefault="001B416C" w:rsidP="00017876">
            <w:pPr>
              <w:spacing w:before="120" w:after="120"/>
              <w:jc w:val="center"/>
              <w:rPr>
                <w:rFonts w:ascii="Arial" w:hAnsi="Arial" w:cs="Arial"/>
                <w:b/>
                <w:sz w:val="20"/>
                <w:szCs w:val="20"/>
                <w:lang w:val="es-ES"/>
              </w:rPr>
            </w:pPr>
            <w:r w:rsidRPr="00BC08F8">
              <w:rPr>
                <w:rFonts w:ascii="Arial" w:hAnsi="Arial" w:cs="Arial"/>
                <w:b/>
                <w:sz w:val="20"/>
                <w:szCs w:val="20"/>
                <w:lang w:val="es-ES"/>
              </w:rPr>
              <w:t>VERSIÓN 1</w:t>
            </w:r>
          </w:p>
          <w:p w:rsidR="001B416C" w:rsidRPr="00BC08F8" w:rsidRDefault="001B416C" w:rsidP="00017876">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1B416C" w:rsidRPr="005940F9" w:rsidTr="00D71EFA">
        <w:tc>
          <w:tcPr>
            <w:tcW w:w="4243" w:type="dxa"/>
            <w:tcBorders>
              <w:bottom w:val="single" w:sz="4" w:space="0" w:color="auto"/>
            </w:tcBorders>
            <w:shd w:val="clear" w:color="auto" w:fill="B7FFE2"/>
          </w:tcPr>
          <w:p w:rsidR="001B416C" w:rsidRPr="00BC08F8" w:rsidRDefault="001B416C" w:rsidP="00DB4269">
            <w:pPr>
              <w:spacing w:before="120"/>
              <w:rPr>
                <w:rFonts w:ascii="Arial" w:hAnsi="Arial" w:cs="Arial"/>
                <w:b/>
                <w:sz w:val="20"/>
                <w:szCs w:val="20"/>
                <w:lang w:val="es-ES"/>
              </w:rPr>
            </w:pPr>
            <w:r w:rsidRPr="00BC08F8">
              <w:rPr>
                <w:rFonts w:ascii="Arial" w:hAnsi="Arial" w:cs="Arial"/>
                <w:b/>
                <w:sz w:val="20"/>
                <w:szCs w:val="20"/>
                <w:lang w:val="es-ES"/>
              </w:rPr>
              <w:t>TÍTUL</w:t>
            </w:r>
            <w:r w:rsidR="00E63988" w:rsidRPr="00BC08F8">
              <w:rPr>
                <w:rFonts w:ascii="Arial" w:hAnsi="Arial" w:cs="Arial"/>
                <w:b/>
                <w:sz w:val="20"/>
                <w:szCs w:val="20"/>
                <w:lang w:val="es-ES"/>
              </w:rPr>
              <w:t xml:space="preserve">O DEL ESTÁNDAR DE COMPETENCIA. </w:t>
            </w:r>
          </w:p>
        </w:tc>
        <w:tc>
          <w:tcPr>
            <w:tcW w:w="11033" w:type="dxa"/>
            <w:gridSpan w:val="2"/>
            <w:shd w:val="clear" w:color="auto" w:fill="B7FFE2"/>
          </w:tcPr>
          <w:p w:rsidR="001B416C" w:rsidRPr="00BC08F8" w:rsidRDefault="003F6B36" w:rsidP="00017876">
            <w:pPr>
              <w:pStyle w:val="Prrafodelista"/>
              <w:numPr>
                <w:ilvl w:val="0"/>
                <w:numId w:val="70"/>
              </w:numPr>
              <w:spacing w:before="120" w:after="120"/>
              <w:rPr>
                <w:rFonts w:ascii="Arial" w:hAnsi="Arial" w:cs="Arial"/>
                <w:sz w:val="20"/>
                <w:szCs w:val="20"/>
                <w:lang w:val="es-ES"/>
              </w:rPr>
            </w:pPr>
            <w:r w:rsidRPr="00BC08F8">
              <w:rPr>
                <w:rFonts w:ascii="Arial" w:hAnsi="Arial" w:cs="Arial"/>
                <w:sz w:val="20"/>
                <w:szCs w:val="20"/>
                <w:lang w:val="es-MX"/>
              </w:rPr>
              <w:t xml:space="preserve">Atender a la mujer gestante con  VIH  o  sífilis, </w:t>
            </w:r>
            <w:r w:rsidRPr="00017876">
              <w:rPr>
                <w:rFonts w:ascii="Arial" w:hAnsi="Arial" w:cs="Arial"/>
                <w:b/>
                <w:sz w:val="20"/>
                <w:szCs w:val="20"/>
                <w:lang w:val="es-MX"/>
              </w:rPr>
              <w:t xml:space="preserve">de acuerdo a la </w:t>
            </w:r>
            <w:r w:rsidRPr="00017876">
              <w:rPr>
                <w:rFonts w:ascii="Arial" w:hAnsi="Arial" w:cs="Arial"/>
                <w:b/>
                <w:sz w:val="20"/>
                <w:szCs w:val="20"/>
                <w:lang w:val="es-MX" w:eastAsia="es-PE"/>
              </w:rPr>
              <w:t>Norma Técnica de Salud para la profilaxis de la transmisión madre-niño del VIH y la Sífilis Congénita</w:t>
            </w:r>
            <w:r w:rsidR="00017876">
              <w:rPr>
                <w:rFonts w:ascii="Arial" w:hAnsi="Arial" w:cs="Arial"/>
                <w:b/>
                <w:sz w:val="20"/>
                <w:szCs w:val="20"/>
                <w:lang w:val="es-MX" w:eastAsia="es-PE"/>
              </w:rPr>
              <w:t xml:space="preserve">. </w:t>
            </w:r>
          </w:p>
        </w:tc>
      </w:tr>
      <w:tr w:rsidR="00F14E6E" w:rsidRPr="005940F9" w:rsidTr="00D71EFA">
        <w:tc>
          <w:tcPr>
            <w:tcW w:w="4243" w:type="dxa"/>
            <w:vMerge w:val="restart"/>
            <w:tcBorders>
              <w:top w:val="single" w:sz="4" w:space="0" w:color="auto"/>
            </w:tcBorders>
            <w:shd w:val="clear" w:color="auto" w:fill="FFFFFF" w:themeFill="background1"/>
          </w:tcPr>
          <w:p w:rsidR="00F14E6E" w:rsidRPr="00BC08F8" w:rsidRDefault="00F14E6E" w:rsidP="00DB4269">
            <w:pPr>
              <w:spacing w:before="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033" w:type="dxa"/>
            <w:gridSpan w:val="2"/>
            <w:vAlign w:val="center"/>
          </w:tcPr>
          <w:p w:rsidR="00F14E6E" w:rsidRPr="00BC08F8" w:rsidRDefault="00A3128E" w:rsidP="00017876">
            <w:pPr>
              <w:pStyle w:val="NormalWeb"/>
              <w:spacing w:before="120" w:beforeAutospacing="0" w:after="120" w:afterAutospacing="0"/>
              <w:textAlignment w:val="baseline"/>
              <w:rPr>
                <w:rFonts w:ascii="Arial" w:eastAsia="Calibri" w:hAnsi="Arial" w:cs="Arial"/>
                <w:kern w:val="24"/>
                <w:sz w:val="20"/>
                <w:szCs w:val="20"/>
                <w:lang w:val="es-PE"/>
              </w:rPr>
            </w:pPr>
            <w:r w:rsidRPr="00BC08F8">
              <w:rPr>
                <w:rFonts w:ascii="Arial" w:eastAsia="Calibri" w:hAnsi="Arial" w:cs="Arial"/>
                <w:kern w:val="24"/>
                <w:sz w:val="20"/>
                <w:szCs w:val="20"/>
                <w:lang w:val="es-ES"/>
              </w:rPr>
              <w:t xml:space="preserve">16.1 </w:t>
            </w:r>
            <w:r w:rsidR="00F14E6E" w:rsidRPr="00BC08F8">
              <w:rPr>
                <w:rFonts w:ascii="Arial" w:eastAsia="Calibri" w:hAnsi="Arial" w:cs="Arial"/>
                <w:kern w:val="24"/>
                <w:sz w:val="20"/>
                <w:szCs w:val="20"/>
                <w:lang w:val="es-ES"/>
              </w:rPr>
              <w:t xml:space="preserve">Evaluar a la </w:t>
            </w:r>
            <w:r w:rsidR="00F14E6E" w:rsidRPr="00BC08F8">
              <w:rPr>
                <w:rFonts w:ascii="Arial" w:hAnsi="Arial" w:cs="Arial"/>
                <w:sz w:val="20"/>
                <w:szCs w:val="20"/>
                <w:lang w:val="es-PE"/>
              </w:rPr>
              <w:t>mujer gestante con VIH o sífilis</w:t>
            </w:r>
            <w:r w:rsidR="00017876">
              <w:rPr>
                <w:rFonts w:ascii="Arial" w:hAnsi="Arial" w:cs="Arial"/>
                <w:sz w:val="20"/>
                <w:szCs w:val="20"/>
                <w:lang w:val="es-PE"/>
              </w:rPr>
              <w:t>.</w:t>
            </w:r>
            <w:r w:rsidR="00F14E6E" w:rsidRPr="00BC08F8">
              <w:rPr>
                <w:rFonts w:ascii="Arial" w:hAnsi="Arial" w:cs="Arial"/>
                <w:sz w:val="20"/>
                <w:szCs w:val="20"/>
                <w:lang w:val="es-PE"/>
              </w:rPr>
              <w:t xml:space="preserve"> </w:t>
            </w:r>
          </w:p>
        </w:tc>
      </w:tr>
      <w:tr w:rsidR="00F14E6E" w:rsidRPr="005940F9" w:rsidTr="00D71EFA">
        <w:trPr>
          <w:trHeight w:val="240"/>
        </w:trPr>
        <w:tc>
          <w:tcPr>
            <w:tcW w:w="4243" w:type="dxa"/>
            <w:vMerge/>
            <w:shd w:val="clear" w:color="auto" w:fill="FFFFFF" w:themeFill="background1"/>
          </w:tcPr>
          <w:p w:rsidR="00F14E6E" w:rsidRPr="00BC08F8" w:rsidRDefault="00F14E6E" w:rsidP="00DB4269">
            <w:pPr>
              <w:rPr>
                <w:rFonts w:ascii="Arial" w:hAnsi="Arial" w:cs="Arial"/>
                <w:sz w:val="20"/>
                <w:szCs w:val="20"/>
                <w:lang w:val="es-ES"/>
              </w:rPr>
            </w:pPr>
          </w:p>
        </w:tc>
        <w:tc>
          <w:tcPr>
            <w:tcW w:w="11033" w:type="dxa"/>
            <w:gridSpan w:val="2"/>
            <w:tcBorders>
              <w:bottom w:val="single" w:sz="4" w:space="0" w:color="auto"/>
            </w:tcBorders>
            <w:vAlign w:val="center"/>
          </w:tcPr>
          <w:p w:rsidR="00F14E6E" w:rsidRPr="00BC08F8" w:rsidRDefault="00A3128E" w:rsidP="00017876">
            <w:pPr>
              <w:pStyle w:val="NormalWeb"/>
              <w:spacing w:before="120" w:beforeAutospacing="0" w:after="120" w:afterAutospacing="0"/>
              <w:jc w:val="both"/>
              <w:textAlignment w:val="baseline"/>
              <w:rPr>
                <w:rFonts w:ascii="Arial" w:hAnsi="Arial" w:cs="Arial"/>
                <w:sz w:val="20"/>
                <w:szCs w:val="20"/>
                <w:lang w:val="es-ES"/>
              </w:rPr>
            </w:pPr>
            <w:r w:rsidRPr="00BC08F8">
              <w:rPr>
                <w:rFonts w:ascii="Arial" w:eastAsia="Calibri" w:hAnsi="Arial" w:cs="Arial"/>
                <w:kern w:val="24"/>
                <w:sz w:val="20"/>
                <w:szCs w:val="20"/>
                <w:lang w:val="es-ES"/>
              </w:rPr>
              <w:t xml:space="preserve">16.2 </w:t>
            </w:r>
            <w:r w:rsidR="00F14E6E" w:rsidRPr="00BC08F8">
              <w:rPr>
                <w:rFonts w:ascii="Arial" w:eastAsia="Calibri" w:hAnsi="Arial" w:cs="Arial"/>
                <w:kern w:val="24"/>
                <w:sz w:val="20"/>
                <w:szCs w:val="20"/>
                <w:lang w:val="es-ES"/>
              </w:rPr>
              <w:t xml:space="preserve">Orientar a la </w:t>
            </w:r>
            <w:r w:rsidR="00F14E6E" w:rsidRPr="00BC08F8">
              <w:rPr>
                <w:rFonts w:ascii="Arial" w:hAnsi="Arial" w:cs="Arial"/>
                <w:sz w:val="20"/>
                <w:szCs w:val="20"/>
                <w:lang w:val="es-PE"/>
              </w:rPr>
              <w:t>mujer gestante con VIH para prevenir la transmisión vertical del VIH al producto.</w:t>
            </w:r>
          </w:p>
        </w:tc>
      </w:tr>
      <w:tr w:rsidR="00F14E6E" w:rsidRPr="005940F9" w:rsidTr="00D71EFA">
        <w:trPr>
          <w:trHeight w:val="380"/>
        </w:trPr>
        <w:tc>
          <w:tcPr>
            <w:tcW w:w="4243" w:type="dxa"/>
            <w:vMerge/>
            <w:shd w:val="clear" w:color="auto" w:fill="FFFFFF" w:themeFill="background1"/>
          </w:tcPr>
          <w:p w:rsidR="00F14E6E" w:rsidRPr="00BC08F8" w:rsidRDefault="00F14E6E" w:rsidP="00DB4269">
            <w:pPr>
              <w:rPr>
                <w:rFonts w:ascii="Arial" w:hAnsi="Arial" w:cs="Arial"/>
                <w:sz w:val="20"/>
                <w:szCs w:val="20"/>
                <w:lang w:val="es-ES"/>
              </w:rPr>
            </w:pPr>
          </w:p>
        </w:tc>
        <w:tc>
          <w:tcPr>
            <w:tcW w:w="11033" w:type="dxa"/>
            <w:gridSpan w:val="2"/>
            <w:tcBorders>
              <w:top w:val="single" w:sz="4" w:space="0" w:color="auto"/>
              <w:bottom w:val="single" w:sz="4" w:space="0" w:color="auto"/>
            </w:tcBorders>
            <w:vAlign w:val="center"/>
          </w:tcPr>
          <w:p w:rsidR="00F14E6E" w:rsidRPr="00BC08F8" w:rsidRDefault="00A3128E" w:rsidP="00017876">
            <w:pPr>
              <w:pStyle w:val="NormalWeb"/>
              <w:spacing w:before="120" w:beforeAutospacing="0" w:after="120" w:afterAutospacing="0"/>
              <w:jc w:val="both"/>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 xml:space="preserve">16.3 </w:t>
            </w:r>
            <w:r w:rsidR="00F14E6E" w:rsidRPr="00BC08F8">
              <w:rPr>
                <w:rFonts w:ascii="Arial" w:eastAsia="Calibri" w:hAnsi="Arial" w:cs="Arial"/>
                <w:kern w:val="24"/>
                <w:sz w:val="20"/>
                <w:szCs w:val="20"/>
                <w:lang w:val="es-ES"/>
              </w:rPr>
              <w:t xml:space="preserve">Orientar a la </w:t>
            </w:r>
            <w:r w:rsidR="00F14E6E" w:rsidRPr="00BC08F8">
              <w:rPr>
                <w:rFonts w:ascii="Arial" w:hAnsi="Arial" w:cs="Arial"/>
                <w:sz w:val="20"/>
                <w:szCs w:val="20"/>
                <w:lang w:val="es-PE"/>
              </w:rPr>
              <w:t>mujer gestante con sífilis para su tratamiento y tratamiento al producto con sífilis congénita</w:t>
            </w:r>
            <w:r w:rsidR="00017876">
              <w:rPr>
                <w:rFonts w:ascii="Arial" w:hAnsi="Arial" w:cs="Arial"/>
                <w:sz w:val="20"/>
                <w:szCs w:val="20"/>
                <w:lang w:val="es-PE"/>
              </w:rPr>
              <w:t>.</w:t>
            </w:r>
          </w:p>
        </w:tc>
      </w:tr>
      <w:tr w:rsidR="00F14E6E" w:rsidRPr="005940F9" w:rsidTr="00D71EFA">
        <w:trPr>
          <w:trHeight w:val="380"/>
        </w:trPr>
        <w:tc>
          <w:tcPr>
            <w:tcW w:w="4243" w:type="dxa"/>
            <w:vMerge/>
            <w:tcBorders>
              <w:bottom w:val="single" w:sz="4" w:space="0" w:color="auto"/>
            </w:tcBorders>
            <w:shd w:val="clear" w:color="auto" w:fill="FFFFFF" w:themeFill="background1"/>
          </w:tcPr>
          <w:p w:rsidR="00F14E6E" w:rsidRPr="00BC08F8" w:rsidRDefault="00F14E6E" w:rsidP="00DB4269">
            <w:pPr>
              <w:rPr>
                <w:rFonts w:ascii="Arial" w:hAnsi="Arial" w:cs="Arial"/>
                <w:sz w:val="20"/>
                <w:szCs w:val="20"/>
                <w:lang w:val="es-ES"/>
              </w:rPr>
            </w:pPr>
          </w:p>
        </w:tc>
        <w:tc>
          <w:tcPr>
            <w:tcW w:w="11033" w:type="dxa"/>
            <w:gridSpan w:val="2"/>
            <w:tcBorders>
              <w:top w:val="single" w:sz="4" w:space="0" w:color="auto"/>
            </w:tcBorders>
            <w:vAlign w:val="center"/>
          </w:tcPr>
          <w:p w:rsidR="00F14E6E" w:rsidRPr="00BC08F8" w:rsidRDefault="00A3128E" w:rsidP="00017876">
            <w:pPr>
              <w:pStyle w:val="NormalWeb"/>
              <w:spacing w:before="120" w:beforeAutospacing="0" w:after="120" w:afterAutospacing="0"/>
              <w:textAlignment w:val="baseline"/>
              <w:rPr>
                <w:rFonts w:ascii="Arial" w:eastAsia="Calibri" w:hAnsi="Arial" w:cs="Arial"/>
                <w:kern w:val="24"/>
                <w:sz w:val="20"/>
                <w:szCs w:val="20"/>
                <w:lang w:val="es-PE"/>
              </w:rPr>
            </w:pPr>
            <w:r w:rsidRPr="00BC08F8">
              <w:rPr>
                <w:rFonts w:ascii="Arial" w:eastAsia="Calibri" w:hAnsi="Arial" w:cs="Arial"/>
                <w:kern w:val="24"/>
                <w:sz w:val="20"/>
                <w:szCs w:val="20"/>
                <w:lang w:val="es-ES"/>
              </w:rPr>
              <w:t xml:space="preserve">16.4 </w:t>
            </w:r>
            <w:r w:rsidR="00F14E6E" w:rsidRPr="00BC08F8">
              <w:rPr>
                <w:rFonts w:ascii="Arial" w:eastAsia="Calibri" w:hAnsi="Arial" w:cs="Arial"/>
                <w:kern w:val="24"/>
                <w:sz w:val="20"/>
                <w:szCs w:val="20"/>
                <w:lang w:val="es-ES"/>
              </w:rPr>
              <w:t xml:space="preserve">Atender el parto a la </w:t>
            </w:r>
            <w:r w:rsidR="00F14E6E" w:rsidRPr="00BC08F8">
              <w:rPr>
                <w:rFonts w:ascii="Arial" w:hAnsi="Arial" w:cs="Arial"/>
                <w:sz w:val="20"/>
                <w:szCs w:val="20"/>
                <w:lang w:val="es-PE"/>
              </w:rPr>
              <w:t>mujer gestante con VIH o sífilis</w:t>
            </w:r>
            <w:r w:rsidR="00017876">
              <w:rPr>
                <w:rFonts w:ascii="Arial" w:hAnsi="Arial" w:cs="Arial"/>
                <w:sz w:val="20"/>
                <w:szCs w:val="20"/>
                <w:lang w:val="es-PE"/>
              </w:rPr>
              <w:t>.</w:t>
            </w:r>
            <w:r w:rsidR="00F14E6E" w:rsidRPr="00BC08F8">
              <w:rPr>
                <w:rFonts w:ascii="Arial" w:hAnsi="Arial" w:cs="Arial"/>
                <w:sz w:val="20"/>
                <w:szCs w:val="20"/>
                <w:lang w:val="es-PE"/>
              </w:rPr>
              <w:t xml:space="preserve"> </w:t>
            </w:r>
          </w:p>
        </w:tc>
      </w:tr>
    </w:tbl>
    <w:p w:rsidR="00102A7E" w:rsidRPr="00BC08F8" w:rsidRDefault="00102A7E" w:rsidP="001B416C">
      <w:pPr>
        <w:rPr>
          <w:lang w:val="es-ES"/>
        </w:rPr>
      </w:pPr>
    </w:p>
    <w:p w:rsidR="00102A7E" w:rsidRPr="00BC08F8" w:rsidRDefault="00102A7E" w:rsidP="001B416C">
      <w:pPr>
        <w:rPr>
          <w:lang w:val="es-ES"/>
        </w:rPr>
      </w:pPr>
    </w:p>
    <w:tbl>
      <w:tblPr>
        <w:tblStyle w:val="Tablaconcuadrcula"/>
        <w:tblW w:w="15276" w:type="dxa"/>
        <w:tblLayout w:type="fixed"/>
        <w:tblLook w:val="04A0" w:firstRow="1" w:lastRow="0" w:firstColumn="1" w:lastColumn="0" w:noHBand="0" w:noVBand="1"/>
      </w:tblPr>
      <w:tblGrid>
        <w:gridCol w:w="2235"/>
        <w:gridCol w:w="3827"/>
        <w:gridCol w:w="3544"/>
        <w:gridCol w:w="2268"/>
        <w:gridCol w:w="3402"/>
      </w:tblGrid>
      <w:tr w:rsidR="001B416C" w:rsidRPr="005940F9" w:rsidTr="00B5281B">
        <w:trPr>
          <w:tblHeader/>
        </w:trPr>
        <w:tc>
          <w:tcPr>
            <w:tcW w:w="15276" w:type="dxa"/>
            <w:gridSpan w:val="5"/>
            <w:shd w:val="clear" w:color="auto" w:fill="B7FFE2"/>
          </w:tcPr>
          <w:p w:rsidR="00017876" w:rsidRDefault="001B416C" w:rsidP="00017876">
            <w:pPr>
              <w:spacing w:before="120"/>
              <w:rPr>
                <w:rFonts w:ascii="Arial" w:hAnsi="Arial" w:cs="Arial"/>
                <w:sz w:val="20"/>
                <w:szCs w:val="20"/>
                <w:lang w:val="es-ES"/>
              </w:rPr>
            </w:pPr>
            <w:r w:rsidRPr="00BC08F8">
              <w:rPr>
                <w:rFonts w:ascii="Arial" w:hAnsi="Arial" w:cs="Arial"/>
                <w:b/>
                <w:sz w:val="20"/>
                <w:szCs w:val="20"/>
                <w:lang w:val="es-ES"/>
              </w:rPr>
              <w:t>Estándar de Competencia 1</w:t>
            </w:r>
            <w:r w:rsidR="0039541E" w:rsidRPr="00BC08F8">
              <w:rPr>
                <w:rFonts w:ascii="Arial" w:hAnsi="Arial" w:cs="Arial"/>
                <w:b/>
                <w:sz w:val="20"/>
                <w:szCs w:val="20"/>
                <w:lang w:val="es-ES"/>
              </w:rPr>
              <w:t>6</w:t>
            </w:r>
            <w:r w:rsidRPr="00BC08F8">
              <w:rPr>
                <w:rFonts w:ascii="Arial" w:hAnsi="Arial" w:cs="Arial"/>
                <w:b/>
                <w:sz w:val="20"/>
                <w:szCs w:val="20"/>
                <w:lang w:val="es-ES"/>
              </w:rPr>
              <w:t>:</w:t>
            </w:r>
            <w:r w:rsidRPr="00BC08F8">
              <w:rPr>
                <w:rFonts w:ascii="Arial" w:hAnsi="Arial" w:cs="Arial"/>
                <w:sz w:val="20"/>
                <w:szCs w:val="20"/>
                <w:lang w:val="es-ES"/>
              </w:rPr>
              <w:t xml:space="preserve">  </w:t>
            </w:r>
          </w:p>
          <w:p w:rsidR="00EE6E95" w:rsidRPr="00BC08F8" w:rsidRDefault="003F6B36" w:rsidP="00017876">
            <w:pPr>
              <w:spacing w:after="120"/>
              <w:rPr>
                <w:rFonts w:ascii="Arial" w:hAnsi="Arial" w:cs="Arial"/>
                <w:sz w:val="20"/>
                <w:szCs w:val="20"/>
                <w:lang w:val="es-MX" w:eastAsia="es-PE"/>
              </w:rPr>
            </w:pPr>
            <w:r w:rsidRPr="00BC08F8">
              <w:rPr>
                <w:rFonts w:ascii="Arial" w:hAnsi="Arial" w:cs="Arial"/>
                <w:sz w:val="20"/>
                <w:szCs w:val="20"/>
                <w:lang w:val="es-MX"/>
              </w:rPr>
              <w:t xml:space="preserve">Atender a la mujer gestante con  VIH  o  sífilis, </w:t>
            </w:r>
            <w:r w:rsidRPr="00BC08F8">
              <w:rPr>
                <w:rFonts w:ascii="Arial" w:hAnsi="Arial" w:cs="Arial"/>
                <w:b/>
                <w:sz w:val="20"/>
                <w:szCs w:val="20"/>
                <w:lang w:val="es-MX"/>
              </w:rPr>
              <w:t xml:space="preserve">de acuerdo a la </w:t>
            </w:r>
            <w:r w:rsidRPr="00BC08F8">
              <w:rPr>
                <w:rFonts w:ascii="Arial" w:hAnsi="Arial" w:cs="Arial"/>
                <w:b/>
                <w:sz w:val="20"/>
                <w:szCs w:val="20"/>
                <w:lang w:val="es-MX" w:eastAsia="es-PE"/>
              </w:rPr>
              <w:t>Norma Técnica de Salud para la profilaxis de la transmisión madre-niño del VIH y la Sífilis Congénita</w:t>
            </w:r>
            <w:r w:rsidR="00017876">
              <w:rPr>
                <w:rFonts w:ascii="Arial" w:hAnsi="Arial" w:cs="Arial"/>
                <w:b/>
                <w:sz w:val="20"/>
                <w:szCs w:val="20"/>
                <w:lang w:val="es-MX" w:eastAsia="es-PE"/>
              </w:rPr>
              <w:t>.</w:t>
            </w:r>
          </w:p>
        </w:tc>
      </w:tr>
      <w:tr w:rsidR="001B416C" w:rsidRPr="00BC08F8" w:rsidTr="00BE585C">
        <w:trPr>
          <w:trHeight w:val="570"/>
          <w:tblHeader/>
        </w:trPr>
        <w:tc>
          <w:tcPr>
            <w:tcW w:w="2235" w:type="dxa"/>
            <w:shd w:val="clear" w:color="auto" w:fill="D9D9D9" w:themeFill="background1" w:themeFillShade="D9"/>
          </w:tcPr>
          <w:p w:rsidR="001B416C" w:rsidRPr="00BC08F8" w:rsidRDefault="001B416C" w:rsidP="00017876">
            <w:pPr>
              <w:spacing w:before="120" w:after="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3827" w:type="dxa"/>
            <w:shd w:val="clear" w:color="auto" w:fill="D9D9D9" w:themeFill="background1" w:themeFillShade="D9"/>
          </w:tcPr>
          <w:p w:rsidR="001B416C" w:rsidRPr="00BC08F8" w:rsidRDefault="003C6EF9" w:rsidP="00017876">
            <w:pPr>
              <w:spacing w:before="120" w:after="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3544" w:type="dxa"/>
            <w:shd w:val="clear" w:color="auto" w:fill="D9D9D9" w:themeFill="background1" w:themeFillShade="D9"/>
          </w:tcPr>
          <w:p w:rsidR="001B416C" w:rsidRPr="00BC08F8" w:rsidRDefault="00017876" w:rsidP="00017876">
            <w:pPr>
              <w:spacing w:before="120" w:after="120"/>
              <w:jc w:val="center"/>
              <w:rPr>
                <w:rFonts w:ascii="Arial" w:hAnsi="Arial" w:cs="Arial"/>
                <w:b/>
                <w:sz w:val="20"/>
                <w:szCs w:val="20"/>
                <w:lang w:val="es-ES"/>
              </w:rPr>
            </w:pPr>
            <w:r>
              <w:rPr>
                <w:rFonts w:ascii="Arial" w:hAnsi="Arial" w:cs="Arial"/>
                <w:b/>
                <w:sz w:val="20"/>
                <w:szCs w:val="20"/>
                <w:lang w:val="es-ES"/>
              </w:rPr>
              <w:t>CONOCIMIENTOS ESENCIALES</w:t>
            </w:r>
          </w:p>
        </w:tc>
        <w:tc>
          <w:tcPr>
            <w:tcW w:w="2268" w:type="dxa"/>
            <w:tcBorders>
              <w:right w:val="single" w:sz="2" w:space="0" w:color="auto"/>
            </w:tcBorders>
            <w:shd w:val="clear" w:color="auto" w:fill="D9D9D9" w:themeFill="background1" w:themeFillShade="D9"/>
          </w:tcPr>
          <w:p w:rsidR="001B416C" w:rsidRPr="00BC08F8" w:rsidRDefault="003304F2" w:rsidP="00017876">
            <w:pPr>
              <w:spacing w:before="120" w:after="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3402" w:type="dxa"/>
            <w:tcBorders>
              <w:left w:val="single" w:sz="2" w:space="0" w:color="auto"/>
            </w:tcBorders>
            <w:shd w:val="clear" w:color="auto" w:fill="D9D9D9" w:themeFill="background1" w:themeFillShade="D9"/>
          </w:tcPr>
          <w:p w:rsidR="001B416C" w:rsidRPr="00BC08F8" w:rsidRDefault="00017876" w:rsidP="00017876">
            <w:pPr>
              <w:spacing w:before="120" w:after="120"/>
              <w:jc w:val="center"/>
              <w:rPr>
                <w:rFonts w:ascii="Arial" w:hAnsi="Arial" w:cs="Arial"/>
                <w:b/>
                <w:sz w:val="20"/>
                <w:szCs w:val="20"/>
                <w:lang w:val="es-ES"/>
              </w:rPr>
            </w:pPr>
            <w:r>
              <w:rPr>
                <w:rFonts w:ascii="Arial" w:hAnsi="Arial" w:cs="Arial"/>
                <w:b/>
                <w:sz w:val="20"/>
                <w:szCs w:val="20"/>
                <w:lang w:val="es-ES"/>
              </w:rPr>
              <w:t>EVIDENCIAS REQUERIDAS</w:t>
            </w:r>
          </w:p>
        </w:tc>
      </w:tr>
      <w:tr w:rsidR="003F6B36" w:rsidRPr="005940F9" w:rsidTr="00BE585C">
        <w:trPr>
          <w:trHeight w:val="531"/>
        </w:trPr>
        <w:tc>
          <w:tcPr>
            <w:tcW w:w="2235" w:type="dxa"/>
            <w:tcBorders>
              <w:bottom w:val="single" w:sz="4" w:space="0" w:color="auto"/>
            </w:tcBorders>
            <w:vAlign w:val="center"/>
          </w:tcPr>
          <w:p w:rsidR="00802EAF" w:rsidRPr="00BC08F8" w:rsidRDefault="0039541E" w:rsidP="0039541E">
            <w:pPr>
              <w:pStyle w:val="NormalWeb"/>
              <w:spacing w:before="120" w:beforeAutospacing="0" w:after="0" w:afterAutospacing="0"/>
              <w:textAlignment w:val="baseline"/>
              <w:rPr>
                <w:rFonts w:ascii="Arial" w:hAnsi="Arial" w:cs="Arial"/>
                <w:sz w:val="18"/>
                <w:szCs w:val="18"/>
                <w:lang w:val="es-PE"/>
              </w:rPr>
            </w:pPr>
            <w:r w:rsidRPr="00BC08F8">
              <w:rPr>
                <w:rFonts w:ascii="Arial" w:eastAsia="Calibri" w:hAnsi="Arial" w:cs="Arial"/>
                <w:kern w:val="24"/>
                <w:sz w:val="18"/>
                <w:szCs w:val="18"/>
                <w:lang w:val="es-ES"/>
              </w:rPr>
              <w:t xml:space="preserve">16.1 </w:t>
            </w:r>
            <w:r w:rsidR="003F6B36" w:rsidRPr="00BC08F8">
              <w:rPr>
                <w:rFonts w:ascii="Arial" w:eastAsia="Calibri" w:hAnsi="Arial" w:cs="Arial"/>
                <w:kern w:val="24"/>
                <w:sz w:val="18"/>
                <w:szCs w:val="18"/>
                <w:lang w:val="es-ES"/>
              </w:rPr>
              <w:t xml:space="preserve">Evaluar a la </w:t>
            </w:r>
            <w:r w:rsidR="003F6B36" w:rsidRPr="00BC08F8">
              <w:rPr>
                <w:rFonts w:ascii="Arial" w:hAnsi="Arial" w:cs="Arial"/>
                <w:sz w:val="18"/>
                <w:szCs w:val="18"/>
                <w:lang w:val="es-PE"/>
              </w:rPr>
              <w:t>mujer gestante con VIH o sífilis</w:t>
            </w:r>
            <w:r w:rsidR="003A1AD9">
              <w:rPr>
                <w:rFonts w:ascii="Arial" w:hAnsi="Arial" w:cs="Arial"/>
                <w:sz w:val="18"/>
                <w:szCs w:val="18"/>
                <w:lang w:val="es-PE"/>
              </w:rPr>
              <w:t>.</w:t>
            </w:r>
          </w:p>
          <w:p w:rsidR="00802EAF" w:rsidRPr="00BC08F8" w:rsidRDefault="00802EAF" w:rsidP="0039541E">
            <w:pPr>
              <w:pStyle w:val="NormalWeb"/>
              <w:spacing w:before="120" w:beforeAutospacing="0" w:after="0" w:afterAutospacing="0"/>
              <w:textAlignment w:val="baseline"/>
              <w:rPr>
                <w:rFonts w:ascii="Arial" w:hAnsi="Arial" w:cs="Arial"/>
                <w:sz w:val="18"/>
                <w:szCs w:val="18"/>
                <w:lang w:val="es-PE"/>
              </w:rPr>
            </w:pPr>
          </w:p>
          <w:p w:rsidR="00802EAF" w:rsidRPr="00BC08F8" w:rsidRDefault="00802EAF" w:rsidP="0039541E">
            <w:pPr>
              <w:pStyle w:val="NormalWeb"/>
              <w:spacing w:before="120" w:beforeAutospacing="0" w:after="0" w:afterAutospacing="0"/>
              <w:textAlignment w:val="baseline"/>
              <w:rPr>
                <w:rFonts w:ascii="Arial" w:hAnsi="Arial" w:cs="Arial"/>
                <w:sz w:val="18"/>
                <w:szCs w:val="18"/>
                <w:lang w:val="es-PE"/>
              </w:rPr>
            </w:pPr>
          </w:p>
          <w:p w:rsidR="003F6B36" w:rsidRPr="00BC08F8" w:rsidRDefault="003F6B36" w:rsidP="0039541E">
            <w:pPr>
              <w:pStyle w:val="NormalWeb"/>
              <w:spacing w:before="120" w:beforeAutospacing="0" w:after="0" w:afterAutospacing="0"/>
              <w:textAlignment w:val="baseline"/>
              <w:rPr>
                <w:rFonts w:ascii="Arial" w:eastAsia="Calibri" w:hAnsi="Arial" w:cs="Arial"/>
                <w:kern w:val="24"/>
                <w:sz w:val="18"/>
                <w:szCs w:val="18"/>
                <w:lang w:val="es-PE"/>
              </w:rPr>
            </w:pPr>
            <w:r w:rsidRPr="00BC08F8">
              <w:rPr>
                <w:rFonts w:ascii="Arial" w:hAnsi="Arial" w:cs="Arial"/>
                <w:sz w:val="18"/>
                <w:szCs w:val="18"/>
                <w:lang w:val="es-PE"/>
              </w:rPr>
              <w:t xml:space="preserve"> </w:t>
            </w:r>
          </w:p>
          <w:p w:rsidR="00D71EFA" w:rsidRPr="00BC08F8" w:rsidRDefault="00D71EFA" w:rsidP="00D71EFA">
            <w:pPr>
              <w:pStyle w:val="NormalWeb"/>
              <w:spacing w:before="120" w:beforeAutospacing="0" w:after="0" w:afterAutospacing="0"/>
              <w:textAlignment w:val="baseline"/>
              <w:rPr>
                <w:rFonts w:ascii="Arial" w:eastAsia="Calibri" w:hAnsi="Arial" w:cs="Arial"/>
                <w:kern w:val="24"/>
                <w:sz w:val="18"/>
                <w:szCs w:val="18"/>
                <w:lang w:val="es-PE"/>
              </w:rPr>
            </w:pPr>
          </w:p>
          <w:p w:rsidR="00E476A7" w:rsidRPr="00BC08F8" w:rsidRDefault="00E476A7" w:rsidP="00E476A7">
            <w:pPr>
              <w:pStyle w:val="NormalWeb"/>
              <w:spacing w:before="0" w:beforeAutospacing="0" w:after="0" w:afterAutospacing="0"/>
              <w:ind w:left="375"/>
              <w:textAlignment w:val="baseline"/>
              <w:rPr>
                <w:rFonts w:ascii="Arial" w:hAnsi="Arial" w:cs="Arial"/>
                <w:sz w:val="18"/>
                <w:szCs w:val="18"/>
                <w:lang w:val="es-PE"/>
              </w:rPr>
            </w:pPr>
          </w:p>
          <w:p w:rsidR="005A1F00" w:rsidRPr="00BC08F8" w:rsidRDefault="005A1F00" w:rsidP="00E476A7">
            <w:pPr>
              <w:pStyle w:val="NormalWeb"/>
              <w:spacing w:before="0" w:beforeAutospacing="0" w:after="0" w:afterAutospacing="0"/>
              <w:ind w:left="375"/>
              <w:textAlignment w:val="baseline"/>
              <w:rPr>
                <w:rFonts w:ascii="Arial" w:hAnsi="Arial" w:cs="Arial"/>
                <w:sz w:val="18"/>
                <w:szCs w:val="18"/>
                <w:lang w:val="es-PE"/>
              </w:rPr>
            </w:pPr>
          </w:p>
          <w:p w:rsidR="005A1F00" w:rsidRPr="00BC08F8" w:rsidRDefault="005A1F00" w:rsidP="00E476A7">
            <w:pPr>
              <w:pStyle w:val="NormalWeb"/>
              <w:spacing w:before="0" w:beforeAutospacing="0" w:after="0" w:afterAutospacing="0"/>
              <w:ind w:left="375"/>
              <w:textAlignment w:val="baseline"/>
              <w:rPr>
                <w:rFonts w:ascii="Arial" w:hAnsi="Arial" w:cs="Arial"/>
                <w:sz w:val="18"/>
                <w:szCs w:val="18"/>
                <w:lang w:val="es-PE"/>
              </w:rPr>
            </w:pPr>
          </w:p>
          <w:p w:rsidR="00E476A7" w:rsidRPr="00BC08F8" w:rsidRDefault="00E476A7" w:rsidP="00E476A7">
            <w:pPr>
              <w:pStyle w:val="NormalWeb"/>
              <w:spacing w:before="0" w:beforeAutospacing="0" w:after="0" w:afterAutospacing="0"/>
              <w:ind w:left="375"/>
              <w:textAlignment w:val="baseline"/>
              <w:rPr>
                <w:rFonts w:ascii="Arial" w:hAnsi="Arial" w:cs="Arial"/>
                <w:sz w:val="18"/>
                <w:szCs w:val="18"/>
                <w:lang w:val="es-PE"/>
              </w:rPr>
            </w:pPr>
          </w:p>
          <w:p w:rsidR="00E476A7" w:rsidRPr="00BC08F8" w:rsidRDefault="00E476A7" w:rsidP="00E476A7">
            <w:pPr>
              <w:pStyle w:val="NormalWeb"/>
              <w:spacing w:before="0" w:beforeAutospacing="0" w:after="0" w:afterAutospacing="0"/>
              <w:ind w:left="375"/>
              <w:textAlignment w:val="baseline"/>
              <w:rPr>
                <w:rFonts w:ascii="Arial" w:hAnsi="Arial" w:cs="Arial"/>
                <w:sz w:val="18"/>
                <w:szCs w:val="18"/>
                <w:lang w:val="es-PE"/>
              </w:rPr>
            </w:pPr>
          </w:p>
          <w:p w:rsidR="00E476A7" w:rsidRPr="00BC08F8" w:rsidRDefault="00E476A7" w:rsidP="00E476A7">
            <w:pPr>
              <w:pStyle w:val="NormalWeb"/>
              <w:spacing w:before="0" w:beforeAutospacing="0" w:after="0" w:afterAutospacing="0"/>
              <w:ind w:left="375"/>
              <w:textAlignment w:val="baseline"/>
              <w:rPr>
                <w:rFonts w:ascii="Arial" w:hAnsi="Arial" w:cs="Arial"/>
                <w:sz w:val="18"/>
                <w:szCs w:val="18"/>
                <w:lang w:val="es-PE"/>
              </w:rPr>
            </w:pPr>
          </w:p>
          <w:p w:rsidR="00E476A7" w:rsidRPr="00BC08F8" w:rsidRDefault="00E476A7" w:rsidP="00E476A7">
            <w:pPr>
              <w:pStyle w:val="NormalWeb"/>
              <w:spacing w:before="0" w:beforeAutospacing="0" w:after="0" w:afterAutospacing="0"/>
              <w:ind w:left="375"/>
              <w:textAlignment w:val="baseline"/>
              <w:rPr>
                <w:rFonts w:ascii="Arial" w:eastAsia="Calibri" w:hAnsi="Arial" w:cs="Arial"/>
                <w:kern w:val="24"/>
                <w:sz w:val="18"/>
                <w:szCs w:val="18"/>
                <w:lang w:val="es-PE"/>
              </w:rPr>
            </w:pPr>
          </w:p>
          <w:p w:rsidR="00AE3056" w:rsidRPr="00BC08F8" w:rsidRDefault="00AE3056" w:rsidP="00E476A7">
            <w:pPr>
              <w:pStyle w:val="NormalWeb"/>
              <w:spacing w:before="0" w:beforeAutospacing="0" w:after="0" w:afterAutospacing="0"/>
              <w:ind w:left="375"/>
              <w:textAlignment w:val="baseline"/>
              <w:rPr>
                <w:rFonts w:ascii="Arial" w:eastAsia="Calibri" w:hAnsi="Arial" w:cs="Arial"/>
                <w:kern w:val="24"/>
                <w:sz w:val="18"/>
                <w:szCs w:val="18"/>
                <w:lang w:val="es-PE"/>
              </w:rPr>
            </w:pPr>
          </w:p>
          <w:p w:rsidR="00AE3056" w:rsidRPr="00BC08F8" w:rsidRDefault="00AE3056" w:rsidP="00E476A7">
            <w:pPr>
              <w:pStyle w:val="NormalWeb"/>
              <w:spacing w:before="0" w:beforeAutospacing="0" w:after="0" w:afterAutospacing="0"/>
              <w:ind w:left="375"/>
              <w:textAlignment w:val="baseline"/>
              <w:rPr>
                <w:rFonts w:ascii="Arial" w:eastAsia="Calibri" w:hAnsi="Arial" w:cs="Arial"/>
                <w:kern w:val="24"/>
                <w:sz w:val="18"/>
                <w:szCs w:val="18"/>
                <w:lang w:val="es-PE"/>
              </w:rPr>
            </w:pPr>
          </w:p>
          <w:p w:rsidR="00AE3056" w:rsidRPr="00BC08F8" w:rsidRDefault="00AE3056" w:rsidP="00E476A7">
            <w:pPr>
              <w:pStyle w:val="NormalWeb"/>
              <w:spacing w:before="0" w:beforeAutospacing="0" w:after="0" w:afterAutospacing="0"/>
              <w:ind w:left="375"/>
              <w:textAlignment w:val="baseline"/>
              <w:rPr>
                <w:rFonts w:ascii="Arial" w:eastAsia="Calibri" w:hAnsi="Arial" w:cs="Arial"/>
                <w:kern w:val="24"/>
                <w:sz w:val="18"/>
                <w:szCs w:val="18"/>
                <w:lang w:val="es-PE"/>
              </w:rPr>
            </w:pPr>
          </w:p>
        </w:tc>
        <w:tc>
          <w:tcPr>
            <w:tcW w:w="3827" w:type="dxa"/>
            <w:tcBorders>
              <w:bottom w:val="single" w:sz="4" w:space="0" w:color="auto"/>
            </w:tcBorders>
          </w:tcPr>
          <w:p w:rsidR="00E476A7" w:rsidRPr="00BC08F8" w:rsidRDefault="00E476A7" w:rsidP="006D7619">
            <w:pPr>
              <w:numPr>
                <w:ilvl w:val="0"/>
                <w:numId w:val="96"/>
              </w:numPr>
              <w:spacing w:before="120"/>
              <w:rPr>
                <w:rFonts w:ascii="Arial" w:hAnsi="Arial" w:cs="Arial"/>
                <w:sz w:val="18"/>
                <w:szCs w:val="18"/>
                <w:lang w:val="es-ES"/>
              </w:rPr>
            </w:pPr>
            <w:r w:rsidRPr="00BC08F8">
              <w:rPr>
                <w:rFonts w:ascii="Arial" w:hAnsi="Arial" w:cs="Arial"/>
                <w:sz w:val="18"/>
                <w:szCs w:val="18"/>
                <w:lang w:val="es-ES"/>
              </w:rPr>
              <w:lastRenderedPageBreak/>
              <w:t xml:space="preserve">La evaluación </w:t>
            </w:r>
            <w:r w:rsidR="00051393" w:rsidRPr="00BC08F8">
              <w:rPr>
                <w:rFonts w:ascii="Arial" w:hAnsi="Arial" w:cs="Arial"/>
                <w:sz w:val="18"/>
                <w:szCs w:val="18"/>
                <w:lang w:val="es-ES"/>
              </w:rPr>
              <w:t xml:space="preserve">general y obstétrica </w:t>
            </w:r>
            <w:r w:rsidRPr="00BC08F8">
              <w:rPr>
                <w:rFonts w:ascii="Arial" w:hAnsi="Arial" w:cs="Arial"/>
                <w:sz w:val="18"/>
                <w:szCs w:val="18"/>
                <w:lang w:val="es-ES"/>
              </w:rPr>
              <w:t>e</w:t>
            </w:r>
            <w:r w:rsidR="00D54D03" w:rsidRPr="00BC08F8">
              <w:rPr>
                <w:rFonts w:ascii="Arial" w:hAnsi="Arial" w:cs="Arial"/>
                <w:sz w:val="18"/>
                <w:szCs w:val="18"/>
                <w:lang w:val="es-ES"/>
              </w:rPr>
              <w:t>s realizada con respeto y trato digno frente al estigma y la discriminación.</w:t>
            </w:r>
          </w:p>
          <w:p w:rsidR="005A1F00" w:rsidRPr="00BC08F8" w:rsidRDefault="005A1F00" w:rsidP="006D7619">
            <w:pPr>
              <w:pStyle w:val="Prrafodelista"/>
              <w:numPr>
                <w:ilvl w:val="0"/>
                <w:numId w:val="96"/>
              </w:numPr>
              <w:autoSpaceDE w:val="0"/>
              <w:autoSpaceDN w:val="0"/>
              <w:adjustRightInd w:val="0"/>
              <w:textAlignment w:val="baseline"/>
              <w:rPr>
                <w:rFonts w:ascii="Arial" w:eastAsia="Calibri" w:hAnsi="Arial" w:cs="Arial"/>
                <w:kern w:val="24"/>
                <w:sz w:val="18"/>
                <w:szCs w:val="18"/>
                <w:lang w:val="es-ES"/>
              </w:rPr>
            </w:pPr>
            <w:r w:rsidRPr="00BC08F8">
              <w:rPr>
                <w:rFonts w:ascii="Arial" w:hAnsi="Arial" w:cs="Arial"/>
                <w:sz w:val="18"/>
                <w:szCs w:val="18"/>
                <w:lang w:val="es-ES" w:eastAsia="es-ES"/>
              </w:rPr>
              <w:t>Los exámenes</w:t>
            </w:r>
            <w:r w:rsidRPr="00BC08F8">
              <w:rPr>
                <w:rFonts w:ascii="Arial" w:hAnsi="Arial" w:cs="Arial"/>
                <w:sz w:val="18"/>
                <w:szCs w:val="18"/>
                <w:lang w:val="es-ES"/>
              </w:rPr>
              <w:t xml:space="preserve"> de apoyo al  diagnóstico</w:t>
            </w:r>
            <w:r w:rsidRPr="00BC08F8">
              <w:rPr>
                <w:rFonts w:ascii="Arial" w:hAnsi="Arial" w:cs="Arial"/>
                <w:sz w:val="18"/>
                <w:szCs w:val="18"/>
                <w:lang w:val="es-ES" w:eastAsia="es-ES"/>
              </w:rPr>
              <w:t xml:space="preserve"> son solicitados  </w:t>
            </w:r>
          </w:p>
          <w:p w:rsidR="005A1F00" w:rsidRPr="00BC08F8" w:rsidRDefault="005A1F00" w:rsidP="006D7619">
            <w:pPr>
              <w:pStyle w:val="Prrafodelista"/>
              <w:numPr>
                <w:ilvl w:val="0"/>
                <w:numId w:val="96"/>
              </w:numPr>
              <w:autoSpaceDE w:val="0"/>
              <w:autoSpaceDN w:val="0"/>
              <w:adjustRightInd w:val="0"/>
              <w:textAlignment w:val="baseline"/>
              <w:rPr>
                <w:rFonts w:ascii="Arial" w:eastAsia="Calibri" w:hAnsi="Arial" w:cs="Arial"/>
                <w:kern w:val="24"/>
                <w:sz w:val="18"/>
                <w:szCs w:val="18"/>
                <w:lang w:val="es-ES"/>
              </w:rPr>
            </w:pPr>
            <w:r w:rsidRPr="00BC08F8">
              <w:rPr>
                <w:rFonts w:ascii="Arial" w:hAnsi="Arial" w:cs="Arial"/>
                <w:sz w:val="18"/>
                <w:szCs w:val="18"/>
                <w:lang w:val="es-ES" w:eastAsia="es-ES"/>
              </w:rPr>
              <w:t xml:space="preserve">El diagnóstico del VIH o </w:t>
            </w:r>
            <w:r w:rsidRPr="00BC08F8">
              <w:rPr>
                <w:rFonts w:ascii="Arial" w:hAnsi="Arial" w:cs="Arial"/>
                <w:sz w:val="18"/>
                <w:szCs w:val="18"/>
                <w:lang w:val="es-PE"/>
              </w:rPr>
              <w:t xml:space="preserve">sífilis </w:t>
            </w:r>
            <w:r w:rsidRPr="00BC08F8">
              <w:rPr>
                <w:rFonts w:ascii="Arial" w:hAnsi="Arial" w:cs="Arial"/>
                <w:sz w:val="18"/>
                <w:szCs w:val="18"/>
                <w:lang w:val="es-ES" w:eastAsia="es-ES"/>
              </w:rPr>
              <w:t xml:space="preserve">es efectuado considerando la evaluación clínica y los resultados de los exámenes </w:t>
            </w:r>
            <w:r w:rsidRPr="00BC08F8">
              <w:rPr>
                <w:rFonts w:ascii="Arial" w:hAnsi="Arial" w:cs="Arial"/>
                <w:sz w:val="18"/>
                <w:szCs w:val="18"/>
                <w:lang w:val="es-ES"/>
              </w:rPr>
              <w:t>de apoyo al  diagnóstico</w:t>
            </w:r>
            <w:r w:rsidRPr="00BC08F8">
              <w:rPr>
                <w:rFonts w:ascii="Arial" w:hAnsi="Arial" w:cs="Arial"/>
                <w:sz w:val="18"/>
                <w:szCs w:val="18"/>
                <w:lang w:val="es-ES" w:eastAsia="es-ES"/>
              </w:rPr>
              <w:t xml:space="preserve"> </w:t>
            </w:r>
          </w:p>
          <w:p w:rsidR="005A1F00" w:rsidRPr="00BC08F8" w:rsidRDefault="005A1F00" w:rsidP="006D7619">
            <w:pPr>
              <w:numPr>
                <w:ilvl w:val="0"/>
                <w:numId w:val="96"/>
              </w:numPr>
              <w:rPr>
                <w:rFonts w:ascii="Arial" w:hAnsi="Arial" w:cs="Arial"/>
                <w:sz w:val="18"/>
                <w:szCs w:val="18"/>
                <w:lang w:val="es-ES" w:eastAsia="es-ES"/>
              </w:rPr>
            </w:pPr>
            <w:r w:rsidRPr="00BC08F8">
              <w:rPr>
                <w:rFonts w:ascii="Arial" w:hAnsi="Arial" w:cs="Arial"/>
                <w:sz w:val="18"/>
                <w:szCs w:val="18"/>
                <w:lang w:val="es-ES"/>
              </w:rPr>
              <w:t>Las pruebas de seguimiento y monitoreo incluyen el CD4 y carga viral para VIH y  RPR para sífilis</w:t>
            </w:r>
          </w:p>
          <w:p w:rsidR="00E476A7" w:rsidRPr="00BC08F8" w:rsidRDefault="00E476A7" w:rsidP="006D7619">
            <w:pPr>
              <w:numPr>
                <w:ilvl w:val="0"/>
                <w:numId w:val="96"/>
              </w:numPr>
              <w:rPr>
                <w:rFonts w:ascii="Arial" w:hAnsi="Arial" w:cs="Arial"/>
                <w:sz w:val="18"/>
                <w:szCs w:val="18"/>
                <w:lang w:val="es-ES" w:eastAsia="es-ES"/>
              </w:rPr>
            </w:pPr>
            <w:r w:rsidRPr="00BC08F8">
              <w:rPr>
                <w:rFonts w:ascii="Arial" w:hAnsi="Arial" w:cs="Arial"/>
                <w:sz w:val="18"/>
                <w:szCs w:val="18"/>
                <w:lang w:val="es-ES"/>
              </w:rPr>
              <w:t xml:space="preserve">La referencia de la gestante es realizada según </w:t>
            </w:r>
            <w:r w:rsidR="005A1F00" w:rsidRPr="00BC08F8">
              <w:rPr>
                <w:rFonts w:ascii="Arial" w:hAnsi="Arial" w:cs="Arial"/>
                <w:sz w:val="18"/>
                <w:szCs w:val="18"/>
                <w:lang w:val="es-ES"/>
              </w:rPr>
              <w:t>corresponda</w:t>
            </w:r>
            <w:r w:rsidRPr="00BC08F8">
              <w:rPr>
                <w:rFonts w:ascii="Arial" w:hAnsi="Arial" w:cs="Arial"/>
                <w:sz w:val="18"/>
                <w:szCs w:val="18"/>
                <w:lang w:val="es-ES"/>
              </w:rPr>
              <w:t>.</w:t>
            </w:r>
          </w:p>
          <w:p w:rsidR="00171B25" w:rsidRPr="00BC08F8" w:rsidRDefault="00E476A7" w:rsidP="006D7619">
            <w:pPr>
              <w:pStyle w:val="Prrafodelista"/>
              <w:numPr>
                <w:ilvl w:val="0"/>
                <w:numId w:val="96"/>
              </w:numPr>
              <w:rPr>
                <w:rFonts w:ascii="Arial" w:hAnsi="Arial" w:cs="Arial"/>
                <w:sz w:val="18"/>
                <w:szCs w:val="18"/>
                <w:lang w:val="es-ES" w:eastAsia="es-ES"/>
              </w:rPr>
            </w:pPr>
            <w:r w:rsidRPr="00BC08F8">
              <w:rPr>
                <w:rFonts w:ascii="Arial" w:hAnsi="Arial" w:cs="Arial"/>
                <w:sz w:val="18"/>
                <w:szCs w:val="18"/>
                <w:lang w:val="es-ES"/>
              </w:rPr>
              <w:t>La historia clínica tiene registrados los  datos de la usuaria de acuerdo a guía de at</w:t>
            </w:r>
            <w:r w:rsidR="005A1F00" w:rsidRPr="00BC08F8">
              <w:rPr>
                <w:rFonts w:ascii="Arial" w:hAnsi="Arial" w:cs="Arial"/>
                <w:sz w:val="18"/>
                <w:szCs w:val="18"/>
                <w:lang w:val="es-ES"/>
              </w:rPr>
              <w:t>ención.</w:t>
            </w:r>
          </w:p>
        </w:tc>
        <w:tc>
          <w:tcPr>
            <w:tcW w:w="3544" w:type="dxa"/>
            <w:tcBorders>
              <w:bottom w:val="single" w:sz="4" w:space="0" w:color="auto"/>
            </w:tcBorders>
          </w:tcPr>
          <w:p w:rsidR="005A1F00" w:rsidRPr="00BC08F8" w:rsidRDefault="005A1F00" w:rsidP="006D7619">
            <w:pPr>
              <w:pStyle w:val="Prrafodelista"/>
              <w:numPr>
                <w:ilvl w:val="0"/>
                <w:numId w:val="99"/>
              </w:numPr>
              <w:spacing w:before="120"/>
              <w:contextualSpacing w:val="0"/>
              <w:textAlignment w:val="baseline"/>
              <w:rPr>
                <w:rFonts w:ascii="Arial" w:eastAsia="Calibri" w:hAnsi="Arial" w:cs="Arial"/>
                <w:kern w:val="24"/>
                <w:sz w:val="18"/>
                <w:szCs w:val="18"/>
                <w:lang w:val="es-PE"/>
              </w:rPr>
            </w:pPr>
            <w:r w:rsidRPr="00BC08F8">
              <w:rPr>
                <w:rFonts w:ascii="Arial" w:hAnsi="Arial" w:cs="Arial"/>
                <w:sz w:val="18"/>
                <w:szCs w:val="18"/>
                <w:lang w:val="es-ES"/>
              </w:rPr>
              <w:t>Cultura de respeto y trato digno frente al estigma y la discriminación (a)</w:t>
            </w:r>
          </w:p>
          <w:p w:rsidR="00D54D03" w:rsidRPr="00BC08F8" w:rsidRDefault="003C6EF9" w:rsidP="006D7619">
            <w:pPr>
              <w:pStyle w:val="Prrafodelista"/>
              <w:numPr>
                <w:ilvl w:val="0"/>
                <w:numId w:val="99"/>
              </w:numPr>
              <w:contextualSpacing w:val="0"/>
              <w:rPr>
                <w:rFonts w:ascii="Arial" w:hAnsi="Arial" w:cs="Arial"/>
                <w:sz w:val="18"/>
                <w:szCs w:val="18"/>
                <w:lang w:val="es-ES"/>
              </w:rPr>
            </w:pPr>
            <w:r w:rsidRPr="00BC08F8">
              <w:rPr>
                <w:rFonts w:ascii="Arial" w:hAnsi="Arial" w:cs="Arial"/>
                <w:sz w:val="18"/>
                <w:szCs w:val="18"/>
                <w:lang w:val="es-ES"/>
              </w:rPr>
              <w:t>Diagnó</w:t>
            </w:r>
            <w:r w:rsidR="00D54D03" w:rsidRPr="00BC08F8">
              <w:rPr>
                <w:rFonts w:ascii="Arial" w:hAnsi="Arial" w:cs="Arial"/>
                <w:sz w:val="18"/>
                <w:szCs w:val="18"/>
                <w:lang w:val="es-ES"/>
              </w:rPr>
              <w:t>stico y estado inmune de la gestante infectada por el VIH y/o treponema pallidum (a</w:t>
            </w:r>
            <w:r w:rsidR="005A1F00" w:rsidRPr="00BC08F8">
              <w:rPr>
                <w:rFonts w:ascii="Arial" w:hAnsi="Arial" w:cs="Arial"/>
                <w:sz w:val="18"/>
                <w:szCs w:val="18"/>
                <w:lang w:val="es-ES"/>
              </w:rPr>
              <w:t>, b, c</w:t>
            </w:r>
            <w:r w:rsidR="00D54D03" w:rsidRPr="00BC08F8">
              <w:rPr>
                <w:rFonts w:ascii="Arial" w:hAnsi="Arial" w:cs="Arial"/>
                <w:sz w:val="18"/>
                <w:szCs w:val="18"/>
                <w:lang w:val="es-ES"/>
              </w:rPr>
              <w:t>)</w:t>
            </w:r>
          </w:p>
          <w:p w:rsidR="00954A63" w:rsidRPr="00BC08F8" w:rsidRDefault="00D54D03" w:rsidP="006D7619">
            <w:pPr>
              <w:pStyle w:val="Prrafodelista"/>
              <w:numPr>
                <w:ilvl w:val="0"/>
                <w:numId w:val="99"/>
              </w:numPr>
              <w:textAlignment w:val="baseline"/>
              <w:rPr>
                <w:rFonts w:ascii="Arial" w:eastAsia="Calibri" w:hAnsi="Arial" w:cs="Arial"/>
                <w:kern w:val="24"/>
                <w:sz w:val="18"/>
                <w:szCs w:val="18"/>
                <w:lang w:val="es-PE"/>
              </w:rPr>
            </w:pPr>
            <w:r w:rsidRPr="00BC08F8">
              <w:rPr>
                <w:rFonts w:ascii="Arial" w:hAnsi="Arial" w:cs="Arial"/>
                <w:sz w:val="18"/>
                <w:szCs w:val="18"/>
                <w:lang w:val="es-ES"/>
              </w:rPr>
              <w:t>Toma de muestra,  procesamiento y registro de pruebas de seguimiento y monitoreo. CD4 – carga viral y otros relacionados con sífilis</w:t>
            </w:r>
            <w:r w:rsidR="005A1F00" w:rsidRPr="00BC08F8">
              <w:rPr>
                <w:rFonts w:ascii="Arial" w:hAnsi="Arial" w:cs="Arial"/>
                <w:sz w:val="18"/>
                <w:szCs w:val="18"/>
                <w:lang w:val="es-ES"/>
              </w:rPr>
              <w:t xml:space="preserve"> (d</w:t>
            </w:r>
            <w:r w:rsidR="00954A63" w:rsidRPr="00BC08F8">
              <w:rPr>
                <w:rFonts w:ascii="Arial" w:hAnsi="Arial" w:cs="Arial"/>
                <w:sz w:val="18"/>
                <w:szCs w:val="18"/>
                <w:lang w:val="es-ES"/>
              </w:rPr>
              <w:t>)</w:t>
            </w:r>
          </w:p>
          <w:p w:rsidR="005A1F00" w:rsidRPr="00BC08F8" w:rsidRDefault="005A1F00" w:rsidP="006D7619">
            <w:pPr>
              <w:pStyle w:val="Prrafodelista"/>
              <w:numPr>
                <w:ilvl w:val="0"/>
                <w:numId w:val="99"/>
              </w:numPr>
              <w:textAlignment w:val="baseline"/>
              <w:rPr>
                <w:rFonts w:ascii="Arial" w:eastAsia="Calibri" w:hAnsi="Arial" w:cs="Arial"/>
                <w:kern w:val="24"/>
                <w:sz w:val="18"/>
                <w:szCs w:val="18"/>
                <w:lang w:val="es-PE"/>
              </w:rPr>
            </w:pPr>
            <w:r w:rsidRPr="00BC08F8">
              <w:rPr>
                <w:rFonts w:ascii="Arial" w:hAnsi="Arial" w:cs="Arial"/>
                <w:sz w:val="18"/>
                <w:szCs w:val="18"/>
                <w:lang w:val="es-ES"/>
              </w:rPr>
              <w:t xml:space="preserve">Referencia y contrarreferencia de la mujer con </w:t>
            </w:r>
            <w:r w:rsidRPr="00BC08F8">
              <w:rPr>
                <w:rFonts w:ascii="Arial" w:hAnsi="Arial" w:cs="Arial"/>
                <w:sz w:val="18"/>
                <w:szCs w:val="18"/>
                <w:lang w:val="es-PE"/>
              </w:rPr>
              <w:t xml:space="preserve">VIH o sífilis </w:t>
            </w:r>
            <w:r w:rsidRPr="00BC08F8">
              <w:rPr>
                <w:rFonts w:ascii="Arial" w:hAnsi="Arial" w:cs="Arial"/>
                <w:sz w:val="18"/>
                <w:szCs w:val="18"/>
                <w:lang w:val="es-ES"/>
              </w:rPr>
              <w:t xml:space="preserve"> (e) </w:t>
            </w:r>
          </w:p>
          <w:p w:rsidR="003F4827" w:rsidRPr="00BC08F8" w:rsidRDefault="00954A63" w:rsidP="006D7619">
            <w:pPr>
              <w:pStyle w:val="Prrafodelista"/>
              <w:numPr>
                <w:ilvl w:val="0"/>
                <w:numId w:val="99"/>
              </w:numPr>
              <w:textAlignment w:val="baseline"/>
              <w:rPr>
                <w:rFonts w:ascii="Arial" w:hAnsi="Arial" w:cs="Arial"/>
                <w:sz w:val="18"/>
                <w:szCs w:val="18"/>
                <w:lang w:val="es-ES"/>
              </w:rPr>
            </w:pPr>
            <w:r w:rsidRPr="00BC08F8">
              <w:rPr>
                <w:rFonts w:ascii="Arial" w:eastAsia="Calibri" w:hAnsi="Arial" w:cs="Arial"/>
                <w:kern w:val="24"/>
                <w:sz w:val="18"/>
                <w:szCs w:val="18"/>
                <w:lang w:val="es-PE"/>
              </w:rPr>
              <w:t xml:space="preserve">Registro e información de atención y seguimiento a </w:t>
            </w:r>
            <w:r w:rsidR="005A1F00" w:rsidRPr="00BC08F8">
              <w:rPr>
                <w:rFonts w:ascii="Arial" w:eastAsia="Calibri" w:hAnsi="Arial" w:cs="Arial"/>
                <w:kern w:val="24"/>
                <w:sz w:val="18"/>
                <w:szCs w:val="18"/>
                <w:lang w:val="es-PE"/>
              </w:rPr>
              <w:t>la gestante con VIH o sífilis (f</w:t>
            </w:r>
            <w:r w:rsidRPr="00BC08F8">
              <w:rPr>
                <w:rFonts w:ascii="Arial" w:eastAsia="Calibri" w:hAnsi="Arial" w:cs="Arial"/>
                <w:kern w:val="24"/>
                <w:sz w:val="18"/>
                <w:szCs w:val="18"/>
                <w:lang w:val="es-PE"/>
              </w:rPr>
              <w:t>)</w:t>
            </w:r>
          </w:p>
          <w:p w:rsidR="005A1F00" w:rsidRPr="00BC08F8" w:rsidRDefault="005A1F00" w:rsidP="005A1F00">
            <w:pPr>
              <w:rPr>
                <w:rFonts w:ascii="Arial" w:hAnsi="Arial" w:cs="Arial"/>
                <w:sz w:val="18"/>
                <w:szCs w:val="18"/>
                <w:lang w:val="es-ES"/>
              </w:rPr>
            </w:pPr>
          </w:p>
        </w:tc>
        <w:tc>
          <w:tcPr>
            <w:tcW w:w="2268" w:type="dxa"/>
            <w:tcBorders>
              <w:bottom w:val="single" w:sz="4" w:space="0" w:color="auto"/>
              <w:right w:val="single" w:sz="2" w:space="0" w:color="auto"/>
            </w:tcBorders>
          </w:tcPr>
          <w:p w:rsidR="00E476A7" w:rsidRPr="00BC08F8" w:rsidRDefault="00E476A7" w:rsidP="00730791">
            <w:pPr>
              <w:spacing w:before="120"/>
              <w:rPr>
                <w:rFonts w:ascii="Arial" w:hAnsi="Arial" w:cs="Arial"/>
                <w:b/>
                <w:sz w:val="18"/>
                <w:szCs w:val="18"/>
                <w:lang w:val="es-ES"/>
              </w:rPr>
            </w:pPr>
            <w:r w:rsidRPr="00BC08F8">
              <w:rPr>
                <w:rFonts w:ascii="Arial" w:hAnsi="Arial" w:cs="Arial"/>
                <w:b/>
                <w:sz w:val="18"/>
                <w:szCs w:val="18"/>
                <w:lang w:val="es-ES"/>
              </w:rPr>
              <w:t>TIPO</w:t>
            </w:r>
            <w:r w:rsidR="006D6AB5">
              <w:rPr>
                <w:rFonts w:ascii="Arial" w:hAnsi="Arial" w:cs="Arial"/>
                <w:b/>
                <w:sz w:val="18"/>
                <w:szCs w:val="18"/>
                <w:lang w:val="es-ES"/>
              </w:rPr>
              <w:t>S</w:t>
            </w:r>
            <w:r w:rsidRPr="00BC08F8">
              <w:rPr>
                <w:rFonts w:ascii="Arial" w:hAnsi="Arial" w:cs="Arial"/>
                <w:b/>
                <w:sz w:val="18"/>
                <w:szCs w:val="18"/>
                <w:lang w:val="es-ES"/>
              </w:rPr>
              <w:t xml:space="preserve"> DE INFECCIÓN</w:t>
            </w:r>
            <w:r w:rsidR="00017876">
              <w:rPr>
                <w:rFonts w:ascii="Arial" w:hAnsi="Arial" w:cs="Arial"/>
                <w:b/>
                <w:sz w:val="18"/>
                <w:szCs w:val="18"/>
                <w:lang w:val="es-ES"/>
              </w:rPr>
              <w:t>:</w:t>
            </w:r>
          </w:p>
          <w:p w:rsidR="003F6B36" w:rsidRPr="00BC08F8" w:rsidRDefault="00E476A7" w:rsidP="007B7041">
            <w:pPr>
              <w:pStyle w:val="Prrafodelista"/>
              <w:numPr>
                <w:ilvl w:val="0"/>
                <w:numId w:val="61"/>
              </w:numPr>
              <w:ind w:left="175" w:hanging="175"/>
              <w:rPr>
                <w:rFonts w:ascii="Arial" w:hAnsi="Arial" w:cs="Arial"/>
                <w:sz w:val="18"/>
                <w:szCs w:val="18"/>
                <w:lang w:val="es-ES"/>
              </w:rPr>
            </w:pPr>
            <w:r w:rsidRPr="00BC08F8">
              <w:rPr>
                <w:rFonts w:ascii="Arial" w:hAnsi="Arial" w:cs="Arial"/>
                <w:sz w:val="18"/>
                <w:szCs w:val="18"/>
                <w:lang w:val="es-ES"/>
              </w:rPr>
              <w:t>VIH</w:t>
            </w:r>
            <w:r w:rsidR="00017876">
              <w:rPr>
                <w:rFonts w:ascii="Arial" w:hAnsi="Arial" w:cs="Arial"/>
                <w:sz w:val="18"/>
                <w:szCs w:val="18"/>
                <w:lang w:val="es-ES"/>
              </w:rPr>
              <w:t>.</w:t>
            </w:r>
          </w:p>
          <w:p w:rsidR="00E476A7" w:rsidRPr="00BC08F8" w:rsidRDefault="005A1F00" w:rsidP="007B7041">
            <w:pPr>
              <w:pStyle w:val="Prrafodelista"/>
              <w:numPr>
                <w:ilvl w:val="0"/>
                <w:numId w:val="61"/>
              </w:numPr>
              <w:ind w:left="175" w:hanging="175"/>
              <w:rPr>
                <w:rFonts w:ascii="Arial" w:hAnsi="Arial" w:cs="Arial"/>
                <w:sz w:val="18"/>
                <w:szCs w:val="18"/>
                <w:lang w:val="es-ES"/>
              </w:rPr>
            </w:pPr>
            <w:r w:rsidRPr="00BC08F8">
              <w:rPr>
                <w:rFonts w:ascii="Arial" w:hAnsi="Arial" w:cs="Arial"/>
                <w:sz w:val="18"/>
                <w:szCs w:val="18"/>
                <w:lang w:val="es-ES"/>
              </w:rPr>
              <w:t>S</w:t>
            </w:r>
            <w:r w:rsidR="00E476A7" w:rsidRPr="00BC08F8">
              <w:rPr>
                <w:rFonts w:ascii="Arial" w:hAnsi="Arial" w:cs="Arial"/>
                <w:sz w:val="18"/>
                <w:szCs w:val="18"/>
                <w:lang w:val="es-ES"/>
              </w:rPr>
              <w:t>ífilis</w:t>
            </w:r>
            <w:r w:rsidR="00017876">
              <w:rPr>
                <w:rFonts w:ascii="Arial" w:hAnsi="Arial" w:cs="Arial"/>
                <w:sz w:val="18"/>
                <w:szCs w:val="18"/>
                <w:lang w:val="es-ES"/>
              </w:rPr>
              <w:t>.</w:t>
            </w:r>
          </w:p>
          <w:p w:rsidR="00E476A7" w:rsidRPr="00BC08F8" w:rsidRDefault="00E476A7" w:rsidP="00E476A7">
            <w:pPr>
              <w:pStyle w:val="Prrafodelista"/>
              <w:ind w:left="360"/>
              <w:rPr>
                <w:rFonts w:ascii="Arial" w:hAnsi="Arial" w:cs="Arial"/>
                <w:sz w:val="18"/>
                <w:szCs w:val="18"/>
                <w:lang w:val="es-ES"/>
              </w:rPr>
            </w:pPr>
          </w:p>
          <w:p w:rsidR="00E476A7" w:rsidRPr="00BC08F8" w:rsidRDefault="00E476A7" w:rsidP="00E476A7">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E476A7" w:rsidRPr="00BC08F8" w:rsidRDefault="005A1F00" w:rsidP="00E476A7">
            <w:pPr>
              <w:ind w:left="34"/>
              <w:rPr>
                <w:rFonts w:ascii="Arial" w:hAnsi="Arial" w:cs="Arial"/>
                <w:b/>
                <w:sz w:val="18"/>
                <w:szCs w:val="18"/>
                <w:lang w:val="es-ES"/>
              </w:rPr>
            </w:pPr>
            <w:r w:rsidRPr="00BC08F8">
              <w:rPr>
                <w:rFonts w:ascii="Arial" w:hAnsi="Arial" w:cs="Arial"/>
                <w:b/>
                <w:sz w:val="18"/>
                <w:szCs w:val="18"/>
                <w:lang w:val="es-ES"/>
              </w:rPr>
              <w:t>Hospital/Instituto en:</w:t>
            </w:r>
          </w:p>
          <w:p w:rsidR="005A1F00" w:rsidRPr="00BC08F8" w:rsidRDefault="005A1F00"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r w:rsidR="00017876">
              <w:rPr>
                <w:rFonts w:ascii="Arial" w:hAnsi="Arial" w:cs="Arial"/>
                <w:sz w:val="18"/>
                <w:szCs w:val="18"/>
                <w:lang w:val="es-ES"/>
              </w:rPr>
              <w:t>.</w:t>
            </w:r>
          </w:p>
          <w:p w:rsidR="00E476A7" w:rsidRPr="00BC08F8" w:rsidRDefault="00E476A7" w:rsidP="00E476A7">
            <w:pPr>
              <w:pStyle w:val="Prrafodelista"/>
              <w:ind w:left="360"/>
              <w:rPr>
                <w:rFonts w:ascii="Arial" w:hAnsi="Arial" w:cs="Arial"/>
                <w:sz w:val="18"/>
                <w:szCs w:val="18"/>
                <w:lang w:val="es-ES"/>
              </w:rPr>
            </w:pPr>
          </w:p>
        </w:tc>
        <w:tc>
          <w:tcPr>
            <w:tcW w:w="3402" w:type="dxa"/>
            <w:tcBorders>
              <w:left w:val="single" w:sz="2" w:space="0" w:color="auto"/>
              <w:bottom w:val="single" w:sz="4" w:space="0" w:color="auto"/>
            </w:tcBorders>
          </w:tcPr>
          <w:p w:rsidR="00190552" w:rsidRPr="00BC08F8" w:rsidRDefault="00190552" w:rsidP="00730791">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190552" w:rsidRPr="00BC08F8" w:rsidRDefault="00190552" w:rsidP="00743DA3">
            <w:pPr>
              <w:pStyle w:val="NormalWeb"/>
              <w:spacing w:before="0" w:beforeAutospacing="0" w:after="0" w:afterAutospacing="0"/>
              <w:textAlignment w:val="baseline"/>
              <w:rPr>
                <w:rFonts w:ascii="Arial" w:eastAsia="Calibri" w:hAnsi="Arial" w:cs="Arial"/>
                <w:kern w:val="24"/>
                <w:sz w:val="18"/>
                <w:szCs w:val="18"/>
                <w:lang w:val="es-PE"/>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w:t>
            </w:r>
            <w:r w:rsidR="005A1F00" w:rsidRPr="00BC08F8">
              <w:rPr>
                <w:rFonts w:ascii="Arial" w:hAnsi="Arial" w:cs="Arial"/>
                <w:sz w:val="18"/>
                <w:szCs w:val="18"/>
                <w:lang w:val="es-ES"/>
              </w:rPr>
              <w:t>evaluación</w:t>
            </w:r>
            <w:r w:rsidRPr="00BC08F8">
              <w:rPr>
                <w:rFonts w:ascii="Arial" w:hAnsi="Arial" w:cs="Arial"/>
                <w:sz w:val="18"/>
                <w:szCs w:val="18"/>
                <w:lang w:val="es-ES"/>
              </w:rPr>
              <w:t xml:space="preserve"> a dos </w:t>
            </w:r>
            <w:r w:rsidRPr="00BC08F8">
              <w:rPr>
                <w:rFonts w:ascii="Arial" w:eastAsia="Calibri" w:hAnsi="Arial" w:cs="Arial"/>
                <w:kern w:val="24"/>
                <w:sz w:val="18"/>
                <w:szCs w:val="18"/>
                <w:lang w:val="es-ES"/>
              </w:rPr>
              <w:t xml:space="preserve">gestantes </w:t>
            </w:r>
            <w:r w:rsidR="005A1F00" w:rsidRPr="00BC08F8">
              <w:rPr>
                <w:rFonts w:ascii="Arial" w:hAnsi="Arial" w:cs="Arial"/>
                <w:sz w:val="18"/>
                <w:szCs w:val="18"/>
                <w:lang w:val="es-PE"/>
              </w:rPr>
              <w:t xml:space="preserve">con VIH  y </w:t>
            </w:r>
            <w:r w:rsidR="005A1F00" w:rsidRPr="00BC08F8">
              <w:rPr>
                <w:rFonts w:ascii="Arial" w:hAnsi="Arial" w:cs="Arial"/>
                <w:sz w:val="18"/>
                <w:szCs w:val="18"/>
                <w:lang w:val="es-ES"/>
              </w:rPr>
              <w:t xml:space="preserve">dos </w:t>
            </w:r>
            <w:r w:rsidR="005A1F00" w:rsidRPr="00BC08F8">
              <w:rPr>
                <w:rFonts w:ascii="Arial" w:eastAsia="Calibri" w:hAnsi="Arial" w:cs="Arial"/>
                <w:kern w:val="24"/>
                <w:sz w:val="18"/>
                <w:szCs w:val="18"/>
                <w:lang w:val="es-ES"/>
              </w:rPr>
              <w:t>gestantes</w:t>
            </w:r>
            <w:r w:rsidRPr="00BC08F8">
              <w:rPr>
                <w:rFonts w:ascii="Arial" w:hAnsi="Arial" w:cs="Arial"/>
                <w:sz w:val="18"/>
                <w:szCs w:val="18"/>
                <w:lang w:val="es-PE"/>
              </w:rPr>
              <w:t xml:space="preserve"> sífilis</w:t>
            </w:r>
            <w:r w:rsidR="00241C22">
              <w:rPr>
                <w:rFonts w:ascii="Arial" w:hAnsi="Arial" w:cs="Arial"/>
                <w:sz w:val="18"/>
                <w:szCs w:val="18"/>
                <w:lang w:val="es-PE"/>
              </w:rPr>
              <w:t>.</w:t>
            </w:r>
          </w:p>
          <w:p w:rsidR="00190552" w:rsidRPr="00BC08F8" w:rsidRDefault="00190552" w:rsidP="00743DA3">
            <w:pPr>
              <w:tabs>
                <w:tab w:val="left" w:pos="2422"/>
              </w:tabs>
              <w:jc w:val="both"/>
              <w:rPr>
                <w:rFonts w:ascii="Arial" w:hAnsi="Arial" w:cs="Arial"/>
                <w:sz w:val="18"/>
                <w:szCs w:val="18"/>
                <w:lang w:val="es-ES"/>
              </w:rPr>
            </w:pPr>
          </w:p>
          <w:p w:rsidR="00190552" w:rsidRPr="00BC08F8" w:rsidRDefault="00A85D50" w:rsidP="00743DA3">
            <w:pPr>
              <w:tabs>
                <w:tab w:val="left" w:pos="2422"/>
              </w:tabs>
              <w:jc w:val="both"/>
              <w:rPr>
                <w:rFonts w:ascii="Arial" w:hAnsi="Arial" w:cs="Arial"/>
                <w:b/>
                <w:sz w:val="18"/>
                <w:szCs w:val="18"/>
                <w:lang w:val="es-ES"/>
              </w:rPr>
            </w:pPr>
            <w:r>
              <w:rPr>
                <w:rFonts w:ascii="Arial" w:hAnsi="Arial" w:cs="Arial"/>
                <w:b/>
                <w:sz w:val="18"/>
                <w:szCs w:val="18"/>
                <w:lang w:val="es-ES"/>
              </w:rPr>
              <w:t>CONOCIMIENTO</w:t>
            </w:r>
            <w:r w:rsidR="00190552" w:rsidRPr="00BC08F8">
              <w:rPr>
                <w:rFonts w:ascii="Arial" w:hAnsi="Arial" w:cs="Arial"/>
                <w:b/>
                <w:sz w:val="18"/>
                <w:szCs w:val="18"/>
                <w:lang w:val="es-ES"/>
              </w:rPr>
              <w:t>:</w:t>
            </w:r>
          </w:p>
          <w:p w:rsidR="00190552" w:rsidRPr="00BC08F8" w:rsidRDefault="00190552" w:rsidP="00743DA3">
            <w:pPr>
              <w:pStyle w:val="NormalWeb"/>
              <w:spacing w:before="0" w:beforeAutospacing="0" w:after="0" w:afterAutospacing="0"/>
              <w:textAlignment w:val="baseline"/>
              <w:rPr>
                <w:rFonts w:ascii="Arial" w:hAnsi="Arial" w:cs="Arial"/>
                <w:sz w:val="18"/>
                <w:szCs w:val="18"/>
                <w:lang w:val="es-ES"/>
              </w:rPr>
            </w:pPr>
            <w:r w:rsidRPr="00BC08F8">
              <w:rPr>
                <w:rFonts w:ascii="Arial" w:hAnsi="Arial" w:cs="Arial"/>
                <w:sz w:val="18"/>
                <w:szCs w:val="18"/>
                <w:lang w:val="es-ES"/>
              </w:rPr>
              <w:t xml:space="preserve">Prueba escrita sobre la atención a la </w:t>
            </w:r>
            <w:r w:rsidRPr="00BC08F8">
              <w:rPr>
                <w:rFonts w:ascii="Arial" w:eastAsia="Calibri" w:hAnsi="Arial" w:cs="Arial"/>
                <w:kern w:val="24"/>
                <w:sz w:val="18"/>
                <w:szCs w:val="18"/>
                <w:lang w:val="es-ES"/>
              </w:rPr>
              <w:t xml:space="preserve">gestante </w:t>
            </w:r>
            <w:r w:rsidRPr="00BC08F8">
              <w:rPr>
                <w:rFonts w:ascii="Arial" w:hAnsi="Arial" w:cs="Arial"/>
                <w:sz w:val="18"/>
                <w:szCs w:val="18"/>
                <w:lang w:val="es-PE"/>
              </w:rPr>
              <w:t xml:space="preserve">con VIH o </w:t>
            </w:r>
            <w:r w:rsidR="007A36E3" w:rsidRPr="00BC08F8">
              <w:rPr>
                <w:rFonts w:ascii="Arial" w:hAnsi="Arial" w:cs="Arial"/>
                <w:sz w:val="18"/>
                <w:szCs w:val="18"/>
                <w:lang w:val="es-PE"/>
              </w:rPr>
              <w:t>sífilis.</w:t>
            </w:r>
          </w:p>
          <w:p w:rsidR="00190552" w:rsidRPr="00BC08F8" w:rsidRDefault="00190552" w:rsidP="00743DA3">
            <w:pPr>
              <w:tabs>
                <w:tab w:val="left" w:pos="2422"/>
              </w:tabs>
              <w:jc w:val="both"/>
              <w:rPr>
                <w:rFonts w:ascii="Arial" w:hAnsi="Arial" w:cs="Arial"/>
                <w:sz w:val="18"/>
                <w:szCs w:val="18"/>
                <w:lang w:val="es-ES"/>
              </w:rPr>
            </w:pPr>
          </w:p>
          <w:p w:rsidR="00190552" w:rsidRPr="00BC08F8" w:rsidRDefault="00190552" w:rsidP="00743DA3">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p>
          <w:p w:rsidR="005A1F00" w:rsidRPr="00BC08F8" w:rsidRDefault="007C3D09" w:rsidP="005A1F00">
            <w:pPr>
              <w:pStyle w:val="NormalWeb"/>
              <w:spacing w:before="0" w:beforeAutospacing="0" w:after="0" w:afterAutospacing="0"/>
              <w:textAlignment w:val="baseline"/>
              <w:rPr>
                <w:rFonts w:ascii="Arial" w:eastAsia="Calibri" w:hAnsi="Arial" w:cs="Arial"/>
                <w:kern w:val="24"/>
                <w:sz w:val="18"/>
                <w:szCs w:val="18"/>
                <w:lang w:val="es-PE"/>
              </w:rPr>
            </w:pPr>
            <w:r w:rsidRPr="00BC08F8">
              <w:rPr>
                <w:rFonts w:ascii="Arial" w:hAnsi="Arial" w:cs="Arial"/>
                <w:sz w:val="18"/>
                <w:szCs w:val="18"/>
                <w:lang w:val="es-ES"/>
              </w:rPr>
              <w:t xml:space="preserve">HC con registro de </w:t>
            </w:r>
            <w:r w:rsidR="00190552" w:rsidRPr="00BC08F8">
              <w:rPr>
                <w:rFonts w:ascii="Arial" w:hAnsi="Arial" w:cs="Arial"/>
                <w:sz w:val="18"/>
                <w:szCs w:val="18"/>
                <w:lang w:val="es-ES"/>
              </w:rPr>
              <w:t xml:space="preserve">atención de </w:t>
            </w:r>
            <w:r w:rsidR="005A1F00" w:rsidRPr="00BC08F8">
              <w:rPr>
                <w:rFonts w:ascii="Arial" w:hAnsi="Arial" w:cs="Arial"/>
                <w:sz w:val="18"/>
                <w:szCs w:val="18"/>
                <w:lang w:val="es-ES"/>
              </w:rPr>
              <w:t xml:space="preserve">evaluación a dos </w:t>
            </w:r>
            <w:r w:rsidR="005A1F00" w:rsidRPr="00BC08F8">
              <w:rPr>
                <w:rFonts w:ascii="Arial" w:eastAsia="Calibri" w:hAnsi="Arial" w:cs="Arial"/>
                <w:kern w:val="24"/>
                <w:sz w:val="18"/>
                <w:szCs w:val="18"/>
                <w:lang w:val="es-ES"/>
              </w:rPr>
              <w:t xml:space="preserve">gestantes </w:t>
            </w:r>
            <w:r w:rsidR="005A1F00" w:rsidRPr="00BC08F8">
              <w:rPr>
                <w:rFonts w:ascii="Arial" w:hAnsi="Arial" w:cs="Arial"/>
                <w:sz w:val="18"/>
                <w:szCs w:val="18"/>
                <w:lang w:val="es-PE"/>
              </w:rPr>
              <w:t xml:space="preserve">con VIH  y </w:t>
            </w:r>
            <w:r w:rsidR="005A1F00" w:rsidRPr="00BC08F8">
              <w:rPr>
                <w:rFonts w:ascii="Arial" w:hAnsi="Arial" w:cs="Arial"/>
                <w:sz w:val="18"/>
                <w:szCs w:val="18"/>
                <w:lang w:val="es-ES"/>
              </w:rPr>
              <w:t xml:space="preserve">dos </w:t>
            </w:r>
            <w:r w:rsidR="005A1F00" w:rsidRPr="00BC08F8">
              <w:rPr>
                <w:rFonts w:ascii="Arial" w:eastAsia="Calibri" w:hAnsi="Arial" w:cs="Arial"/>
                <w:kern w:val="24"/>
                <w:sz w:val="18"/>
                <w:szCs w:val="18"/>
                <w:lang w:val="es-ES"/>
              </w:rPr>
              <w:t>gestantes</w:t>
            </w:r>
            <w:r w:rsidR="005A1F00" w:rsidRPr="00BC08F8">
              <w:rPr>
                <w:rFonts w:ascii="Arial" w:hAnsi="Arial" w:cs="Arial"/>
                <w:sz w:val="18"/>
                <w:szCs w:val="18"/>
                <w:lang w:val="es-PE"/>
              </w:rPr>
              <w:t xml:space="preserve"> sífilis</w:t>
            </w:r>
            <w:r w:rsidR="00241C22">
              <w:rPr>
                <w:rFonts w:ascii="Arial" w:hAnsi="Arial" w:cs="Arial"/>
                <w:sz w:val="18"/>
                <w:szCs w:val="18"/>
                <w:lang w:val="es-PE"/>
              </w:rPr>
              <w:t>.</w:t>
            </w:r>
            <w:r w:rsidR="005A1F00" w:rsidRPr="00BC08F8">
              <w:rPr>
                <w:rFonts w:ascii="Arial" w:hAnsi="Arial" w:cs="Arial"/>
                <w:sz w:val="18"/>
                <w:szCs w:val="18"/>
                <w:lang w:val="es-PE"/>
              </w:rPr>
              <w:t xml:space="preserve"> </w:t>
            </w:r>
          </w:p>
          <w:p w:rsidR="003F6B36" w:rsidRPr="00BC08F8" w:rsidRDefault="003F6B36" w:rsidP="00743DA3">
            <w:pPr>
              <w:pStyle w:val="NormalWeb"/>
              <w:spacing w:before="0" w:beforeAutospacing="0" w:after="0" w:afterAutospacing="0"/>
              <w:textAlignment w:val="baseline"/>
              <w:rPr>
                <w:rFonts w:ascii="Arial" w:hAnsi="Arial" w:cs="Arial"/>
                <w:b/>
                <w:sz w:val="18"/>
                <w:szCs w:val="18"/>
                <w:lang w:val="es-PE"/>
              </w:rPr>
            </w:pPr>
          </w:p>
        </w:tc>
      </w:tr>
      <w:tr w:rsidR="003F6B36" w:rsidRPr="005940F9" w:rsidTr="00942B04">
        <w:trPr>
          <w:trHeight w:val="3236"/>
        </w:trPr>
        <w:tc>
          <w:tcPr>
            <w:tcW w:w="2235" w:type="dxa"/>
            <w:tcBorders>
              <w:top w:val="single" w:sz="4" w:space="0" w:color="auto"/>
            </w:tcBorders>
            <w:vAlign w:val="center"/>
          </w:tcPr>
          <w:p w:rsidR="003F6B36" w:rsidRPr="00BC08F8" w:rsidRDefault="00802EAF" w:rsidP="00802EAF">
            <w:pPr>
              <w:pStyle w:val="NormalWeb"/>
              <w:spacing w:before="120" w:beforeAutospacing="0" w:after="0" w:afterAutospacing="0"/>
              <w:ind w:left="426" w:hanging="426"/>
              <w:jc w:val="both"/>
              <w:textAlignment w:val="baseline"/>
              <w:rPr>
                <w:rFonts w:ascii="Arial" w:hAnsi="Arial" w:cs="Arial"/>
                <w:sz w:val="18"/>
                <w:szCs w:val="18"/>
                <w:lang w:val="es-ES"/>
              </w:rPr>
            </w:pPr>
            <w:r w:rsidRPr="00BC08F8">
              <w:rPr>
                <w:rFonts w:ascii="Arial" w:eastAsia="Calibri" w:hAnsi="Arial" w:cs="Arial"/>
                <w:kern w:val="24"/>
                <w:sz w:val="18"/>
                <w:szCs w:val="18"/>
                <w:lang w:val="es-ES"/>
              </w:rPr>
              <w:t xml:space="preserve">16.2 </w:t>
            </w:r>
            <w:r w:rsidR="003F6B36" w:rsidRPr="00BC08F8">
              <w:rPr>
                <w:rFonts w:ascii="Arial" w:eastAsia="Calibri" w:hAnsi="Arial" w:cs="Arial"/>
                <w:kern w:val="24"/>
                <w:sz w:val="18"/>
                <w:szCs w:val="18"/>
                <w:lang w:val="es-ES"/>
              </w:rPr>
              <w:t xml:space="preserve">Orientar a la </w:t>
            </w:r>
            <w:r w:rsidR="003F6B36" w:rsidRPr="00BC08F8">
              <w:rPr>
                <w:rFonts w:ascii="Arial" w:hAnsi="Arial" w:cs="Arial"/>
                <w:sz w:val="18"/>
                <w:szCs w:val="18"/>
                <w:lang w:val="es-PE"/>
              </w:rPr>
              <w:t>mujer gestante con VIH para prevenir la transmisión vertical del VIH al producto</w:t>
            </w:r>
            <w:r w:rsidR="00241C22">
              <w:rPr>
                <w:rFonts w:ascii="Arial" w:hAnsi="Arial" w:cs="Arial"/>
                <w:sz w:val="18"/>
                <w:szCs w:val="18"/>
                <w:lang w:val="es-PE"/>
              </w:rPr>
              <w:t>.</w:t>
            </w:r>
          </w:p>
          <w:p w:rsidR="003F4827" w:rsidRPr="00BC08F8" w:rsidRDefault="003F4827" w:rsidP="003F4827">
            <w:pPr>
              <w:pStyle w:val="NormalWeb"/>
              <w:spacing w:before="0" w:beforeAutospacing="0" w:after="0" w:afterAutospacing="0"/>
              <w:jc w:val="both"/>
              <w:textAlignment w:val="baseline"/>
              <w:rPr>
                <w:rFonts w:ascii="Arial" w:hAnsi="Arial" w:cs="Arial"/>
                <w:sz w:val="18"/>
                <w:szCs w:val="18"/>
                <w:lang w:val="es-PE"/>
              </w:rPr>
            </w:pPr>
          </w:p>
          <w:p w:rsidR="003F4827" w:rsidRPr="00BC08F8" w:rsidRDefault="003F4827" w:rsidP="003F4827">
            <w:pPr>
              <w:pStyle w:val="NormalWeb"/>
              <w:spacing w:before="0" w:beforeAutospacing="0" w:after="0" w:afterAutospacing="0"/>
              <w:jc w:val="both"/>
              <w:textAlignment w:val="baseline"/>
              <w:rPr>
                <w:rFonts w:ascii="Arial" w:hAnsi="Arial" w:cs="Arial"/>
                <w:sz w:val="18"/>
                <w:szCs w:val="18"/>
                <w:lang w:val="es-PE"/>
              </w:rPr>
            </w:pPr>
          </w:p>
          <w:p w:rsidR="00102A7E" w:rsidRPr="00BC08F8" w:rsidRDefault="00102A7E" w:rsidP="003F4827">
            <w:pPr>
              <w:pStyle w:val="NormalWeb"/>
              <w:spacing w:before="0" w:beforeAutospacing="0" w:after="0" w:afterAutospacing="0"/>
              <w:jc w:val="both"/>
              <w:textAlignment w:val="baseline"/>
              <w:rPr>
                <w:rFonts w:ascii="Arial" w:hAnsi="Arial" w:cs="Arial"/>
                <w:sz w:val="18"/>
                <w:szCs w:val="18"/>
                <w:lang w:val="es-PE"/>
              </w:rPr>
            </w:pPr>
          </w:p>
          <w:p w:rsidR="003F4827" w:rsidRPr="00BC08F8" w:rsidRDefault="003F4827" w:rsidP="003F4827">
            <w:pPr>
              <w:pStyle w:val="NormalWeb"/>
              <w:spacing w:before="0" w:beforeAutospacing="0" w:after="0" w:afterAutospacing="0"/>
              <w:jc w:val="both"/>
              <w:textAlignment w:val="baseline"/>
              <w:rPr>
                <w:rFonts w:ascii="Arial" w:hAnsi="Arial" w:cs="Arial"/>
                <w:sz w:val="18"/>
                <w:szCs w:val="18"/>
                <w:lang w:val="es-PE"/>
              </w:rPr>
            </w:pPr>
          </w:p>
          <w:p w:rsidR="003F4827" w:rsidRPr="00BC08F8" w:rsidRDefault="003F4827" w:rsidP="003F4827">
            <w:pPr>
              <w:pStyle w:val="NormalWeb"/>
              <w:spacing w:before="0" w:beforeAutospacing="0" w:after="0" w:afterAutospacing="0"/>
              <w:jc w:val="both"/>
              <w:textAlignment w:val="baseline"/>
              <w:rPr>
                <w:rFonts w:ascii="Arial" w:hAnsi="Arial" w:cs="Arial"/>
                <w:sz w:val="18"/>
                <w:szCs w:val="18"/>
                <w:lang w:val="es-PE"/>
              </w:rPr>
            </w:pPr>
          </w:p>
          <w:p w:rsidR="003F4827" w:rsidRPr="00BC08F8" w:rsidRDefault="003F4827" w:rsidP="003F4827">
            <w:pPr>
              <w:pStyle w:val="NormalWeb"/>
              <w:spacing w:before="0" w:beforeAutospacing="0" w:after="0" w:afterAutospacing="0"/>
              <w:jc w:val="both"/>
              <w:textAlignment w:val="baseline"/>
              <w:rPr>
                <w:rFonts w:ascii="Arial" w:hAnsi="Arial" w:cs="Arial"/>
                <w:sz w:val="18"/>
                <w:szCs w:val="18"/>
                <w:lang w:val="es-PE"/>
              </w:rPr>
            </w:pPr>
          </w:p>
          <w:p w:rsidR="003F4827" w:rsidRPr="00BC08F8" w:rsidRDefault="003F4827" w:rsidP="003F4827">
            <w:pPr>
              <w:pStyle w:val="NormalWeb"/>
              <w:spacing w:before="0" w:beforeAutospacing="0" w:after="0" w:afterAutospacing="0"/>
              <w:jc w:val="both"/>
              <w:textAlignment w:val="baseline"/>
              <w:rPr>
                <w:rFonts w:ascii="Arial" w:hAnsi="Arial" w:cs="Arial"/>
                <w:sz w:val="18"/>
                <w:szCs w:val="18"/>
                <w:lang w:val="es-PE"/>
              </w:rPr>
            </w:pPr>
          </w:p>
          <w:p w:rsidR="003F4827" w:rsidRPr="00BC08F8" w:rsidRDefault="003F4827" w:rsidP="003F4827">
            <w:pPr>
              <w:pStyle w:val="NormalWeb"/>
              <w:spacing w:before="0" w:beforeAutospacing="0" w:after="0" w:afterAutospacing="0"/>
              <w:jc w:val="both"/>
              <w:textAlignment w:val="baseline"/>
              <w:rPr>
                <w:rFonts w:ascii="Arial" w:hAnsi="Arial" w:cs="Arial"/>
                <w:sz w:val="18"/>
                <w:szCs w:val="18"/>
                <w:lang w:val="es-ES"/>
              </w:rPr>
            </w:pPr>
          </w:p>
          <w:p w:rsidR="004360D6" w:rsidRPr="00BC08F8" w:rsidRDefault="004360D6" w:rsidP="00942B04">
            <w:pPr>
              <w:pStyle w:val="NormalWeb"/>
              <w:spacing w:before="0" w:beforeAutospacing="0" w:after="0" w:afterAutospacing="0"/>
              <w:jc w:val="both"/>
              <w:textAlignment w:val="baseline"/>
              <w:rPr>
                <w:rFonts w:ascii="Arial" w:hAnsi="Arial" w:cs="Arial"/>
                <w:sz w:val="18"/>
                <w:szCs w:val="18"/>
                <w:lang w:val="es-PE"/>
              </w:rPr>
            </w:pPr>
          </w:p>
          <w:p w:rsidR="003304F2" w:rsidRPr="00BC08F8" w:rsidRDefault="003304F2" w:rsidP="003F4827">
            <w:pPr>
              <w:pStyle w:val="NormalWeb"/>
              <w:spacing w:before="0" w:beforeAutospacing="0" w:after="0" w:afterAutospacing="0"/>
              <w:jc w:val="both"/>
              <w:textAlignment w:val="baseline"/>
              <w:rPr>
                <w:rFonts w:ascii="Arial" w:hAnsi="Arial" w:cs="Arial"/>
                <w:sz w:val="18"/>
                <w:szCs w:val="18"/>
                <w:lang w:val="es-ES"/>
              </w:rPr>
            </w:pPr>
          </w:p>
        </w:tc>
        <w:tc>
          <w:tcPr>
            <w:tcW w:w="3827" w:type="dxa"/>
            <w:tcBorders>
              <w:top w:val="single" w:sz="4" w:space="0" w:color="auto"/>
            </w:tcBorders>
          </w:tcPr>
          <w:p w:rsidR="003F6B36" w:rsidRPr="00BC08F8" w:rsidRDefault="005C05C8" w:rsidP="006D7619">
            <w:pPr>
              <w:pStyle w:val="Prrafodelista"/>
              <w:numPr>
                <w:ilvl w:val="0"/>
                <w:numId w:val="97"/>
              </w:numPr>
              <w:spacing w:before="120"/>
              <w:rPr>
                <w:rFonts w:ascii="Arial" w:hAnsi="Arial" w:cs="Arial"/>
                <w:sz w:val="18"/>
                <w:szCs w:val="18"/>
                <w:lang w:val="es-ES" w:eastAsia="es-ES"/>
              </w:rPr>
            </w:pPr>
            <w:r w:rsidRPr="00BC08F8">
              <w:rPr>
                <w:rFonts w:ascii="Arial" w:hAnsi="Arial" w:cs="Arial"/>
                <w:sz w:val="18"/>
                <w:szCs w:val="18"/>
                <w:lang w:val="es-ES" w:eastAsia="es-ES"/>
              </w:rPr>
              <w:t>La consejería a la gestante es real</w:t>
            </w:r>
            <w:r w:rsidR="005655EF" w:rsidRPr="00BC08F8">
              <w:rPr>
                <w:rFonts w:ascii="Arial" w:hAnsi="Arial" w:cs="Arial"/>
                <w:sz w:val="18"/>
                <w:szCs w:val="18"/>
                <w:lang w:val="es-ES" w:eastAsia="es-ES"/>
              </w:rPr>
              <w:t>i</w:t>
            </w:r>
            <w:r w:rsidRPr="00BC08F8">
              <w:rPr>
                <w:rFonts w:ascii="Arial" w:hAnsi="Arial" w:cs="Arial"/>
                <w:sz w:val="18"/>
                <w:szCs w:val="18"/>
                <w:lang w:val="es-ES" w:eastAsia="es-ES"/>
              </w:rPr>
              <w:t>zada de acuerdo a la norma técnica de adherencia con énfasis del agente de soporte personal.</w:t>
            </w:r>
          </w:p>
          <w:p w:rsidR="005C05C8" w:rsidRPr="00BC08F8" w:rsidRDefault="005C05C8" w:rsidP="006D7619">
            <w:pPr>
              <w:pStyle w:val="Prrafodelista"/>
              <w:numPr>
                <w:ilvl w:val="0"/>
                <w:numId w:val="97"/>
              </w:numPr>
              <w:rPr>
                <w:rFonts w:ascii="Arial" w:hAnsi="Arial" w:cs="Arial"/>
                <w:sz w:val="18"/>
                <w:szCs w:val="18"/>
                <w:lang w:val="es-ES" w:eastAsia="es-ES"/>
              </w:rPr>
            </w:pPr>
            <w:r w:rsidRPr="00BC08F8">
              <w:rPr>
                <w:rFonts w:ascii="Arial" w:hAnsi="Arial" w:cs="Arial"/>
                <w:sz w:val="18"/>
                <w:szCs w:val="18"/>
                <w:lang w:val="es-ES" w:eastAsia="es-ES"/>
              </w:rPr>
              <w:t xml:space="preserve">La consejería </w:t>
            </w:r>
            <w:r w:rsidR="001A4A8C" w:rsidRPr="00BC08F8">
              <w:rPr>
                <w:rFonts w:ascii="Arial" w:hAnsi="Arial" w:cs="Arial"/>
                <w:sz w:val="18"/>
                <w:szCs w:val="18"/>
                <w:lang w:val="es-ES" w:eastAsia="es-ES"/>
              </w:rPr>
              <w:t xml:space="preserve"> de soporte </w:t>
            </w:r>
            <w:r w:rsidRPr="00BC08F8">
              <w:rPr>
                <w:rFonts w:ascii="Arial" w:hAnsi="Arial" w:cs="Arial"/>
                <w:sz w:val="18"/>
                <w:szCs w:val="18"/>
                <w:lang w:val="es-ES" w:eastAsia="es-ES"/>
              </w:rPr>
              <w:t>es realizada durante el seguimiento de la infección, el control pre natal y después del nacimiento del niño.</w:t>
            </w:r>
          </w:p>
          <w:p w:rsidR="005C05C8" w:rsidRPr="00BC08F8" w:rsidRDefault="005C05C8" w:rsidP="006D7619">
            <w:pPr>
              <w:pStyle w:val="Prrafodelista"/>
              <w:numPr>
                <w:ilvl w:val="0"/>
                <w:numId w:val="97"/>
              </w:numPr>
              <w:rPr>
                <w:rFonts w:ascii="Arial" w:hAnsi="Arial" w:cs="Arial"/>
                <w:sz w:val="18"/>
                <w:szCs w:val="18"/>
                <w:lang w:val="es-ES" w:eastAsia="es-ES"/>
              </w:rPr>
            </w:pPr>
            <w:r w:rsidRPr="00BC08F8">
              <w:rPr>
                <w:rFonts w:ascii="Arial" w:hAnsi="Arial" w:cs="Arial"/>
                <w:sz w:val="18"/>
                <w:szCs w:val="18"/>
                <w:lang w:val="es-ES" w:eastAsia="es-ES"/>
              </w:rPr>
              <w:t xml:space="preserve">El registro </w:t>
            </w:r>
            <w:r w:rsidR="005655EF" w:rsidRPr="00BC08F8">
              <w:rPr>
                <w:rFonts w:ascii="Arial" w:hAnsi="Arial" w:cs="Arial"/>
                <w:sz w:val="18"/>
                <w:szCs w:val="18"/>
                <w:lang w:val="es-ES" w:eastAsia="es-ES"/>
              </w:rPr>
              <w:t>de la</w:t>
            </w:r>
            <w:r w:rsidR="00942B04" w:rsidRPr="00BC08F8">
              <w:rPr>
                <w:rFonts w:ascii="Arial" w:eastAsia="Calibri" w:hAnsi="Arial" w:cs="Arial"/>
                <w:kern w:val="24"/>
                <w:sz w:val="18"/>
                <w:szCs w:val="18"/>
                <w:lang w:val="es-ES"/>
              </w:rPr>
              <w:t xml:space="preserve"> orientación a la </w:t>
            </w:r>
            <w:r w:rsidR="00942B04" w:rsidRPr="00BC08F8">
              <w:rPr>
                <w:rFonts w:ascii="Arial" w:hAnsi="Arial" w:cs="Arial"/>
                <w:sz w:val="18"/>
                <w:szCs w:val="18"/>
                <w:lang w:val="es-PE"/>
              </w:rPr>
              <w:t>mujer gestante con VIH</w:t>
            </w:r>
            <w:r w:rsidR="00942B04" w:rsidRPr="00BC08F8">
              <w:rPr>
                <w:rFonts w:ascii="Arial" w:hAnsi="Arial" w:cs="Arial"/>
                <w:sz w:val="18"/>
                <w:szCs w:val="18"/>
                <w:lang w:val="es-ES" w:eastAsia="es-ES"/>
              </w:rPr>
              <w:t xml:space="preserve"> es realizada</w:t>
            </w:r>
            <w:r w:rsidR="005655EF" w:rsidRPr="00BC08F8">
              <w:rPr>
                <w:rFonts w:ascii="Arial" w:hAnsi="Arial" w:cs="Arial"/>
                <w:sz w:val="18"/>
                <w:szCs w:val="18"/>
                <w:lang w:val="es-ES" w:eastAsia="es-ES"/>
              </w:rPr>
              <w:t xml:space="preserve"> </w:t>
            </w:r>
            <w:r w:rsidR="00942B04" w:rsidRPr="00BC08F8">
              <w:rPr>
                <w:rFonts w:ascii="Arial" w:hAnsi="Arial" w:cs="Arial"/>
                <w:sz w:val="18"/>
                <w:szCs w:val="18"/>
                <w:lang w:val="es-ES" w:eastAsia="es-ES"/>
              </w:rPr>
              <w:t>en la HC</w:t>
            </w:r>
            <w:r w:rsidRPr="00BC08F8">
              <w:rPr>
                <w:rFonts w:ascii="Arial" w:hAnsi="Arial" w:cs="Arial"/>
                <w:sz w:val="18"/>
                <w:szCs w:val="18"/>
                <w:lang w:val="es-ES" w:eastAsia="es-ES"/>
              </w:rPr>
              <w:t>.</w:t>
            </w:r>
          </w:p>
          <w:p w:rsidR="00942B04" w:rsidRPr="00BC08F8" w:rsidRDefault="00942B04" w:rsidP="00942B04">
            <w:pPr>
              <w:rPr>
                <w:rFonts w:ascii="Arial" w:hAnsi="Arial" w:cs="Arial"/>
                <w:sz w:val="18"/>
                <w:szCs w:val="18"/>
                <w:lang w:val="es-ES" w:eastAsia="es-ES"/>
              </w:rPr>
            </w:pPr>
          </w:p>
          <w:p w:rsidR="00942B04" w:rsidRPr="00BC08F8" w:rsidRDefault="00942B04" w:rsidP="00942B04">
            <w:pPr>
              <w:rPr>
                <w:rFonts w:ascii="Arial" w:hAnsi="Arial" w:cs="Arial"/>
                <w:sz w:val="18"/>
                <w:szCs w:val="18"/>
                <w:lang w:val="es-ES" w:eastAsia="es-ES"/>
              </w:rPr>
            </w:pPr>
          </w:p>
          <w:p w:rsidR="00942B04" w:rsidRPr="00BC08F8" w:rsidRDefault="00942B04" w:rsidP="00942B04">
            <w:pPr>
              <w:rPr>
                <w:rFonts w:ascii="Arial" w:hAnsi="Arial" w:cs="Arial"/>
                <w:sz w:val="18"/>
                <w:szCs w:val="18"/>
                <w:lang w:val="es-ES" w:eastAsia="es-ES"/>
              </w:rPr>
            </w:pPr>
          </w:p>
          <w:p w:rsidR="00942B04" w:rsidRPr="00BC08F8" w:rsidRDefault="00942B04" w:rsidP="00942B04">
            <w:pPr>
              <w:rPr>
                <w:rFonts w:ascii="Arial" w:hAnsi="Arial" w:cs="Arial"/>
                <w:sz w:val="18"/>
                <w:szCs w:val="18"/>
                <w:lang w:val="es-ES" w:eastAsia="es-ES"/>
              </w:rPr>
            </w:pPr>
          </w:p>
        </w:tc>
        <w:tc>
          <w:tcPr>
            <w:tcW w:w="3544" w:type="dxa"/>
            <w:tcBorders>
              <w:top w:val="single" w:sz="4" w:space="0" w:color="auto"/>
            </w:tcBorders>
          </w:tcPr>
          <w:p w:rsidR="00A23B6F" w:rsidRPr="00BC08F8" w:rsidRDefault="00A23B6F" w:rsidP="006D7619">
            <w:pPr>
              <w:pStyle w:val="Prrafodelista"/>
              <w:numPr>
                <w:ilvl w:val="0"/>
                <w:numId w:val="98"/>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Tipos de consejería</w:t>
            </w:r>
            <w:r w:rsidR="00BE585C" w:rsidRPr="00BC08F8">
              <w:rPr>
                <w:rFonts w:ascii="Arial" w:hAnsi="Arial" w:cs="Arial"/>
                <w:sz w:val="18"/>
                <w:szCs w:val="18"/>
                <w:lang w:val="es-ES" w:eastAsia="es-ES"/>
              </w:rPr>
              <w:t>:</w:t>
            </w:r>
            <w:r w:rsidRPr="00BC08F8">
              <w:rPr>
                <w:rFonts w:ascii="Arial" w:hAnsi="Arial" w:cs="Arial"/>
                <w:sz w:val="18"/>
                <w:szCs w:val="18"/>
                <w:lang w:val="es-ES" w:eastAsia="es-ES"/>
              </w:rPr>
              <w:t xml:space="preserve"> (a y b)</w:t>
            </w:r>
          </w:p>
          <w:p w:rsidR="00BE585C" w:rsidRPr="00BC08F8" w:rsidRDefault="00BE585C" w:rsidP="006D7619">
            <w:pPr>
              <w:pStyle w:val="Prrafodelista"/>
              <w:numPr>
                <w:ilvl w:val="0"/>
                <w:numId w:val="209"/>
              </w:numPr>
              <w:ind w:left="601" w:hanging="241"/>
              <w:rPr>
                <w:rFonts w:ascii="Arial" w:hAnsi="Arial" w:cs="Arial"/>
                <w:b/>
                <w:sz w:val="18"/>
                <w:szCs w:val="18"/>
                <w:lang w:val="es-ES"/>
              </w:rPr>
            </w:pPr>
            <w:r w:rsidRPr="00BC08F8">
              <w:rPr>
                <w:rFonts w:ascii="Arial" w:hAnsi="Arial" w:cs="Arial"/>
                <w:sz w:val="18"/>
                <w:szCs w:val="18"/>
                <w:lang w:val="es-ES"/>
              </w:rPr>
              <w:t>Consejería post test</w:t>
            </w:r>
          </w:p>
          <w:p w:rsidR="00BE585C" w:rsidRPr="00BC08F8" w:rsidRDefault="00BE585C" w:rsidP="006D7619">
            <w:pPr>
              <w:pStyle w:val="Prrafodelista"/>
              <w:numPr>
                <w:ilvl w:val="0"/>
                <w:numId w:val="209"/>
              </w:numPr>
              <w:ind w:left="601" w:hanging="241"/>
              <w:rPr>
                <w:rFonts w:ascii="Arial" w:hAnsi="Arial" w:cs="Arial"/>
                <w:b/>
                <w:sz w:val="18"/>
                <w:szCs w:val="18"/>
                <w:lang w:val="es-ES"/>
              </w:rPr>
            </w:pPr>
            <w:r w:rsidRPr="00BC08F8">
              <w:rPr>
                <w:rFonts w:ascii="Arial" w:hAnsi="Arial" w:cs="Arial"/>
                <w:sz w:val="18"/>
                <w:szCs w:val="18"/>
                <w:lang w:val="es-ES"/>
              </w:rPr>
              <w:t>Consejería soporte</w:t>
            </w:r>
          </w:p>
          <w:p w:rsidR="00B5281B" w:rsidRPr="00BC08F8" w:rsidRDefault="00B5281B" w:rsidP="006D7619">
            <w:pPr>
              <w:pStyle w:val="Prrafodelista"/>
              <w:numPr>
                <w:ilvl w:val="0"/>
                <w:numId w:val="98"/>
              </w:numPr>
              <w:rPr>
                <w:rFonts w:ascii="Arial" w:hAnsi="Arial" w:cs="Arial"/>
                <w:sz w:val="18"/>
                <w:szCs w:val="18"/>
                <w:lang w:val="es-ES" w:eastAsia="es-ES"/>
              </w:rPr>
            </w:pPr>
            <w:r w:rsidRPr="00BC08F8">
              <w:rPr>
                <w:rFonts w:ascii="Arial" w:hAnsi="Arial" w:cs="Arial"/>
                <w:sz w:val="18"/>
                <w:szCs w:val="18"/>
                <w:lang w:val="es-ES" w:eastAsia="es-ES"/>
              </w:rPr>
              <w:t xml:space="preserve">La consejería en la gestante </w:t>
            </w:r>
            <w:r w:rsidRPr="00BC08F8">
              <w:rPr>
                <w:rFonts w:ascii="Arial" w:hAnsi="Arial" w:cs="Arial"/>
                <w:sz w:val="18"/>
                <w:szCs w:val="18"/>
                <w:lang w:val="es-PE"/>
              </w:rPr>
              <w:t>con VIH para prevenir la transmisión vertical del VIH al producto. (a y c)</w:t>
            </w:r>
          </w:p>
          <w:p w:rsidR="00B5281B" w:rsidRPr="00BC08F8" w:rsidRDefault="00B5281B" w:rsidP="006D7619">
            <w:pPr>
              <w:pStyle w:val="Prrafodelista"/>
              <w:numPr>
                <w:ilvl w:val="0"/>
                <w:numId w:val="98"/>
              </w:numPr>
              <w:rPr>
                <w:rFonts w:ascii="Arial" w:hAnsi="Arial" w:cs="Arial"/>
                <w:sz w:val="18"/>
                <w:szCs w:val="18"/>
                <w:lang w:val="es-ES" w:eastAsia="es-ES"/>
              </w:rPr>
            </w:pPr>
            <w:r w:rsidRPr="00BC08F8">
              <w:rPr>
                <w:rFonts w:ascii="Arial" w:hAnsi="Arial" w:cs="Arial"/>
                <w:sz w:val="18"/>
                <w:szCs w:val="18"/>
                <w:lang w:val="es-ES" w:eastAsia="es-ES"/>
              </w:rPr>
              <w:t>La consejería de soporte (b)</w:t>
            </w:r>
          </w:p>
          <w:p w:rsidR="003F6B36" w:rsidRPr="00BC08F8" w:rsidRDefault="00B5281B" w:rsidP="006D7619">
            <w:pPr>
              <w:pStyle w:val="Prrafodelista"/>
              <w:numPr>
                <w:ilvl w:val="0"/>
                <w:numId w:val="98"/>
              </w:numPr>
              <w:rPr>
                <w:rFonts w:ascii="Arial" w:hAnsi="Arial" w:cs="Arial"/>
                <w:sz w:val="18"/>
                <w:szCs w:val="18"/>
                <w:lang w:val="es-ES"/>
              </w:rPr>
            </w:pPr>
            <w:r w:rsidRPr="00BC08F8">
              <w:rPr>
                <w:rFonts w:ascii="Arial" w:hAnsi="Arial" w:cs="Arial"/>
                <w:sz w:val="18"/>
                <w:szCs w:val="18"/>
                <w:lang w:val="es-ES" w:eastAsia="es-ES"/>
              </w:rPr>
              <w:t xml:space="preserve">Registro de la </w:t>
            </w:r>
            <w:r w:rsidRPr="0005124D">
              <w:rPr>
                <w:rFonts w:ascii="Arial" w:hAnsi="Arial" w:cs="Arial"/>
                <w:sz w:val="18"/>
                <w:szCs w:val="18"/>
                <w:lang w:val="es-ES" w:eastAsia="es-ES"/>
              </w:rPr>
              <w:t xml:space="preserve">atención a la </w:t>
            </w:r>
            <w:r w:rsidRPr="0005124D">
              <w:rPr>
                <w:rFonts w:ascii="Arial" w:eastAsia="Calibri" w:hAnsi="Arial" w:cs="Arial"/>
                <w:kern w:val="24"/>
                <w:sz w:val="18"/>
                <w:szCs w:val="18"/>
                <w:lang w:val="es-ES"/>
              </w:rPr>
              <w:t xml:space="preserve"> </w:t>
            </w:r>
            <w:r w:rsidRPr="0005124D">
              <w:rPr>
                <w:rFonts w:ascii="Arial" w:hAnsi="Arial" w:cs="Arial"/>
                <w:sz w:val="18"/>
                <w:szCs w:val="18"/>
                <w:lang w:val="es-PE"/>
              </w:rPr>
              <w:t>mujer gestante co</w:t>
            </w:r>
            <w:r w:rsidR="00241C22" w:rsidRPr="0005124D">
              <w:rPr>
                <w:rFonts w:ascii="Arial" w:hAnsi="Arial" w:cs="Arial"/>
                <w:sz w:val="18"/>
                <w:szCs w:val="18"/>
                <w:lang w:val="es-PE"/>
              </w:rPr>
              <w:t>n VIH (c</w:t>
            </w:r>
            <w:r w:rsidRPr="0005124D">
              <w:rPr>
                <w:rFonts w:ascii="Arial" w:hAnsi="Arial" w:cs="Arial"/>
                <w:sz w:val="18"/>
                <w:szCs w:val="18"/>
                <w:lang w:val="es-PE"/>
              </w:rPr>
              <w:t>)</w:t>
            </w:r>
          </w:p>
        </w:tc>
        <w:tc>
          <w:tcPr>
            <w:tcW w:w="2268" w:type="dxa"/>
            <w:tcBorders>
              <w:top w:val="single" w:sz="4" w:space="0" w:color="auto"/>
              <w:bottom w:val="single" w:sz="4" w:space="0" w:color="auto"/>
              <w:right w:val="single" w:sz="2" w:space="0" w:color="auto"/>
            </w:tcBorders>
          </w:tcPr>
          <w:p w:rsidR="004360D6" w:rsidRPr="00BC08F8" w:rsidRDefault="004301FE" w:rsidP="00D71EFA">
            <w:pPr>
              <w:spacing w:before="120"/>
              <w:rPr>
                <w:rFonts w:ascii="Arial" w:hAnsi="Arial" w:cs="Arial"/>
                <w:b/>
                <w:sz w:val="18"/>
                <w:szCs w:val="18"/>
                <w:lang w:val="es-ES"/>
              </w:rPr>
            </w:pPr>
            <w:r w:rsidRPr="00BC08F8">
              <w:rPr>
                <w:rFonts w:ascii="Arial" w:hAnsi="Arial" w:cs="Arial"/>
                <w:b/>
                <w:sz w:val="18"/>
                <w:szCs w:val="18"/>
                <w:lang w:val="es-ES"/>
              </w:rPr>
              <w:t>S</w:t>
            </w:r>
            <w:r w:rsidR="004360D6" w:rsidRPr="00BC08F8">
              <w:rPr>
                <w:rFonts w:ascii="Arial" w:hAnsi="Arial" w:cs="Arial"/>
                <w:b/>
                <w:sz w:val="18"/>
                <w:szCs w:val="18"/>
                <w:lang w:val="es-ES"/>
              </w:rPr>
              <w:t>EDES DE APRENDIZAJE:</w:t>
            </w:r>
          </w:p>
          <w:p w:rsidR="00BE585C" w:rsidRPr="00BC08F8" w:rsidRDefault="00BE585C" w:rsidP="00BE585C">
            <w:pPr>
              <w:ind w:left="34"/>
              <w:rPr>
                <w:rFonts w:ascii="Arial" w:hAnsi="Arial" w:cs="Arial"/>
                <w:b/>
                <w:sz w:val="18"/>
                <w:szCs w:val="18"/>
                <w:lang w:val="es-ES"/>
              </w:rPr>
            </w:pPr>
            <w:r w:rsidRPr="00BC08F8">
              <w:rPr>
                <w:rFonts w:ascii="Arial" w:hAnsi="Arial" w:cs="Arial"/>
                <w:b/>
                <w:sz w:val="18"/>
                <w:szCs w:val="18"/>
                <w:lang w:val="es-ES"/>
              </w:rPr>
              <w:t>Hospital/Instituto en:</w:t>
            </w:r>
          </w:p>
          <w:p w:rsidR="00BE585C" w:rsidRPr="00BC08F8" w:rsidRDefault="00BE585C"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r w:rsidR="00241C22">
              <w:rPr>
                <w:rFonts w:ascii="Arial" w:hAnsi="Arial" w:cs="Arial"/>
                <w:sz w:val="18"/>
                <w:szCs w:val="18"/>
                <w:lang w:val="es-ES"/>
              </w:rPr>
              <w:t>.</w:t>
            </w:r>
          </w:p>
          <w:p w:rsidR="004360D6" w:rsidRPr="00BC08F8" w:rsidRDefault="004360D6" w:rsidP="004360D6">
            <w:pPr>
              <w:rPr>
                <w:rFonts w:ascii="Arial" w:hAnsi="Arial" w:cs="Arial"/>
                <w:b/>
                <w:sz w:val="18"/>
                <w:szCs w:val="18"/>
                <w:lang w:val="es-ES"/>
              </w:rPr>
            </w:pPr>
          </w:p>
        </w:tc>
        <w:tc>
          <w:tcPr>
            <w:tcW w:w="3402" w:type="dxa"/>
            <w:tcBorders>
              <w:top w:val="single" w:sz="4" w:space="0" w:color="auto"/>
              <w:left w:val="single" w:sz="2" w:space="0" w:color="auto"/>
              <w:bottom w:val="single" w:sz="4" w:space="0" w:color="auto"/>
            </w:tcBorders>
          </w:tcPr>
          <w:p w:rsidR="004360D6" w:rsidRPr="00BC08F8" w:rsidRDefault="004360D6" w:rsidP="00730791">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4360D6" w:rsidRPr="00BC08F8" w:rsidRDefault="004360D6" w:rsidP="00743DA3">
            <w:pPr>
              <w:pStyle w:val="NormalWeb"/>
              <w:spacing w:before="0" w:beforeAutospacing="0" w:after="0" w:afterAutospacing="0"/>
              <w:textAlignment w:val="baseline"/>
              <w:rPr>
                <w:rFonts w:ascii="Arial" w:eastAsia="Calibri" w:hAnsi="Arial" w:cs="Arial"/>
                <w:kern w:val="24"/>
                <w:sz w:val="18"/>
                <w:szCs w:val="18"/>
                <w:lang w:val="es-PE"/>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orientación a  dos </w:t>
            </w:r>
            <w:r w:rsidRPr="00BC08F8">
              <w:rPr>
                <w:rFonts w:ascii="Arial" w:eastAsia="Calibri" w:hAnsi="Arial" w:cs="Arial"/>
                <w:kern w:val="24"/>
                <w:sz w:val="18"/>
                <w:szCs w:val="18"/>
                <w:lang w:val="es-ES"/>
              </w:rPr>
              <w:t xml:space="preserve">gestantes </w:t>
            </w:r>
            <w:r w:rsidRPr="00BC08F8">
              <w:rPr>
                <w:rFonts w:ascii="Arial" w:hAnsi="Arial" w:cs="Arial"/>
                <w:sz w:val="18"/>
                <w:szCs w:val="18"/>
                <w:lang w:val="es-PE"/>
              </w:rPr>
              <w:t>con VIH para prevenir la transmisión vertical del VIH al producto.</w:t>
            </w:r>
          </w:p>
          <w:p w:rsidR="004360D6" w:rsidRPr="00BC08F8" w:rsidRDefault="004360D6" w:rsidP="00743DA3">
            <w:pPr>
              <w:tabs>
                <w:tab w:val="left" w:pos="2422"/>
              </w:tabs>
              <w:jc w:val="both"/>
              <w:rPr>
                <w:rFonts w:ascii="Arial" w:hAnsi="Arial" w:cs="Arial"/>
                <w:sz w:val="18"/>
                <w:szCs w:val="18"/>
                <w:lang w:val="es-ES"/>
              </w:rPr>
            </w:pPr>
          </w:p>
          <w:p w:rsidR="004360D6" w:rsidRPr="00BC08F8" w:rsidRDefault="00A85D50" w:rsidP="00743DA3">
            <w:pPr>
              <w:tabs>
                <w:tab w:val="left" w:pos="2422"/>
              </w:tabs>
              <w:jc w:val="both"/>
              <w:rPr>
                <w:rFonts w:ascii="Arial" w:hAnsi="Arial" w:cs="Arial"/>
                <w:b/>
                <w:sz w:val="18"/>
                <w:szCs w:val="18"/>
                <w:lang w:val="es-ES"/>
              </w:rPr>
            </w:pPr>
            <w:r>
              <w:rPr>
                <w:rFonts w:ascii="Arial" w:hAnsi="Arial" w:cs="Arial"/>
                <w:b/>
                <w:sz w:val="18"/>
                <w:szCs w:val="18"/>
                <w:lang w:val="es-ES"/>
              </w:rPr>
              <w:t>CONOCIMIENTO</w:t>
            </w:r>
            <w:r w:rsidR="004360D6" w:rsidRPr="00BC08F8">
              <w:rPr>
                <w:rFonts w:ascii="Arial" w:hAnsi="Arial" w:cs="Arial"/>
                <w:b/>
                <w:sz w:val="18"/>
                <w:szCs w:val="18"/>
                <w:lang w:val="es-ES"/>
              </w:rPr>
              <w:t>:</w:t>
            </w:r>
          </w:p>
          <w:p w:rsidR="00743DA3" w:rsidRPr="00BC08F8" w:rsidRDefault="004360D6" w:rsidP="00743DA3">
            <w:pPr>
              <w:pStyle w:val="NormalWeb"/>
              <w:spacing w:before="0" w:beforeAutospacing="0" w:after="0" w:afterAutospacing="0"/>
              <w:textAlignment w:val="baseline"/>
              <w:rPr>
                <w:rFonts w:ascii="Arial" w:eastAsia="Calibri" w:hAnsi="Arial" w:cs="Arial"/>
                <w:kern w:val="24"/>
                <w:sz w:val="18"/>
                <w:szCs w:val="18"/>
                <w:lang w:val="es-PE"/>
              </w:rPr>
            </w:pPr>
            <w:r w:rsidRPr="00BC08F8">
              <w:rPr>
                <w:rFonts w:ascii="Arial" w:hAnsi="Arial" w:cs="Arial"/>
                <w:sz w:val="18"/>
                <w:szCs w:val="18"/>
                <w:lang w:val="es-ES"/>
              </w:rPr>
              <w:t xml:space="preserve">Prueba escrita sobre la </w:t>
            </w:r>
            <w:r w:rsidR="00743DA3" w:rsidRPr="00BC08F8">
              <w:rPr>
                <w:rFonts w:ascii="Arial" w:hAnsi="Arial" w:cs="Arial"/>
                <w:sz w:val="18"/>
                <w:szCs w:val="18"/>
                <w:lang w:val="es-ES"/>
              </w:rPr>
              <w:t xml:space="preserve">orientación a  dos </w:t>
            </w:r>
            <w:r w:rsidR="00743DA3" w:rsidRPr="00BC08F8">
              <w:rPr>
                <w:rFonts w:ascii="Arial" w:eastAsia="Calibri" w:hAnsi="Arial" w:cs="Arial"/>
                <w:kern w:val="24"/>
                <w:sz w:val="18"/>
                <w:szCs w:val="18"/>
                <w:lang w:val="es-ES"/>
              </w:rPr>
              <w:t xml:space="preserve">gestantes </w:t>
            </w:r>
            <w:r w:rsidR="00743DA3" w:rsidRPr="00BC08F8">
              <w:rPr>
                <w:rFonts w:ascii="Arial" w:hAnsi="Arial" w:cs="Arial"/>
                <w:sz w:val="18"/>
                <w:szCs w:val="18"/>
                <w:lang w:val="es-PE"/>
              </w:rPr>
              <w:t>con VIH para prevenir la transmisión vertical del VIH al producto.</w:t>
            </w:r>
          </w:p>
          <w:p w:rsidR="004360D6" w:rsidRPr="00BC08F8" w:rsidRDefault="004360D6" w:rsidP="00743DA3">
            <w:pPr>
              <w:pStyle w:val="NormalWeb"/>
              <w:spacing w:before="0" w:beforeAutospacing="0" w:after="0" w:afterAutospacing="0"/>
              <w:textAlignment w:val="baseline"/>
              <w:rPr>
                <w:rFonts w:ascii="Arial" w:hAnsi="Arial" w:cs="Arial"/>
                <w:sz w:val="18"/>
                <w:szCs w:val="18"/>
                <w:lang w:val="es-PE"/>
              </w:rPr>
            </w:pPr>
          </w:p>
          <w:p w:rsidR="00743DA3" w:rsidRPr="00BC08F8" w:rsidRDefault="004360D6" w:rsidP="00743DA3">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p>
          <w:p w:rsidR="00957393" w:rsidRDefault="007C3D09" w:rsidP="00957393">
            <w:pPr>
              <w:pStyle w:val="NormalWeb"/>
              <w:spacing w:before="0" w:beforeAutospacing="0" w:after="0" w:afterAutospacing="0"/>
              <w:textAlignment w:val="baseline"/>
              <w:rPr>
                <w:rFonts w:ascii="Arial" w:hAnsi="Arial" w:cs="Arial"/>
                <w:sz w:val="18"/>
                <w:szCs w:val="18"/>
                <w:lang w:val="es-PE"/>
              </w:rPr>
            </w:pPr>
            <w:r w:rsidRPr="00BC08F8">
              <w:rPr>
                <w:rFonts w:ascii="Arial" w:hAnsi="Arial" w:cs="Arial"/>
                <w:sz w:val="18"/>
                <w:szCs w:val="18"/>
                <w:lang w:val="es-ES"/>
              </w:rPr>
              <w:t xml:space="preserve">HC con registro de </w:t>
            </w:r>
            <w:r w:rsidR="00743DA3" w:rsidRPr="00BC08F8">
              <w:rPr>
                <w:rFonts w:ascii="Arial" w:hAnsi="Arial" w:cs="Arial"/>
                <w:sz w:val="18"/>
                <w:szCs w:val="18"/>
                <w:lang w:val="es-ES"/>
              </w:rPr>
              <w:t xml:space="preserve">la orientación a  </w:t>
            </w:r>
            <w:r w:rsidR="00743DA3" w:rsidRPr="00BC08F8">
              <w:rPr>
                <w:rFonts w:ascii="Arial" w:eastAsia="Calibri" w:hAnsi="Arial" w:cs="Arial"/>
                <w:kern w:val="24"/>
                <w:sz w:val="18"/>
                <w:szCs w:val="18"/>
                <w:lang w:val="es-ES"/>
              </w:rPr>
              <w:t xml:space="preserve">gestantes </w:t>
            </w:r>
            <w:r w:rsidR="00743DA3" w:rsidRPr="00BC08F8">
              <w:rPr>
                <w:rFonts w:ascii="Arial" w:hAnsi="Arial" w:cs="Arial"/>
                <w:sz w:val="18"/>
                <w:szCs w:val="18"/>
                <w:lang w:val="es-PE"/>
              </w:rPr>
              <w:t>con VIH para prevenir la transmisión vertical del VIH al producto.</w:t>
            </w:r>
          </w:p>
          <w:p w:rsidR="00241C22" w:rsidRPr="00BC08F8" w:rsidRDefault="00241C22" w:rsidP="00957393">
            <w:pPr>
              <w:pStyle w:val="NormalWeb"/>
              <w:spacing w:before="0" w:beforeAutospacing="0" w:after="0" w:afterAutospacing="0"/>
              <w:textAlignment w:val="baseline"/>
              <w:rPr>
                <w:rFonts w:ascii="Arial" w:hAnsi="Arial" w:cs="Arial"/>
                <w:sz w:val="18"/>
                <w:szCs w:val="18"/>
                <w:lang w:val="es-PE"/>
              </w:rPr>
            </w:pPr>
          </w:p>
        </w:tc>
      </w:tr>
      <w:tr w:rsidR="00D12226" w:rsidRPr="005940F9" w:rsidTr="00BE585C">
        <w:tc>
          <w:tcPr>
            <w:tcW w:w="2235" w:type="dxa"/>
            <w:vAlign w:val="center"/>
          </w:tcPr>
          <w:p w:rsidR="00D12226" w:rsidRPr="00BC08F8" w:rsidRDefault="00802EAF" w:rsidP="00802EAF">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t xml:space="preserve">16.3 </w:t>
            </w:r>
            <w:r w:rsidR="00D12226" w:rsidRPr="00BC08F8">
              <w:rPr>
                <w:rFonts w:ascii="Arial" w:eastAsia="Calibri" w:hAnsi="Arial" w:cs="Arial"/>
                <w:kern w:val="24"/>
                <w:sz w:val="18"/>
                <w:szCs w:val="18"/>
                <w:lang w:val="es-ES"/>
              </w:rPr>
              <w:t xml:space="preserve">Orientar a la </w:t>
            </w:r>
            <w:r w:rsidR="00D12226" w:rsidRPr="00BC08F8">
              <w:rPr>
                <w:rFonts w:ascii="Arial" w:hAnsi="Arial" w:cs="Arial"/>
                <w:sz w:val="18"/>
                <w:szCs w:val="18"/>
                <w:lang w:val="es-PE"/>
              </w:rPr>
              <w:t>mujer gestante con sífilis para su tratamiento y tratamiento al producto con sífilis congénita</w:t>
            </w:r>
            <w:r w:rsidR="00241C22">
              <w:rPr>
                <w:rFonts w:ascii="Arial" w:hAnsi="Arial" w:cs="Arial"/>
                <w:sz w:val="18"/>
                <w:szCs w:val="18"/>
                <w:lang w:val="es-PE"/>
              </w:rPr>
              <w:t>.</w:t>
            </w:r>
          </w:p>
          <w:p w:rsidR="00D12226" w:rsidRPr="00BC08F8" w:rsidRDefault="00D12226" w:rsidP="00954A63">
            <w:pPr>
              <w:pStyle w:val="NormalWeb"/>
              <w:spacing w:before="0" w:beforeAutospacing="0" w:after="0" w:afterAutospacing="0"/>
              <w:ind w:left="459"/>
              <w:jc w:val="both"/>
              <w:textAlignment w:val="baseline"/>
              <w:rPr>
                <w:rFonts w:ascii="Arial" w:hAnsi="Arial" w:cs="Arial"/>
                <w:sz w:val="18"/>
                <w:szCs w:val="18"/>
                <w:lang w:val="es-PE"/>
              </w:rPr>
            </w:pPr>
          </w:p>
          <w:p w:rsidR="00102A7E" w:rsidRPr="00BC08F8" w:rsidRDefault="00102A7E" w:rsidP="00954A63">
            <w:pPr>
              <w:pStyle w:val="NormalWeb"/>
              <w:spacing w:before="0" w:beforeAutospacing="0" w:after="0" w:afterAutospacing="0"/>
              <w:ind w:left="459"/>
              <w:jc w:val="both"/>
              <w:textAlignment w:val="baseline"/>
              <w:rPr>
                <w:rFonts w:ascii="Arial" w:hAnsi="Arial" w:cs="Arial"/>
                <w:sz w:val="18"/>
                <w:szCs w:val="18"/>
                <w:lang w:val="es-PE"/>
              </w:rPr>
            </w:pPr>
          </w:p>
          <w:p w:rsidR="00102A7E" w:rsidRPr="00BC08F8" w:rsidRDefault="00102A7E" w:rsidP="00954A63">
            <w:pPr>
              <w:pStyle w:val="NormalWeb"/>
              <w:spacing w:before="0" w:beforeAutospacing="0" w:after="0" w:afterAutospacing="0"/>
              <w:ind w:left="459"/>
              <w:jc w:val="both"/>
              <w:textAlignment w:val="baseline"/>
              <w:rPr>
                <w:rFonts w:ascii="Arial" w:hAnsi="Arial" w:cs="Arial"/>
                <w:sz w:val="18"/>
                <w:szCs w:val="18"/>
                <w:lang w:val="es-PE"/>
              </w:rPr>
            </w:pPr>
          </w:p>
          <w:p w:rsidR="00102A7E" w:rsidRPr="00BC08F8" w:rsidRDefault="00102A7E" w:rsidP="00954A63">
            <w:pPr>
              <w:pStyle w:val="NormalWeb"/>
              <w:spacing w:before="0" w:beforeAutospacing="0" w:after="0" w:afterAutospacing="0"/>
              <w:ind w:left="459"/>
              <w:jc w:val="both"/>
              <w:textAlignment w:val="baseline"/>
              <w:rPr>
                <w:rFonts w:ascii="Arial" w:hAnsi="Arial" w:cs="Arial"/>
                <w:sz w:val="18"/>
                <w:szCs w:val="18"/>
                <w:lang w:val="es-PE"/>
              </w:rPr>
            </w:pPr>
          </w:p>
          <w:p w:rsidR="00D12226" w:rsidRPr="00BC08F8" w:rsidRDefault="00D12226" w:rsidP="00954A63">
            <w:pPr>
              <w:pStyle w:val="NormalWeb"/>
              <w:spacing w:before="0" w:beforeAutospacing="0" w:after="0" w:afterAutospacing="0"/>
              <w:ind w:left="459"/>
              <w:jc w:val="both"/>
              <w:textAlignment w:val="baseline"/>
              <w:rPr>
                <w:rFonts w:ascii="Arial" w:hAnsi="Arial" w:cs="Arial"/>
                <w:sz w:val="18"/>
                <w:szCs w:val="18"/>
                <w:lang w:val="es-PE"/>
              </w:rPr>
            </w:pPr>
          </w:p>
          <w:p w:rsidR="00D12226" w:rsidRPr="00BC08F8" w:rsidRDefault="00D12226" w:rsidP="00954A63">
            <w:pPr>
              <w:pStyle w:val="NormalWeb"/>
              <w:spacing w:before="0" w:beforeAutospacing="0" w:after="0" w:afterAutospacing="0"/>
              <w:ind w:left="459"/>
              <w:jc w:val="both"/>
              <w:textAlignment w:val="baseline"/>
              <w:rPr>
                <w:rFonts w:ascii="Arial" w:hAnsi="Arial" w:cs="Arial"/>
                <w:sz w:val="18"/>
                <w:szCs w:val="18"/>
                <w:lang w:val="es-PE"/>
              </w:rPr>
            </w:pPr>
          </w:p>
          <w:p w:rsidR="00D12226" w:rsidRPr="00BC08F8" w:rsidRDefault="00D12226" w:rsidP="00954A63">
            <w:pPr>
              <w:pStyle w:val="NormalWeb"/>
              <w:spacing w:before="0" w:beforeAutospacing="0" w:after="0" w:afterAutospacing="0"/>
              <w:ind w:left="459"/>
              <w:jc w:val="both"/>
              <w:textAlignment w:val="baseline"/>
              <w:rPr>
                <w:rFonts w:ascii="Arial" w:hAnsi="Arial" w:cs="Arial"/>
                <w:sz w:val="18"/>
                <w:szCs w:val="18"/>
                <w:lang w:val="es-PE"/>
              </w:rPr>
            </w:pPr>
          </w:p>
          <w:p w:rsidR="00D12226" w:rsidRPr="00BC08F8" w:rsidRDefault="00D12226" w:rsidP="00954A63">
            <w:pPr>
              <w:pStyle w:val="NormalWeb"/>
              <w:spacing w:before="0" w:beforeAutospacing="0" w:after="0" w:afterAutospacing="0"/>
              <w:ind w:left="459"/>
              <w:jc w:val="both"/>
              <w:textAlignment w:val="baseline"/>
              <w:rPr>
                <w:rFonts w:ascii="Arial" w:hAnsi="Arial" w:cs="Arial"/>
                <w:sz w:val="18"/>
                <w:szCs w:val="18"/>
                <w:lang w:val="es-PE"/>
              </w:rPr>
            </w:pPr>
          </w:p>
          <w:p w:rsidR="00D12226" w:rsidRPr="00BC08F8" w:rsidRDefault="00D12226" w:rsidP="00954A63">
            <w:pPr>
              <w:pStyle w:val="NormalWeb"/>
              <w:spacing w:before="0" w:beforeAutospacing="0" w:after="0" w:afterAutospacing="0"/>
              <w:ind w:left="459"/>
              <w:jc w:val="both"/>
              <w:textAlignment w:val="baseline"/>
              <w:rPr>
                <w:rFonts w:ascii="Arial" w:hAnsi="Arial" w:cs="Arial"/>
                <w:sz w:val="18"/>
                <w:szCs w:val="18"/>
                <w:lang w:val="es-PE"/>
              </w:rPr>
            </w:pPr>
          </w:p>
          <w:p w:rsidR="00D12226" w:rsidRPr="00BC08F8" w:rsidRDefault="00D12226" w:rsidP="00954A63">
            <w:pPr>
              <w:pStyle w:val="NormalWeb"/>
              <w:spacing w:before="0" w:beforeAutospacing="0" w:after="0" w:afterAutospacing="0"/>
              <w:ind w:left="459"/>
              <w:jc w:val="both"/>
              <w:textAlignment w:val="baseline"/>
              <w:rPr>
                <w:rFonts w:ascii="Arial" w:hAnsi="Arial" w:cs="Arial"/>
                <w:sz w:val="18"/>
                <w:szCs w:val="18"/>
                <w:lang w:val="es-PE"/>
              </w:rPr>
            </w:pPr>
          </w:p>
          <w:p w:rsidR="00D12226" w:rsidRPr="00BC08F8" w:rsidRDefault="00D12226" w:rsidP="00BE585C">
            <w:pPr>
              <w:pStyle w:val="NormalWeb"/>
              <w:spacing w:before="0" w:beforeAutospacing="0" w:after="0" w:afterAutospacing="0"/>
              <w:jc w:val="both"/>
              <w:textAlignment w:val="baseline"/>
              <w:rPr>
                <w:rFonts w:ascii="Arial" w:eastAsia="Calibri" w:hAnsi="Arial" w:cs="Arial"/>
                <w:kern w:val="24"/>
                <w:sz w:val="18"/>
                <w:szCs w:val="18"/>
                <w:lang w:val="es-ES"/>
              </w:rPr>
            </w:pPr>
          </w:p>
        </w:tc>
        <w:tc>
          <w:tcPr>
            <w:tcW w:w="3827" w:type="dxa"/>
          </w:tcPr>
          <w:p w:rsidR="00D12226" w:rsidRPr="00BC08F8" w:rsidRDefault="00D12226" w:rsidP="006D7619">
            <w:pPr>
              <w:pStyle w:val="Prrafodelista"/>
              <w:numPr>
                <w:ilvl w:val="0"/>
                <w:numId w:val="100"/>
              </w:numPr>
              <w:spacing w:before="120"/>
              <w:rPr>
                <w:rFonts w:ascii="Arial" w:hAnsi="Arial" w:cs="Arial"/>
                <w:sz w:val="18"/>
                <w:szCs w:val="18"/>
                <w:lang w:val="es-ES" w:eastAsia="es-ES"/>
              </w:rPr>
            </w:pPr>
            <w:r w:rsidRPr="00BC08F8">
              <w:rPr>
                <w:rFonts w:ascii="Arial" w:hAnsi="Arial" w:cs="Arial"/>
                <w:sz w:val="18"/>
                <w:szCs w:val="18"/>
                <w:lang w:val="es-ES" w:eastAsia="es-ES"/>
              </w:rPr>
              <w:t>La consejería a la gestante es real</w:t>
            </w:r>
            <w:r w:rsidR="00BE585C" w:rsidRPr="00BC08F8">
              <w:rPr>
                <w:rFonts w:ascii="Arial" w:hAnsi="Arial" w:cs="Arial"/>
                <w:sz w:val="18"/>
                <w:szCs w:val="18"/>
                <w:lang w:val="es-ES" w:eastAsia="es-ES"/>
              </w:rPr>
              <w:t>i</w:t>
            </w:r>
            <w:r w:rsidRPr="00BC08F8">
              <w:rPr>
                <w:rFonts w:ascii="Arial" w:hAnsi="Arial" w:cs="Arial"/>
                <w:sz w:val="18"/>
                <w:szCs w:val="18"/>
                <w:lang w:val="es-ES" w:eastAsia="es-ES"/>
              </w:rPr>
              <w:t>zada de acuerdo a la norma técnica de adherencia con énfasis del agente de soporte personal.</w:t>
            </w:r>
          </w:p>
          <w:p w:rsidR="00D12226" w:rsidRPr="00BC08F8" w:rsidRDefault="00D12226" w:rsidP="006D7619">
            <w:pPr>
              <w:pStyle w:val="Prrafodelista"/>
              <w:numPr>
                <w:ilvl w:val="0"/>
                <w:numId w:val="100"/>
              </w:numPr>
              <w:rPr>
                <w:rFonts w:ascii="Arial" w:hAnsi="Arial" w:cs="Arial"/>
                <w:sz w:val="18"/>
                <w:szCs w:val="18"/>
                <w:lang w:val="es-ES" w:eastAsia="es-ES"/>
              </w:rPr>
            </w:pPr>
            <w:r w:rsidRPr="00BC08F8">
              <w:rPr>
                <w:rFonts w:ascii="Arial" w:hAnsi="Arial" w:cs="Arial"/>
                <w:sz w:val="18"/>
                <w:szCs w:val="18"/>
                <w:lang w:val="es-ES" w:eastAsia="es-ES"/>
              </w:rPr>
              <w:t>La consejería de soporte es realizada durante el seguimiento de la infección, el control pre natal y después del nacimiento del niño.</w:t>
            </w:r>
          </w:p>
          <w:p w:rsidR="00D12226" w:rsidRPr="00BC08F8" w:rsidRDefault="00D12226" w:rsidP="006D7619">
            <w:pPr>
              <w:pStyle w:val="Prrafodelista"/>
              <w:numPr>
                <w:ilvl w:val="0"/>
                <w:numId w:val="100"/>
              </w:numPr>
              <w:rPr>
                <w:rFonts w:ascii="Arial" w:hAnsi="Arial" w:cs="Arial"/>
                <w:sz w:val="18"/>
                <w:szCs w:val="18"/>
                <w:lang w:val="es-ES" w:eastAsia="es-ES"/>
              </w:rPr>
            </w:pPr>
            <w:r w:rsidRPr="00BC08F8">
              <w:rPr>
                <w:rFonts w:ascii="Arial" w:hAnsi="Arial" w:cs="Arial"/>
                <w:sz w:val="18"/>
                <w:szCs w:val="18"/>
                <w:lang w:val="es-ES" w:eastAsia="es-ES"/>
              </w:rPr>
              <w:t>El registro</w:t>
            </w:r>
            <w:r w:rsidR="00BE585C" w:rsidRPr="00BC08F8">
              <w:rPr>
                <w:rFonts w:ascii="Arial" w:hAnsi="Arial" w:cs="Arial"/>
                <w:sz w:val="18"/>
                <w:szCs w:val="18"/>
                <w:lang w:val="es-ES" w:eastAsia="es-ES"/>
              </w:rPr>
              <w:t xml:space="preserve"> d</w:t>
            </w:r>
            <w:r w:rsidRPr="00BC08F8">
              <w:rPr>
                <w:rFonts w:ascii="Arial" w:hAnsi="Arial" w:cs="Arial"/>
                <w:sz w:val="18"/>
                <w:szCs w:val="18"/>
                <w:lang w:val="es-ES" w:eastAsia="es-ES"/>
              </w:rPr>
              <w:t xml:space="preserve">e </w:t>
            </w:r>
            <w:r w:rsidR="00BE585C" w:rsidRPr="00BC08F8">
              <w:rPr>
                <w:rFonts w:ascii="Arial" w:hAnsi="Arial" w:cs="Arial"/>
                <w:sz w:val="18"/>
                <w:szCs w:val="18"/>
                <w:lang w:val="es-ES" w:eastAsia="es-ES"/>
              </w:rPr>
              <w:t xml:space="preserve">la consejería a la gestante </w:t>
            </w:r>
            <w:r w:rsidR="00942B04" w:rsidRPr="00BC08F8">
              <w:rPr>
                <w:rFonts w:ascii="Arial" w:hAnsi="Arial" w:cs="Arial"/>
                <w:sz w:val="18"/>
                <w:szCs w:val="18"/>
                <w:lang w:val="es-ES" w:eastAsia="es-ES"/>
              </w:rPr>
              <w:t xml:space="preserve">se </w:t>
            </w:r>
            <w:r w:rsidRPr="00BC08F8">
              <w:rPr>
                <w:rFonts w:ascii="Arial" w:hAnsi="Arial" w:cs="Arial"/>
                <w:sz w:val="18"/>
                <w:szCs w:val="18"/>
                <w:lang w:val="es-ES" w:eastAsia="es-ES"/>
              </w:rPr>
              <w:t xml:space="preserve">realiza </w:t>
            </w:r>
            <w:r w:rsidR="00BE585C" w:rsidRPr="00BC08F8">
              <w:rPr>
                <w:rFonts w:ascii="Arial" w:hAnsi="Arial" w:cs="Arial"/>
                <w:sz w:val="18"/>
                <w:szCs w:val="18"/>
                <w:lang w:val="es-ES" w:eastAsia="es-ES"/>
              </w:rPr>
              <w:t>en la HC</w:t>
            </w:r>
            <w:r w:rsidRPr="00BC08F8">
              <w:rPr>
                <w:rFonts w:ascii="Arial" w:hAnsi="Arial" w:cs="Arial"/>
                <w:sz w:val="18"/>
                <w:szCs w:val="18"/>
                <w:lang w:val="es-ES" w:eastAsia="es-ES"/>
              </w:rPr>
              <w:t>.</w:t>
            </w:r>
          </w:p>
        </w:tc>
        <w:tc>
          <w:tcPr>
            <w:tcW w:w="3544" w:type="dxa"/>
          </w:tcPr>
          <w:p w:rsidR="00D12226" w:rsidRPr="00BC08F8" w:rsidRDefault="00D12226" w:rsidP="006D7619">
            <w:pPr>
              <w:pStyle w:val="Prrafodelista"/>
              <w:numPr>
                <w:ilvl w:val="0"/>
                <w:numId w:val="101"/>
              </w:numPr>
              <w:spacing w:before="120"/>
              <w:ind w:left="357" w:hanging="357"/>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consejería en la gestante </w:t>
            </w:r>
            <w:r w:rsidRPr="00BC08F8">
              <w:rPr>
                <w:rFonts w:ascii="Arial" w:hAnsi="Arial" w:cs="Arial"/>
                <w:sz w:val="18"/>
                <w:szCs w:val="18"/>
                <w:lang w:val="es-PE"/>
              </w:rPr>
              <w:t xml:space="preserve">con </w:t>
            </w:r>
            <w:r w:rsidR="00800868" w:rsidRPr="00BC08F8">
              <w:rPr>
                <w:rFonts w:ascii="Arial" w:hAnsi="Arial" w:cs="Arial"/>
                <w:sz w:val="18"/>
                <w:szCs w:val="18"/>
                <w:lang w:val="es-PE"/>
              </w:rPr>
              <w:t xml:space="preserve"> </w:t>
            </w:r>
            <w:r w:rsidR="00957393" w:rsidRPr="00BC08F8">
              <w:rPr>
                <w:rFonts w:ascii="Arial" w:hAnsi="Arial" w:cs="Arial"/>
                <w:sz w:val="18"/>
                <w:szCs w:val="18"/>
                <w:lang w:val="es-PE"/>
              </w:rPr>
              <w:t>sífilis</w:t>
            </w:r>
            <w:r w:rsidRPr="00BC08F8">
              <w:rPr>
                <w:rFonts w:ascii="Arial" w:hAnsi="Arial" w:cs="Arial"/>
                <w:sz w:val="18"/>
                <w:szCs w:val="18"/>
                <w:lang w:val="es-PE"/>
              </w:rPr>
              <w:t>. (a y c)</w:t>
            </w:r>
          </w:p>
          <w:p w:rsidR="00D12226" w:rsidRPr="0005124D" w:rsidRDefault="00D12226" w:rsidP="006D7619">
            <w:pPr>
              <w:pStyle w:val="Prrafodelista"/>
              <w:numPr>
                <w:ilvl w:val="0"/>
                <w:numId w:val="101"/>
              </w:numPr>
              <w:rPr>
                <w:rFonts w:ascii="Arial" w:hAnsi="Arial" w:cs="Arial"/>
                <w:sz w:val="18"/>
                <w:szCs w:val="18"/>
                <w:lang w:val="es-ES" w:eastAsia="es-ES"/>
              </w:rPr>
            </w:pPr>
            <w:r w:rsidRPr="00BC08F8">
              <w:rPr>
                <w:rFonts w:ascii="Arial" w:hAnsi="Arial" w:cs="Arial"/>
                <w:sz w:val="18"/>
                <w:szCs w:val="18"/>
                <w:lang w:val="es-ES" w:eastAsia="es-ES"/>
              </w:rPr>
              <w:t xml:space="preserve">La </w:t>
            </w:r>
            <w:r w:rsidRPr="0005124D">
              <w:rPr>
                <w:rFonts w:ascii="Arial" w:hAnsi="Arial" w:cs="Arial"/>
                <w:sz w:val="18"/>
                <w:szCs w:val="18"/>
                <w:lang w:val="es-ES" w:eastAsia="es-ES"/>
              </w:rPr>
              <w:t>consejería de soporte</w:t>
            </w:r>
            <w:r w:rsidR="00800868" w:rsidRPr="0005124D">
              <w:rPr>
                <w:rFonts w:ascii="Arial" w:hAnsi="Arial" w:cs="Arial"/>
                <w:sz w:val="18"/>
                <w:szCs w:val="18"/>
                <w:lang w:val="es-ES" w:eastAsia="es-ES"/>
              </w:rPr>
              <w:t xml:space="preserve"> a la gestante con sífilis </w:t>
            </w:r>
            <w:r w:rsidRPr="0005124D">
              <w:rPr>
                <w:rFonts w:ascii="Arial" w:hAnsi="Arial" w:cs="Arial"/>
                <w:sz w:val="18"/>
                <w:szCs w:val="18"/>
                <w:lang w:val="es-ES" w:eastAsia="es-ES"/>
              </w:rPr>
              <w:t xml:space="preserve"> (b)</w:t>
            </w:r>
          </w:p>
          <w:p w:rsidR="00D12226" w:rsidRPr="00BC08F8" w:rsidRDefault="00D12226" w:rsidP="006D7619">
            <w:pPr>
              <w:pStyle w:val="Prrafodelista"/>
              <w:numPr>
                <w:ilvl w:val="0"/>
                <w:numId w:val="101"/>
              </w:numPr>
              <w:rPr>
                <w:rFonts w:ascii="Arial" w:hAnsi="Arial" w:cs="Arial"/>
                <w:sz w:val="18"/>
                <w:szCs w:val="18"/>
                <w:lang w:val="es-ES"/>
              </w:rPr>
            </w:pPr>
            <w:r w:rsidRPr="0005124D">
              <w:rPr>
                <w:rFonts w:ascii="Arial" w:hAnsi="Arial" w:cs="Arial"/>
                <w:sz w:val="18"/>
                <w:szCs w:val="18"/>
                <w:lang w:val="es-ES" w:eastAsia="es-ES"/>
              </w:rPr>
              <w:t xml:space="preserve">Registro de la atención a la </w:t>
            </w:r>
            <w:r w:rsidRPr="0005124D">
              <w:rPr>
                <w:rFonts w:ascii="Arial" w:eastAsia="Calibri" w:hAnsi="Arial" w:cs="Arial"/>
                <w:kern w:val="24"/>
                <w:sz w:val="18"/>
                <w:szCs w:val="18"/>
                <w:lang w:val="es-ES"/>
              </w:rPr>
              <w:t xml:space="preserve"> </w:t>
            </w:r>
            <w:r w:rsidRPr="0005124D">
              <w:rPr>
                <w:rFonts w:ascii="Arial" w:hAnsi="Arial" w:cs="Arial"/>
                <w:sz w:val="18"/>
                <w:szCs w:val="18"/>
                <w:lang w:val="es-PE"/>
              </w:rPr>
              <w:t xml:space="preserve">mujer gestante con </w:t>
            </w:r>
            <w:r w:rsidR="00800868" w:rsidRPr="0005124D">
              <w:rPr>
                <w:rFonts w:ascii="Arial" w:hAnsi="Arial" w:cs="Arial"/>
                <w:sz w:val="18"/>
                <w:szCs w:val="18"/>
                <w:lang w:val="es-PE"/>
              </w:rPr>
              <w:t>sífilis</w:t>
            </w:r>
            <w:r w:rsidR="00241C22" w:rsidRPr="0005124D">
              <w:rPr>
                <w:rFonts w:ascii="Arial" w:hAnsi="Arial" w:cs="Arial"/>
                <w:sz w:val="18"/>
                <w:szCs w:val="18"/>
                <w:lang w:val="es-PE"/>
              </w:rPr>
              <w:t xml:space="preserve"> (c</w:t>
            </w:r>
            <w:r w:rsidRPr="0005124D">
              <w:rPr>
                <w:rFonts w:ascii="Arial" w:hAnsi="Arial" w:cs="Arial"/>
                <w:sz w:val="18"/>
                <w:szCs w:val="18"/>
                <w:lang w:val="es-PE"/>
              </w:rPr>
              <w:t>)</w:t>
            </w:r>
          </w:p>
        </w:tc>
        <w:tc>
          <w:tcPr>
            <w:tcW w:w="2268" w:type="dxa"/>
            <w:tcBorders>
              <w:top w:val="single" w:sz="4" w:space="0" w:color="auto"/>
              <w:bottom w:val="single" w:sz="4" w:space="0" w:color="auto"/>
              <w:right w:val="single" w:sz="2" w:space="0" w:color="auto"/>
            </w:tcBorders>
          </w:tcPr>
          <w:p w:rsidR="00D12226" w:rsidRPr="00BC08F8" w:rsidRDefault="00D12226" w:rsidP="00EF7549">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BE585C" w:rsidRPr="00BC08F8" w:rsidRDefault="00BE585C" w:rsidP="00BE585C">
            <w:pPr>
              <w:ind w:left="34"/>
              <w:rPr>
                <w:rFonts w:ascii="Arial" w:hAnsi="Arial" w:cs="Arial"/>
                <w:b/>
                <w:sz w:val="18"/>
                <w:szCs w:val="18"/>
                <w:lang w:val="es-ES"/>
              </w:rPr>
            </w:pPr>
            <w:r w:rsidRPr="00BC08F8">
              <w:rPr>
                <w:rFonts w:ascii="Arial" w:hAnsi="Arial" w:cs="Arial"/>
                <w:b/>
                <w:sz w:val="18"/>
                <w:szCs w:val="18"/>
                <w:lang w:val="es-ES"/>
              </w:rPr>
              <w:t>Hospital/Instituto en:</w:t>
            </w:r>
          </w:p>
          <w:p w:rsidR="00BE585C" w:rsidRPr="00BC08F8" w:rsidRDefault="00BE585C"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r w:rsidR="00241C22">
              <w:rPr>
                <w:rFonts w:ascii="Arial" w:hAnsi="Arial" w:cs="Arial"/>
                <w:sz w:val="18"/>
                <w:szCs w:val="18"/>
                <w:lang w:val="es-ES"/>
              </w:rPr>
              <w:t>.</w:t>
            </w:r>
          </w:p>
          <w:p w:rsidR="00D12226" w:rsidRPr="00BC08F8" w:rsidRDefault="00D12226" w:rsidP="00EF7549">
            <w:pPr>
              <w:rPr>
                <w:rFonts w:ascii="Arial" w:hAnsi="Arial" w:cs="Arial"/>
                <w:sz w:val="18"/>
                <w:szCs w:val="18"/>
                <w:lang w:val="es-ES"/>
              </w:rPr>
            </w:pPr>
          </w:p>
          <w:p w:rsidR="00D12226" w:rsidRPr="00BC08F8" w:rsidRDefault="00D12226" w:rsidP="00EF7549">
            <w:pPr>
              <w:rPr>
                <w:rFonts w:ascii="Arial" w:hAnsi="Arial" w:cs="Arial"/>
                <w:b/>
                <w:sz w:val="18"/>
                <w:szCs w:val="18"/>
                <w:lang w:val="es-ES"/>
              </w:rPr>
            </w:pPr>
          </w:p>
        </w:tc>
        <w:tc>
          <w:tcPr>
            <w:tcW w:w="3402" w:type="dxa"/>
            <w:tcBorders>
              <w:top w:val="single" w:sz="4" w:space="0" w:color="auto"/>
              <w:left w:val="single" w:sz="2" w:space="0" w:color="auto"/>
              <w:bottom w:val="single" w:sz="4" w:space="0" w:color="auto"/>
            </w:tcBorders>
          </w:tcPr>
          <w:p w:rsidR="00D12226" w:rsidRPr="00BC08F8" w:rsidRDefault="00D12226" w:rsidP="00730791">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D12226" w:rsidRPr="00BC08F8" w:rsidRDefault="00D12226" w:rsidP="00EF7549">
            <w:pPr>
              <w:pStyle w:val="NormalWeb"/>
              <w:spacing w:before="0" w:beforeAutospacing="0" w:after="0" w:afterAutospacing="0"/>
              <w:textAlignment w:val="baseline"/>
              <w:rPr>
                <w:rFonts w:ascii="Arial" w:eastAsia="Calibri" w:hAnsi="Arial" w:cs="Arial"/>
                <w:kern w:val="24"/>
                <w:sz w:val="18"/>
                <w:szCs w:val="18"/>
                <w:lang w:val="es-PE"/>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orientación a  dos </w:t>
            </w:r>
            <w:r w:rsidRPr="00BC08F8">
              <w:rPr>
                <w:rFonts w:ascii="Arial" w:eastAsia="Calibri" w:hAnsi="Arial" w:cs="Arial"/>
                <w:kern w:val="24"/>
                <w:sz w:val="18"/>
                <w:szCs w:val="18"/>
                <w:lang w:val="es-ES"/>
              </w:rPr>
              <w:t xml:space="preserve">gestantes </w:t>
            </w:r>
            <w:r w:rsidRPr="00BC08F8">
              <w:rPr>
                <w:rFonts w:ascii="Arial" w:hAnsi="Arial" w:cs="Arial"/>
                <w:sz w:val="18"/>
                <w:szCs w:val="18"/>
                <w:lang w:val="es-PE"/>
              </w:rPr>
              <w:t>con sífilis para su tratamiento y tratamiento al producto con sífilis congénita</w:t>
            </w:r>
          </w:p>
          <w:p w:rsidR="00D12226" w:rsidRPr="00BC08F8" w:rsidRDefault="00D12226" w:rsidP="00EF7549">
            <w:pPr>
              <w:tabs>
                <w:tab w:val="left" w:pos="2422"/>
              </w:tabs>
              <w:jc w:val="both"/>
              <w:rPr>
                <w:rFonts w:ascii="Arial" w:hAnsi="Arial" w:cs="Arial"/>
                <w:sz w:val="18"/>
                <w:szCs w:val="18"/>
                <w:lang w:val="es-ES"/>
              </w:rPr>
            </w:pPr>
          </w:p>
          <w:p w:rsidR="00D12226" w:rsidRPr="00BC08F8" w:rsidRDefault="00A85D50" w:rsidP="00EF7549">
            <w:pPr>
              <w:tabs>
                <w:tab w:val="left" w:pos="2422"/>
              </w:tabs>
              <w:jc w:val="both"/>
              <w:rPr>
                <w:rFonts w:ascii="Arial" w:hAnsi="Arial" w:cs="Arial"/>
                <w:b/>
                <w:sz w:val="18"/>
                <w:szCs w:val="18"/>
                <w:lang w:val="es-ES"/>
              </w:rPr>
            </w:pPr>
            <w:r>
              <w:rPr>
                <w:rFonts w:ascii="Arial" w:hAnsi="Arial" w:cs="Arial"/>
                <w:b/>
                <w:sz w:val="18"/>
                <w:szCs w:val="18"/>
                <w:lang w:val="es-ES"/>
              </w:rPr>
              <w:t>CONOCIMIENTO</w:t>
            </w:r>
            <w:r w:rsidR="00D12226" w:rsidRPr="00BC08F8">
              <w:rPr>
                <w:rFonts w:ascii="Arial" w:hAnsi="Arial" w:cs="Arial"/>
                <w:b/>
                <w:sz w:val="18"/>
                <w:szCs w:val="18"/>
                <w:lang w:val="es-ES"/>
              </w:rPr>
              <w:t>:</w:t>
            </w:r>
          </w:p>
          <w:p w:rsidR="00D12226" w:rsidRPr="00BC08F8" w:rsidRDefault="00D12226" w:rsidP="00EF7549">
            <w:pPr>
              <w:pStyle w:val="NormalWeb"/>
              <w:spacing w:before="0" w:beforeAutospacing="0" w:after="0" w:afterAutospacing="0"/>
              <w:textAlignment w:val="baseline"/>
              <w:rPr>
                <w:rFonts w:ascii="Arial" w:eastAsia="Calibri" w:hAnsi="Arial" w:cs="Arial"/>
                <w:kern w:val="24"/>
                <w:sz w:val="18"/>
                <w:szCs w:val="18"/>
                <w:lang w:val="es-PE"/>
              </w:rPr>
            </w:pPr>
            <w:r w:rsidRPr="00BC08F8">
              <w:rPr>
                <w:rFonts w:ascii="Arial" w:hAnsi="Arial" w:cs="Arial"/>
                <w:sz w:val="18"/>
                <w:szCs w:val="18"/>
                <w:lang w:val="es-ES"/>
              </w:rPr>
              <w:t xml:space="preserve">Prueba escrita sobre la orientación a  dos </w:t>
            </w:r>
            <w:r w:rsidRPr="00BC08F8">
              <w:rPr>
                <w:rFonts w:ascii="Arial" w:eastAsia="Calibri" w:hAnsi="Arial" w:cs="Arial"/>
                <w:kern w:val="24"/>
                <w:sz w:val="18"/>
                <w:szCs w:val="18"/>
                <w:lang w:val="es-ES"/>
              </w:rPr>
              <w:t xml:space="preserve">gestantes </w:t>
            </w:r>
            <w:r w:rsidRPr="00BC08F8">
              <w:rPr>
                <w:rFonts w:ascii="Arial" w:hAnsi="Arial" w:cs="Arial"/>
                <w:sz w:val="18"/>
                <w:szCs w:val="18"/>
                <w:lang w:val="es-PE"/>
              </w:rPr>
              <w:t>con sífilis para su tratamiento y tratamiento al producto con sífilis congénita</w:t>
            </w:r>
          </w:p>
          <w:p w:rsidR="00D12226" w:rsidRPr="00BC08F8" w:rsidRDefault="00D12226" w:rsidP="00EF7549">
            <w:pPr>
              <w:pStyle w:val="NormalWeb"/>
              <w:spacing w:before="0" w:beforeAutospacing="0" w:after="0" w:afterAutospacing="0"/>
              <w:textAlignment w:val="baseline"/>
              <w:rPr>
                <w:rFonts w:ascii="Arial" w:hAnsi="Arial" w:cs="Arial"/>
                <w:sz w:val="18"/>
                <w:szCs w:val="18"/>
                <w:lang w:val="es-PE"/>
              </w:rPr>
            </w:pPr>
          </w:p>
          <w:p w:rsidR="00D12226" w:rsidRPr="00BC08F8" w:rsidRDefault="00D12226" w:rsidP="00EF7549">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p>
          <w:p w:rsidR="00D12226" w:rsidRPr="00BC08F8" w:rsidRDefault="007C3D09" w:rsidP="004301FE">
            <w:pPr>
              <w:pStyle w:val="NormalWeb"/>
              <w:spacing w:before="0" w:beforeAutospacing="0" w:after="0" w:afterAutospacing="0"/>
              <w:textAlignment w:val="baseline"/>
              <w:rPr>
                <w:rFonts w:ascii="Arial" w:hAnsi="Arial" w:cs="Arial"/>
                <w:b/>
                <w:sz w:val="18"/>
                <w:szCs w:val="18"/>
                <w:lang w:val="es-PE"/>
              </w:rPr>
            </w:pPr>
            <w:r w:rsidRPr="00BC08F8">
              <w:rPr>
                <w:rFonts w:ascii="Arial" w:hAnsi="Arial" w:cs="Arial"/>
                <w:sz w:val="18"/>
                <w:szCs w:val="18"/>
                <w:lang w:val="es-ES"/>
              </w:rPr>
              <w:t xml:space="preserve">HC con registro de </w:t>
            </w:r>
            <w:r w:rsidR="00D12226" w:rsidRPr="00BC08F8">
              <w:rPr>
                <w:rFonts w:ascii="Arial" w:hAnsi="Arial" w:cs="Arial"/>
                <w:sz w:val="18"/>
                <w:szCs w:val="18"/>
                <w:lang w:val="es-ES"/>
              </w:rPr>
              <w:t xml:space="preserve">la orientación a  dos </w:t>
            </w:r>
            <w:r w:rsidR="00D12226" w:rsidRPr="00BC08F8">
              <w:rPr>
                <w:rFonts w:ascii="Arial" w:eastAsia="Calibri" w:hAnsi="Arial" w:cs="Arial"/>
                <w:kern w:val="24"/>
                <w:sz w:val="18"/>
                <w:szCs w:val="18"/>
                <w:lang w:val="es-ES"/>
              </w:rPr>
              <w:t xml:space="preserve">gestantes </w:t>
            </w:r>
            <w:r w:rsidR="00D12226" w:rsidRPr="00BC08F8">
              <w:rPr>
                <w:rFonts w:ascii="Arial" w:hAnsi="Arial" w:cs="Arial"/>
                <w:sz w:val="18"/>
                <w:szCs w:val="18"/>
                <w:lang w:val="es-PE"/>
              </w:rPr>
              <w:t>con sífilis para su tratamiento y tratamiento al producto con sífilis congénita</w:t>
            </w:r>
          </w:p>
        </w:tc>
      </w:tr>
      <w:tr w:rsidR="00D12226" w:rsidRPr="005940F9" w:rsidTr="00BE585C">
        <w:tc>
          <w:tcPr>
            <w:tcW w:w="2235" w:type="dxa"/>
            <w:vAlign w:val="center"/>
          </w:tcPr>
          <w:p w:rsidR="00D12226" w:rsidRDefault="00802EAF" w:rsidP="00802EAF">
            <w:pPr>
              <w:pStyle w:val="NormalWeb"/>
              <w:spacing w:before="120" w:beforeAutospacing="0" w:after="0" w:afterAutospacing="0"/>
              <w:ind w:left="426" w:hanging="426"/>
              <w:textAlignment w:val="baseline"/>
              <w:rPr>
                <w:rFonts w:ascii="Arial" w:hAnsi="Arial" w:cs="Arial"/>
                <w:sz w:val="18"/>
                <w:szCs w:val="18"/>
                <w:lang w:val="es-PE"/>
              </w:rPr>
            </w:pPr>
            <w:r w:rsidRPr="00BC08F8">
              <w:rPr>
                <w:rFonts w:ascii="Arial" w:eastAsia="Calibri" w:hAnsi="Arial" w:cs="Arial"/>
                <w:kern w:val="24"/>
                <w:sz w:val="18"/>
                <w:szCs w:val="18"/>
                <w:lang w:val="es-ES"/>
              </w:rPr>
              <w:lastRenderedPageBreak/>
              <w:t xml:space="preserve">16.4 </w:t>
            </w:r>
            <w:r w:rsidR="00D12226" w:rsidRPr="00BC08F8">
              <w:rPr>
                <w:rFonts w:ascii="Arial" w:eastAsia="Calibri" w:hAnsi="Arial" w:cs="Arial"/>
                <w:kern w:val="24"/>
                <w:sz w:val="18"/>
                <w:szCs w:val="18"/>
                <w:lang w:val="es-ES"/>
              </w:rPr>
              <w:t xml:space="preserve">Atender el parto a la </w:t>
            </w:r>
            <w:r w:rsidR="00D12226" w:rsidRPr="00BC08F8">
              <w:rPr>
                <w:rFonts w:ascii="Arial" w:hAnsi="Arial" w:cs="Arial"/>
                <w:sz w:val="18"/>
                <w:szCs w:val="18"/>
                <w:lang w:val="es-PE"/>
              </w:rPr>
              <w:t>mujer gestante con VIH</w:t>
            </w:r>
            <w:r w:rsidR="000766CF">
              <w:rPr>
                <w:rFonts w:ascii="Arial" w:hAnsi="Arial" w:cs="Arial"/>
                <w:sz w:val="18"/>
                <w:szCs w:val="18"/>
                <w:lang w:val="es-PE"/>
              </w:rPr>
              <w:t>.</w:t>
            </w:r>
            <w:r w:rsidR="00D12226" w:rsidRPr="00BC08F8">
              <w:rPr>
                <w:rFonts w:ascii="Arial" w:hAnsi="Arial" w:cs="Arial"/>
                <w:sz w:val="18"/>
                <w:szCs w:val="18"/>
                <w:lang w:val="es-PE"/>
              </w:rPr>
              <w:t xml:space="preserve"> </w:t>
            </w:r>
          </w:p>
          <w:p w:rsidR="0005124D" w:rsidRDefault="0005124D" w:rsidP="00802EAF">
            <w:pPr>
              <w:pStyle w:val="NormalWeb"/>
              <w:spacing w:before="120" w:beforeAutospacing="0" w:after="0" w:afterAutospacing="0"/>
              <w:ind w:left="426" w:hanging="426"/>
              <w:textAlignment w:val="baseline"/>
              <w:rPr>
                <w:rFonts w:ascii="Arial" w:hAnsi="Arial" w:cs="Arial"/>
                <w:sz w:val="18"/>
                <w:szCs w:val="18"/>
                <w:lang w:val="es-PE"/>
              </w:rPr>
            </w:pPr>
          </w:p>
          <w:p w:rsidR="0005124D" w:rsidRDefault="0005124D" w:rsidP="00802EAF">
            <w:pPr>
              <w:pStyle w:val="NormalWeb"/>
              <w:spacing w:before="120" w:beforeAutospacing="0" w:after="0" w:afterAutospacing="0"/>
              <w:ind w:left="426" w:hanging="426"/>
              <w:textAlignment w:val="baseline"/>
              <w:rPr>
                <w:rFonts w:ascii="Arial" w:hAnsi="Arial" w:cs="Arial"/>
                <w:sz w:val="18"/>
                <w:szCs w:val="18"/>
                <w:lang w:val="es-PE"/>
              </w:rPr>
            </w:pPr>
          </w:p>
          <w:p w:rsidR="0005124D" w:rsidRDefault="0005124D" w:rsidP="00802EAF">
            <w:pPr>
              <w:pStyle w:val="NormalWeb"/>
              <w:spacing w:before="120" w:beforeAutospacing="0" w:after="0" w:afterAutospacing="0"/>
              <w:ind w:left="426" w:hanging="426"/>
              <w:textAlignment w:val="baseline"/>
              <w:rPr>
                <w:rFonts w:ascii="Arial" w:hAnsi="Arial" w:cs="Arial"/>
                <w:sz w:val="18"/>
                <w:szCs w:val="18"/>
                <w:lang w:val="es-PE"/>
              </w:rPr>
            </w:pPr>
          </w:p>
          <w:p w:rsidR="0005124D" w:rsidRPr="00BC08F8" w:rsidRDefault="0005124D" w:rsidP="00802EAF">
            <w:pPr>
              <w:pStyle w:val="NormalWeb"/>
              <w:spacing w:before="120" w:beforeAutospacing="0" w:after="0" w:afterAutospacing="0"/>
              <w:ind w:left="426" w:hanging="426"/>
              <w:textAlignment w:val="baseline"/>
              <w:rPr>
                <w:rFonts w:ascii="Arial" w:eastAsia="Calibri" w:hAnsi="Arial" w:cs="Arial"/>
                <w:kern w:val="24"/>
                <w:sz w:val="18"/>
                <w:szCs w:val="18"/>
                <w:lang w:val="es-PE"/>
              </w:rPr>
            </w:pPr>
          </w:p>
          <w:p w:rsidR="00D12226" w:rsidRPr="00BC08F8" w:rsidRDefault="00D12226" w:rsidP="00F14E6E">
            <w:pPr>
              <w:pStyle w:val="NormalWeb"/>
              <w:spacing w:before="0" w:beforeAutospacing="0" w:after="0" w:afterAutospacing="0"/>
              <w:ind w:left="459"/>
              <w:jc w:val="both"/>
              <w:textAlignment w:val="baseline"/>
              <w:rPr>
                <w:rFonts w:ascii="Arial" w:eastAsia="Calibri" w:hAnsi="Arial" w:cs="Arial"/>
                <w:kern w:val="24"/>
                <w:sz w:val="18"/>
                <w:szCs w:val="18"/>
                <w:lang w:val="es-ES"/>
              </w:rPr>
            </w:pPr>
          </w:p>
          <w:p w:rsidR="00D12226" w:rsidRPr="00BC08F8" w:rsidRDefault="00D12226" w:rsidP="00F14E6E">
            <w:pPr>
              <w:pStyle w:val="NormalWeb"/>
              <w:spacing w:before="0" w:beforeAutospacing="0" w:after="0" w:afterAutospacing="0"/>
              <w:ind w:left="459"/>
              <w:jc w:val="both"/>
              <w:textAlignment w:val="baseline"/>
              <w:rPr>
                <w:rFonts w:ascii="Arial" w:eastAsia="Calibri" w:hAnsi="Arial" w:cs="Arial"/>
                <w:kern w:val="24"/>
                <w:sz w:val="18"/>
                <w:szCs w:val="18"/>
                <w:lang w:val="es-ES"/>
              </w:rPr>
            </w:pPr>
          </w:p>
          <w:p w:rsidR="00A23B6F" w:rsidRPr="00BC08F8" w:rsidRDefault="00A23B6F" w:rsidP="00F14E6E">
            <w:pPr>
              <w:pStyle w:val="NormalWeb"/>
              <w:spacing w:before="0" w:beforeAutospacing="0" w:after="0" w:afterAutospacing="0"/>
              <w:ind w:left="459"/>
              <w:jc w:val="both"/>
              <w:textAlignment w:val="baseline"/>
              <w:rPr>
                <w:rFonts w:ascii="Arial" w:eastAsia="Calibri" w:hAnsi="Arial" w:cs="Arial"/>
                <w:kern w:val="24"/>
                <w:sz w:val="18"/>
                <w:szCs w:val="18"/>
                <w:lang w:val="es-ES"/>
              </w:rPr>
            </w:pPr>
          </w:p>
          <w:p w:rsidR="00A23B6F" w:rsidRPr="00BC08F8" w:rsidRDefault="00A23B6F" w:rsidP="00F14E6E">
            <w:pPr>
              <w:pStyle w:val="NormalWeb"/>
              <w:spacing w:before="0" w:beforeAutospacing="0" w:after="0" w:afterAutospacing="0"/>
              <w:ind w:left="459"/>
              <w:jc w:val="both"/>
              <w:textAlignment w:val="baseline"/>
              <w:rPr>
                <w:rFonts w:ascii="Arial" w:eastAsia="Calibri" w:hAnsi="Arial" w:cs="Arial"/>
                <w:kern w:val="24"/>
                <w:sz w:val="18"/>
                <w:szCs w:val="18"/>
                <w:lang w:val="es-ES"/>
              </w:rPr>
            </w:pPr>
          </w:p>
          <w:p w:rsidR="00A23B6F" w:rsidRPr="00BC08F8" w:rsidRDefault="00A23B6F" w:rsidP="00F14E6E">
            <w:pPr>
              <w:pStyle w:val="NormalWeb"/>
              <w:spacing w:before="0" w:beforeAutospacing="0" w:after="0" w:afterAutospacing="0"/>
              <w:ind w:left="459"/>
              <w:jc w:val="both"/>
              <w:textAlignment w:val="baseline"/>
              <w:rPr>
                <w:rFonts w:ascii="Arial" w:eastAsia="Calibri" w:hAnsi="Arial" w:cs="Arial"/>
                <w:kern w:val="24"/>
                <w:sz w:val="18"/>
                <w:szCs w:val="18"/>
                <w:lang w:val="es-ES"/>
              </w:rPr>
            </w:pPr>
          </w:p>
          <w:p w:rsidR="00A23B6F" w:rsidRPr="00BC08F8" w:rsidRDefault="00A23B6F" w:rsidP="00F14E6E">
            <w:pPr>
              <w:pStyle w:val="NormalWeb"/>
              <w:spacing w:before="0" w:beforeAutospacing="0" w:after="0" w:afterAutospacing="0"/>
              <w:ind w:left="459"/>
              <w:jc w:val="both"/>
              <w:textAlignment w:val="baseline"/>
              <w:rPr>
                <w:rFonts w:ascii="Arial" w:eastAsia="Calibri" w:hAnsi="Arial" w:cs="Arial"/>
                <w:kern w:val="24"/>
                <w:sz w:val="18"/>
                <w:szCs w:val="18"/>
                <w:lang w:val="es-ES"/>
              </w:rPr>
            </w:pPr>
          </w:p>
          <w:p w:rsidR="00D12226" w:rsidRPr="00BC08F8" w:rsidRDefault="00D12226" w:rsidP="00F14E6E">
            <w:pPr>
              <w:pStyle w:val="NormalWeb"/>
              <w:spacing w:before="0" w:beforeAutospacing="0" w:after="0" w:afterAutospacing="0"/>
              <w:ind w:left="459"/>
              <w:jc w:val="both"/>
              <w:textAlignment w:val="baseline"/>
              <w:rPr>
                <w:rFonts w:ascii="Arial" w:eastAsia="Calibri" w:hAnsi="Arial" w:cs="Arial"/>
                <w:kern w:val="24"/>
                <w:sz w:val="18"/>
                <w:szCs w:val="18"/>
                <w:lang w:val="es-ES"/>
              </w:rPr>
            </w:pPr>
          </w:p>
          <w:p w:rsidR="00D12226" w:rsidRPr="00BC08F8" w:rsidRDefault="00D12226" w:rsidP="00F14E6E">
            <w:pPr>
              <w:pStyle w:val="NormalWeb"/>
              <w:spacing w:before="0" w:beforeAutospacing="0" w:after="0" w:afterAutospacing="0"/>
              <w:ind w:left="459"/>
              <w:jc w:val="both"/>
              <w:textAlignment w:val="baseline"/>
              <w:rPr>
                <w:rFonts w:ascii="Arial" w:eastAsia="Calibri" w:hAnsi="Arial" w:cs="Arial"/>
                <w:kern w:val="24"/>
                <w:sz w:val="18"/>
                <w:szCs w:val="18"/>
                <w:lang w:val="es-ES"/>
              </w:rPr>
            </w:pPr>
          </w:p>
          <w:p w:rsidR="00D12226" w:rsidRPr="00BC08F8" w:rsidRDefault="00D12226" w:rsidP="00F14E6E">
            <w:pPr>
              <w:pStyle w:val="NormalWeb"/>
              <w:spacing w:before="0" w:beforeAutospacing="0" w:after="0" w:afterAutospacing="0"/>
              <w:ind w:left="459"/>
              <w:jc w:val="both"/>
              <w:textAlignment w:val="baseline"/>
              <w:rPr>
                <w:rFonts w:ascii="Arial" w:eastAsia="Calibri" w:hAnsi="Arial" w:cs="Arial"/>
                <w:kern w:val="24"/>
                <w:sz w:val="18"/>
                <w:szCs w:val="18"/>
                <w:lang w:val="es-ES"/>
              </w:rPr>
            </w:pPr>
          </w:p>
        </w:tc>
        <w:tc>
          <w:tcPr>
            <w:tcW w:w="3827" w:type="dxa"/>
            <w:vAlign w:val="center"/>
          </w:tcPr>
          <w:p w:rsidR="00D12226" w:rsidRPr="00BC08F8" w:rsidRDefault="00A23B6F" w:rsidP="006D7619">
            <w:pPr>
              <w:pStyle w:val="Prrafodelista"/>
              <w:numPr>
                <w:ilvl w:val="0"/>
                <w:numId w:val="102"/>
              </w:numPr>
              <w:spacing w:before="120"/>
              <w:jc w:val="both"/>
              <w:rPr>
                <w:rFonts w:ascii="Arial" w:hAnsi="Arial" w:cs="Arial"/>
                <w:sz w:val="18"/>
                <w:szCs w:val="18"/>
                <w:lang w:val="es-ES"/>
              </w:rPr>
            </w:pPr>
            <w:r w:rsidRPr="00BC08F8">
              <w:rPr>
                <w:rFonts w:ascii="Arial" w:hAnsi="Arial" w:cs="Arial"/>
                <w:sz w:val="18"/>
                <w:szCs w:val="18"/>
                <w:lang w:val="es-ES"/>
              </w:rPr>
              <w:t>El parto es manejado de acuerdo al escenario de la profilaxis de la gestante infectada con VIH</w:t>
            </w:r>
          </w:p>
          <w:p w:rsidR="00A23B6F" w:rsidRPr="00BC08F8" w:rsidRDefault="00A23B6F" w:rsidP="006D7619">
            <w:pPr>
              <w:pStyle w:val="Prrafodelista"/>
              <w:numPr>
                <w:ilvl w:val="0"/>
                <w:numId w:val="102"/>
              </w:numPr>
              <w:jc w:val="both"/>
              <w:rPr>
                <w:rFonts w:ascii="Arial" w:hAnsi="Arial" w:cs="Arial"/>
                <w:sz w:val="18"/>
                <w:szCs w:val="18"/>
                <w:lang w:val="es-ES"/>
              </w:rPr>
            </w:pPr>
            <w:r w:rsidRPr="00BC08F8">
              <w:rPr>
                <w:rFonts w:ascii="Arial" w:hAnsi="Arial" w:cs="Arial"/>
                <w:sz w:val="18"/>
                <w:szCs w:val="18"/>
                <w:lang w:val="es-ES"/>
              </w:rPr>
              <w:t>Las disposiciones específicas para la atención de</w:t>
            </w:r>
            <w:r w:rsidR="009E1C2D" w:rsidRPr="00BC08F8">
              <w:rPr>
                <w:rFonts w:ascii="Arial" w:hAnsi="Arial" w:cs="Arial"/>
                <w:sz w:val="18"/>
                <w:szCs w:val="18"/>
                <w:lang w:val="es-ES"/>
              </w:rPr>
              <w:t xml:space="preserve"> </w:t>
            </w:r>
            <w:r w:rsidRPr="00BC08F8">
              <w:rPr>
                <w:rFonts w:ascii="Arial" w:hAnsi="Arial" w:cs="Arial"/>
                <w:sz w:val="18"/>
                <w:szCs w:val="18"/>
                <w:lang w:val="es-ES"/>
              </w:rPr>
              <w:t>l</w:t>
            </w:r>
            <w:r w:rsidR="009E1C2D" w:rsidRPr="00BC08F8">
              <w:rPr>
                <w:rFonts w:ascii="Arial" w:hAnsi="Arial" w:cs="Arial"/>
                <w:sz w:val="18"/>
                <w:szCs w:val="18"/>
                <w:lang w:val="es-ES"/>
              </w:rPr>
              <w:t>a cesárea</w:t>
            </w:r>
            <w:r w:rsidRPr="00BC08F8">
              <w:rPr>
                <w:rFonts w:ascii="Arial" w:hAnsi="Arial" w:cs="Arial"/>
                <w:sz w:val="18"/>
                <w:szCs w:val="18"/>
                <w:lang w:val="es-ES"/>
              </w:rPr>
              <w:t xml:space="preserve"> son manejadas de acuerdo al escenario de la profilaxis de la gestante infectada con VIH</w:t>
            </w:r>
          </w:p>
          <w:p w:rsidR="00A23B6F" w:rsidRPr="00BC08F8" w:rsidRDefault="00A23B6F" w:rsidP="006D7619">
            <w:pPr>
              <w:pStyle w:val="Prrafodelista"/>
              <w:numPr>
                <w:ilvl w:val="0"/>
                <w:numId w:val="102"/>
              </w:numPr>
              <w:jc w:val="both"/>
              <w:rPr>
                <w:rFonts w:ascii="Arial" w:hAnsi="Arial" w:cs="Arial"/>
                <w:sz w:val="18"/>
                <w:szCs w:val="18"/>
                <w:lang w:val="es-ES"/>
              </w:rPr>
            </w:pPr>
            <w:r w:rsidRPr="00BC08F8">
              <w:rPr>
                <w:rFonts w:ascii="Arial" w:hAnsi="Arial" w:cs="Arial"/>
                <w:sz w:val="18"/>
                <w:szCs w:val="18"/>
                <w:lang w:val="es-ES"/>
              </w:rPr>
              <w:t>El manejo del recién nacido es realizado de acuerdo al escenario de la profilaxis de la gestante infectada con VIH</w:t>
            </w:r>
          </w:p>
          <w:p w:rsidR="00A23B6F" w:rsidRDefault="00157A43" w:rsidP="006D7619">
            <w:pPr>
              <w:pStyle w:val="Prrafodelista"/>
              <w:numPr>
                <w:ilvl w:val="0"/>
                <w:numId w:val="102"/>
              </w:numPr>
              <w:jc w:val="both"/>
              <w:rPr>
                <w:rFonts w:ascii="Arial" w:hAnsi="Arial" w:cs="Arial"/>
                <w:sz w:val="18"/>
                <w:szCs w:val="18"/>
                <w:lang w:val="es-ES"/>
              </w:rPr>
            </w:pPr>
            <w:r w:rsidRPr="00BC08F8">
              <w:rPr>
                <w:rFonts w:ascii="Arial" w:hAnsi="Arial" w:cs="Arial"/>
                <w:sz w:val="18"/>
                <w:szCs w:val="18"/>
                <w:lang w:val="es-ES"/>
              </w:rPr>
              <w:t>La atención</w:t>
            </w:r>
            <w:r w:rsidR="00C6235E">
              <w:rPr>
                <w:rFonts w:ascii="Arial" w:hAnsi="Arial" w:cs="Arial"/>
                <w:sz w:val="18"/>
                <w:szCs w:val="18"/>
                <w:lang w:val="es-ES"/>
              </w:rPr>
              <w:t xml:space="preserve"> es registrada en la HC.</w:t>
            </w:r>
          </w:p>
          <w:p w:rsidR="0005124D" w:rsidRDefault="0005124D" w:rsidP="0005124D">
            <w:pPr>
              <w:jc w:val="both"/>
              <w:rPr>
                <w:rFonts w:ascii="Arial" w:hAnsi="Arial" w:cs="Arial"/>
                <w:sz w:val="18"/>
                <w:szCs w:val="18"/>
                <w:lang w:val="es-ES"/>
              </w:rPr>
            </w:pPr>
          </w:p>
          <w:p w:rsidR="0005124D" w:rsidRDefault="0005124D" w:rsidP="0005124D">
            <w:pPr>
              <w:jc w:val="both"/>
              <w:rPr>
                <w:rFonts w:ascii="Arial" w:hAnsi="Arial" w:cs="Arial"/>
                <w:sz w:val="18"/>
                <w:szCs w:val="18"/>
                <w:lang w:val="es-ES"/>
              </w:rPr>
            </w:pPr>
          </w:p>
          <w:p w:rsidR="0005124D" w:rsidRDefault="0005124D" w:rsidP="0005124D">
            <w:pPr>
              <w:jc w:val="both"/>
              <w:rPr>
                <w:rFonts w:ascii="Arial" w:hAnsi="Arial" w:cs="Arial"/>
                <w:sz w:val="18"/>
                <w:szCs w:val="18"/>
                <w:lang w:val="es-ES"/>
              </w:rPr>
            </w:pPr>
          </w:p>
          <w:p w:rsidR="0005124D" w:rsidRDefault="0005124D" w:rsidP="0005124D">
            <w:pPr>
              <w:jc w:val="both"/>
              <w:rPr>
                <w:rFonts w:ascii="Arial" w:hAnsi="Arial" w:cs="Arial"/>
                <w:sz w:val="18"/>
                <w:szCs w:val="18"/>
                <w:lang w:val="es-ES"/>
              </w:rPr>
            </w:pPr>
          </w:p>
          <w:p w:rsidR="0005124D" w:rsidRPr="0005124D" w:rsidRDefault="0005124D" w:rsidP="0005124D">
            <w:pPr>
              <w:jc w:val="both"/>
              <w:rPr>
                <w:rFonts w:ascii="Arial" w:hAnsi="Arial" w:cs="Arial"/>
                <w:sz w:val="18"/>
                <w:szCs w:val="18"/>
                <w:lang w:val="es-ES"/>
              </w:rPr>
            </w:pPr>
          </w:p>
          <w:p w:rsidR="00A23B6F" w:rsidRPr="00BC08F8" w:rsidRDefault="00A23B6F" w:rsidP="00DB4269">
            <w:pPr>
              <w:ind w:left="360"/>
              <w:jc w:val="both"/>
              <w:rPr>
                <w:rFonts w:ascii="Arial" w:hAnsi="Arial" w:cs="Arial"/>
                <w:sz w:val="18"/>
                <w:szCs w:val="18"/>
                <w:lang w:val="es-ES"/>
              </w:rPr>
            </w:pPr>
          </w:p>
          <w:p w:rsidR="00A23B6F" w:rsidRPr="00BC08F8" w:rsidRDefault="00A23B6F" w:rsidP="00DB4269">
            <w:pPr>
              <w:ind w:left="360"/>
              <w:jc w:val="both"/>
              <w:rPr>
                <w:rFonts w:ascii="Arial" w:hAnsi="Arial" w:cs="Arial"/>
                <w:sz w:val="18"/>
                <w:szCs w:val="18"/>
                <w:lang w:val="es-ES"/>
              </w:rPr>
            </w:pPr>
          </w:p>
        </w:tc>
        <w:tc>
          <w:tcPr>
            <w:tcW w:w="3544" w:type="dxa"/>
          </w:tcPr>
          <w:p w:rsidR="00A23B6F" w:rsidRPr="00BC08F8" w:rsidRDefault="00A23B6F" w:rsidP="006D7619">
            <w:pPr>
              <w:pStyle w:val="Prrafodelista"/>
              <w:numPr>
                <w:ilvl w:val="0"/>
                <w:numId w:val="103"/>
              </w:numPr>
              <w:spacing w:before="120"/>
              <w:rPr>
                <w:rFonts w:ascii="Arial" w:hAnsi="Arial" w:cs="Arial"/>
                <w:sz w:val="18"/>
                <w:szCs w:val="18"/>
                <w:lang w:val="es-ES"/>
              </w:rPr>
            </w:pPr>
            <w:r w:rsidRPr="00BC08F8">
              <w:rPr>
                <w:rFonts w:ascii="Arial" w:hAnsi="Arial" w:cs="Arial"/>
                <w:sz w:val="18"/>
                <w:szCs w:val="18"/>
                <w:lang w:val="es-ES"/>
              </w:rPr>
              <w:t>Escenario</w:t>
            </w:r>
            <w:r w:rsidR="00E74F8E" w:rsidRPr="00BC08F8">
              <w:rPr>
                <w:rFonts w:ascii="Arial" w:hAnsi="Arial" w:cs="Arial"/>
                <w:sz w:val="18"/>
                <w:szCs w:val="18"/>
                <w:lang w:val="es-ES"/>
              </w:rPr>
              <w:t>s</w:t>
            </w:r>
            <w:r w:rsidRPr="00BC08F8">
              <w:rPr>
                <w:rFonts w:ascii="Arial" w:hAnsi="Arial" w:cs="Arial"/>
                <w:sz w:val="18"/>
                <w:szCs w:val="18"/>
                <w:lang w:val="es-ES"/>
              </w:rPr>
              <w:t xml:space="preserve">  de la profilaxis </w:t>
            </w:r>
            <w:r w:rsidR="00E74F8E" w:rsidRPr="00BC08F8">
              <w:rPr>
                <w:rFonts w:ascii="Arial" w:hAnsi="Arial" w:cs="Arial"/>
                <w:sz w:val="18"/>
                <w:szCs w:val="18"/>
                <w:lang w:val="es-ES"/>
              </w:rPr>
              <w:t xml:space="preserve">de gestantes infectadas con VIH: </w:t>
            </w:r>
            <w:r w:rsidRPr="00BC08F8">
              <w:rPr>
                <w:rFonts w:ascii="Arial" w:hAnsi="Arial" w:cs="Arial"/>
                <w:sz w:val="18"/>
                <w:szCs w:val="18"/>
                <w:lang w:val="es-ES"/>
              </w:rPr>
              <w:t>(a y b)</w:t>
            </w:r>
          </w:p>
          <w:p w:rsidR="00E74F8E" w:rsidRPr="00BC08F8" w:rsidRDefault="00E74F8E" w:rsidP="006D7619">
            <w:pPr>
              <w:pStyle w:val="Prrafodelista"/>
              <w:numPr>
                <w:ilvl w:val="0"/>
                <w:numId w:val="210"/>
              </w:numPr>
              <w:ind w:left="601" w:hanging="284"/>
              <w:rPr>
                <w:rFonts w:ascii="Arial" w:hAnsi="Arial" w:cs="Arial"/>
                <w:sz w:val="18"/>
                <w:szCs w:val="18"/>
                <w:lang w:val="es-ES"/>
              </w:rPr>
            </w:pPr>
            <w:r w:rsidRPr="00BC08F8">
              <w:rPr>
                <w:rFonts w:ascii="Arial" w:hAnsi="Arial" w:cs="Arial"/>
                <w:sz w:val="18"/>
                <w:szCs w:val="18"/>
                <w:lang w:val="es-ES"/>
              </w:rPr>
              <w:t>Escenario 1 (VIH-E1)</w:t>
            </w:r>
            <w:r w:rsidR="00241C22">
              <w:rPr>
                <w:rFonts w:ascii="Arial" w:hAnsi="Arial" w:cs="Arial"/>
                <w:sz w:val="18"/>
                <w:szCs w:val="18"/>
                <w:lang w:val="es-ES"/>
              </w:rPr>
              <w:t>.</w:t>
            </w:r>
          </w:p>
          <w:p w:rsidR="00E74F8E" w:rsidRPr="00BC08F8" w:rsidRDefault="00E74F8E" w:rsidP="006D7619">
            <w:pPr>
              <w:pStyle w:val="Prrafodelista"/>
              <w:numPr>
                <w:ilvl w:val="0"/>
                <w:numId w:val="210"/>
              </w:numPr>
              <w:ind w:left="601" w:hanging="284"/>
              <w:rPr>
                <w:rFonts w:ascii="Arial" w:hAnsi="Arial" w:cs="Arial"/>
                <w:sz w:val="18"/>
                <w:szCs w:val="18"/>
                <w:lang w:val="es-ES"/>
              </w:rPr>
            </w:pPr>
            <w:r w:rsidRPr="00BC08F8">
              <w:rPr>
                <w:rFonts w:ascii="Arial" w:hAnsi="Arial" w:cs="Arial"/>
                <w:sz w:val="18"/>
                <w:szCs w:val="18"/>
                <w:lang w:val="es-ES"/>
              </w:rPr>
              <w:t>Escenario 2 (VIH-E2)</w:t>
            </w:r>
            <w:r w:rsidR="00241C22">
              <w:rPr>
                <w:rFonts w:ascii="Arial" w:hAnsi="Arial" w:cs="Arial"/>
                <w:sz w:val="18"/>
                <w:szCs w:val="18"/>
                <w:lang w:val="es-ES"/>
              </w:rPr>
              <w:t>.</w:t>
            </w:r>
          </w:p>
          <w:p w:rsidR="00E74F8E" w:rsidRPr="00BC08F8" w:rsidRDefault="00E74F8E" w:rsidP="006D7619">
            <w:pPr>
              <w:pStyle w:val="Prrafodelista"/>
              <w:numPr>
                <w:ilvl w:val="0"/>
                <w:numId w:val="210"/>
              </w:numPr>
              <w:ind w:left="601" w:hanging="284"/>
              <w:rPr>
                <w:rFonts w:ascii="Arial" w:hAnsi="Arial" w:cs="Arial"/>
                <w:sz w:val="18"/>
                <w:szCs w:val="18"/>
                <w:lang w:val="es-ES"/>
              </w:rPr>
            </w:pPr>
            <w:r w:rsidRPr="00BC08F8">
              <w:rPr>
                <w:rFonts w:ascii="Arial" w:hAnsi="Arial" w:cs="Arial"/>
                <w:sz w:val="18"/>
                <w:szCs w:val="18"/>
                <w:lang w:val="es-ES"/>
              </w:rPr>
              <w:t>Escenario 3 (VIH-E3)</w:t>
            </w:r>
            <w:r w:rsidR="00241C22">
              <w:rPr>
                <w:rFonts w:ascii="Arial" w:hAnsi="Arial" w:cs="Arial"/>
                <w:sz w:val="18"/>
                <w:szCs w:val="18"/>
                <w:lang w:val="es-ES"/>
              </w:rPr>
              <w:t>.</w:t>
            </w:r>
          </w:p>
          <w:p w:rsidR="00E74F8E" w:rsidRPr="00BC08F8" w:rsidRDefault="00E74F8E" w:rsidP="006D7619">
            <w:pPr>
              <w:pStyle w:val="Prrafodelista"/>
              <w:numPr>
                <w:ilvl w:val="0"/>
                <w:numId w:val="210"/>
              </w:numPr>
              <w:ind w:left="601" w:hanging="284"/>
              <w:rPr>
                <w:rFonts w:ascii="Arial" w:hAnsi="Arial" w:cs="Arial"/>
                <w:sz w:val="18"/>
                <w:szCs w:val="18"/>
                <w:lang w:val="es-ES"/>
              </w:rPr>
            </w:pPr>
            <w:r w:rsidRPr="00BC08F8">
              <w:rPr>
                <w:rFonts w:ascii="Arial" w:hAnsi="Arial" w:cs="Arial"/>
                <w:sz w:val="18"/>
                <w:szCs w:val="18"/>
                <w:lang w:val="es-ES"/>
              </w:rPr>
              <w:t>Escenario 4 (VIH-E4)</w:t>
            </w:r>
            <w:r w:rsidR="00241C22">
              <w:rPr>
                <w:rFonts w:ascii="Arial" w:hAnsi="Arial" w:cs="Arial"/>
                <w:sz w:val="18"/>
                <w:szCs w:val="18"/>
                <w:lang w:val="es-ES"/>
              </w:rPr>
              <w:t>.</w:t>
            </w:r>
          </w:p>
          <w:p w:rsidR="00A23B6F" w:rsidRPr="00BC08F8" w:rsidRDefault="00A23B6F" w:rsidP="006D7619">
            <w:pPr>
              <w:pStyle w:val="Prrafodelista"/>
              <w:numPr>
                <w:ilvl w:val="0"/>
                <w:numId w:val="103"/>
              </w:numPr>
              <w:jc w:val="both"/>
              <w:rPr>
                <w:rFonts w:ascii="Arial" w:hAnsi="Arial" w:cs="Arial"/>
                <w:sz w:val="18"/>
                <w:szCs w:val="18"/>
                <w:lang w:val="es-ES"/>
              </w:rPr>
            </w:pPr>
            <w:r w:rsidRPr="00BC08F8">
              <w:rPr>
                <w:rFonts w:ascii="Arial" w:hAnsi="Arial" w:cs="Arial"/>
                <w:sz w:val="18"/>
                <w:szCs w:val="18"/>
                <w:lang w:val="es-ES"/>
              </w:rPr>
              <w:t>Manejo del parto según escenarios (a y )</w:t>
            </w:r>
          </w:p>
          <w:p w:rsidR="00A23B6F" w:rsidRPr="00BC08F8" w:rsidRDefault="00A23B6F" w:rsidP="006D7619">
            <w:pPr>
              <w:pStyle w:val="Prrafodelista"/>
              <w:numPr>
                <w:ilvl w:val="0"/>
                <w:numId w:val="103"/>
              </w:numPr>
              <w:jc w:val="both"/>
              <w:rPr>
                <w:rFonts w:ascii="Arial" w:hAnsi="Arial" w:cs="Arial"/>
                <w:sz w:val="18"/>
                <w:szCs w:val="18"/>
                <w:lang w:val="es-ES"/>
              </w:rPr>
            </w:pPr>
            <w:r w:rsidRPr="00BC08F8">
              <w:rPr>
                <w:rFonts w:ascii="Arial" w:hAnsi="Arial" w:cs="Arial"/>
                <w:sz w:val="18"/>
                <w:szCs w:val="18"/>
                <w:lang w:val="es-ES"/>
              </w:rPr>
              <w:t>Disposiciones específicas para la atención del parto abdominal son manejadas de acuerdo al escenario de la profilaxis de la gestante infectada con VIH (b)</w:t>
            </w:r>
          </w:p>
          <w:p w:rsidR="00D12226" w:rsidRPr="0005124D" w:rsidRDefault="00A23B6F" w:rsidP="006D7619">
            <w:pPr>
              <w:pStyle w:val="Prrafodelista"/>
              <w:numPr>
                <w:ilvl w:val="0"/>
                <w:numId w:val="103"/>
              </w:numPr>
              <w:jc w:val="both"/>
              <w:rPr>
                <w:rFonts w:ascii="Arial" w:hAnsi="Arial" w:cs="Arial"/>
                <w:sz w:val="18"/>
                <w:szCs w:val="18"/>
                <w:lang w:val="es-ES"/>
              </w:rPr>
            </w:pPr>
            <w:r w:rsidRPr="0005124D">
              <w:rPr>
                <w:rFonts w:ascii="Arial" w:hAnsi="Arial" w:cs="Arial"/>
                <w:sz w:val="18"/>
                <w:szCs w:val="18"/>
                <w:lang w:val="es-ES"/>
              </w:rPr>
              <w:t xml:space="preserve">Manejo del </w:t>
            </w:r>
            <w:r w:rsidR="00241C22" w:rsidRPr="0005124D">
              <w:rPr>
                <w:rFonts w:ascii="Arial" w:hAnsi="Arial" w:cs="Arial"/>
                <w:sz w:val="18"/>
                <w:szCs w:val="18"/>
                <w:lang w:val="es-ES"/>
              </w:rPr>
              <w:t>recién nacido según escenarios (c)</w:t>
            </w:r>
          </w:p>
          <w:p w:rsidR="00A23B6F" w:rsidRPr="0005124D" w:rsidRDefault="00A23B6F" w:rsidP="006D7619">
            <w:pPr>
              <w:pStyle w:val="Prrafodelista"/>
              <w:numPr>
                <w:ilvl w:val="0"/>
                <w:numId w:val="103"/>
              </w:numPr>
              <w:jc w:val="both"/>
              <w:rPr>
                <w:rFonts w:ascii="Arial" w:hAnsi="Arial" w:cs="Arial"/>
                <w:sz w:val="18"/>
                <w:szCs w:val="18"/>
                <w:lang w:val="es-ES"/>
              </w:rPr>
            </w:pPr>
            <w:r w:rsidRPr="0005124D">
              <w:rPr>
                <w:rFonts w:ascii="Arial" w:hAnsi="Arial" w:cs="Arial"/>
                <w:sz w:val="18"/>
                <w:szCs w:val="18"/>
                <w:lang w:val="es-ES"/>
              </w:rPr>
              <w:t>Registros de la atención (d)</w:t>
            </w:r>
            <w:r w:rsidR="00241C22" w:rsidRPr="0005124D">
              <w:rPr>
                <w:rFonts w:ascii="Arial" w:hAnsi="Arial" w:cs="Arial"/>
                <w:sz w:val="18"/>
                <w:szCs w:val="18"/>
                <w:lang w:val="es-ES"/>
              </w:rPr>
              <w:t>.</w:t>
            </w:r>
          </w:p>
          <w:p w:rsidR="00241C22" w:rsidRPr="00241C22" w:rsidRDefault="00241C22" w:rsidP="00241C22">
            <w:pPr>
              <w:jc w:val="both"/>
              <w:rPr>
                <w:rFonts w:ascii="Arial" w:hAnsi="Arial" w:cs="Arial"/>
                <w:sz w:val="18"/>
                <w:szCs w:val="18"/>
                <w:lang w:val="es-ES"/>
              </w:rPr>
            </w:pPr>
          </w:p>
        </w:tc>
        <w:tc>
          <w:tcPr>
            <w:tcW w:w="2268" w:type="dxa"/>
            <w:tcBorders>
              <w:top w:val="single" w:sz="4" w:space="0" w:color="auto"/>
              <w:right w:val="single" w:sz="2" w:space="0" w:color="auto"/>
            </w:tcBorders>
          </w:tcPr>
          <w:p w:rsidR="00D12226" w:rsidRPr="00BC08F8" w:rsidRDefault="00D12226" w:rsidP="00730791">
            <w:pPr>
              <w:spacing w:before="120"/>
              <w:rPr>
                <w:rFonts w:ascii="Arial" w:hAnsi="Arial" w:cs="Arial"/>
                <w:b/>
                <w:sz w:val="18"/>
                <w:szCs w:val="18"/>
                <w:lang w:val="es-ES"/>
              </w:rPr>
            </w:pPr>
            <w:r w:rsidRPr="00BC08F8">
              <w:rPr>
                <w:rFonts w:ascii="Arial" w:hAnsi="Arial" w:cs="Arial"/>
                <w:b/>
                <w:sz w:val="18"/>
                <w:szCs w:val="18"/>
                <w:lang w:val="es-ES"/>
              </w:rPr>
              <w:t>ESCENARIO</w:t>
            </w:r>
            <w:r w:rsidR="00E74F8E" w:rsidRPr="00BC08F8">
              <w:rPr>
                <w:rFonts w:ascii="Arial" w:hAnsi="Arial" w:cs="Arial"/>
                <w:b/>
                <w:sz w:val="18"/>
                <w:szCs w:val="18"/>
                <w:lang w:val="es-ES"/>
              </w:rPr>
              <w:t>S  DE LA PROFILAXIS:</w:t>
            </w:r>
          </w:p>
          <w:p w:rsidR="00D12226" w:rsidRPr="00BC08F8" w:rsidRDefault="00D12226" w:rsidP="007B7041">
            <w:pPr>
              <w:pStyle w:val="Prrafodelista"/>
              <w:numPr>
                <w:ilvl w:val="0"/>
                <w:numId w:val="61"/>
              </w:numPr>
              <w:ind w:left="175" w:hanging="175"/>
              <w:rPr>
                <w:rFonts w:ascii="Arial" w:hAnsi="Arial" w:cs="Arial"/>
                <w:sz w:val="18"/>
                <w:szCs w:val="18"/>
                <w:lang w:val="es-ES"/>
              </w:rPr>
            </w:pPr>
            <w:r w:rsidRPr="00BC08F8">
              <w:rPr>
                <w:rFonts w:ascii="Arial" w:hAnsi="Arial" w:cs="Arial"/>
                <w:sz w:val="18"/>
                <w:szCs w:val="18"/>
                <w:lang w:val="es-ES"/>
              </w:rPr>
              <w:t>Escenario 1 (VIH-E1)</w:t>
            </w:r>
            <w:r w:rsidR="00241C22">
              <w:rPr>
                <w:rFonts w:ascii="Arial" w:hAnsi="Arial" w:cs="Arial"/>
                <w:sz w:val="18"/>
                <w:szCs w:val="18"/>
                <w:lang w:val="es-ES"/>
              </w:rPr>
              <w:t>.</w:t>
            </w:r>
          </w:p>
          <w:p w:rsidR="00D12226" w:rsidRPr="00BC08F8" w:rsidRDefault="00D12226" w:rsidP="007B7041">
            <w:pPr>
              <w:pStyle w:val="Prrafodelista"/>
              <w:numPr>
                <w:ilvl w:val="0"/>
                <w:numId w:val="61"/>
              </w:numPr>
              <w:ind w:left="175" w:hanging="175"/>
              <w:rPr>
                <w:rFonts w:ascii="Arial" w:hAnsi="Arial" w:cs="Arial"/>
                <w:sz w:val="18"/>
                <w:szCs w:val="18"/>
                <w:lang w:val="es-ES"/>
              </w:rPr>
            </w:pPr>
            <w:r w:rsidRPr="00BC08F8">
              <w:rPr>
                <w:rFonts w:ascii="Arial" w:hAnsi="Arial" w:cs="Arial"/>
                <w:sz w:val="18"/>
                <w:szCs w:val="18"/>
                <w:lang w:val="es-ES"/>
              </w:rPr>
              <w:t>Escenario 2 (VIH-E2)</w:t>
            </w:r>
            <w:r w:rsidR="00241C22">
              <w:rPr>
                <w:rFonts w:ascii="Arial" w:hAnsi="Arial" w:cs="Arial"/>
                <w:sz w:val="18"/>
                <w:szCs w:val="18"/>
                <w:lang w:val="es-ES"/>
              </w:rPr>
              <w:t>.</w:t>
            </w:r>
          </w:p>
          <w:p w:rsidR="00D12226" w:rsidRPr="00BC08F8" w:rsidRDefault="00D12226" w:rsidP="007B7041">
            <w:pPr>
              <w:pStyle w:val="Prrafodelista"/>
              <w:numPr>
                <w:ilvl w:val="0"/>
                <w:numId w:val="61"/>
              </w:numPr>
              <w:ind w:left="175" w:hanging="175"/>
              <w:rPr>
                <w:rFonts w:ascii="Arial" w:hAnsi="Arial" w:cs="Arial"/>
                <w:sz w:val="18"/>
                <w:szCs w:val="18"/>
                <w:lang w:val="es-ES"/>
              </w:rPr>
            </w:pPr>
            <w:r w:rsidRPr="00BC08F8">
              <w:rPr>
                <w:rFonts w:ascii="Arial" w:hAnsi="Arial" w:cs="Arial"/>
                <w:sz w:val="18"/>
                <w:szCs w:val="18"/>
                <w:lang w:val="es-ES"/>
              </w:rPr>
              <w:t>Escenario 3 (VIH-E3)</w:t>
            </w:r>
            <w:r w:rsidR="00241C22">
              <w:rPr>
                <w:rFonts w:ascii="Arial" w:hAnsi="Arial" w:cs="Arial"/>
                <w:sz w:val="18"/>
                <w:szCs w:val="18"/>
                <w:lang w:val="es-ES"/>
              </w:rPr>
              <w:t>.</w:t>
            </w:r>
          </w:p>
          <w:p w:rsidR="00D12226" w:rsidRPr="00BC08F8" w:rsidRDefault="00D12226" w:rsidP="007B7041">
            <w:pPr>
              <w:pStyle w:val="Prrafodelista"/>
              <w:numPr>
                <w:ilvl w:val="0"/>
                <w:numId w:val="61"/>
              </w:numPr>
              <w:ind w:left="175" w:hanging="175"/>
              <w:rPr>
                <w:rFonts w:ascii="Arial" w:hAnsi="Arial" w:cs="Arial"/>
                <w:sz w:val="18"/>
                <w:szCs w:val="18"/>
                <w:lang w:val="es-ES"/>
              </w:rPr>
            </w:pPr>
            <w:r w:rsidRPr="00BC08F8">
              <w:rPr>
                <w:rFonts w:ascii="Arial" w:hAnsi="Arial" w:cs="Arial"/>
                <w:sz w:val="18"/>
                <w:szCs w:val="18"/>
                <w:lang w:val="es-ES"/>
              </w:rPr>
              <w:t>Escenario 4 (VIH-E4)</w:t>
            </w:r>
            <w:r w:rsidR="00241C22">
              <w:rPr>
                <w:rFonts w:ascii="Arial" w:hAnsi="Arial" w:cs="Arial"/>
                <w:sz w:val="18"/>
                <w:szCs w:val="18"/>
                <w:lang w:val="es-ES"/>
              </w:rPr>
              <w:t>.</w:t>
            </w:r>
          </w:p>
          <w:p w:rsidR="00D12226" w:rsidRPr="00BC08F8" w:rsidRDefault="00D12226" w:rsidP="00DB4269">
            <w:pPr>
              <w:rPr>
                <w:rFonts w:ascii="Arial" w:hAnsi="Arial" w:cs="Arial"/>
                <w:sz w:val="18"/>
                <w:szCs w:val="18"/>
                <w:lang w:val="es-ES"/>
              </w:rPr>
            </w:pPr>
          </w:p>
          <w:p w:rsidR="00D12226" w:rsidRPr="00BC08F8" w:rsidRDefault="00D12226" w:rsidP="009651DC">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7E03FF" w:rsidRPr="00BC08F8" w:rsidRDefault="007E03FF" w:rsidP="007E03FF">
            <w:pPr>
              <w:ind w:left="34"/>
              <w:rPr>
                <w:rFonts w:ascii="Arial" w:hAnsi="Arial" w:cs="Arial"/>
                <w:b/>
                <w:sz w:val="18"/>
                <w:szCs w:val="18"/>
                <w:lang w:val="es-ES"/>
              </w:rPr>
            </w:pPr>
            <w:r w:rsidRPr="00BC08F8">
              <w:rPr>
                <w:rFonts w:ascii="Arial" w:hAnsi="Arial" w:cs="Arial"/>
                <w:b/>
                <w:sz w:val="18"/>
                <w:szCs w:val="18"/>
                <w:lang w:val="es-ES"/>
              </w:rPr>
              <w:t>Hospital/Instituto en:</w:t>
            </w:r>
          </w:p>
          <w:p w:rsidR="007E03FF" w:rsidRPr="00BC08F8" w:rsidRDefault="007E03FF"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Sala de parto</w:t>
            </w:r>
          </w:p>
          <w:p w:rsidR="00D12226" w:rsidRPr="00BC08F8" w:rsidRDefault="00D12226" w:rsidP="00EE6E95">
            <w:pPr>
              <w:rPr>
                <w:rFonts w:ascii="Arial" w:hAnsi="Arial" w:cs="Arial"/>
                <w:sz w:val="18"/>
                <w:szCs w:val="18"/>
                <w:lang w:val="es-ES"/>
              </w:rPr>
            </w:pPr>
          </w:p>
        </w:tc>
        <w:tc>
          <w:tcPr>
            <w:tcW w:w="3402" w:type="dxa"/>
            <w:tcBorders>
              <w:top w:val="single" w:sz="4" w:space="0" w:color="auto"/>
              <w:left w:val="single" w:sz="2" w:space="0" w:color="auto"/>
            </w:tcBorders>
          </w:tcPr>
          <w:p w:rsidR="00D12226" w:rsidRPr="00BC08F8" w:rsidRDefault="00D12226" w:rsidP="00730791">
            <w:pPr>
              <w:pStyle w:val="NormalWeb"/>
              <w:spacing w:before="120" w:beforeAutospacing="0" w:after="0" w:afterAutospacing="0"/>
              <w:textAlignment w:val="baseline"/>
              <w:rPr>
                <w:rFonts w:ascii="Arial" w:hAnsi="Arial" w:cs="Arial"/>
                <w:b/>
                <w:sz w:val="18"/>
                <w:szCs w:val="18"/>
                <w:lang w:val="es-ES"/>
              </w:rPr>
            </w:pPr>
            <w:r w:rsidRPr="00BC08F8">
              <w:rPr>
                <w:rFonts w:ascii="Arial" w:hAnsi="Arial" w:cs="Arial"/>
                <w:b/>
                <w:sz w:val="18"/>
                <w:szCs w:val="18"/>
                <w:lang w:val="es-ES"/>
              </w:rPr>
              <w:t>DESEMEPEÑO</w:t>
            </w:r>
          </w:p>
          <w:p w:rsidR="00D12226" w:rsidRPr="00BC08F8" w:rsidRDefault="00D12226" w:rsidP="004301FE">
            <w:pPr>
              <w:pStyle w:val="NormalWeb"/>
              <w:spacing w:before="0" w:beforeAutospacing="0" w:after="0" w:afterAutospacing="0"/>
              <w:textAlignment w:val="baseline"/>
              <w:rPr>
                <w:rFonts w:ascii="Arial" w:eastAsia="Calibri" w:hAnsi="Arial" w:cs="Arial"/>
                <w:kern w:val="24"/>
                <w:sz w:val="18"/>
                <w:szCs w:val="18"/>
                <w:lang w:val="es-PE"/>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atención del </w:t>
            </w:r>
            <w:r w:rsidR="00E74F8E" w:rsidRPr="00BC08F8">
              <w:rPr>
                <w:rFonts w:ascii="Arial" w:eastAsia="Calibri" w:hAnsi="Arial" w:cs="Arial"/>
                <w:kern w:val="24"/>
                <w:sz w:val="18"/>
                <w:szCs w:val="18"/>
                <w:lang w:val="es-ES"/>
              </w:rPr>
              <w:t xml:space="preserve"> parto a un</w:t>
            </w:r>
            <w:r w:rsidRPr="00BC08F8">
              <w:rPr>
                <w:rFonts w:ascii="Arial" w:eastAsia="Calibri" w:hAnsi="Arial" w:cs="Arial"/>
                <w:kern w:val="24"/>
                <w:sz w:val="18"/>
                <w:szCs w:val="18"/>
                <w:lang w:val="es-ES"/>
              </w:rPr>
              <w:t xml:space="preserve">a </w:t>
            </w:r>
            <w:r w:rsidRPr="00BC08F8">
              <w:rPr>
                <w:rFonts w:ascii="Arial" w:hAnsi="Arial" w:cs="Arial"/>
                <w:sz w:val="18"/>
                <w:szCs w:val="18"/>
                <w:lang w:val="es-PE"/>
              </w:rPr>
              <w:t xml:space="preserve">mujer gestante con VIH </w:t>
            </w:r>
            <w:r w:rsidR="00E74F8E" w:rsidRPr="00BC08F8">
              <w:rPr>
                <w:rFonts w:ascii="Arial" w:hAnsi="Arial" w:cs="Arial"/>
                <w:sz w:val="18"/>
                <w:szCs w:val="18"/>
                <w:lang w:val="es-PE"/>
              </w:rPr>
              <w:t>en cada escenario.</w:t>
            </w:r>
          </w:p>
          <w:p w:rsidR="00D12226" w:rsidRPr="00BC08F8" w:rsidRDefault="00D12226" w:rsidP="004301FE">
            <w:pPr>
              <w:tabs>
                <w:tab w:val="left" w:pos="2422"/>
              </w:tabs>
              <w:jc w:val="both"/>
              <w:rPr>
                <w:rFonts w:ascii="Arial" w:hAnsi="Arial" w:cs="Arial"/>
                <w:sz w:val="18"/>
                <w:szCs w:val="18"/>
                <w:lang w:val="es-ES"/>
              </w:rPr>
            </w:pPr>
          </w:p>
          <w:p w:rsidR="00D12226" w:rsidRPr="00BC08F8" w:rsidRDefault="00A85D50" w:rsidP="004301FE">
            <w:pPr>
              <w:tabs>
                <w:tab w:val="left" w:pos="2422"/>
              </w:tabs>
              <w:jc w:val="both"/>
              <w:rPr>
                <w:rFonts w:ascii="Arial" w:hAnsi="Arial" w:cs="Arial"/>
                <w:b/>
                <w:sz w:val="18"/>
                <w:szCs w:val="18"/>
                <w:lang w:val="es-ES"/>
              </w:rPr>
            </w:pPr>
            <w:r>
              <w:rPr>
                <w:rFonts w:ascii="Arial" w:hAnsi="Arial" w:cs="Arial"/>
                <w:b/>
                <w:sz w:val="18"/>
                <w:szCs w:val="18"/>
                <w:lang w:val="es-ES"/>
              </w:rPr>
              <w:t>CONOCIMIENTO</w:t>
            </w:r>
            <w:r w:rsidR="00D12226" w:rsidRPr="00BC08F8">
              <w:rPr>
                <w:rFonts w:ascii="Arial" w:hAnsi="Arial" w:cs="Arial"/>
                <w:b/>
                <w:sz w:val="18"/>
                <w:szCs w:val="18"/>
                <w:lang w:val="es-ES"/>
              </w:rPr>
              <w:t>:</w:t>
            </w:r>
          </w:p>
          <w:p w:rsidR="00D12226" w:rsidRPr="00BC08F8" w:rsidRDefault="00D12226" w:rsidP="004301FE">
            <w:pPr>
              <w:pStyle w:val="NormalWeb"/>
              <w:spacing w:before="0" w:beforeAutospacing="0" w:after="0" w:afterAutospacing="0"/>
              <w:textAlignment w:val="baseline"/>
              <w:rPr>
                <w:rFonts w:ascii="Arial" w:eastAsia="Calibri" w:hAnsi="Arial" w:cs="Arial"/>
                <w:kern w:val="24"/>
                <w:sz w:val="18"/>
                <w:szCs w:val="18"/>
                <w:lang w:val="es-PE"/>
              </w:rPr>
            </w:pPr>
            <w:r w:rsidRPr="00BC08F8">
              <w:rPr>
                <w:rFonts w:ascii="Arial" w:hAnsi="Arial" w:cs="Arial"/>
                <w:sz w:val="18"/>
                <w:szCs w:val="18"/>
                <w:lang w:val="es-ES"/>
              </w:rPr>
              <w:t xml:space="preserve">Prueba escrita sobre la atención del </w:t>
            </w:r>
            <w:r w:rsidRPr="00BC08F8">
              <w:rPr>
                <w:rFonts w:ascii="Arial" w:eastAsia="Calibri" w:hAnsi="Arial" w:cs="Arial"/>
                <w:kern w:val="24"/>
                <w:sz w:val="18"/>
                <w:szCs w:val="18"/>
                <w:lang w:val="es-ES"/>
              </w:rPr>
              <w:t xml:space="preserve"> parto a la </w:t>
            </w:r>
            <w:r w:rsidRPr="00BC08F8">
              <w:rPr>
                <w:rFonts w:ascii="Arial" w:hAnsi="Arial" w:cs="Arial"/>
                <w:sz w:val="18"/>
                <w:szCs w:val="18"/>
                <w:lang w:val="es-PE"/>
              </w:rPr>
              <w:t>mujer gestante con VIH</w:t>
            </w:r>
          </w:p>
          <w:p w:rsidR="00D12226" w:rsidRPr="00BC08F8" w:rsidRDefault="00D12226" w:rsidP="004301FE">
            <w:pPr>
              <w:pStyle w:val="NormalWeb"/>
              <w:spacing w:before="0" w:beforeAutospacing="0" w:after="0" w:afterAutospacing="0"/>
              <w:textAlignment w:val="baseline"/>
              <w:rPr>
                <w:rFonts w:ascii="Arial" w:hAnsi="Arial" w:cs="Arial"/>
                <w:sz w:val="18"/>
                <w:szCs w:val="18"/>
                <w:lang w:val="es-PE"/>
              </w:rPr>
            </w:pPr>
          </w:p>
          <w:p w:rsidR="00D12226" w:rsidRPr="00BC08F8" w:rsidRDefault="00D12226" w:rsidP="004301FE">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p>
          <w:p w:rsidR="00D12226" w:rsidRPr="00BC08F8" w:rsidRDefault="007C3D09" w:rsidP="004301FE">
            <w:pPr>
              <w:jc w:val="both"/>
              <w:rPr>
                <w:rFonts w:ascii="Arial" w:hAnsi="Arial" w:cs="Arial"/>
                <w:sz w:val="18"/>
                <w:szCs w:val="18"/>
                <w:lang w:val="es-ES"/>
              </w:rPr>
            </w:pPr>
            <w:r w:rsidRPr="00BC08F8">
              <w:rPr>
                <w:rFonts w:ascii="Arial" w:hAnsi="Arial" w:cs="Arial"/>
                <w:sz w:val="18"/>
                <w:szCs w:val="18"/>
                <w:lang w:val="es-ES"/>
              </w:rPr>
              <w:t xml:space="preserve">HC con registro de </w:t>
            </w:r>
            <w:r w:rsidR="00D12226" w:rsidRPr="00BC08F8">
              <w:rPr>
                <w:rFonts w:ascii="Arial" w:hAnsi="Arial" w:cs="Arial"/>
                <w:sz w:val="18"/>
                <w:szCs w:val="18"/>
                <w:lang w:val="es-ES"/>
              </w:rPr>
              <w:t xml:space="preserve">la atención del </w:t>
            </w:r>
            <w:r w:rsidR="00D12226" w:rsidRPr="00BC08F8">
              <w:rPr>
                <w:rFonts w:ascii="Arial" w:eastAsia="Calibri" w:hAnsi="Arial" w:cs="Arial"/>
                <w:kern w:val="24"/>
                <w:sz w:val="18"/>
                <w:szCs w:val="18"/>
                <w:lang w:val="es-ES"/>
              </w:rPr>
              <w:t xml:space="preserve"> parto </w:t>
            </w:r>
            <w:r w:rsidR="00E74F8E" w:rsidRPr="00BC08F8">
              <w:rPr>
                <w:rFonts w:ascii="Arial" w:eastAsia="Calibri" w:hAnsi="Arial" w:cs="Arial"/>
                <w:kern w:val="24"/>
                <w:sz w:val="18"/>
                <w:szCs w:val="18"/>
                <w:lang w:val="es-ES"/>
              </w:rPr>
              <w:t xml:space="preserve">a una </w:t>
            </w:r>
            <w:r w:rsidR="00E74F8E" w:rsidRPr="00BC08F8">
              <w:rPr>
                <w:rFonts w:ascii="Arial" w:hAnsi="Arial" w:cs="Arial"/>
                <w:sz w:val="18"/>
                <w:szCs w:val="18"/>
                <w:lang w:val="es-PE"/>
              </w:rPr>
              <w:t>mujer gestante con VIH en cada escenario.</w:t>
            </w:r>
          </w:p>
        </w:tc>
      </w:tr>
    </w:tbl>
    <w:p w:rsidR="001B416C" w:rsidRPr="00BC08F8" w:rsidRDefault="001B416C" w:rsidP="001B416C">
      <w:pPr>
        <w:rPr>
          <w:lang w:val="es-ES"/>
        </w:rPr>
      </w:pPr>
    </w:p>
    <w:p w:rsidR="00157A43" w:rsidRPr="00BC08F8" w:rsidRDefault="00157A43" w:rsidP="001B416C">
      <w:pPr>
        <w:spacing w:before="120" w:after="120"/>
        <w:jc w:val="center"/>
        <w:rPr>
          <w:rFonts w:ascii="Arial" w:hAnsi="Arial" w:cs="Arial"/>
          <w:b/>
          <w:lang w:val="es-ES"/>
        </w:rPr>
      </w:pPr>
    </w:p>
    <w:p w:rsidR="003C6EF9" w:rsidRPr="00BC08F8" w:rsidRDefault="003C6EF9" w:rsidP="001B416C">
      <w:pPr>
        <w:spacing w:before="120" w:after="120"/>
        <w:jc w:val="center"/>
        <w:rPr>
          <w:rFonts w:ascii="Arial" w:hAnsi="Arial" w:cs="Arial"/>
          <w:b/>
          <w:lang w:val="es-ES"/>
        </w:rPr>
      </w:pPr>
    </w:p>
    <w:p w:rsidR="003C6EF9" w:rsidRPr="00BC08F8" w:rsidRDefault="003C6EF9" w:rsidP="001B416C">
      <w:pPr>
        <w:spacing w:before="120" w:after="120"/>
        <w:jc w:val="center"/>
        <w:rPr>
          <w:rFonts w:ascii="Arial" w:hAnsi="Arial" w:cs="Arial"/>
          <w:b/>
          <w:lang w:val="es-ES"/>
        </w:rPr>
      </w:pPr>
    </w:p>
    <w:p w:rsidR="00E74F8E" w:rsidRPr="00BC08F8" w:rsidRDefault="00E74F8E" w:rsidP="001B416C">
      <w:pPr>
        <w:spacing w:before="120" w:after="120"/>
        <w:jc w:val="center"/>
        <w:rPr>
          <w:rFonts w:ascii="Arial" w:hAnsi="Arial" w:cs="Arial"/>
          <w:b/>
          <w:lang w:val="es-ES"/>
        </w:rPr>
      </w:pPr>
    </w:p>
    <w:p w:rsidR="00E74F8E" w:rsidRPr="00BC08F8" w:rsidRDefault="00E74F8E" w:rsidP="001B416C">
      <w:pPr>
        <w:spacing w:before="120" w:after="120"/>
        <w:jc w:val="center"/>
        <w:rPr>
          <w:rFonts w:ascii="Arial" w:hAnsi="Arial" w:cs="Arial"/>
          <w:b/>
          <w:lang w:val="es-ES"/>
        </w:rPr>
      </w:pPr>
    </w:p>
    <w:p w:rsidR="001B416C" w:rsidRPr="00BC08F8" w:rsidRDefault="001B416C" w:rsidP="001B416C">
      <w:pPr>
        <w:jc w:val="center"/>
        <w:rPr>
          <w:lang w:val="es-PE"/>
        </w:rPr>
      </w:pPr>
    </w:p>
    <w:p w:rsidR="00D71EFA" w:rsidRPr="00BC08F8" w:rsidRDefault="00D71EFA" w:rsidP="001B416C">
      <w:pPr>
        <w:jc w:val="center"/>
        <w:rPr>
          <w:lang w:val="es-PE"/>
        </w:rPr>
      </w:pPr>
    </w:p>
    <w:p w:rsidR="00D71EFA" w:rsidRPr="00BC08F8" w:rsidRDefault="00D71EFA" w:rsidP="001B416C">
      <w:pPr>
        <w:jc w:val="center"/>
        <w:rPr>
          <w:lang w:val="es-PE"/>
        </w:rPr>
      </w:pPr>
    </w:p>
    <w:p w:rsidR="00D71EFA" w:rsidRPr="00BC08F8" w:rsidRDefault="00D71EFA" w:rsidP="001B416C">
      <w:pPr>
        <w:jc w:val="center"/>
        <w:rPr>
          <w:lang w:val="es-PE"/>
        </w:rPr>
      </w:pPr>
    </w:p>
    <w:p w:rsidR="00D71EFA" w:rsidRPr="00BC08F8" w:rsidRDefault="00D71EFA" w:rsidP="001B416C">
      <w:pPr>
        <w:jc w:val="center"/>
        <w:rPr>
          <w:lang w:val="es-PE"/>
        </w:rPr>
      </w:pPr>
    </w:p>
    <w:p w:rsidR="00D71EFA" w:rsidRPr="00BC08F8" w:rsidRDefault="00D71EFA" w:rsidP="00241C22">
      <w:pPr>
        <w:rPr>
          <w:lang w:val="es-PE"/>
        </w:rPr>
      </w:pPr>
    </w:p>
    <w:p w:rsidR="00D71EFA" w:rsidRPr="00BC08F8" w:rsidRDefault="00D71EFA" w:rsidP="001B416C">
      <w:pPr>
        <w:jc w:val="center"/>
        <w:rPr>
          <w:lang w:val="es-PE"/>
        </w:rPr>
      </w:pPr>
    </w:p>
    <w:tbl>
      <w:tblPr>
        <w:tblStyle w:val="Tablaconcuadrcula"/>
        <w:tblW w:w="15134" w:type="dxa"/>
        <w:tblLook w:val="04A0" w:firstRow="1" w:lastRow="0" w:firstColumn="1" w:lastColumn="0" w:noHBand="0" w:noVBand="1"/>
      </w:tblPr>
      <w:tblGrid>
        <w:gridCol w:w="3908"/>
        <w:gridCol w:w="6153"/>
        <w:gridCol w:w="5073"/>
      </w:tblGrid>
      <w:tr w:rsidR="001B416C" w:rsidRPr="00BC08F8" w:rsidTr="00D71EFA">
        <w:trPr>
          <w:trHeight w:val="70"/>
        </w:trPr>
        <w:tc>
          <w:tcPr>
            <w:tcW w:w="3908" w:type="dxa"/>
            <w:shd w:val="clear" w:color="auto" w:fill="FFFF93"/>
          </w:tcPr>
          <w:p w:rsidR="001B416C" w:rsidRPr="00BC08F8" w:rsidRDefault="00241C22" w:rsidP="00241C22">
            <w:pPr>
              <w:spacing w:before="120" w:after="120"/>
              <w:jc w:val="center"/>
              <w:rPr>
                <w:rFonts w:ascii="Arial" w:hAnsi="Arial" w:cs="Arial"/>
                <w:b/>
                <w:sz w:val="20"/>
                <w:szCs w:val="20"/>
              </w:rPr>
            </w:pPr>
            <w:r>
              <w:rPr>
                <w:rFonts w:ascii="Arial" w:hAnsi="Arial" w:cs="Arial"/>
                <w:b/>
                <w:sz w:val="20"/>
                <w:szCs w:val="20"/>
              </w:rPr>
              <w:t>CONAREME</w:t>
            </w:r>
          </w:p>
        </w:tc>
        <w:tc>
          <w:tcPr>
            <w:tcW w:w="6153" w:type="dxa"/>
            <w:shd w:val="clear" w:color="auto" w:fill="FFFF93"/>
          </w:tcPr>
          <w:p w:rsidR="001B416C" w:rsidRPr="00BC08F8" w:rsidRDefault="001B416C" w:rsidP="00241C22">
            <w:pPr>
              <w:spacing w:before="120" w:after="120"/>
              <w:jc w:val="center"/>
              <w:rPr>
                <w:rFonts w:ascii="Arial" w:hAnsi="Arial" w:cs="Arial"/>
                <w:b/>
                <w:sz w:val="20"/>
                <w:szCs w:val="20"/>
                <w:lang w:val="es-ES"/>
              </w:rPr>
            </w:pPr>
            <w:r w:rsidRPr="00BC08F8">
              <w:rPr>
                <w:rFonts w:ascii="Arial" w:hAnsi="Arial" w:cs="Arial"/>
                <w:b/>
                <w:sz w:val="20"/>
                <w:szCs w:val="20"/>
                <w:lang w:val="es-ES"/>
              </w:rPr>
              <w:t>ESTÁNDAR DE COMPETENCIA No. 1</w:t>
            </w:r>
            <w:r w:rsidR="00D64A50" w:rsidRPr="00BC08F8">
              <w:rPr>
                <w:rFonts w:ascii="Arial" w:hAnsi="Arial" w:cs="Arial"/>
                <w:b/>
                <w:sz w:val="20"/>
                <w:szCs w:val="20"/>
                <w:lang w:val="es-ES"/>
              </w:rPr>
              <w:t>7</w:t>
            </w:r>
          </w:p>
          <w:p w:rsidR="001B416C" w:rsidRPr="00BC08F8" w:rsidRDefault="001B416C" w:rsidP="00241C22">
            <w:pPr>
              <w:spacing w:before="120" w:after="120"/>
              <w:jc w:val="center"/>
              <w:rPr>
                <w:rFonts w:ascii="Arial" w:hAnsi="Arial" w:cs="Arial"/>
                <w:b/>
                <w:sz w:val="20"/>
                <w:szCs w:val="20"/>
                <w:lang w:val="es-ES"/>
              </w:rPr>
            </w:pPr>
          </w:p>
        </w:tc>
        <w:tc>
          <w:tcPr>
            <w:tcW w:w="5073" w:type="dxa"/>
            <w:shd w:val="clear" w:color="auto" w:fill="FFFF93"/>
          </w:tcPr>
          <w:p w:rsidR="001B416C" w:rsidRPr="00BC08F8" w:rsidRDefault="001B416C" w:rsidP="00241C22">
            <w:pPr>
              <w:spacing w:before="120" w:after="120"/>
              <w:jc w:val="center"/>
              <w:rPr>
                <w:rFonts w:ascii="Arial" w:hAnsi="Arial" w:cs="Arial"/>
                <w:b/>
                <w:sz w:val="20"/>
                <w:szCs w:val="20"/>
                <w:lang w:val="es-ES"/>
              </w:rPr>
            </w:pPr>
            <w:r w:rsidRPr="00BC08F8">
              <w:rPr>
                <w:rFonts w:ascii="Arial" w:hAnsi="Arial" w:cs="Arial"/>
                <w:b/>
                <w:sz w:val="20"/>
                <w:szCs w:val="20"/>
                <w:lang w:val="es-ES"/>
              </w:rPr>
              <w:t>VERSIÓN 1</w:t>
            </w:r>
          </w:p>
          <w:p w:rsidR="001B416C" w:rsidRPr="00BC08F8" w:rsidRDefault="001B416C" w:rsidP="00241C22">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1B416C" w:rsidRPr="005940F9" w:rsidTr="00D71EFA">
        <w:tc>
          <w:tcPr>
            <w:tcW w:w="3908" w:type="dxa"/>
            <w:tcBorders>
              <w:bottom w:val="single" w:sz="4" w:space="0" w:color="auto"/>
            </w:tcBorders>
            <w:shd w:val="clear" w:color="auto" w:fill="B7FFE2"/>
          </w:tcPr>
          <w:p w:rsidR="001B416C" w:rsidRPr="00BC08F8" w:rsidRDefault="001B416C" w:rsidP="00241C22">
            <w:pPr>
              <w:spacing w:before="120" w:after="120"/>
              <w:rPr>
                <w:rFonts w:ascii="Arial" w:hAnsi="Arial" w:cs="Arial"/>
                <w:b/>
                <w:sz w:val="20"/>
                <w:szCs w:val="20"/>
                <w:lang w:val="es-ES"/>
              </w:rPr>
            </w:pPr>
            <w:r w:rsidRPr="00BC08F8">
              <w:rPr>
                <w:rFonts w:ascii="Arial" w:hAnsi="Arial" w:cs="Arial"/>
                <w:b/>
                <w:sz w:val="20"/>
                <w:szCs w:val="20"/>
                <w:lang w:val="es-ES"/>
              </w:rPr>
              <w:t xml:space="preserve">TÍTULO DEL ESTÁNDAR DE COMPETENCIA. </w:t>
            </w:r>
          </w:p>
        </w:tc>
        <w:tc>
          <w:tcPr>
            <w:tcW w:w="11226" w:type="dxa"/>
            <w:gridSpan w:val="2"/>
            <w:shd w:val="clear" w:color="auto" w:fill="B7FFE2"/>
          </w:tcPr>
          <w:p w:rsidR="001B416C" w:rsidRPr="00BC08F8" w:rsidRDefault="003F6B36" w:rsidP="00241C22">
            <w:pPr>
              <w:pStyle w:val="Prrafodelista"/>
              <w:numPr>
                <w:ilvl w:val="0"/>
                <w:numId w:val="70"/>
              </w:numPr>
              <w:spacing w:before="120" w:after="120"/>
              <w:ind w:left="345" w:hanging="345"/>
              <w:rPr>
                <w:rFonts w:ascii="Arial" w:hAnsi="Arial" w:cs="Arial"/>
                <w:sz w:val="20"/>
                <w:szCs w:val="20"/>
                <w:lang w:val="es-ES"/>
              </w:rPr>
            </w:pPr>
            <w:r w:rsidRPr="00BC08F8">
              <w:rPr>
                <w:rFonts w:ascii="Arial" w:eastAsia="Calibri" w:hAnsi="Arial" w:cs="Arial"/>
                <w:bCs/>
                <w:kern w:val="24"/>
                <w:sz w:val="20"/>
                <w:szCs w:val="20"/>
                <w:lang w:val="es-ES"/>
              </w:rPr>
              <w:t>Atender a la mujer con lesiones benignas, pre malignas y malignas ginecológicas</w:t>
            </w:r>
            <w:r w:rsidR="00B35749" w:rsidRPr="00BC08F8">
              <w:rPr>
                <w:rFonts w:ascii="Arial" w:eastAsia="Calibri" w:hAnsi="Arial" w:cs="Arial"/>
                <w:bCs/>
                <w:kern w:val="24"/>
                <w:sz w:val="20"/>
                <w:szCs w:val="20"/>
                <w:lang w:val="es-ES"/>
              </w:rPr>
              <w:t xml:space="preserve"> y de mama</w:t>
            </w:r>
            <w:r w:rsidRPr="00BC08F8">
              <w:rPr>
                <w:rFonts w:ascii="Arial" w:eastAsia="Calibri" w:hAnsi="Arial" w:cs="Arial"/>
                <w:bCs/>
                <w:kern w:val="24"/>
                <w:sz w:val="20"/>
                <w:szCs w:val="20"/>
                <w:lang w:val="es-ES"/>
              </w:rPr>
              <w:t xml:space="preserve">, </w:t>
            </w:r>
            <w:r w:rsidRPr="00241C22">
              <w:rPr>
                <w:rFonts w:ascii="Arial" w:eastAsia="Calibri" w:hAnsi="Arial" w:cs="Arial"/>
                <w:b/>
                <w:bCs/>
                <w:kern w:val="24"/>
                <w:sz w:val="20"/>
                <w:szCs w:val="20"/>
                <w:lang w:val="es-ES"/>
              </w:rPr>
              <w:t xml:space="preserve"> de acuerdo </w:t>
            </w:r>
            <w:r w:rsidRPr="00241C22">
              <w:rPr>
                <w:rFonts w:ascii="Arial" w:hAnsi="Arial" w:cs="Arial"/>
                <w:b/>
                <w:sz w:val="20"/>
                <w:szCs w:val="20"/>
                <w:lang w:val="es-ES"/>
              </w:rPr>
              <w:t>a las</w:t>
            </w:r>
            <w:r w:rsidRPr="00241C22">
              <w:rPr>
                <w:rFonts w:ascii="Arial" w:hAnsi="Arial" w:cs="Arial"/>
                <w:b/>
                <w:sz w:val="20"/>
                <w:szCs w:val="20"/>
                <w:lang w:val="es-ES" w:eastAsia="es-ES"/>
              </w:rPr>
              <w:t xml:space="preserve"> Guías Nacionales de Atención Integral de Salud sexual y Reproductiva</w:t>
            </w:r>
            <w:r w:rsidRPr="00241C22">
              <w:rPr>
                <w:rFonts w:ascii="Arial" w:hAnsi="Arial" w:cs="Arial"/>
                <w:b/>
                <w:sz w:val="20"/>
                <w:szCs w:val="20"/>
                <w:lang w:val="es-ES"/>
              </w:rPr>
              <w:t xml:space="preserve"> vigentes</w:t>
            </w:r>
          </w:p>
        </w:tc>
      </w:tr>
      <w:tr w:rsidR="003F6B36" w:rsidRPr="005940F9" w:rsidTr="00D71EFA">
        <w:tc>
          <w:tcPr>
            <w:tcW w:w="3908" w:type="dxa"/>
            <w:vMerge w:val="restart"/>
            <w:tcBorders>
              <w:top w:val="single" w:sz="4" w:space="0" w:color="auto"/>
            </w:tcBorders>
            <w:shd w:val="clear" w:color="auto" w:fill="FFFFFF" w:themeFill="background1"/>
          </w:tcPr>
          <w:p w:rsidR="003F6B36" w:rsidRPr="00BC08F8" w:rsidRDefault="003F6B36" w:rsidP="00241C22">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226" w:type="dxa"/>
            <w:gridSpan w:val="2"/>
            <w:vAlign w:val="center"/>
          </w:tcPr>
          <w:p w:rsidR="003F6B36" w:rsidRPr="00BC08F8" w:rsidRDefault="00D64A50" w:rsidP="00241C22">
            <w:pPr>
              <w:pStyle w:val="NormalWeb"/>
              <w:spacing w:before="120" w:beforeAutospacing="0" w:after="120" w:afterAutospacing="0"/>
              <w:jc w:val="both"/>
              <w:textAlignment w:val="baseline"/>
              <w:rPr>
                <w:rFonts w:ascii="Arial" w:hAnsi="Arial" w:cs="Arial"/>
                <w:sz w:val="20"/>
                <w:szCs w:val="20"/>
                <w:lang w:val="es-ES"/>
              </w:rPr>
            </w:pPr>
            <w:r w:rsidRPr="00BC08F8">
              <w:rPr>
                <w:rFonts w:ascii="Arial" w:hAnsi="Arial" w:cs="Arial"/>
                <w:sz w:val="20"/>
                <w:szCs w:val="20"/>
                <w:lang w:val="es-ES"/>
              </w:rPr>
              <w:t xml:space="preserve">17.1 </w:t>
            </w:r>
            <w:r w:rsidR="003F6B36" w:rsidRPr="00BC08F8">
              <w:rPr>
                <w:rFonts w:ascii="Arial" w:hAnsi="Arial" w:cs="Arial"/>
                <w:sz w:val="20"/>
                <w:szCs w:val="20"/>
                <w:lang w:val="es-ES"/>
              </w:rPr>
              <w:t>Evaluar a la mujer con lesiones</w:t>
            </w:r>
            <w:r w:rsidR="003F6B36" w:rsidRPr="00BC08F8">
              <w:rPr>
                <w:rFonts w:ascii="Arial" w:eastAsia="Calibri" w:hAnsi="Arial" w:cs="Arial"/>
                <w:bCs/>
                <w:kern w:val="24"/>
                <w:sz w:val="20"/>
                <w:szCs w:val="20"/>
                <w:lang w:val="es-ES"/>
              </w:rPr>
              <w:t xml:space="preserve"> benignas,</w:t>
            </w:r>
            <w:r w:rsidR="003F6B36" w:rsidRPr="00BC08F8">
              <w:rPr>
                <w:rFonts w:ascii="Arial" w:hAnsi="Arial" w:cs="Arial"/>
                <w:sz w:val="20"/>
                <w:szCs w:val="20"/>
                <w:lang w:val="es-ES"/>
              </w:rPr>
              <w:t xml:space="preserve"> pre malignas y malignas, ginecológicas</w:t>
            </w:r>
            <w:r w:rsidR="003F6B36" w:rsidRPr="00BC08F8">
              <w:rPr>
                <w:rFonts w:ascii="Arial" w:eastAsia="Calibri" w:hAnsi="Arial" w:cs="Arial"/>
                <w:bCs/>
                <w:kern w:val="24"/>
                <w:sz w:val="20"/>
                <w:szCs w:val="20"/>
                <w:lang w:val="es-ES"/>
              </w:rPr>
              <w:t xml:space="preserve"> y de mama</w:t>
            </w:r>
          </w:p>
        </w:tc>
      </w:tr>
      <w:tr w:rsidR="003F6B36" w:rsidRPr="005940F9" w:rsidTr="00D71EFA">
        <w:tc>
          <w:tcPr>
            <w:tcW w:w="3908" w:type="dxa"/>
            <w:vMerge/>
            <w:tcBorders>
              <w:bottom w:val="single" w:sz="4" w:space="0" w:color="auto"/>
            </w:tcBorders>
            <w:shd w:val="clear" w:color="auto" w:fill="FFFFFF" w:themeFill="background1"/>
          </w:tcPr>
          <w:p w:rsidR="003F6B36" w:rsidRPr="00BC08F8" w:rsidRDefault="003F6B36" w:rsidP="00241C22">
            <w:pPr>
              <w:spacing w:before="120" w:after="120"/>
              <w:rPr>
                <w:rFonts w:ascii="Arial" w:hAnsi="Arial" w:cs="Arial"/>
                <w:sz w:val="20"/>
                <w:szCs w:val="20"/>
                <w:lang w:val="es-ES"/>
              </w:rPr>
            </w:pPr>
          </w:p>
        </w:tc>
        <w:tc>
          <w:tcPr>
            <w:tcW w:w="11226" w:type="dxa"/>
            <w:gridSpan w:val="2"/>
            <w:vAlign w:val="center"/>
          </w:tcPr>
          <w:p w:rsidR="003F6B36" w:rsidRPr="00BC08F8" w:rsidRDefault="00D64A50" w:rsidP="00241C22">
            <w:pPr>
              <w:pStyle w:val="NormalWeb"/>
              <w:spacing w:before="120" w:beforeAutospacing="0" w:after="120" w:afterAutospacing="0"/>
              <w:ind w:left="487" w:hanging="487"/>
              <w:textAlignment w:val="baseline"/>
              <w:rPr>
                <w:rFonts w:ascii="Arial" w:eastAsia="Calibri" w:hAnsi="Arial" w:cs="Arial"/>
                <w:bCs/>
                <w:kern w:val="24"/>
                <w:sz w:val="20"/>
                <w:szCs w:val="20"/>
                <w:lang w:val="es-ES"/>
              </w:rPr>
            </w:pPr>
            <w:r w:rsidRPr="00BC08F8">
              <w:rPr>
                <w:rFonts w:ascii="Arial" w:hAnsi="Arial" w:cs="Arial"/>
                <w:sz w:val="20"/>
                <w:szCs w:val="20"/>
                <w:lang w:val="es-ES"/>
              </w:rPr>
              <w:t xml:space="preserve">17.2 </w:t>
            </w:r>
            <w:r w:rsidR="003F6B36" w:rsidRPr="00BC08F8">
              <w:rPr>
                <w:rFonts w:ascii="Arial" w:hAnsi="Arial" w:cs="Arial"/>
                <w:sz w:val="20"/>
                <w:szCs w:val="20"/>
                <w:lang w:val="es-ES"/>
              </w:rPr>
              <w:t>Orientar y dar tratamiento quirúrgico a la mujer con lesiones</w:t>
            </w:r>
            <w:r w:rsidR="003F6B36" w:rsidRPr="00BC08F8">
              <w:rPr>
                <w:rFonts w:ascii="Arial" w:eastAsia="Calibri" w:hAnsi="Arial" w:cs="Arial"/>
                <w:bCs/>
                <w:kern w:val="24"/>
                <w:sz w:val="20"/>
                <w:szCs w:val="20"/>
                <w:lang w:val="es-ES"/>
              </w:rPr>
              <w:t xml:space="preserve"> benignas,</w:t>
            </w:r>
            <w:r w:rsidR="003F6B36" w:rsidRPr="00BC08F8">
              <w:rPr>
                <w:rFonts w:ascii="Arial" w:hAnsi="Arial" w:cs="Arial"/>
                <w:sz w:val="20"/>
                <w:szCs w:val="20"/>
                <w:lang w:val="es-ES"/>
              </w:rPr>
              <w:t xml:space="preserve"> pre malignas y malignas ginecológicas</w:t>
            </w:r>
            <w:r w:rsidR="003F6B36" w:rsidRPr="00BC08F8">
              <w:rPr>
                <w:rFonts w:ascii="Arial" w:eastAsia="Calibri" w:hAnsi="Arial" w:cs="Arial"/>
                <w:bCs/>
                <w:kern w:val="24"/>
                <w:sz w:val="20"/>
                <w:szCs w:val="20"/>
                <w:lang w:val="es-ES"/>
              </w:rPr>
              <w:t xml:space="preserve"> y de mama</w:t>
            </w:r>
          </w:p>
        </w:tc>
      </w:tr>
    </w:tbl>
    <w:p w:rsidR="004101F8" w:rsidRPr="00BC08F8" w:rsidRDefault="004101F8" w:rsidP="001B416C">
      <w:pPr>
        <w:rPr>
          <w:lang w:val="es-ES"/>
        </w:rPr>
      </w:pPr>
    </w:p>
    <w:p w:rsidR="003F4827" w:rsidRPr="00BC08F8" w:rsidRDefault="003F4827" w:rsidP="001B416C">
      <w:pPr>
        <w:rPr>
          <w:lang w:val="es-ES"/>
        </w:rPr>
      </w:pPr>
    </w:p>
    <w:tbl>
      <w:tblPr>
        <w:tblStyle w:val="Tablaconcuadrcula"/>
        <w:tblW w:w="15134" w:type="dxa"/>
        <w:tblLayout w:type="fixed"/>
        <w:tblLook w:val="04A0" w:firstRow="1" w:lastRow="0" w:firstColumn="1" w:lastColumn="0" w:noHBand="0" w:noVBand="1"/>
      </w:tblPr>
      <w:tblGrid>
        <w:gridCol w:w="2235"/>
        <w:gridCol w:w="3685"/>
        <w:gridCol w:w="4394"/>
        <w:gridCol w:w="2694"/>
        <w:gridCol w:w="2126"/>
      </w:tblGrid>
      <w:tr w:rsidR="001B416C" w:rsidRPr="005940F9" w:rsidTr="00DB4269">
        <w:trPr>
          <w:tblHeader/>
        </w:trPr>
        <w:tc>
          <w:tcPr>
            <w:tcW w:w="15134" w:type="dxa"/>
            <w:gridSpan w:val="5"/>
            <w:shd w:val="clear" w:color="auto" w:fill="B7FFE2"/>
          </w:tcPr>
          <w:p w:rsidR="00241C22" w:rsidRDefault="001B416C" w:rsidP="00241C22">
            <w:pPr>
              <w:spacing w:before="120"/>
              <w:rPr>
                <w:rFonts w:ascii="Arial" w:hAnsi="Arial" w:cs="Arial"/>
                <w:sz w:val="20"/>
                <w:szCs w:val="20"/>
                <w:lang w:val="es-ES"/>
              </w:rPr>
            </w:pPr>
            <w:r w:rsidRPr="00BC08F8">
              <w:rPr>
                <w:rFonts w:ascii="Arial" w:hAnsi="Arial" w:cs="Arial"/>
                <w:b/>
                <w:sz w:val="20"/>
                <w:szCs w:val="20"/>
                <w:lang w:val="es-ES"/>
              </w:rPr>
              <w:t>Estándar de Competencia 1</w:t>
            </w:r>
            <w:r w:rsidR="00802EAF" w:rsidRPr="00BC08F8">
              <w:rPr>
                <w:rFonts w:ascii="Arial" w:hAnsi="Arial" w:cs="Arial"/>
                <w:b/>
                <w:sz w:val="20"/>
                <w:szCs w:val="20"/>
                <w:lang w:val="es-ES"/>
              </w:rPr>
              <w:t>7</w:t>
            </w:r>
            <w:r w:rsidRPr="00BC08F8">
              <w:rPr>
                <w:rFonts w:ascii="Arial" w:hAnsi="Arial" w:cs="Arial"/>
                <w:b/>
                <w:sz w:val="20"/>
                <w:szCs w:val="20"/>
                <w:lang w:val="es-ES"/>
              </w:rPr>
              <w:t>:</w:t>
            </w:r>
            <w:r w:rsidRPr="00BC08F8">
              <w:rPr>
                <w:rFonts w:ascii="Arial" w:hAnsi="Arial" w:cs="Arial"/>
                <w:sz w:val="20"/>
                <w:szCs w:val="20"/>
                <w:lang w:val="es-ES"/>
              </w:rPr>
              <w:t xml:space="preserve">  </w:t>
            </w:r>
          </w:p>
          <w:p w:rsidR="001B416C" w:rsidRPr="00BC08F8" w:rsidRDefault="003F6B36" w:rsidP="00241C22">
            <w:pPr>
              <w:spacing w:after="120"/>
              <w:rPr>
                <w:rFonts w:ascii="Arial" w:hAnsi="Arial" w:cs="Arial"/>
                <w:b/>
                <w:sz w:val="20"/>
                <w:szCs w:val="20"/>
                <w:lang w:val="es-ES"/>
              </w:rPr>
            </w:pPr>
            <w:r w:rsidRPr="00BC08F8">
              <w:rPr>
                <w:rFonts w:ascii="Arial" w:eastAsia="Calibri" w:hAnsi="Arial" w:cs="Arial"/>
                <w:bCs/>
                <w:kern w:val="24"/>
                <w:sz w:val="20"/>
                <w:szCs w:val="20"/>
                <w:lang w:val="es-ES"/>
              </w:rPr>
              <w:t xml:space="preserve">Atender a la mujer con lesiones benignas, pre malignas y malignas ginecológicas,  </w:t>
            </w:r>
            <w:r w:rsidRPr="00BC08F8">
              <w:rPr>
                <w:rFonts w:ascii="Arial" w:eastAsia="Calibri" w:hAnsi="Arial" w:cs="Arial"/>
                <w:b/>
                <w:bCs/>
                <w:kern w:val="24"/>
                <w:sz w:val="20"/>
                <w:szCs w:val="20"/>
                <w:lang w:val="es-ES"/>
              </w:rPr>
              <w:t xml:space="preserve">de acuerdo </w:t>
            </w:r>
            <w:r w:rsidRPr="00BC08F8">
              <w:rPr>
                <w:rFonts w:ascii="Arial" w:hAnsi="Arial" w:cs="Arial"/>
                <w:b/>
                <w:sz w:val="20"/>
                <w:szCs w:val="20"/>
                <w:lang w:val="es-ES"/>
              </w:rPr>
              <w:t>a las</w:t>
            </w:r>
            <w:r w:rsidRPr="00BC08F8">
              <w:rPr>
                <w:rFonts w:ascii="Arial" w:hAnsi="Arial" w:cs="Arial"/>
                <w:b/>
                <w:sz w:val="20"/>
                <w:szCs w:val="20"/>
                <w:lang w:val="es-ES" w:eastAsia="es-ES"/>
              </w:rPr>
              <w:t xml:space="preserve"> Guías Nacionales de Atención Integral de Salud sexual y Reproductiva</w:t>
            </w:r>
            <w:r w:rsidRPr="00BC08F8">
              <w:rPr>
                <w:rFonts w:ascii="Arial" w:hAnsi="Arial" w:cs="Arial"/>
                <w:b/>
                <w:sz w:val="20"/>
                <w:szCs w:val="20"/>
                <w:lang w:val="es-ES"/>
              </w:rPr>
              <w:t xml:space="preserve"> vigentes</w:t>
            </w:r>
          </w:p>
        </w:tc>
      </w:tr>
      <w:tr w:rsidR="001B416C" w:rsidRPr="00BC08F8" w:rsidTr="007E03FF">
        <w:trPr>
          <w:trHeight w:val="552"/>
          <w:tblHeader/>
        </w:trPr>
        <w:tc>
          <w:tcPr>
            <w:tcW w:w="2235" w:type="dxa"/>
            <w:shd w:val="clear" w:color="auto" w:fill="D9D9D9" w:themeFill="background1" w:themeFillShade="D9"/>
          </w:tcPr>
          <w:p w:rsidR="001B416C" w:rsidRPr="00BC08F8" w:rsidRDefault="001B416C" w:rsidP="004F029E">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3685" w:type="dxa"/>
            <w:shd w:val="clear" w:color="auto" w:fill="D9D9D9" w:themeFill="background1" w:themeFillShade="D9"/>
          </w:tcPr>
          <w:p w:rsidR="001B416C" w:rsidRPr="00BC08F8" w:rsidRDefault="004A647A" w:rsidP="00DB4269">
            <w:pPr>
              <w:spacing w:before="120"/>
              <w:jc w:val="center"/>
              <w:rPr>
                <w:rFonts w:ascii="Arial" w:hAnsi="Arial" w:cs="Arial"/>
                <w:b/>
                <w:sz w:val="20"/>
                <w:szCs w:val="20"/>
                <w:lang w:val="es-ES"/>
              </w:rPr>
            </w:pPr>
            <w:r>
              <w:rPr>
                <w:rFonts w:ascii="Arial" w:hAnsi="Arial" w:cs="Arial"/>
                <w:b/>
                <w:sz w:val="20"/>
                <w:szCs w:val="20"/>
                <w:lang w:val="es-ES"/>
              </w:rPr>
              <w:t>CRITERIOS DE DESEMPEÑO</w:t>
            </w:r>
          </w:p>
          <w:p w:rsidR="001B416C" w:rsidRPr="00BC08F8" w:rsidRDefault="001B416C" w:rsidP="004F029E">
            <w:pPr>
              <w:spacing w:before="120"/>
              <w:rPr>
                <w:rFonts w:ascii="Arial" w:hAnsi="Arial" w:cs="Arial"/>
                <w:b/>
                <w:sz w:val="20"/>
                <w:szCs w:val="20"/>
                <w:lang w:val="es-ES"/>
              </w:rPr>
            </w:pPr>
          </w:p>
        </w:tc>
        <w:tc>
          <w:tcPr>
            <w:tcW w:w="4394" w:type="dxa"/>
            <w:shd w:val="clear" w:color="auto" w:fill="D9D9D9" w:themeFill="background1" w:themeFillShade="D9"/>
          </w:tcPr>
          <w:p w:rsidR="001B416C" w:rsidRPr="00BC08F8" w:rsidRDefault="004A647A" w:rsidP="00DB4269">
            <w:pPr>
              <w:spacing w:before="120"/>
              <w:jc w:val="center"/>
              <w:rPr>
                <w:rFonts w:ascii="Arial" w:hAnsi="Arial" w:cs="Arial"/>
                <w:b/>
                <w:sz w:val="20"/>
                <w:szCs w:val="20"/>
                <w:lang w:val="es-ES"/>
              </w:rPr>
            </w:pPr>
            <w:r>
              <w:rPr>
                <w:rFonts w:ascii="Arial" w:hAnsi="Arial" w:cs="Arial"/>
                <w:b/>
                <w:sz w:val="20"/>
                <w:szCs w:val="20"/>
                <w:lang w:val="es-ES"/>
              </w:rPr>
              <w:t>CONOCIMIENTOS ESENCIALES</w:t>
            </w:r>
          </w:p>
        </w:tc>
        <w:tc>
          <w:tcPr>
            <w:tcW w:w="2694" w:type="dxa"/>
            <w:tcBorders>
              <w:right w:val="single" w:sz="2" w:space="0" w:color="auto"/>
            </w:tcBorders>
            <w:shd w:val="clear" w:color="auto" w:fill="D9D9D9" w:themeFill="background1" w:themeFillShade="D9"/>
          </w:tcPr>
          <w:p w:rsidR="001B416C" w:rsidRPr="00BC08F8" w:rsidRDefault="000E1B52" w:rsidP="00DB4269">
            <w:pPr>
              <w:spacing w:before="120"/>
              <w:jc w:val="center"/>
              <w:rPr>
                <w:rFonts w:ascii="Arial" w:hAnsi="Arial" w:cs="Arial"/>
                <w:b/>
                <w:sz w:val="20"/>
                <w:szCs w:val="20"/>
                <w:lang w:val="es-ES"/>
              </w:rPr>
            </w:pPr>
            <w:r>
              <w:rPr>
                <w:rFonts w:ascii="Arial" w:hAnsi="Arial" w:cs="Arial"/>
                <w:b/>
                <w:sz w:val="20"/>
                <w:szCs w:val="20"/>
                <w:lang w:val="es-ES"/>
              </w:rPr>
              <w:t>RANGO DE APLICACIÓN</w:t>
            </w:r>
          </w:p>
        </w:tc>
        <w:tc>
          <w:tcPr>
            <w:tcW w:w="2126" w:type="dxa"/>
            <w:tcBorders>
              <w:left w:val="single" w:sz="2" w:space="0" w:color="auto"/>
            </w:tcBorders>
            <w:shd w:val="clear" w:color="auto" w:fill="D9D9D9" w:themeFill="background1" w:themeFillShade="D9"/>
          </w:tcPr>
          <w:p w:rsidR="001B416C" w:rsidRPr="00BC08F8" w:rsidRDefault="000E1B52" w:rsidP="00DB4269">
            <w:pPr>
              <w:spacing w:before="120"/>
              <w:jc w:val="center"/>
              <w:rPr>
                <w:rFonts w:ascii="Arial" w:hAnsi="Arial" w:cs="Arial"/>
                <w:b/>
                <w:sz w:val="20"/>
                <w:szCs w:val="20"/>
                <w:lang w:val="es-ES"/>
              </w:rPr>
            </w:pPr>
            <w:r>
              <w:rPr>
                <w:rFonts w:ascii="Arial" w:hAnsi="Arial" w:cs="Arial"/>
                <w:b/>
                <w:sz w:val="20"/>
                <w:szCs w:val="20"/>
                <w:lang w:val="es-ES"/>
              </w:rPr>
              <w:t>EVIDENCIAS REQUERIDAS</w:t>
            </w:r>
          </w:p>
        </w:tc>
      </w:tr>
      <w:tr w:rsidR="003C6EF9" w:rsidRPr="005940F9" w:rsidTr="007E03FF">
        <w:trPr>
          <w:trHeight w:val="1235"/>
        </w:trPr>
        <w:tc>
          <w:tcPr>
            <w:tcW w:w="2235" w:type="dxa"/>
            <w:tcBorders>
              <w:bottom w:val="single" w:sz="4" w:space="0" w:color="auto"/>
            </w:tcBorders>
            <w:vAlign w:val="center"/>
          </w:tcPr>
          <w:p w:rsidR="003C6EF9" w:rsidRPr="00BC08F8" w:rsidRDefault="003C6EF9" w:rsidP="007B7041">
            <w:pPr>
              <w:pStyle w:val="NormalWeb"/>
              <w:numPr>
                <w:ilvl w:val="1"/>
                <w:numId w:val="70"/>
              </w:numPr>
              <w:spacing w:before="120" w:beforeAutospacing="0" w:after="0" w:afterAutospacing="0"/>
              <w:ind w:left="567" w:hanging="567"/>
              <w:textAlignment w:val="baseline"/>
              <w:rPr>
                <w:rFonts w:ascii="Arial" w:hAnsi="Arial" w:cs="Arial"/>
                <w:sz w:val="18"/>
                <w:szCs w:val="18"/>
                <w:lang w:val="es-ES"/>
              </w:rPr>
            </w:pPr>
            <w:r w:rsidRPr="00BC08F8">
              <w:rPr>
                <w:rFonts w:ascii="Arial" w:hAnsi="Arial" w:cs="Arial"/>
                <w:sz w:val="18"/>
                <w:szCs w:val="18"/>
                <w:lang w:val="es-ES"/>
              </w:rPr>
              <w:t>Evaluar a la mujer con lesiones</w:t>
            </w:r>
            <w:r w:rsidRPr="00BC08F8">
              <w:rPr>
                <w:rFonts w:ascii="Arial" w:eastAsia="Calibri" w:hAnsi="Arial" w:cs="Arial"/>
                <w:bCs/>
                <w:kern w:val="24"/>
                <w:sz w:val="18"/>
                <w:szCs w:val="18"/>
                <w:lang w:val="es-ES"/>
              </w:rPr>
              <w:t xml:space="preserve"> benignas,</w:t>
            </w:r>
            <w:r w:rsidRPr="00BC08F8">
              <w:rPr>
                <w:rFonts w:ascii="Arial" w:hAnsi="Arial" w:cs="Arial"/>
                <w:sz w:val="18"/>
                <w:szCs w:val="18"/>
                <w:lang w:val="es-ES"/>
              </w:rPr>
              <w:t xml:space="preserve"> pre malignas y malignas, ginecológicas</w:t>
            </w:r>
            <w:r w:rsidRPr="00BC08F8">
              <w:rPr>
                <w:rFonts w:ascii="Arial" w:eastAsia="Calibri" w:hAnsi="Arial" w:cs="Arial"/>
                <w:bCs/>
                <w:kern w:val="24"/>
                <w:sz w:val="18"/>
                <w:szCs w:val="18"/>
                <w:lang w:val="es-ES"/>
              </w:rPr>
              <w:t xml:space="preserve"> y de mama</w:t>
            </w:r>
            <w:r w:rsidR="000E1B52">
              <w:rPr>
                <w:rFonts w:ascii="Arial" w:eastAsia="Calibri" w:hAnsi="Arial" w:cs="Arial"/>
                <w:bCs/>
                <w:kern w:val="24"/>
                <w:sz w:val="18"/>
                <w:szCs w:val="18"/>
                <w:lang w:val="es-ES"/>
              </w:rPr>
              <w:t>.</w:t>
            </w:r>
          </w:p>
          <w:p w:rsidR="007E03FF" w:rsidRPr="00BC08F8" w:rsidRDefault="007E03FF" w:rsidP="007E03FF">
            <w:pPr>
              <w:pStyle w:val="NormalWeb"/>
              <w:spacing w:before="120" w:beforeAutospacing="0" w:after="0" w:afterAutospacing="0"/>
              <w:textAlignment w:val="baseline"/>
              <w:rPr>
                <w:rFonts w:ascii="Arial" w:eastAsia="Calibri" w:hAnsi="Arial" w:cs="Arial"/>
                <w:bCs/>
                <w:kern w:val="24"/>
                <w:sz w:val="18"/>
                <w:szCs w:val="18"/>
                <w:lang w:val="es-ES"/>
              </w:rPr>
            </w:pPr>
          </w:p>
          <w:p w:rsidR="007E03FF" w:rsidRPr="00BC08F8" w:rsidRDefault="007E03FF" w:rsidP="007E03FF">
            <w:pPr>
              <w:pStyle w:val="NormalWeb"/>
              <w:spacing w:before="120" w:beforeAutospacing="0" w:after="0" w:afterAutospacing="0"/>
              <w:textAlignment w:val="baseline"/>
              <w:rPr>
                <w:rFonts w:ascii="Arial" w:eastAsia="Calibri" w:hAnsi="Arial" w:cs="Arial"/>
                <w:bCs/>
                <w:kern w:val="24"/>
                <w:sz w:val="18"/>
                <w:szCs w:val="18"/>
                <w:highlight w:val="magenta"/>
                <w:lang w:val="es-ES"/>
              </w:rPr>
            </w:pPr>
          </w:p>
          <w:p w:rsidR="007E03FF" w:rsidRPr="00BC08F8" w:rsidRDefault="007E03FF" w:rsidP="007E03FF">
            <w:pPr>
              <w:pStyle w:val="NormalWeb"/>
              <w:spacing w:before="120" w:beforeAutospacing="0" w:after="0" w:afterAutospacing="0"/>
              <w:textAlignment w:val="baseline"/>
              <w:rPr>
                <w:rFonts w:ascii="Arial" w:eastAsia="Calibri" w:hAnsi="Arial" w:cs="Arial"/>
                <w:bCs/>
                <w:kern w:val="24"/>
                <w:sz w:val="18"/>
                <w:szCs w:val="18"/>
                <w:highlight w:val="magenta"/>
                <w:lang w:val="es-ES"/>
              </w:rPr>
            </w:pPr>
          </w:p>
          <w:p w:rsidR="007E03FF" w:rsidRPr="00BC08F8" w:rsidRDefault="007E03FF" w:rsidP="007E03FF">
            <w:pPr>
              <w:pStyle w:val="NormalWeb"/>
              <w:spacing w:before="120" w:beforeAutospacing="0" w:after="0" w:afterAutospacing="0"/>
              <w:textAlignment w:val="baseline"/>
              <w:rPr>
                <w:rFonts w:ascii="Arial" w:hAnsi="Arial" w:cs="Arial"/>
                <w:sz w:val="18"/>
                <w:szCs w:val="18"/>
                <w:highlight w:val="magenta"/>
                <w:lang w:val="es-ES"/>
              </w:rPr>
            </w:pPr>
          </w:p>
          <w:p w:rsidR="004101F8" w:rsidRPr="00BC08F8" w:rsidRDefault="004101F8" w:rsidP="004101F8">
            <w:pPr>
              <w:pStyle w:val="NormalWeb"/>
              <w:spacing w:before="120" w:beforeAutospacing="0" w:after="0" w:afterAutospacing="0"/>
              <w:ind w:left="567"/>
              <w:textAlignment w:val="baseline"/>
              <w:rPr>
                <w:rFonts w:ascii="Arial" w:hAnsi="Arial" w:cs="Arial"/>
                <w:sz w:val="18"/>
                <w:szCs w:val="18"/>
                <w:lang w:val="es-ES"/>
              </w:rPr>
            </w:pPr>
          </w:p>
          <w:p w:rsidR="004F029E" w:rsidRPr="00BC08F8" w:rsidRDefault="004F029E" w:rsidP="004F029E">
            <w:pPr>
              <w:pStyle w:val="NormalWeb"/>
              <w:spacing w:before="120" w:beforeAutospacing="0" w:after="0" w:afterAutospacing="0"/>
              <w:textAlignment w:val="baseline"/>
              <w:rPr>
                <w:rFonts w:ascii="Arial" w:eastAsia="Calibri" w:hAnsi="Arial" w:cs="Arial"/>
                <w:bCs/>
                <w:kern w:val="24"/>
                <w:sz w:val="18"/>
                <w:szCs w:val="18"/>
                <w:lang w:val="es-ES"/>
              </w:rPr>
            </w:pPr>
          </w:p>
          <w:p w:rsidR="004101F8" w:rsidRPr="00BC08F8" w:rsidRDefault="004101F8" w:rsidP="004F029E">
            <w:pPr>
              <w:pStyle w:val="NormalWeb"/>
              <w:spacing w:before="120" w:beforeAutospacing="0" w:after="0" w:afterAutospacing="0"/>
              <w:textAlignment w:val="baseline"/>
              <w:rPr>
                <w:rFonts w:ascii="Arial" w:eastAsia="Calibri" w:hAnsi="Arial" w:cs="Arial"/>
                <w:bCs/>
                <w:kern w:val="24"/>
                <w:sz w:val="18"/>
                <w:szCs w:val="18"/>
                <w:lang w:val="es-ES"/>
              </w:rPr>
            </w:pPr>
          </w:p>
          <w:p w:rsidR="004F029E" w:rsidRPr="00BC08F8" w:rsidRDefault="004F029E" w:rsidP="004F029E">
            <w:pPr>
              <w:pStyle w:val="NormalWeb"/>
              <w:spacing w:before="120" w:beforeAutospacing="0" w:after="0" w:afterAutospacing="0"/>
              <w:textAlignment w:val="baseline"/>
              <w:rPr>
                <w:rFonts w:ascii="Arial" w:eastAsia="Calibri" w:hAnsi="Arial" w:cs="Arial"/>
                <w:bCs/>
                <w:kern w:val="24"/>
                <w:sz w:val="20"/>
                <w:szCs w:val="20"/>
                <w:lang w:val="es-ES"/>
              </w:rPr>
            </w:pPr>
          </w:p>
          <w:p w:rsidR="004101F8" w:rsidRPr="00BC08F8" w:rsidRDefault="004101F8" w:rsidP="004F029E">
            <w:pPr>
              <w:pStyle w:val="NormalWeb"/>
              <w:spacing w:before="120" w:beforeAutospacing="0" w:after="0" w:afterAutospacing="0"/>
              <w:textAlignment w:val="baseline"/>
              <w:rPr>
                <w:rFonts w:ascii="Arial" w:eastAsia="Calibri" w:hAnsi="Arial" w:cs="Arial"/>
                <w:bCs/>
                <w:kern w:val="24"/>
                <w:sz w:val="20"/>
                <w:szCs w:val="20"/>
                <w:lang w:val="es-ES"/>
              </w:rPr>
            </w:pPr>
          </w:p>
          <w:p w:rsidR="004101F8" w:rsidRPr="00BC08F8" w:rsidRDefault="004101F8" w:rsidP="004F029E">
            <w:pPr>
              <w:pStyle w:val="NormalWeb"/>
              <w:spacing w:before="120" w:beforeAutospacing="0" w:after="0" w:afterAutospacing="0"/>
              <w:textAlignment w:val="baseline"/>
              <w:rPr>
                <w:rFonts w:ascii="Arial" w:eastAsia="Calibri" w:hAnsi="Arial" w:cs="Arial"/>
                <w:bCs/>
                <w:kern w:val="24"/>
                <w:sz w:val="20"/>
                <w:szCs w:val="20"/>
                <w:lang w:val="es-ES"/>
              </w:rPr>
            </w:pPr>
          </w:p>
          <w:p w:rsidR="004F029E" w:rsidRPr="00BC08F8" w:rsidRDefault="004F029E" w:rsidP="004F029E">
            <w:pPr>
              <w:pStyle w:val="NormalWeb"/>
              <w:spacing w:before="120" w:beforeAutospacing="0" w:after="0" w:afterAutospacing="0"/>
              <w:textAlignment w:val="baseline"/>
              <w:rPr>
                <w:rFonts w:ascii="Arial" w:eastAsia="Calibri" w:hAnsi="Arial" w:cs="Arial"/>
                <w:bCs/>
                <w:kern w:val="24"/>
                <w:sz w:val="20"/>
                <w:szCs w:val="20"/>
                <w:lang w:val="es-ES"/>
              </w:rPr>
            </w:pPr>
          </w:p>
          <w:p w:rsidR="004F029E" w:rsidRPr="00BC08F8" w:rsidRDefault="004F029E" w:rsidP="004F029E">
            <w:pPr>
              <w:pStyle w:val="NormalWeb"/>
              <w:spacing w:before="120" w:beforeAutospacing="0" w:after="0" w:afterAutospacing="0"/>
              <w:textAlignment w:val="baseline"/>
              <w:rPr>
                <w:rFonts w:ascii="Arial" w:eastAsia="Calibri" w:hAnsi="Arial" w:cs="Arial"/>
                <w:bCs/>
                <w:kern w:val="24"/>
                <w:sz w:val="20"/>
                <w:szCs w:val="20"/>
                <w:lang w:val="es-ES"/>
              </w:rPr>
            </w:pPr>
          </w:p>
          <w:p w:rsidR="004F029E" w:rsidRPr="00BC08F8" w:rsidRDefault="004F029E" w:rsidP="004F029E">
            <w:pPr>
              <w:pStyle w:val="NormalWeb"/>
              <w:spacing w:before="120" w:beforeAutospacing="0" w:after="0" w:afterAutospacing="0"/>
              <w:textAlignment w:val="baseline"/>
              <w:rPr>
                <w:rFonts w:ascii="Arial" w:eastAsia="Calibri" w:hAnsi="Arial" w:cs="Arial"/>
                <w:bCs/>
                <w:kern w:val="24"/>
                <w:sz w:val="20"/>
                <w:szCs w:val="20"/>
                <w:lang w:val="es-ES"/>
              </w:rPr>
            </w:pPr>
          </w:p>
          <w:p w:rsidR="004F029E" w:rsidRPr="00BC08F8" w:rsidRDefault="004F029E" w:rsidP="004F029E">
            <w:pPr>
              <w:pStyle w:val="NormalWeb"/>
              <w:spacing w:before="120" w:beforeAutospacing="0" w:after="0" w:afterAutospacing="0"/>
              <w:textAlignment w:val="baseline"/>
              <w:rPr>
                <w:rFonts w:ascii="Arial" w:eastAsia="Calibri" w:hAnsi="Arial" w:cs="Arial"/>
                <w:bCs/>
                <w:kern w:val="24"/>
                <w:sz w:val="20"/>
                <w:szCs w:val="20"/>
                <w:lang w:val="es-ES"/>
              </w:rPr>
            </w:pPr>
          </w:p>
          <w:p w:rsidR="004F029E" w:rsidRPr="00BC08F8" w:rsidRDefault="004F029E" w:rsidP="004F029E">
            <w:pPr>
              <w:pStyle w:val="NormalWeb"/>
              <w:spacing w:before="120" w:beforeAutospacing="0" w:after="0" w:afterAutospacing="0"/>
              <w:textAlignment w:val="baseline"/>
              <w:rPr>
                <w:rFonts w:ascii="Arial" w:eastAsia="Calibri" w:hAnsi="Arial" w:cs="Arial"/>
                <w:bCs/>
                <w:kern w:val="24"/>
                <w:sz w:val="20"/>
                <w:szCs w:val="20"/>
                <w:lang w:val="es-ES"/>
              </w:rPr>
            </w:pPr>
          </w:p>
          <w:p w:rsidR="004F029E" w:rsidRPr="00BC08F8" w:rsidRDefault="004F029E" w:rsidP="004F029E">
            <w:pPr>
              <w:pStyle w:val="NormalWeb"/>
              <w:spacing w:before="120" w:beforeAutospacing="0" w:after="0" w:afterAutospacing="0"/>
              <w:textAlignment w:val="baseline"/>
              <w:rPr>
                <w:rFonts w:ascii="Arial" w:eastAsia="Calibri" w:hAnsi="Arial" w:cs="Arial"/>
                <w:bCs/>
                <w:kern w:val="24"/>
                <w:sz w:val="20"/>
                <w:szCs w:val="20"/>
                <w:lang w:val="es-ES"/>
              </w:rPr>
            </w:pPr>
          </w:p>
          <w:p w:rsidR="004F029E" w:rsidRPr="00BC08F8" w:rsidRDefault="004F029E" w:rsidP="004F029E">
            <w:pPr>
              <w:pStyle w:val="NormalWeb"/>
              <w:spacing w:before="120" w:beforeAutospacing="0" w:after="0" w:afterAutospacing="0"/>
              <w:textAlignment w:val="baseline"/>
              <w:rPr>
                <w:rFonts w:ascii="Arial" w:hAnsi="Arial" w:cs="Arial"/>
                <w:sz w:val="20"/>
                <w:szCs w:val="20"/>
                <w:lang w:val="es-ES"/>
              </w:rPr>
            </w:pPr>
          </w:p>
        </w:tc>
        <w:tc>
          <w:tcPr>
            <w:tcW w:w="3685" w:type="dxa"/>
            <w:tcBorders>
              <w:bottom w:val="single" w:sz="4" w:space="0" w:color="auto"/>
            </w:tcBorders>
          </w:tcPr>
          <w:p w:rsidR="003C6EF9" w:rsidRPr="00BC08F8" w:rsidRDefault="003C6EF9" w:rsidP="006D7619">
            <w:pPr>
              <w:pStyle w:val="Prrafodelista"/>
              <w:numPr>
                <w:ilvl w:val="0"/>
                <w:numId w:val="179"/>
              </w:numPr>
              <w:spacing w:before="120"/>
              <w:rPr>
                <w:rFonts w:ascii="Arial" w:hAnsi="Arial" w:cs="Arial"/>
                <w:sz w:val="18"/>
                <w:szCs w:val="18"/>
                <w:lang w:val="es-ES" w:eastAsia="es-ES"/>
              </w:rPr>
            </w:pPr>
            <w:r w:rsidRPr="00BC08F8">
              <w:rPr>
                <w:rFonts w:ascii="Arial" w:hAnsi="Arial" w:cs="Arial"/>
                <w:sz w:val="18"/>
                <w:szCs w:val="18"/>
                <w:lang w:val="es-ES" w:eastAsia="es-ES"/>
              </w:rPr>
              <w:lastRenderedPageBreak/>
              <w:t>La  evaluación clínica es realizada estableciendo una relación cordial e  identificando los  factores de riesgo</w:t>
            </w:r>
          </w:p>
          <w:p w:rsidR="003C6EF9" w:rsidRPr="00BC08F8" w:rsidRDefault="003C6EF9" w:rsidP="006D7619">
            <w:pPr>
              <w:pStyle w:val="Prrafodelista"/>
              <w:numPr>
                <w:ilvl w:val="0"/>
                <w:numId w:val="179"/>
              </w:numPr>
              <w:rPr>
                <w:rFonts w:ascii="Arial" w:hAnsi="Arial" w:cs="Arial"/>
                <w:sz w:val="18"/>
                <w:szCs w:val="18"/>
                <w:lang w:val="es-ES" w:eastAsia="es-ES"/>
              </w:rPr>
            </w:pPr>
            <w:r w:rsidRPr="00BC08F8">
              <w:rPr>
                <w:rFonts w:ascii="Arial" w:hAnsi="Arial" w:cs="Arial"/>
                <w:sz w:val="18"/>
                <w:szCs w:val="18"/>
                <w:lang w:val="es-ES" w:eastAsia="es-ES"/>
              </w:rPr>
              <w:t>El  examen clínico es realizado, evaluando las áreas topográficas del órgano</w:t>
            </w:r>
          </w:p>
          <w:p w:rsidR="00BF5414" w:rsidRPr="00BC08F8" w:rsidRDefault="003C6EF9" w:rsidP="006D7619">
            <w:pPr>
              <w:pStyle w:val="Prrafodelista"/>
              <w:numPr>
                <w:ilvl w:val="0"/>
                <w:numId w:val="179"/>
              </w:numPr>
              <w:rPr>
                <w:rFonts w:ascii="Arial" w:hAnsi="Arial" w:cs="Arial"/>
                <w:sz w:val="18"/>
                <w:szCs w:val="18"/>
                <w:lang w:val="es-ES" w:eastAsia="es-ES"/>
              </w:rPr>
            </w:pPr>
            <w:r w:rsidRPr="00BC08F8">
              <w:rPr>
                <w:rFonts w:ascii="Arial" w:hAnsi="Arial" w:cs="Arial"/>
                <w:sz w:val="18"/>
                <w:szCs w:val="18"/>
                <w:lang w:val="es-ES" w:eastAsia="es-ES"/>
              </w:rPr>
              <w:t xml:space="preserve">El examen </w:t>
            </w:r>
            <w:r w:rsidR="00BE17B7" w:rsidRPr="00BC08F8">
              <w:rPr>
                <w:rFonts w:ascii="Arial" w:hAnsi="Arial" w:cs="Arial"/>
                <w:sz w:val="18"/>
                <w:szCs w:val="18"/>
                <w:lang w:val="es-ES" w:eastAsia="es-ES"/>
              </w:rPr>
              <w:t xml:space="preserve">físico </w:t>
            </w:r>
            <w:r w:rsidRPr="00BC08F8">
              <w:rPr>
                <w:rFonts w:ascii="Arial" w:hAnsi="Arial" w:cs="Arial"/>
                <w:sz w:val="18"/>
                <w:szCs w:val="18"/>
                <w:lang w:val="es-ES" w:eastAsia="es-ES"/>
              </w:rPr>
              <w:t xml:space="preserve">es realizando aplicando criterios de identificación de extensión de la enfermedad </w:t>
            </w:r>
          </w:p>
          <w:p w:rsidR="003C6EF9" w:rsidRPr="00BC08F8" w:rsidRDefault="00942B04" w:rsidP="006D7619">
            <w:pPr>
              <w:pStyle w:val="Prrafodelista"/>
              <w:numPr>
                <w:ilvl w:val="0"/>
                <w:numId w:val="179"/>
              </w:numPr>
              <w:rPr>
                <w:rFonts w:ascii="Arial" w:hAnsi="Arial" w:cs="Arial"/>
                <w:sz w:val="18"/>
                <w:szCs w:val="18"/>
                <w:lang w:val="es-ES" w:eastAsia="es-ES"/>
              </w:rPr>
            </w:pPr>
            <w:r w:rsidRPr="00BC08F8">
              <w:rPr>
                <w:rFonts w:ascii="Arial" w:hAnsi="Arial" w:cs="Arial"/>
                <w:sz w:val="18"/>
                <w:szCs w:val="18"/>
                <w:lang w:val="es-ES" w:eastAsia="es-ES"/>
              </w:rPr>
              <w:t>L</w:t>
            </w:r>
            <w:r w:rsidR="00A139C8" w:rsidRPr="00BC08F8">
              <w:rPr>
                <w:rFonts w:ascii="Arial" w:hAnsi="Arial" w:cs="Arial"/>
                <w:sz w:val="18"/>
                <w:szCs w:val="18"/>
                <w:lang w:val="es-ES" w:eastAsia="es-ES"/>
              </w:rPr>
              <w:t>o</w:t>
            </w:r>
            <w:r w:rsidRPr="00BC08F8">
              <w:rPr>
                <w:rFonts w:ascii="Arial" w:hAnsi="Arial" w:cs="Arial"/>
                <w:sz w:val="18"/>
                <w:szCs w:val="18"/>
                <w:lang w:val="es-ES" w:eastAsia="es-ES"/>
              </w:rPr>
              <w:t>s exámenes</w:t>
            </w:r>
            <w:r w:rsidRPr="00BC08F8">
              <w:rPr>
                <w:rFonts w:ascii="Arial" w:hAnsi="Arial" w:cs="Arial"/>
                <w:sz w:val="18"/>
                <w:szCs w:val="18"/>
                <w:lang w:val="es-ES"/>
              </w:rPr>
              <w:t xml:space="preserve"> de apoyo al  diagnóstico son s</w:t>
            </w:r>
            <w:r w:rsidRPr="00BC08F8">
              <w:rPr>
                <w:rFonts w:ascii="Arial" w:hAnsi="Arial" w:cs="Arial"/>
                <w:sz w:val="18"/>
                <w:szCs w:val="18"/>
                <w:lang w:val="es-ES" w:eastAsia="es-ES"/>
              </w:rPr>
              <w:t>olicitados</w:t>
            </w:r>
            <w:r w:rsidR="003C6EF9" w:rsidRPr="00BC08F8">
              <w:rPr>
                <w:rFonts w:ascii="Arial" w:hAnsi="Arial" w:cs="Arial"/>
                <w:sz w:val="18"/>
                <w:szCs w:val="18"/>
                <w:lang w:val="es-ES" w:eastAsia="es-ES"/>
              </w:rPr>
              <w:t xml:space="preserve"> </w:t>
            </w:r>
          </w:p>
          <w:p w:rsidR="003C6EF9" w:rsidRPr="00BC08F8" w:rsidRDefault="003C6EF9" w:rsidP="006D7619">
            <w:pPr>
              <w:pStyle w:val="Prrafodelista"/>
              <w:numPr>
                <w:ilvl w:val="0"/>
                <w:numId w:val="179"/>
              </w:numPr>
              <w:rPr>
                <w:rFonts w:ascii="Arial" w:hAnsi="Arial" w:cs="Arial"/>
                <w:sz w:val="18"/>
                <w:szCs w:val="18"/>
                <w:lang w:val="es-ES" w:eastAsia="es-ES"/>
              </w:rPr>
            </w:pPr>
            <w:r w:rsidRPr="00BC08F8">
              <w:rPr>
                <w:rFonts w:ascii="Arial" w:hAnsi="Arial" w:cs="Arial"/>
                <w:sz w:val="18"/>
                <w:szCs w:val="18"/>
                <w:lang w:val="es-ES" w:eastAsia="es-ES"/>
              </w:rPr>
              <w:t xml:space="preserve">Los procedimientos  de diagnóstico (PAP, colposcopia, biopsia de  cervix/vulva, BAAF en mama, ETG) son realizados </w:t>
            </w:r>
          </w:p>
          <w:p w:rsidR="003C6EF9" w:rsidRPr="00BC08F8" w:rsidRDefault="003C6EF9" w:rsidP="006D7619">
            <w:pPr>
              <w:pStyle w:val="Prrafodelista"/>
              <w:numPr>
                <w:ilvl w:val="0"/>
                <w:numId w:val="179"/>
              </w:numPr>
              <w:spacing w:before="120"/>
              <w:textAlignment w:val="baseline"/>
              <w:rPr>
                <w:rFonts w:ascii="Arial" w:hAnsi="Arial" w:cs="Arial"/>
                <w:sz w:val="20"/>
                <w:szCs w:val="20"/>
                <w:lang w:val="es-ES"/>
              </w:rPr>
            </w:pPr>
            <w:r w:rsidRPr="00BC08F8">
              <w:rPr>
                <w:rFonts w:ascii="Arial" w:hAnsi="Arial" w:cs="Arial"/>
                <w:sz w:val="18"/>
                <w:szCs w:val="18"/>
                <w:lang w:val="es-ES" w:eastAsia="es-ES"/>
              </w:rPr>
              <w:t xml:space="preserve">Los resultados de los procedimientos de  diagnóstico y  de los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eastAsia="es-ES"/>
              </w:rPr>
              <w:t xml:space="preserve"> son evaluados  </w:t>
            </w:r>
            <w:r w:rsidRPr="00BC08F8">
              <w:rPr>
                <w:rFonts w:ascii="Arial" w:hAnsi="Arial" w:cs="Arial"/>
                <w:sz w:val="18"/>
                <w:szCs w:val="18"/>
                <w:lang w:val="es-ES" w:eastAsia="es-ES"/>
              </w:rPr>
              <w:lastRenderedPageBreak/>
              <w:t>de acuerdo a la norma</w:t>
            </w:r>
          </w:p>
          <w:p w:rsidR="003C6EF9" w:rsidRPr="00BC08F8" w:rsidRDefault="003C6EF9" w:rsidP="006D7619">
            <w:pPr>
              <w:pStyle w:val="Prrafodelista"/>
              <w:numPr>
                <w:ilvl w:val="0"/>
                <w:numId w:val="179"/>
              </w:numPr>
              <w:spacing w:before="120"/>
              <w:textAlignment w:val="baseline"/>
              <w:rPr>
                <w:rFonts w:ascii="Arial" w:hAnsi="Arial" w:cs="Arial"/>
                <w:sz w:val="18"/>
                <w:szCs w:val="18"/>
                <w:lang w:val="es-ES"/>
              </w:rPr>
            </w:pPr>
            <w:r w:rsidRPr="00BC08F8">
              <w:rPr>
                <w:rFonts w:ascii="Arial" w:hAnsi="Arial" w:cs="Arial"/>
                <w:sz w:val="18"/>
                <w:szCs w:val="18"/>
                <w:lang w:val="es-ES" w:eastAsia="es-ES"/>
              </w:rPr>
              <w:t xml:space="preserve">El diagnóstico es realizado de acuerdo a la evaluación clínica y  los resultados de los procedimientos de diagnóstico y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eastAsia="es-ES"/>
              </w:rPr>
              <w:t>, según ubi</w:t>
            </w:r>
            <w:r w:rsidR="00942B04" w:rsidRPr="00BC08F8">
              <w:rPr>
                <w:rFonts w:ascii="Arial" w:hAnsi="Arial" w:cs="Arial"/>
                <w:sz w:val="18"/>
                <w:szCs w:val="18"/>
                <w:lang w:val="es-ES" w:eastAsia="es-ES"/>
              </w:rPr>
              <w:t xml:space="preserve">cación y </w:t>
            </w:r>
            <w:r w:rsidR="00E63988" w:rsidRPr="00BC08F8">
              <w:rPr>
                <w:rFonts w:ascii="Arial" w:hAnsi="Arial" w:cs="Arial"/>
                <w:sz w:val="18"/>
                <w:szCs w:val="18"/>
                <w:lang w:val="es-ES" w:eastAsia="es-ES"/>
              </w:rPr>
              <w:t>estadio</w:t>
            </w:r>
            <w:r w:rsidR="00942B04" w:rsidRPr="00BC08F8">
              <w:rPr>
                <w:rFonts w:ascii="Arial" w:hAnsi="Arial" w:cs="Arial"/>
                <w:sz w:val="18"/>
                <w:szCs w:val="18"/>
                <w:lang w:val="es-ES" w:eastAsia="es-ES"/>
              </w:rPr>
              <w:t xml:space="preserve"> de la lesión </w:t>
            </w:r>
            <w:r w:rsidRPr="00BC08F8">
              <w:rPr>
                <w:rFonts w:ascii="Arial" w:hAnsi="Arial" w:cs="Arial"/>
                <w:sz w:val="18"/>
                <w:szCs w:val="18"/>
                <w:lang w:val="es-ES"/>
              </w:rPr>
              <w:t>ginecológica</w:t>
            </w:r>
            <w:r w:rsidRPr="00BC08F8">
              <w:rPr>
                <w:rFonts w:ascii="Arial" w:eastAsia="Calibri" w:hAnsi="Arial" w:cs="Arial"/>
                <w:bCs/>
                <w:kern w:val="24"/>
                <w:sz w:val="18"/>
                <w:szCs w:val="18"/>
                <w:lang w:val="es-ES"/>
              </w:rPr>
              <w:t xml:space="preserve"> y de mama</w:t>
            </w:r>
            <w:r w:rsidR="00942B04" w:rsidRPr="00BC08F8">
              <w:rPr>
                <w:rFonts w:ascii="Arial" w:eastAsia="Calibri" w:hAnsi="Arial" w:cs="Arial"/>
                <w:bCs/>
                <w:kern w:val="24"/>
                <w:sz w:val="18"/>
                <w:szCs w:val="18"/>
                <w:lang w:val="es-ES"/>
              </w:rPr>
              <w:t>.</w:t>
            </w:r>
          </w:p>
          <w:p w:rsidR="00942B04" w:rsidRPr="00BC08F8" w:rsidRDefault="00942B04" w:rsidP="006D7619">
            <w:pPr>
              <w:pStyle w:val="Prrafodelista"/>
              <w:numPr>
                <w:ilvl w:val="0"/>
                <w:numId w:val="179"/>
              </w:numPr>
              <w:spacing w:before="120"/>
              <w:textAlignment w:val="baseline"/>
              <w:rPr>
                <w:rFonts w:ascii="Arial" w:hAnsi="Arial" w:cs="Arial"/>
                <w:sz w:val="18"/>
                <w:szCs w:val="18"/>
                <w:lang w:val="es-ES"/>
              </w:rPr>
            </w:pPr>
            <w:r w:rsidRPr="00BC08F8">
              <w:rPr>
                <w:rFonts w:ascii="Arial" w:hAnsi="Arial" w:cs="Arial"/>
                <w:sz w:val="18"/>
                <w:szCs w:val="18"/>
                <w:lang w:val="es-ES"/>
              </w:rPr>
              <w:t>La referencia de la gestante es realizada según corresponda.</w:t>
            </w:r>
          </w:p>
          <w:p w:rsidR="00942B04" w:rsidRPr="00BC08F8" w:rsidRDefault="003C6EF9" w:rsidP="006D7619">
            <w:pPr>
              <w:pStyle w:val="Prrafodelista"/>
              <w:numPr>
                <w:ilvl w:val="0"/>
                <w:numId w:val="179"/>
              </w:numPr>
              <w:jc w:val="both"/>
              <w:rPr>
                <w:rFonts w:ascii="Arial" w:hAnsi="Arial" w:cs="Arial"/>
                <w:sz w:val="18"/>
                <w:szCs w:val="18"/>
                <w:lang w:val="es-ES"/>
              </w:rPr>
            </w:pPr>
            <w:r w:rsidRPr="00BC08F8">
              <w:rPr>
                <w:rFonts w:ascii="Arial" w:hAnsi="Arial" w:cs="Arial"/>
                <w:sz w:val="18"/>
                <w:szCs w:val="18"/>
                <w:lang w:val="es-ES"/>
              </w:rPr>
              <w:t xml:space="preserve">La </w:t>
            </w:r>
            <w:r w:rsidR="00942B04" w:rsidRPr="00BC08F8">
              <w:rPr>
                <w:rFonts w:ascii="Arial" w:hAnsi="Arial" w:cs="Arial"/>
                <w:sz w:val="18"/>
                <w:szCs w:val="18"/>
                <w:lang w:val="es-ES"/>
              </w:rPr>
              <w:t>evalua</w:t>
            </w:r>
            <w:r w:rsidRPr="00BC08F8">
              <w:rPr>
                <w:rFonts w:ascii="Arial" w:hAnsi="Arial" w:cs="Arial"/>
                <w:sz w:val="18"/>
                <w:szCs w:val="18"/>
                <w:lang w:val="es-ES"/>
              </w:rPr>
              <w:t>ción es registrada en la HC</w:t>
            </w:r>
            <w:r w:rsidR="00942B04" w:rsidRPr="00BC08F8">
              <w:rPr>
                <w:rFonts w:ascii="Arial" w:hAnsi="Arial" w:cs="Arial"/>
                <w:sz w:val="18"/>
                <w:szCs w:val="18"/>
                <w:lang w:val="es-ES"/>
              </w:rPr>
              <w:t>.</w:t>
            </w:r>
          </w:p>
          <w:p w:rsidR="003C6EF9" w:rsidRPr="00BC08F8" w:rsidRDefault="003C6EF9" w:rsidP="00942B04">
            <w:pPr>
              <w:pStyle w:val="Prrafodelista"/>
              <w:ind w:left="360"/>
              <w:rPr>
                <w:rFonts w:ascii="Arial" w:hAnsi="Arial" w:cs="Arial"/>
                <w:sz w:val="18"/>
                <w:szCs w:val="18"/>
                <w:lang w:val="es-ES" w:eastAsia="es-ES"/>
              </w:rPr>
            </w:pPr>
          </w:p>
        </w:tc>
        <w:tc>
          <w:tcPr>
            <w:tcW w:w="4394" w:type="dxa"/>
            <w:tcBorders>
              <w:bottom w:val="single" w:sz="4" w:space="0" w:color="auto"/>
            </w:tcBorders>
          </w:tcPr>
          <w:p w:rsidR="003C6EF9" w:rsidRPr="00BC08F8" w:rsidRDefault="003C6EF9" w:rsidP="006D7619">
            <w:pPr>
              <w:pStyle w:val="Prrafodelista"/>
              <w:numPr>
                <w:ilvl w:val="0"/>
                <w:numId w:val="180"/>
              </w:numPr>
              <w:spacing w:before="120"/>
              <w:ind w:left="357" w:hanging="357"/>
              <w:contextualSpacing w:val="0"/>
              <w:rPr>
                <w:rFonts w:ascii="Arial" w:hAnsi="Arial" w:cs="Arial"/>
                <w:sz w:val="18"/>
                <w:szCs w:val="18"/>
                <w:lang w:val="es-ES"/>
              </w:rPr>
            </w:pPr>
            <w:r w:rsidRPr="00BC08F8">
              <w:rPr>
                <w:rFonts w:ascii="Arial" w:hAnsi="Arial" w:cs="Arial"/>
                <w:sz w:val="18"/>
                <w:szCs w:val="18"/>
                <w:lang w:val="es-ES"/>
              </w:rPr>
              <w:lastRenderedPageBreak/>
              <w:t xml:space="preserve">Enfermedades </w:t>
            </w:r>
            <w:r w:rsidR="00942B04" w:rsidRPr="00BC08F8">
              <w:rPr>
                <w:rFonts w:ascii="Arial" w:hAnsi="Arial" w:cs="Arial"/>
                <w:sz w:val="18"/>
                <w:szCs w:val="18"/>
                <w:lang w:val="es-ES"/>
              </w:rPr>
              <w:t xml:space="preserve">benignas </w:t>
            </w:r>
            <w:r w:rsidRPr="00BC08F8">
              <w:rPr>
                <w:rFonts w:ascii="Arial" w:hAnsi="Arial" w:cs="Arial"/>
                <w:sz w:val="18"/>
                <w:szCs w:val="18"/>
                <w:lang w:val="es-ES"/>
              </w:rPr>
              <w:t xml:space="preserve">de la mama </w:t>
            </w:r>
            <w:r w:rsidR="00A139C8" w:rsidRPr="00BC08F8">
              <w:rPr>
                <w:rFonts w:ascii="Arial" w:hAnsi="Arial" w:cs="Arial"/>
                <w:sz w:val="18"/>
                <w:szCs w:val="18"/>
                <w:lang w:val="es-ES"/>
              </w:rPr>
              <w:t>(a, b, c, d, e, f)</w:t>
            </w:r>
          </w:p>
          <w:p w:rsidR="00B26007" w:rsidRPr="00BC08F8" w:rsidRDefault="003C6EF9" w:rsidP="006D7619">
            <w:pPr>
              <w:pStyle w:val="Prrafodelista"/>
              <w:numPr>
                <w:ilvl w:val="0"/>
                <w:numId w:val="180"/>
              </w:numPr>
              <w:ind w:left="357" w:hanging="357"/>
              <w:contextualSpacing w:val="0"/>
              <w:rPr>
                <w:rFonts w:ascii="Arial" w:hAnsi="Arial" w:cs="Arial"/>
                <w:sz w:val="18"/>
                <w:szCs w:val="18"/>
                <w:lang w:val="es-ES"/>
              </w:rPr>
            </w:pPr>
            <w:r w:rsidRPr="00BC08F8">
              <w:rPr>
                <w:rFonts w:ascii="Arial" w:hAnsi="Arial" w:cs="Arial"/>
                <w:sz w:val="18"/>
                <w:szCs w:val="18"/>
                <w:lang w:val="es-ES"/>
              </w:rPr>
              <w:t>Tipos de cáncer de mama</w:t>
            </w:r>
            <w:r w:rsidR="00B26007" w:rsidRPr="00BC08F8">
              <w:rPr>
                <w:rFonts w:ascii="Arial" w:hAnsi="Arial" w:cs="Arial"/>
                <w:sz w:val="18"/>
                <w:szCs w:val="18"/>
                <w:lang w:val="es-ES"/>
              </w:rPr>
              <w:t>: (a, b, c, d, e, f</w:t>
            </w:r>
            <w:r w:rsidR="00A139C8" w:rsidRPr="00BC08F8">
              <w:rPr>
                <w:rFonts w:ascii="Arial" w:hAnsi="Arial" w:cs="Arial"/>
                <w:sz w:val="18"/>
                <w:szCs w:val="18"/>
                <w:lang w:val="es-ES"/>
              </w:rPr>
              <w:t>)</w:t>
            </w:r>
          </w:p>
          <w:p w:rsidR="00B26007" w:rsidRPr="00BC08F8" w:rsidRDefault="00B26007" w:rsidP="006D7619">
            <w:pPr>
              <w:pStyle w:val="Prrafodelista"/>
              <w:numPr>
                <w:ilvl w:val="0"/>
                <w:numId w:val="212"/>
              </w:numPr>
              <w:ind w:left="601" w:hanging="241"/>
              <w:rPr>
                <w:rFonts w:ascii="Arial" w:hAnsi="Arial" w:cs="Arial"/>
                <w:sz w:val="18"/>
                <w:szCs w:val="18"/>
                <w:lang w:val="es-ES"/>
              </w:rPr>
            </w:pPr>
            <w:r w:rsidRPr="00BC08F8">
              <w:rPr>
                <w:rFonts w:ascii="Arial" w:hAnsi="Arial" w:cs="Arial"/>
                <w:sz w:val="18"/>
                <w:szCs w:val="18"/>
                <w:lang w:val="es-ES"/>
              </w:rPr>
              <w:t>Carcinoma in situ</w:t>
            </w:r>
          </w:p>
          <w:p w:rsidR="00B26007" w:rsidRPr="00BC08F8" w:rsidRDefault="00B26007" w:rsidP="006D7619">
            <w:pPr>
              <w:pStyle w:val="Prrafodelista"/>
              <w:numPr>
                <w:ilvl w:val="0"/>
                <w:numId w:val="212"/>
              </w:numPr>
              <w:ind w:left="601" w:hanging="241"/>
              <w:rPr>
                <w:rFonts w:ascii="Arial" w:hAnsi="Arial" w:cs="Arial"/>
                <w:sz w:val="18"/>
                <w:szCs w:val="18"/>
                <w:lang w:val="es-ES"/>
              </w:rPr>
            </w:pPr>
            <w:r w:rsidRPr="00BC08F8">
              <w:rPr>
                <w:rFonts w:ascii="Arial" w:hAnsi="Arial" w:cs="Arial"/>
                <w:sz w:val="18"/>
                <w:szCs w:val="18"/>
                <w:lang w:val="es-ES"/>
              </w:rPr>
              <w:t>Carcinoma ductal infiltrante (o invasivo)</w:t>
            </w:r>
          </w:p>
          <w:p w:rsidR="00B26007" w:rsidRPr="00BC08F8" w:rsidRDefault="00B26007" w:rsidP="006D7619">
            <w:pPr>
              <w:pStyle w:val="Prrafodelista"/>
              <w:numPr>
                <w:ilvl w:val="0"/>
                <w:numId w:val="212"/>
              </w:numPr>
              <w:ind w:left="601" w:hanging="241"/>
              <w:rPr>
                <w:rFonts w:ascii="Arial" w:hAnsi="Arial" w:cs="Arial"/>
                <w:sz w:val="18"/>
                <w:szCs w:val="18"/>
                <w:lang w:val="es-ES"/>
              </w:rPr>
            </w:pPr>
            <w:r w:rsidRPr="00BC08F8">
              <w:rPr>
                <w:rFonts w:ascii="Arial" w:hAnsi="Arial" w:cs="Arial"/>
                <w:sz w:val="18"/>
                <w:szCs w:val="18"/>
                <w:lang w:val="es-ES"/>
              </w:rPr>
              <w:t>Carcinoma lobular infiltrante (o invasivo)</w:t>
            </w:r>
          </w:p>
          <w:p w:rsidR="00B26007" w:rsidRPr="00BC08F8" w:rsidRDefault="00B26007" w:rsidP="006D7619">
            <w:pPr>
              <w:pStyle w:val="Prrafodelista"/>
              <w:numPr>
                <w:ilvl w:val="0"/>
                <w:numId w:val="212"/>
              </w:numPr>
              <w:ind w:left="601" w:hanging="241"/>
              <w:rPr>
                <w:rFonts w:ascii="Arial" w:hAnsi="Arial" w:cs="Arial"/>
                <w:sz w:val="18"/>
                <w:szCs w:val="18"/>
                <w:lang w:val="es-ES"/>
              </w:rPr>
            </w:pPr>
            <w:r w:rsidRPr="00BC08F8">
              <w:rPr>
                <w:rFonts w:ascii="Arial" w:hAnsi="Arial" w:cs="Arial"/>
                <w:sz w:val="18"/>
                <w:szCs w:val="18"/>
                <w:lang w:val="es-ES"/>
              </w:rPr>
              <w:t>Carcinoma medular</w:t>
            </w:r>
          </w:p>
          <w:p w:rsidR="00B26007" w:rsidRPr="00BC08F8" w:rsidRDefault="00B26007" w:rsidP="006D7619">
            <w:pPr>
              <w:pStyle w:val="Prrafodelista"/>
              <w:numPr>
                <w:ilvl w:val="0"/>
                <w:numId w:val="212"/>
              </w:numPr>
              <w:ind w:left="601" w:hanging="241"/>
              <w:rPr>
                <w:rFonts w:ascii="Arial" w:hAnsi="Arial" w:cs="Arial"/>
                <w:sz w:val="18"/>
                <w:szCs w:val="18"/>
                <w:lang w:val="es-ES"/>
              </w:rPr>
            </w:pPr>
            <w:r w:rsidRPr="00BC08F8">
              <w:rPr>
                <w:rFonts w:ascii="Arial" w:hAnsi="Arial" w:cs="Arial"/>
                <w:sz w:val="18"/>
                <w:szCs w:val="18"/>
                <w:lang w:val="es-ES"/>
              </w:rPr>
              <w:t xml:space="preserve">Carcinoma coloide. </w:t>
            </w:r>
          </w:p>
          <w:p w:rsidR="00B26007" w:rsidRPr="00BC08F8" w:rsidRDefault="00B26007" w:rsidP="006D7619">
            <w:pPr>
              <w:pStyle w:val="Prrafodelista"/>
              <w:numPr>
                <w:ilvl w:val="0"/>
                <w:numId w:val="212"/>
              </w:numPr>
              <w:ind w:left="601" w:hanging="241"/>
              <w:rPr>
                <w:rFonts w:ascii="Arial" w:hAnsi="Arial" w:cs="Arial"/>
                <w:sz w:val="18"/>
                <w:szCs w:val="18"/>
                <w:lang w:val="es-ES"/>
              </w:rPr>
            </w:pPr>
            <w:r w:rsidRPr="00BC08F8">
              <w:rPr>
                <w:rFonts w:ascii="Arial" w:hAnsi="Arial" w:cs="Arial"/>
                <w:sz w:val="18"/>
                <w:szCs w:val="18"/>
                <w:lang w:val="es-ES"/>
              </w:rPr>
              <w:t>Carcinoma tubular</w:t>
            </w:r>
          </w:p>
          <w:p w:rsidR="00B26007" w:rsidRPr="00BC08F8" w:rsidRDefault="00B26007" w:rsidP="006D7619">
            <w:pPr>
              <w:pStyle w:val="Prrafodelista"/>
              <w:numPr>
                <w:ilvl w:val="0"/>
                <w:numId w:val="212"/>
              </w:numPr>
              <w:ind w:left="601" w:hanging="241"/>
              <w:rPr>
                <w:rFonts w:ascii="Arial" w:hAnsi="Arial" w:cs="Arial"/>
                <w:sz w:val="18"/>
                <w:szCs w:val="18"/>
                <w:lang w:val="es-ES"/>
              </w:rPr>
            </w:pPr>
            <w:r w:rsidRPr="00BC08F8">
              <w:rPr>
                <w:rFonts w:ascii="Arial" w:hAnsi="Arial" w:cs="Arial"/>
                <w:sz w:val="18"/>
                <w:szCs w:val="18"/>
                <w:lang w:val="es-ES"/>
              </w:rPr>
              <w:t xml:space="preserve">Cáncer inflamatorio de mama. </w:t>
            </w:r>
          </w:p>
          <w:p w:rsidR="003C6EF9" w:rsidRPr="00BC08F8" w:rsidRDefault="003C6EF9" w:rsidP="006D7619">
            <w:pPr>
              <w:pStyle w:val="Prrafodelista"/>
              <w:numPr>
                <w:ilvl w:val="0"/>
                <w:numId w:val="180"/>
              </w:numPr>
              <w:rPr>
                <w:rFonts w:ascii="Arial" w:hAnsi="Arial" w:cs="Arial"/>
                <w:sz w:val="18"/>
                <w:szCs w:val="18"/>
                <w:lang w:val="es-ES"/>
              </w:rPr>
            </w:pPr>
            <w:r w:rsidRPr="00BC08F8">
              <w:rPr>
                <w:rFonts w:ascii="Arial" w:hAnsi="Arial" w:cs="Arial"/>
                <w:sz w:val="18"/>
                <w:szCs w:val="18"/>
                <w:lang w:val="es-ES"/>
              </w:rPr>
              <w:t>Oncología Ginecológica. Ubicación de las lesiones</w:t>
            </w:r>
            <w:r w:rsidR="007E03FF" w:rsidRPr="00BC08F8">
              <w:rPr>
                <w:rFonts w:ascii="Arial" w:hAnsi="Arial" w:cs="Arial"/>
                <w:sz w:val="18"/>
                <w:szCs w:val="18"/>
                <w:lang w:val="es-ES"/>
              </w:rPr>
              <w:t xml:space="preserve">: </w:t>
            </w:r>
            <w:r w:rsidRPr="00BC08F8">
              <w:rPr>
                <w:rFonts w:ascii="Arial" w:hAnsi="Arial" w:cs="Arial"/>
                <w:sz w:val="18"/>
                <w:szCs w:val="18"/>
                <w:lang w:val="es-ES"/>
              </w:rPr>
              <w:t xml:space="preserve"> </w:t>
            </w:r>
            <w:r w:rsidR="007E03FF" w:rsidRPr="00BC08F8">
              <w:rPr>
                <w:rFonts w:ascii="Arial" w:hAnsi="Arial" w:cs="Arial"/>
                <w:sz w:val="18"/>
                <w:szCs w:val="18"/>
                <w:lang w:val="es-PE"/>
              </w:rPr>
              <w:t xml:space="preserve">ovario, útero, cérvix </w:t>
            </w:r>
            <w:r w:rsidRPr="00BC08F8">
              <w:rPr>
                <w:rFonts w:ascii="Arial" w:hAnsi="Arial" w:cs="Arial"/>
                <w:sz w:val="18"/>
                <w:szCs w:val="18"/>
                <w:lang w:val="es-ES"/>
              </w:rPr>
              <w:t xml:space="preserve">y </w:t>
            </w:r>
            <w:r w:rsidR="007E03FF" w:rsidRPr="00BC08F8">
              <w:rPr>
                <w:rFonts w:ascii="Arial" w:hAnsi="Arial" w:cs="Arial"/>
                <w:sz w:val="18"/>
                <w:szCs w:val="18"/>
                <w:lang w:val="es-ES"/>
              </w:rPr>
              <w:t>estadio</w:t>
            </w:r>
            <w:r w:rsidRPr="00BC08F8">
              <w:rPr>
                <w:rFonts w:ascii="Arial" w:hAnsi="Arial" w:cs="Arial"/>
                <w:sz w:val="18"/>
                <w:szCs w:val="18"/>
                <w:lang w:val="es-ES"/>
              </w:rPr>
              <w:t xml:space="preserve"> de la lesión</w:t>
            </w:r>
            <w:r w:rsidR="00B26007" w:rsidRPr="00BC08F8">
              <w:rPr>
                <w:rFonts w:ascii="Arial" w:hAnsi="Arial" w:cs="Arial"/>
                <w:sz w:val="18"/>
                <w:szCs w:val="18"/>
                <w:lang w:val="es-ES"/>
              </w:rPr>
              <w:t xml:space="preserve">: </w:t>
            </w:r>
            <w:r w:rsidR="00A139C8" w:rsidRPr="00BC08F8">
              <w:rPr>
                <w:rFonts w:ascii="Arial" w:hAnsi="Arial" w:cs="Arial"/>
                <w:sz w:val="18"/>
                <w:szCs w:val="18"/>
                <w:lang w:val="es-ES"/>
              </w:rPr>
              <w:t>(b, c)</w:t>
            </w:r>
          </w:p>
          <w:p w:rsidR="00B26007" w:rsidRPr="00BC08F8" w:rsidRDefault="00B26007" w:rsidP="006D7619">
            <w:pPr>
              <w:pStyle w:val="Prrafodelista"/>
              <w:numPr>
                <w:ilvl w:val="0"/>
                <w:numId w:val="178"/>
              </w:numPr>
              <w:tabs>
                <w:tab w:val="left" w:pos="743"/>
              </w:tabs>
              <w:ind w:left="459" w:firstLine="0"/>
              <w:rPr>
                <w:rFonts w:ascii="Arial" w:hAnsi="Arial" w:cs="Arial"/>
                <w:sz w:val="18"/>
                <w:szCs w:val="18"/>
                <w:lang w:val="es-ES" w:eastAsia="es-ES"/>
              </w:rPr>
            </w:pPr>
            <w:r w:rsidRPr="00BC08F8">
              <w:rPr>
                <w:rFonts w:ascii="Arial" w:hAnsi="Arial" w:cs="Arial"/>
                <w:sz w:val="18"/>
                <w:szCs w:val="18"/>
                <w:lang w:val="es-ES" w:eastAsia="es-ES"/>
              </w:rPr>
              <w:t>Estadio I</w:t>
            </w:r>
          </w:p>
          <w:p w:rsidR="00B26007" w:rsidRPr="00BC08F8" w:rsidRDefault="00B26007" w:rsidP="006D7619">
            <w:pPr>
              <w:pStyle w:val="Prrafodelista"/>
              <w:numPr>
                <w:ilvl w:val="0"/>
                <w:numId w:val="178"/>
              </w:numPr>
              <w:tabs>
                <w:tab w:val="left" w:pos="743"/>
              </w:tabs>
              <w:ind w:left="459" w:firstLine="0"/>
              <w:rPr>
                <w:rFonts w:ascii="Arial" w:hAnsi="Arial" w:cs="Arial"/>
                <w:sz w:val="18"/>
                <w:szCs w:val="18"/>
                <w:lang w:val="es-ES" w:eastAsia="es-ES"/>
              </w:rPr>
            </w:pPr>
            <w:r w:rsidRPr="00BC08F8">
              <w:rPr>
                <w:rFonts w:ascii="Arial" w:hAnsi="Arial" w:cs="Arial"/>
                <w:sz w:val="18"/>
                <w:szCs w:val="18"/>
                <w:lang w:val="es-ES" w:eastAsia="es-ES"/>
              </w:rPr>
              <w:t>Estadio II</w:t>
            </w:r>
          </w:p>
          <w:p w:rsidR="00B26007" w:rsidRPr="00BC08F8" w:rsidRDefault="00B26007" w:rsidP="006D7619">
            <w:pPr>
              <w:pStyle w:val="Prrafodelista"/>
              <w:numPr>
                <w:ilvl w:val="0"/>
                <w:numId w:val="178"/>
              </w:numPr>
              <w:tabs>
                <w:tab w:val="left" w:pos="743"/>
              </w:tabs>
              <w:ind w:left="459" w:firstLine="0"/>
              <w:rPr>
                <w:rFonts w:ascii="Arial" w:hAnsi="Arial" w:cs="Arial"/>
                <w:sz w:val="18"/>
                <w:szCs w:val="18"/>
                <w:lang w:val="es-ES" w:eastAsia="es-ES"/>
              </w:rPr>
            </w:pPr>
            <w:r w:rsidRPr="00BC08F8">
              <w:rPr>
                <w:rFonts w:ascii="Arial" w:hAnsi="Arial" w:cs="Arial"/>
                <w:sz w:val="18"/>
                <w:szCs w:val="18"/>
                <w:lang w:val="es-ES" w:eastAsia="es-ES"/>
              </w:rPr>
              <w:t>Estadio III</w:t>
            </w:r>
          </w:p>
          <w:p w:rsidR="00B26007" w:rsidRPr="00BC08F8" w:rsidRDefault="00B26007" w:rsidP="006D7619">
            <w:pPr>
              <w:pStyle w:val="Prrafodelista"/>
              <w:numPr>
                <w:ilvl w:val="0"/>
                <w:numId w:val="178"/>
              </w:numPr>
              <w:tabs>
                <w:tab w:val="left" w:pos="743"/>
              </w:tabs>
              <w:ind w:left="459" w:firstLine="0"/>
              <w:rPr>
                <w:rFonts w:ascii="Arial" w:hAnsi="Arial" w:cs="Arial"/>
                <w:sz w:val="18"/>
                <w:szCs w:val="18"/>
                <w:lang w:val="es-ES" w:eastAsia="es-ES"/>
              </w:rPr>
            </w:pPr>
            <w:r w:rsidRPr="00BC08F8">
              <w:rPr>
                <w:rFonts w:ascii="Arial" w:hAnsi="Arial" w:cs="Arial"/>
                <w:sz w:val="18"/>
                <w:szCs w:val="18"/>
                <w:lang w:val="es-ES" w:eastAsia="es-ES"/>
              </w:rPr>
              <w:t>Estadio IV</w:t>
            </w:r>
          </w:p>
          <w:p w:rsidR="003C6EF9" w:rsidRPr="00BC08F8" w:rsidRDefault="003C6EF9" w:rsidP="006D7619">
            <w:pPr>
              <w:pStyle w:val="Prrafodelista"/>
              <w:numPr>
                <w:ilvl w:val="0"/>
                <w:numId w:val="180"/>
              </w:numPr>
              <w:rPr>
                <w:rFonts w:ascii="Arial" w:hAnsi="Arial" w:cs="Arial"/>
                <w:sz w:val="18"/>
                <w:szCs w:val="18"/>
                <w:lang w:val="es-ES"/>
              </w:rPr>
            </w:pPr>
            <w:r w:rsidRPr="00BC08F8">
              <w:rPr>
                <w:rFonts w:ascii="Arial" w:hAnsi="Arial" w:cs="Arial"/>
                <w:sz w:val="18"/>
                <w:szCs w:val="18"/>
                <w:lang w:val="es-ES"/>
              </w:rPr>
              <w:t>Factores de riesgo</w:t>
            </w:r>
            <w:r w:rsidR="00A139C8" w:rsidRPr="00BC08F8">
              <w:rPr>
                <w:rFonts w:ascii="Arial" w:hAnsi="Arial" w:cs="Arial"/>
                <w:sz w:val="18"/>
                <w:szCs w:val="18"/>
                <w:lang w:val="es-ES"/>
              </w:rPr>
              <w:t xml:space="preserve"> (a)</w:t>
            </w:r>
          </w:p>
          <w:p w:rsidR="00A139C8" w:rsidRPr="00BC08F8" w:rsidRDefault="003C6EF9" w:rsidP="006D7619">
            <w:pPr>
              <w:pStyle w:val="Prrafodelista"/>
              <w:numPr>
                <w:ilvl w:val="0"/>
                <w:numId w:val="180"/>
              </w:numPr>
              <w:rPr>
                <w:rFonts w:ascii="Arial" w:hAnsi="Arial" w:cs="Arial"/>
                <w:sz w:val="18"/>
                <w:szCs w:val="18"/>
                <w:lang w:val="es-ES"/>
              </w:rPr>
            </w:pPr>
            <w:r w:rsidRPr="00BC08F8">
              <w:rPr>
                <w:rFonts w:ascii="Arial" w:hAnsi="Arial" w:cs="Arial"/>
                <w:sz w:val="18"/>
                <w:szCs w:val="18"/>
                <w:lang w:val="es-ES"/>
              </w:rPr>
              <w:lastRenderedPageBreak/>
              <w:t>Técnicas normativas de la coalición contra el Cáncer</w:t>
            </w:r>
            <w:r w:rsidR="00A139C8" w:rsidRPr="00BC08F8">
              <w:rPr>
                <w:rFonts w:ascii="Arial" w:hAnsi="Arial" w:cs="Arial"/>
                <w:sz w:val="18"/>
                <w:szCs w:val="18"/>
                <w:lang w:val="es-ES"/>
              </w:rPr>
              <w:t xml:space="preserve"> (a, b, c, d, e, f)</w:t>
            </w:r>
          </w:p>
          <w:p w:rsidR="003C6EF9" w:rsidRPr="00BC08F8" w:rsidRDefault="003C6EF9" w:rsidP="006D7619">
            <w:pPr>
              <w:pStyle w:val="Prrafodelista"/>
              <w:numPr>
                <w:ilvl w:val="0"/>
                <w:numId w:val="180"/>
              </w:numPr>
              <w:rPr>
                <w:rFonts w:ascii="Arial" w:hAnsi="Arial" w:cs="Arial"/>
                <w:sz w:val="18"/>
                <w:szCs w:val="18"/>
                <w:lang w:val="es-ES" w:eastAsia="es-ES"/>
              </w:rPr>
            </w:pPr>
            <w:r w:rsidRPr="00BC08F8">
              <w:rPr>
                <w:rFonts w:ascii="Arial" w:hAnsi="Arial" w:cs="Arial"/>
                <w:sz w:val="18"/>
                <w:szCs w:val="18"/>
                <w:lang w:val="es-ES" w:eastAsia="es-ES"/>
              </w:rPr>
              <w:t>Evaluación clínica de la mujer según áreas topográficas del órgano</w:t>
            </w:r>
            <w:r w:rsidR="00A139C8" w:rsidRPr="00BC08F8">
              <w:rPr>
                <w:rFonts w:ascii="Arial" w:hAnsi="Arial" w:cs="Arial"/>
                <w:sz w:val="18"/>
                <w:szCs w:val="18"/>
                <w:lang w:val="es-ES" w:eastAsia="es-ES"/>
              </w:rPr>
              <w:t xml:space="preserve"> (b, c)</w:t>
            </w:r>
          </w:p>
          <w:p w:rsidR="003C6EF9" w:rsidRPr="00BC08F8" w:rsidRDefault="003C6EF9" w:rsidP="006D7619">
            <w:pPr>
              <w:pStyle w:val="Prrafodelista"/>
              <w:numPr>
                <w:ilvl w:val="0"/>
                <w:numId w:val="180"/>
              </w:numPr>
              <w:rPr>
                <w:rFonts w:ascii="Arial" w:hAnsi="Arial" w:cs="Arial"/>
                <w:sz w:val="18"/>
                <w:szCs w:val="18"/>
                <w:lang w:val="es-ES" w:eastAsia="es-ES"/>
              </w:rPr>
            </w:pPr>
            <w:r w:rsidRPr="00BC08F8">
              <w:rPr>
                <w:rFonts w:ascii="Arial" w:hAnsi="Arial" w:cs="Arial"/>
                <w:sz w:val="18"/>
                <w:szCs w:val="18"/>
                <w:lang w:val="es-ES" w:eastAsia="es-ES"/>
              </w:rPr>
              <w:t>Identificación de la  extensión de la enfermedad y solicitud de  imágenes</w:t>
            </w:r>
            <w:r w:rsidR="00A139C8" w:rsidRPr="00BC08F8">
              <w:rPr>
                <w:rFonts w:ascii="Arial" w:hAnsi="Arial" w:cs="Arial"/>
                <w:sz w:val="18"/>
                <w:szCs w:val="18"/>
                <w:lang w:val="es-ES" w:eastAsia="es-ES"/>
              </w:rPr>
              <w:t xml:space="preserve"> (b, c)</w:t>
            </w:r>
            <w:r w:rsidRPr="00BC08F8">
              <w:rPr>
                <w:rFonts w:ascii="Arial" w:hAnsi="Arial" w:cs="Arial"/>
                <w:sz w:val="18"/>
                <w:szCs w:val="18"/>
                <w:lang w:val="es-ES" w:eastAsia="es-ES"/>
              </w:rPr>
              <w:t xml:space="preserve"> </w:t>
            </w:r>
          </w:p>
          <w:p w:rsidR="00A139C8" w:rsidRPr="00BC08F8" w:rsidRDefault="003C6EF9" w:rsidP="006D7619">
            <w:pPr>
              <w:pStyle w:val="Prrafodelista"/>
              <w:numPr>
                <w:ilvl w:val="0"/>
                <w:numId w:val="180"/>
              </w:numPr>
              <w:rPr>
                <w:rFonts w:ascii="Arial" w:hAnsi="Arial" w:cs="Arial"/>
                <w:sz w:val="18"/>
                <w:szCs w:val="18"/>
                <w:lang w:val="es-ES" w:eastAsia="es-ES"/>
              </w:rPr>
            </w:pPr>
            <w:r w:rsidRPr="00BC08F8">
              <w:rPr>
                <w:rFonts w:ascii="Arial" w:hAnsi="Arial" w:cs="Arial"/>
                <w:sz w:val="18"/>
                <w:szCs w:val="18"/>
                <w:lang w:val="es-ES" w:eastAsia="es-ES"/>
              </w:rPr>
              <w:t xml:space="preserve">Procedimientos  de diagnóstico (PAP, colposcopia, biopsia de  cervix/vulva, BAAF en mama, ETG). </w:t>
            </w:r>
            <w:r w:rsidR="00A139C8" w:rsidRPr="00BC08F8">
              <w:rPr>
                <w:rFonts w:ascii="Arial" w:hAnsi="Arial" w:cs="Arial"/>
                <w:sz w:val="18"/>
                <w:szCs w:val="18"/>
                <w:lang w:val="es-ES" w:eastAsia="es-ES"/>
              </w:rPr>
              <w:t>(d</w:t>
            </w:r>
            <w:r w:rsidR="007E03FF" w:rsidRPr="00BC08F8">
              <w:rPr>
                <w:rFonts w:ascii="Arial" w:hAnsi="Arial" w:cs="Arial"/>
                <w:sz w:val="18"/>
                <w:szCs w:val="18"/>
                <w:lang w:val="es-ES" w:eastAsia="es-ES"/>
              </w:rPr>
              <w:t>, e</w:t>
            </w:r>
            <w:r w:rsidR="00A139C8" w:rsidRPr="00BC08F8">
              <w:rPr>
                <w:rFonts w:ascii="Arial" w:hAnsi="Arial" w:cs="Arial"/>
                <w:sz w:val="18"/>
                <w:szCs w:val="18"/>
                <w:lang w:val="es-ES" w:eastAsia="es-ES"/>
              </w:rPr>
              <w:t>)</w:t>
            </w:r>
          </w:p>
          <w:p w:rsidR="003C6EF9" w:rsidRPr="00BC08F8" w:rsidRDefault="003C6EF9" w:rsidP="006D7619">
            <w:pPr>
              <w:pStyle w:val="Prrafodelista"/>
              <w:numPr>
                <w:ilvl w:val="0"/>
                <w:numId w:val="180"/>
              </w:numPr>
              <w:rPr>
                <w:rFonts w:ascii="Arial" w:hAnsi="Arial" w:cs="Arial"/>
                <w:sz w:val="18"/>
                <w:szCs w:val="18"/>
                <w:lang w:val="es-ES" w:eastAsia="es-ES"/>
              </w:rPr>
            </w:pPr>
            <w:r w:rsidRPr="00BC08F8">
              <w:rPr>
                <w:rFonts w:ascii="Arial" w:hAnsi="Arial" w:cs="Arial"/>
                <w:sz w:val="18"/>
                <w:szCs w:val="18"/>
                <w:lang w:val="es-ES" w:eastAsia="es-ES"/>
              </w:rPr>
              <w:t>Ejecución e interpretación de resultados</w:t>
            </w:r>
            <w:r w:rsidR="00A139C8" w:rsidRPr="00BC08F8">
              <w:rPr>
                <w:rFonts w:ascii="Arial" w:hAnsi="Arial" w:cs="Arial"/>
                <w:sz w:val="18"/>
                <w:szCs w:val="18"/>
                <w:lang w:val="es-ES" w:eastAsia="es-ES"/>
              </w:rPr>
              <w:t xml:space="preserve"> (d, e)</w:t>
            </w:r>
          </w:p>
          <w:p w:rsidR="003C6EF9" w:rsidRPr="00BC08F8" w:rsidRDefault="003C6EF9" w:rsidP="006D7619">
            <w:pPr>
              <w:pStyle w:val="Prrafodelista"/>
              <w:numPr>
                <w:ilvl w:val="0"/>
                <w:numId w:val="180"/>
              </w:numPr>
              <w:spacing w:before="120"/>
              <w:textAlignment w:val="baseline"/>
              <w:rPr>
                <w:rFonts w:ascii="Arial" w:hAnsi="Arial" w:cs="Arial"/>
                <w:sz w:val="18"/>
                <w:szCs w:val="18"/>
                <w:lang w:val="es-ES"/>
              </w:rPr>
            </w:pPr>
            <w:r w:rsidRPr="00BC08F8">
              <w:rPr>
                <w:rFonts w:ascii="Arial" w:hAnsi="Arial" w:cs="Arial"/>
                <w:sz w:val="18"/>
                <w:szCs w:val="18"/>
                <w:lang w:val="es-ES" w:eastAsia="es-ES"/>
              </w:rPr>
              <w:t xml:space="preserve">Exámenes </w:t>
            </w:r>
            <w:r w:rsidR="007E03FF" w:rsidRPr="00BC08F8">
              <w:rPr>
                <w:rFonts w:ascii="Arial" w:hAnsi="Arial" w:cs="Arial"/>
                <w:sz w:val="18"/>
                <w:szCs w:val="18"/>
                <w:lang w:val="es-ES"/>
              </w:rPr>
              <w:t>de apoyo al  diagnóstico</w:t>
            </w:r>
            <w:r w:rsidR="00A139C8" w:rsidRPr="00BC08F8">
              <w:rPr>
                <w:rFonts w:ascii="Arial" w:hAnsi="Arial" w:cs="Arial"/>
                <w:sz w:val="18"/>
                <w:szCs w:val="18"/>
                <w:lang w:val="es-ES" w:eastAsia="es-ES"/>
              </w:rPr>
              <w:t xml:space="preserve"> (</w:t>
            </w:r>
            <w:r w:rsidR="007E03FF" w:rsidRPr="00BC08F8">
              <w:rPr>
                <w:rFonts w:ascii="Arial" w:hAnsi="Arial" w:cs="Arial"/>
                <w:sz w:val="18"/>
                <w:szCs w:val="18"/>
                <w:lang w:val="es-ES" w:eastAsia="es-ES"/>
              </w:rPr>
              <w:t>c,</w:t>
            </w:r>
            <w:r w:rsidR="00A139C8" w:rsidRPr="00BC08F8">
              <w:rPr>
                <w:rFonts w:ascii="Arial" w:hAnsi="Arial" w:cs="Arial"/>
                <w:sz w:val="18"/>
                <w:szCs w:val="18"/>
                <w:lang w:val="es-ES" w:eastAsia="es-ES"/>
              </w:rPr>
              <w:t>d</w:t>
            </w:r>
            <w:r w:rsidR="007E03FF" w:rsidRPr="00BC08F8">
              <w:rPr>
                <w:rFonts w:ascii="Arial" w:hAnsi="Arial" w:cs="Arial"/>
                <w:sz w:val="18"/>
                <w:szCs w:val="18"/>
                <w:lang w:val="es-ES" w:eastAsia="es-ES"/>
              </w:rPr>
              <w:t>,e,f</w:t>
            </w:r>
            <w:r w:rsidR="00A139C8" w:rsidRPr="00BC08F8">
              <w:rPr>
                <w:rFonts w:ascii="Arial" w:hAnsi="Arial" w:cs="Arial"/>
                <w:sz w:val="18"/>
                <w:szCs w:val="18"/>
                <w:lang w:val="es-ES" w:eastAsia="es-ES"/>
              </w:rPr>
              <w:t>)</w:t>
            </w:r>
          </w:p>
          <w:p w:rsidR="003C6EF9" w:rsidRPr="00BC08F8" w:rsidRDefault="003C6EF9" w:rsidP="006D7619">
            <w:pPr>
              <w:pStyle w:val="Prrafodelista"/>
              <w:numPr>
                <w:ilvl w:val="0"/>
                <w:numId w:val="180"/>
              </w:numPr>
              <w:spacing w:before="120"/>
              <w:textAlignment w:val="baseline"/>
              <w:rPr>
                <w:rFonts w:ascii="Arial" w:hAnsi="Arial" w:cs="Arial"/>
                <w:sz w:val="18"/>
                <w:szCs w:val="18"/>
                <w:lang w:val="es-ES"/>
              </w:rPr>
            </w:pPr>
            <w:r w:rsidRPr="00BC08F8">
              <w:rPr>
                <w:rFonts w:ascii="Arial" w:hAnsi="Arial" w:cs="Arial"/>
                <w:sz w:val="18"/>
                <w:szCs w:val="18"/>
                <w:lang w:val="es-ES" w:eastAsia="es-ES"/>
              </w:rPr>
              <w:t xml:space="preserve">Diagnóstico de las </w:t>
            </w:r>
            <w:r w:rsidRPr="00BC08F8">
              <w:rPr>
                <w:rFonts w:ascii="Arial" w:hAnsi="Arial" w:cs="Arial"/>
                <w:sz w:val="18"/>
                <w:szCs w:val="18"/>
                <w:lang w:val="es-ES"/>
              </w:rPr>
              <w:t>lesiones</w:t>
            </w:r>
            <w:r w:rsidRPr="00BC08F8">
              <w:rPr>
                <w:rFonts w:ascii="Arial" w:eastAsia="Calibri" w:hAnsi="Arial" w:cs="Arial"/>
                <w:bCs/>
                <w:kern w:val="24"/>
                <w:sz w:val="18"/>
                <w:szCs w:val="18"/>
                <w:lang w:val="es-ES"/>
              </w:rPr>
              <w:t xml:space="preserve"> benignas,</w:t>
            </w:r>
            <w:r w:rsidRPr="00BC08F8">
              <w:rPr>
                <w:rFonts w:ascii="Arial" w:hAnsi="Arial" w:cs="Arial"/>
                <w:sz w:val="18"/>
                <w:szCs w:val="18"/>
                <w:lang w:val="es-ES"/>
              </w:rPr>
              <w:t xml:space="preserve"> pre malignas y malignas, ginecológicas</w:t>
            </w:r>
            <w:r w:rsidRPr="00BC08F8">
              <w:rPr>
                <w:rFonts w:ascii="Arial" w:eastAsia="Calibri" w:hAnsi="Arial" w:cs="Arial"/>
                <w:bCs/>
                <w:kern w:val="24"/>
                <w:sz w:val="18"/>
                <w:szCs w:val="18"/>
                <w:lang w:val="es-ES"/>
              </w:rPr>
              <w:t xml:space="preserve"> y de mama</w:t>
            </w:r>
            <w:r w:rsidR="007E03FF" w:rsidRPr="00BC08F8">
              <w:rPr>
                <w:rFonts w:ascii="Arial" w:eastAsia="Calibri" w:hAnsi="Arial" w:cs="Arial"/>
                <w:bCs/>
                <w:kern w:val="24"/>
                <w:sz w:val="18"/>
                <w:szCs w:val="18"/>
                <w:lang w:val="es-ES"/>
              </w:rPr>
              <w:t xml:space="preserve"> (g</w:t>
            </w:r>
            <w:r w:rsidR="00A139C8" w:rsidRPr="00BC08F8">
              <w:rPr>
                <w:rFonts w:ascii="Arial" w:eastAsia="Calibri" w:hAnsi="Arial" w:cs="Arial"/>
                <w:bCs/>
                <w:kern w:val="24"/>
                <w:sz w:val="18"/>
                <w:szCs w:val="18"/>
                <w:lang w:val="es-ES"/>
              </w:rPr>
              <w:t>)</w:t>
            </w:r>
          </w:p>
          <w:p w:rsidR="003C6EF9" w:rsidRPr="00BC08F8" w:rsidRDefault="003C6EF9" w:rsidP="006D7619">
            <w:pPr>
              <w:pStyle w:val="Prrafodelista"/>
              <w:numPr>
                <w:ilvl w:val="0"/>
                <w:numId w:val="180"/>
              </w:numPr>
              <w:autoSpaceDE w:val="0"/>
              <w:autoSpaceDN w:val="0"/>
              <w:adjustRightInd w:val="0"/>
              <w:spacing w:before="120"/>
              <w:jc w:val="both"/>
              <w:textAlignment w:val="baseline"/>
              <w:rPr>
                <w:rFonts w:ascii="Arial" w:eastAsia="Calibri" w:hAnsi="Arial" w:cs="Arial"/>
                <w:kern w:val="24"/>
                <w:sz w:val="18"/>
                <w:szCs w:val="18"/>
                <w:lang w:val="es-ES"/>
              </w:rPr>
            </w:pPr>
            <w:r w:rsidRPr="00BC08F8">
              <w:rPr>
                <w:rFonts w:ascii="Arial" w:hAnsi="Arial" w:cs="Arial"/>
                <w:sz w:val="18"/>
                <w:szCs w:val="18"/>
                <w:lang w:val="es-ES" w:eastAsia="es-ES"/>
              </w:rPr>
              <w:t>R</w:t>
            </w:r>
            <w:r w:rsidRPr="00BC08F8">
              <w:rPr>
                <w:rFonts w:ascii="Arial" w:hAnsi="Arial" w:cs="Arial"/>
                <w:sz w:val="18"/>
                <w:szCs w:val="18"/>
                <w:lang w:val="es-ES"/>
              </w:rPr>
              <w:t xml:space="preserve">eferencia de la mujer. </w:t>
            </w:r>
            <w:r w:rsidR="00A139C8" w:rsidRPr="00BC08F8">
              <w:rPr>
                <w:rFonts w:ascii="Arial" w:hAnsi="Arial" w:cs="Arial"/>
                <w:sz w:val="18"/>
                <w:szCs w:val="18"/>
                <w:lang w:val="es-ES"/>
              </w:rPr>
              <w:t>C</w:t>
            </w:r>
            <w:r w:rsidRPr="00BC08F8">
              <w:rPr>
                <w:rFonts w:ascii="Arial" w:hAnsi="Arial" w:cs="Arial"/>
                <w:sz w:val="18"/>
                <w:szCs w:val="18"/>
                <w:lang w:val="es-ES"/>
              </w:rPr>
              <w:t>riterios</w:t>
            </w:r>
            <w:r w:rsidR="007E03FF" w:rsidRPr="00BC08F8">
              <w:rPr>
                <w:rFonts w:ascii="Arial" w:hAnsi="Arial" w:cs="Arial"/>
                <w:sz w:val="18"/>
                <w:szCs w:val="18"/>
                <w:lang w:val="es-ES"/>
              </w:rPr>
              <w:t xml:space="preserve"> (h</w:t>
            </w:r>
            <w:r w:rsidR="00A139C8" w:rsidRPr="00BC08F8">
              <w:rPr>
                <w:rFonts w:ascii="Arial" w:hAnsi="Arial" w:cs="Arial"/>
                <w:sz w:val="18"/>
                <w:szCs w:val="18"/>
                <w:lang w:val="es-ES"/>
              </w:rPr>
              <w:t>)</w:t>
            </w:r>
          </w:p>
          <w:p w:rsidR="003C6EF9" w:rsidRPr="00BC08F8" w:rsidRDefault="003C6EF9" w:rsidP="006D7619">
            <w:pPr>
              <w:pStyle w:val="Prrafodelista"/>
              <w:numPr>
                <w:ilvl w:val="0"/>
                <w:numId w:val="180"/>
              </w:numPr>
              <w:jc w:val="both"/>
              <w:rPr>
                <w:rFonts w:ascii="Arial" w:hAnsi="Arial" w:cs="Arial"/>
                <w:sz w:val="18"/>
                <w:szCs w:val="18"/>
                <w:lang w:val="es-ES"/>
              </w:rPr>
            </w:pPr>
            <w:r w:rsidRPr="00BC08F8">
              <w:rPr>
                <w:rFonts w:ascii="Arial" w:hAnsi="Arial" w:cs="Arial"/>
                <w:sz w:val="18"/>
                <w:szCs w:val="18"/>
                <w:lang w:val="es-ES"/>
              </w:rPr>
              <w:t xml:space="preserve">Registro de la atención </w:t>
            </w:r>
            <w:r w:rsidR="00A139C8" w:rsidRPr="00BC08F8">
              <w:rPr>
                <w:rFonts w:ascii="Arial" w:hAnsi="Arial" w:cs="Arial"/>
                <w:sz w:val="18"/>
                <w:szCs w:val="18"/>
                <w:lang w:val="es-ES"/>
              </w:rPr>
              <w:t>en la HC</w:t>
            </w:r>
            <w:r w:rsidR="007E03FF" w:rsidRPr="00BC08F8">
              <w:rPr>
                <w:rFonts w:ascii="Arial" w:hAnsi="Arial" w:cs="Arial"/>
                <w:sz w:val="18"/>
                <w:szCs w:val="18"/>
                <w:lang w:val="es-ES"/>
              </w:rPr>
              <w:t xml:space="preserve"> (i</w:t>
            </w:r>
            <w:r w:rsidR="004F029E" w:rsidRPr="00BC08F8">
              <w:rPr>
                <w:rFonts w:ascii="Arial" w:hAnsi="Arial" w:cs="Arial"/>
                <w:sz w:val="18"/>
                <w:szCs w:val="18"/>
                <w:lang w:val="es-ES"/>
              </w:rPr>
              <w:t>)</w:t>
            </w:r>
          </w:p>
          <w:p w:rsidR="003C6EF9" w:rsidRPr="00BC08F8" w:rsidRDefault="003C6EF9" w:rsidP="001E5E64">
            <w:pPr>
              <w:pStyle w:val="Prrafodelista"/>
              <w:ind w:left="360"/>
              <w:rPr>
                <w:rFonts w:ascii="Arial" w:hAnsi="Arial" w:cs="Arial"/>
                <w:sz w:val="18"/>
                <w:szCs w:val="18"/>
                <w:lang w:val="es-ES"/>
              </w:rPr>
            </w:pPr>
          </w:p>
        </w:tc>
        <w:tc>
          <w:tcPr>
            <w:tcW w:w="2694" w:type="dxa"/>
            <w:tcBorders>
              <w:bottom w:val="single" w:sz="4" w:space="0" w:color="auto"/>
              <w:right w:val="single" w:sz="2" w:space="0" w:color="auto"/>
            </w:tcBorders>
          </w:tcPr>
          <w:p w:rsidR="00942B04" w:rsidRPr="00BC08F8" w:rsidRDefault="00942B04" w:rsidP="003F4827">
            <w:pPr>
              <w:spacing w:before="120"/>
              <w:rPr>
                <w:rFonts w:ascii="Arial" w:hAnsi="Arial" w:cs="Arial"/>
                <w:b/>
                <w:sz w:val="18"/>
                <w:szCs w:val="18"/>
              </w:rPr>
            </w:pPr>
            <w:r w:rsidRPr="00BC08F8">
              <w:rPr>
                <w:rFonts w:ascii="Arial" w:hAnsi="Arial" w:cs="Arial"/>
                <w:b/>
                <w:sz w:val="18"/>
                <w:szCs w:val="18"/>
              </w:rPr>
              <w:lastRenderedPageBreak/>
              <w:t>LESIONES</w:t>
            </w:r>
            <w:r w:rsidR="00B26007" w:rsidRPr="00BC08F8">
              <w:rPr>
                <w:rFonts w:ascii="Arial" w:hAnsi="Arial" w:cs="Arial"/>
                <w:b/>
                <w:sz w:val="18"/>
                <w:szCs w:val="18"/>
              </w:rPr>
              <w:t xml:space="preserve"> BENIGNAS</w:t>
            </w:r>
            <w:r w:rsidR="00241C22">
              <w:rPr>
                <w:rFonts w:ascii="Arial" w:hAnsi="Arial" w:cs="Arial"/>
                <w:b/>
                <w:sz w:val="18"/>
                <w:szCs w:val="18"/>
              </w:rPr>
              <w:t>:</w:t>
            </w:r>
          </w:p>
          <w:p w:rsidR="00942B04" w:rsidRPr="00BC08F8" w:rsidRDefault="00B26007"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Ginecológica</w:t>
            </w:r>
            <w:r w:rsidR="00241C22">
              <w:rPr>
                <w:rFonts w:ascii="Arial" w:hAnsi="Arial" w:cs="Arial"/>
                <w:sz w:val="18"/>
                <w:szCs w:val="18"/>
                <w:lang w:val="es-ES"/>
              </w:rPr>
              <w:t>.</w:t>
            </w:r>
          </w:p>
          <w:p w:rsidR="00942B04" w:rsidRPr="00BC08F8" w:rsidRDefault="00B26007"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De mama</w:t>
            </w:r>
            <w:r w:rsidR="00241C22">
              <w:rPr>
                <w:rFonts w:ascii="Arial" w:hAnsi="Arial" w:cs="Arial"/>
                <w:sz w:val="18"/>
                <w:szCs w:val="18"/>
                <w:lang w:val="es-ES"/>
              </w:rPr>
              <w:t>.</w:t>
            </w:r>
          </w:p>
          <w:p w:rsidR="007E03FF" w:rsidRPr="00BC08F8" w:rsidRDefault="007E03FF" w:rsidP="007E03FF">
            <w:pPr>
              <w:spacing w:before="120"/>
              <w:rPr>
                <w:rFonts w:ascii="Arial" w:hAnsi="Arial" w:cs="Arial"/>
                <w:b/>
                <w:sz w:val="18"/>
                <w:szCs w:val="18"/>
              </w:rPr>
            </w:pPr>
            <w:r w:rsidRPr="00BC08F8">
              <w:rPr>
                <w:rFonts w:ascii="Arial" w:hAnsi="Arial" w:cs="Arial"/>
                <w:b/>
                <w:sz w:val="18"/>
                <w:szCs w:val="18"/>
              </w:rPr>
              <w:t>LESIONES PRE MALIGNAS</w:t>
            </w:r>
            <w:r w:rsidR="00241C22">
              <w:rPr>
                <w:rFonts w:ascii="Arial" w:hAnsi="Arial" w:cs="Arial"/>
                <w:b/>
                <w:sz w:val="18"/>
                <w:szCs w:val="18"/>
              </w:rPr>
              <w:t>:</w:t>
            </w:r>
          </w:p>
          <w:p w:rsidR="007E03FF" w:rsidRPr="00BC08F8" w:rsidRDefault="007E03FF"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Ginecológica</w:t>
            </w:r>
            <w:r w:rsidR="00241C22">
              <w:rPr>
                <w:rFonts w:ascii="Arial" w:hAnsi="Arial" w:cs="Arial"/>
                <w:sz w:val="18"/>
                <w:szCs w:val="18"/>
                <w:lang w:val="es-ES"/>
              </w:rPr>
              <w:t>.</w:t>
            </w:r>
          </w:p>
          <w:p w:rsidR="007E03FF" w:rsidRPr="00BC08F8" w:rsidRDefault="007E03FF"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De mama</w:t>
            </w:r>
            <w:r w:rsidR="00241C22">
              <w:rPr>
                <w:rFonts w:ascii="Arial" w:hAnsi="Arial" w:cs="Arial"/>
                <w:sz w:val="18"/>
                <w:szCs w:val="18"/>
                <w:lang w:val="es-ES"/>
              </w:rPr>
              <w:t>.</w:t>
            </w:r>
          </w:p>
          <w:p w:rsidR="00B26007" w:rsidRPr="00BC08F8" w:rsidRDefault="00B26007" w:rsidP="00B26007">
            <w:pPr>
              <w:spacing w:before="120"/>
              <w:rPr>
                <w:rFonts w:ascii="Arial" w:hAnsi="Arial" w:cs="Arial"/>
                <w:b/>
                <w:sz w:val="18"/>
                <w:szCs w:val="18"/>
              </w:rPr>
            </w:pPr>
            <w:r w:rsidRPr="00BC08F8">
              <w:rPr>
                <w:rFonts w:ascii="Arial" w:hAnsi="Arial" w:cs="Arial"/>
                <w:b/>
                <w:sz w:val="18"/>
                <w:szCs w:val="18"/>
              </w:rPr>
              <w:t>LESIONES MALIGNAS</w:t>
            </w:r>
            <w:r w:rsidR="00241C22">
              <w:rPr>
                <w:rFonts w:ascii="Arial" w:hAnsi="Arial" w:cs="Arial"/>
                <w:b/>
                <w:sz w:val="18"/>
                <w:szCs w:val="18"/>
              </w:rPr>
              <w:t>:</w:t>
            </w:r>
          </w:p>
          <w:p w:rsidR="00B26007" w:rsidRPr="00BC08F8" w:rsidRDefault="00B26007"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Ginecológica</w:t>
            </w:r>
            <w:r w:rsidR="00241C22">
              <w:rPr>
                <w:rFonts w:ascii="Arial" w:hAnsi="Arial" w:cs="Arial"/>
                <w:sz w:val="18"/>
                <w:szCs w:val="18"/>
                <w:lang w:val="es-ES"/>
              </w:rPr>
              <w:t>.</w:t>
            </w:r>
          </w:p>
          <w:p w:rsidR="00B26007" w:rsidRPr="00BC08F8" w:rsidRDefault="00B26007"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De mam</w:t>
            </w:r>
            <w:r w:rsidR="000E1B52">
              <w:rPr>
                <w:rFonts w:ascii="Arial" w:hAnsi="Arial" w:cs="Arial"/>
                <w:sz w:val="18"/>
                <w:szCs w:val="18"/>
                <w:lang w:val="es-ES"/>
              </w:rPr>
              <w:t>a.</w:t>
            </w:r>
          </w:p>
          <w:p w:rsidR="003C6EF9" w:rsidRPr="00BC08F8" w:rsidRDefault="003C6EF9" w:rsidP="004F029E">
            <w:pPr>
              <w:spacing w:before="120"/>
              <w:rPr>
                <w:rFonts w:ascii="Arial" w:hAnsi="Arial" w:cs="Arial"/>
                <w:b/>
                <w:sz w:val="18"/>
                <w:szCs w:val="18"/>
                <w:lang w:val="es-ES"/>
              </w:rPr>
            </w:pPr>
            <w:r w:rsidRPr="00BC08F8">
              <w:rPr>
                <w:rFonts w:ascii="Arial" w:hAnsi="Arial" w:cs="Arial"/>
                <w:b/>
                <w:sz w:val="18"/>
                <w:szCs w:val="18"/>
                <w:lang w:val="es-ES"/>
              </w:rPr>
              <w:t>SEDES DE APRENDIZAJE:</w:t>
            </w:r>
          </w:p>
          <w:p w:rsidR="007E03FF" w:rsidRPr="00BC08F8" w:rsidRDefault="007E03FF" w:rsidP="007E03FF">
            <w:pPr>
              <w:ind w:left="34"/>
              <w:rPr>
                <w:rFonts w:ascii="Arial" w:hAnsi="Arial" w:cs="Arial"/>
                <w:b/>
                <w:sz w:val="18"/>
                <w:szCs w:val="18"/>
                <w:lang w:val="es-ES"/>
              </w:rPr>
            </w:pPr>
            <w:r w:rsidRPr="00BC08F8">
              <w:rPr>
                <w:rFonts w:ascii="Arial" w:hAnsi="Arial" w:cs="Arial"/>
                <w:b/>
                <w:sz w:val="18"/>
                <w:szCs w:val="18"/>
                <w:lang w:val="es-ES"/>
              </w:rPr>
              <w:t>Hospital/Instituto en:</w:t>
            </w:r>
          </w:p>
          <w:p w:rsidR="007E03FF" w:rsidRPr="00BC08F8" w:rsidRDefault="007E03FF"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r w:rsidR="00241C22">
              <w:rPr>
                <w:rFonts w:ascii="Arial" w:hAnsi="Arial" w:cs="Arial"/>
                <w:sz w:val="18"/>
                <w:szCs w:val="18"/>
                <w:lang w:val="es-ES"/>
              </w:rPr>
              <w:t>.</w:t>
            </w:r>
          </w:p>
          <w:p w:rsidR="007E03FF" w:rsidRPr="00BC08F8" w:rsidRDefault="007E03FF"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Hospitalización</w:t>
            </w:r>
            <w:r w:rsidR="00241C22">
              <w:rPr>
                <w:rFonts w:ascii="Arial" w:hAnsi="Arial" w:cs="Arial"/>
                <w:sz w:val="18"/>
                <w:szCs w:val="18"/>
                <w:lang w:val="es-ES"/>
              </w:rPr>
              <w:t>.</w:t>
            </w:r>
          </w:p>
          <w:p w:rsidR="004F029E" w:rsidRPr="00BC08F8" w:rsidRDefault="004F029E" w:rsidP="00BB2C9C">
            <w:pPr>
              <w:rPr>
                <w:rFonts w:ascii="Arial" w:hAnsi="Arial" w:cs="Arial"/>
                <w:sz w:val="18"/>
                <w:szCs w:val="18"/>
                <w:lang w:val="es-ES"/>
              </w:rPr>
            </w:pPr>
          </w:p>
        </w:tc>
        <w:tc>
          <w:tcPr>
            <w:tcW w:w="2126" w:type="dxa"/>
            <w:tcBorders>
              <w:left w:val="single" w:sz="2" w:space="0" w:color="auto"/>
              <w:bottom w:val="single" w:sz="4" w:space="0" w:color="auto"/>
            </w:tcBorders>
          </w:tcPr>
          <w:p w:rsidR="003C6EF9" w:rsidRPr="00BC08F8" w:rsidRDefault="003C6EF9" w:rsidP="001E5E64">
            <w:pPr>
              <w:pStyle w:val="NormalWeb"/>
              <w:spacing w:before="120" w:beforeAutospacing="0" w:after="0" w:afterAutospacing="0"/>
              <w:textAlignment w:val="baseline"/>
              <w:rPr>
                <w:rFonts w:ascii="Arial" w:hAnsi="Arial" w:cs="Arial"/>
                <w:b/>
                <w:sz w:val="18"/>
                <w:szCs w:val="18"/>
                <w:lang w:val="es-ES"/>
              </w:rPr>
            </w:pPr>
            <w:r w:rsidRPr="00BC08F8">
              <w:rPr>
                <w:rFonts w:ascii="Arial" w:hAnsi="Arial" w:cs="Arial"/>
                <w:b/>
                <w:sz w:val="18"/>
                <w:szCs w:val="18"/>
                <w:lang w:val="es-ES"/>
              </w:rPr>
              <w:t>DESEMEPEÑO</w:t>
            </w:r>
          </w:p>
          <w:p w:rsidR="003C6EF9" w:rsidRPr="00BC08F8" w:rsidRDefault="003C6EF9" w:rsidP="001E5E64">
            <w:pPr>
              <w:pStyle w:val="NormalWeb"/>
              <w:spacing w:before="0" w:beforeAutospacing="0" w:after="0" w:afterAutospacing="0"/>
              <w:textAlignment w:val="baseline"/>
              <w:rPr>
                <w:rFonts w:ascii="Arial" w:eastAsia="Calibri" w:hAnsi="Arial" w:cs="Arial"/>
                <w:bCs/>
                <w:kern w:val="24"/>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evaluación a </w:t>
            </w:r>
            <w:r w:rsidR="007E03FF" w:rsidRPr="00BC08F8">
              <w:rPr>
                <w:rFonts w:ascii="Arial" w:hAnsi="Arial" w:cs="Arial"/>
                <w:sz w:val="18"/>
                <w:szCs w:val="18"/>
                <w:lang w:val="es-ES"/>
              </w:rPr>
              <w:t>dos</w:t>
            </w:r>
            <w:r w:rsidRPr="00BC08F8">
              <w:rPr>
                <w:rFonts w:ascii="Arial" w:hAnsi="Arial" w:cs="Arial"/>
                <w:sz w:val="18"/>
                <w:szCs w:val="18"/>
                <w:lang w:val="es-ES"/>
              </w:rPr>
              <w:t xml:space="preserve"> mujer</w:t>
            </w:r>
            <w:r w:rsidR="007E03FF" w:rsidRPr="00BC08F8">
              <w:rPr>
                <w:rFonts w:ascii="Arial" w:hAnsi="Arial" w:cs="Arial"/>
                <w:sz w:val="18"/>
                <w:szCs w:val="18"/>
                <w:lang w:val="es-ES"/>
              </w:rPr>
              <w:t>es</w:t>
            </w:r>
            <w:r w:rsidRPr="00BC08F8">
              <w:rPr>
                <w:rFonts w:ascii="Arial" w:hAnsi="Arial" w:cs="Arial"/>
                <w:sz w:val="18"/>
                <w:szCs w:val="18"/>
                <w:lang w:val="es-ES"/>
              </w:rPr>
              <w:t xml:space="preserve"> con lesiones</w:t>
            </w:r>
            <w:r w:rsidRPr="00BC08F8">
              <w:rPr>
                <w:rFonts w:ascii="Arial" w:eastAsia="Calibri" w:hAnsi="Arial" w:cs="Arial"/>
                <w:bCs/>
                <w:kern w:val="24"/>
                <w:sz w:val="18"/>
                <w:szCs w:val="18"/>
                <w:lang w:val="es-ES"/>
              </w:rPr>
              <w:t xml:space="preserve"> benignas,</w:t>
            </w:r>
            <w:r w:rsidRPr="00BC08F8">
              <w:rPr>
                <w:rFonts w:ascii="Arial" w:hAnsi="Arial" w:cs="Arial"/>
                <w:sz w:val="18"/>
                <w:szCs w:val="18"/>
                <w:lang w:val="es-ES"/>
              </w:rPr>
              <w:t xml:space="preserve"> </w:t>
            </w:r>
            <w:r w:rsidR="007E03FF" w:rsidRPr="00BC08F8">
              <w:rPr>
                <w:rFonts w:ascii="Arial" w:hAnsi="Arial" w:cs="Arial"/>
                <w:sz w:val="18"/>
                <w:szCs w:val="18"/>
                <w:lang w:val="es-ES"/>
              </w:rPr>
              <w:t xml:space="preserve">dos mujeres con </w:t>
            </w:r>
            <w:r w:rsidRPr="00BC08F8">
              <w:rPr>
                <w:rFonts w:ascii="Arial" w:hAnsi="Arial" w:cs="Arial"/>
                <w:sz w:val="18"/>
                <w:szCs w:val="18"/>
                <w:lang w:val="es-ES"/>
              </w:rPr>
              <w:t xml:space="preserve">pre malignas y </w:t>
            </w:r>
            <w:r w:rsidR="007E03FF" w:rsidRPr="00BC08F8">
              <w:rPr>
                <w:rFonts w:ascii="Arial" w:hAnsi="Arial" w:cs="Arial"/>
                <w:sz w:val="18"/>
                <w:szCs w:val="18"/>
                <w:lang w:val="es-ES"/>
              </w:rPr>
              <w:t xml:space="preserve">dos mujeres con </w:t>
            </w:r>
            <w:r w:rsidRPr="00BC08F8">
              <w:rPr>
                <w:rFonts w:ascii="Arial" w:hAnsi="Arial" w:cs="Arial"/>
                <w:sz w:val="18"/>
                <w:szCs w:val="18"/>
                <w:lang w:val="es-ES"/>
              </w:rPr>
              <w:t>malignas, ginecológicas</w:t>
            </w:r>
            <w:r w:rsidRPr="00BC08F8">
              <w:rPr>
                <w:rFonts w:ascii="Arial" w:eastAsia="Calibri" w:hAnsi="Arial" w:cs="Arial"/>
                <w:bCs/>
                <w:kern w:val="24"/>
                <w:sz w:val="18"/>
                <w:szCs w:val="18"/>
                <w:lang w:val="es-ES"/>
              </w:rPr>
              <w:t xml:space="preserve"> y de mama</w:t>
            </w:r>
          </w:p>
          <w:p w:rsidR="003C6EF9" w:rsidRPr="00BC08F8" w:rsidRDefault="003C6EF9" w:rsidP="001E5E64">
            <w:pPr>
              <w:tabs>
                <w:tab w:val="left" w:pos="2422"/>
              </w:tabs>
              <w:jc w:val="both"/>
              <w:rPr>
                <w:rFonts w:ascii="Arial" w:hAnsi="Arial" w:cs="Arial"/>
                <w:sz w:val="18"/>
                <w:szCs w:val="18"/>
                <w:lang w:val="es-ES"/>
              </w:rPr>
            </w:pPr>
          </w:p>
          <w:p w:rsidR="003C6EF9" w:rsidRPr="00BC08F8" w:rsidRDefault="00A85D50" w:rsidP="001E5E64">
            <w:pPr>
              <w:tabs>
                <w:tab w:val="left" w:pos="2422"/>
              </w:tabs>
              <w:jc w:val="both"/>
              <w:rPr>
                <w:rFonts w:ascii="Arial" w:hAnsi="Arial" w:cs="Arial"/>
                <w:b/>
                <w:sz w:val="18"/>
                <w:szCs w:val="18"/>
                <w:lang w:val="es-ES"/>
              </w:rPr>
            </w:pPr>
            <w:r>
              <w:rPr>
                <w:rFonts w:ascii="Arial" w:hAnsi="Arial" w:cs="Arial"/>
                <w:b/>
                <w:sz w:val="18"/>
                <w:szCs w:val="18"/>
                <w:lang w:val="es-ES"/>
              </w:rPr>
              <w:t>CONOCIMIENTO</w:t>
            </w:r>
            <w:r w:rsidR="003C6EF9" w:rsidRPr="00BC08F8">
              <w:rPr>
                <w:rFonts w:ascii="Arial" w:hAnsi="Arial" w:cs="Arial"/>
                <w:b/>
                <w:sz w:val="18"/>
                <w:szCs w:val="18"/>
                <w:lang w:val="es-ES"/>
              </w:rPr>
              <w:t>:</w:t>
            </w:r>
          </w:p>
          <w:p w:rsidR="003C6EF9" w:rsidRPr="00BC08F8" w:rsidRDefault="003C6EF9" w:rsidP="001E5E64">
            <w:pPr>
              <w:pStyle w:val="NormalWeb"/>
              <w:spacing w:before="0" w:beforeAutospacing="0" w:after="0" w:afterAutospacing="0"/>
              <w:textAlignment w:val="baseline"/>
              <w:rPr>
                <w:rFonts w:ascii="Arial" w:eastAsia="Calibri" w:hAnsi="Arial" w:cs="Arial"/>
                <w:bCs/>
                <w:kern w:val="24"/>
                <w:sz w:val="18"/>
                <w:szCs w:val="18"/>
                <w:lang w:val="es-ES"/>
              </w:rPr>
            </w:pPr>
            <w:r w:rsidRPr="00BC08F8">
              <w:rPr>
                <w:rFonts w:ascii="Arial" w:hAnsi="Arial" w:cs="Arial"/>
                <w:sz w:val="18"/>
                <w:szCs w:val="18"/>
                <w:lang w:val="es-ES"/>
              </w:rPr>
              <w:t>Prueba escrita sobre la evaluación a la  mujer con lesiones</w:t>
            </w:r>
            <w:r w:rsidRPr="00BC08F8">
              <w:rPr>
                <w:rFonts w:ascii="Arial" w:eastAsia="Calibri" w:hAnsi="Arial" w:cs="Arial"/>
                <w:bCs/>
                <w:kern w:val="24"/>
                <w:sz w:val="18"/>
                <w:szCs w:val="18"/>
                <w:lang w:val="es-ES"/>
              </w:rPr>
              <w:t xml:space="preserve"> benignas,</w:t>
            </w:r>
            <w:r w:rsidRPr="00BC08F8">
              <w:rPr>
                <w:rFonts w:ascii="Arial" w:hAnsi="Arial" w:cs="Arial"/>
                <w:sz w:val="18"/>
                <w:szCs w:val="18"/>
                <w:lang w:val="es-ES"/>
              </w:rPr>
              <w:t xml:space="preserve"> pre malignas y malignas, ginecológicas</w:t>
            </w:r>
            <w:r w:rsidRPr="00BC08F8">
              <w:rPr>
                <w:rFonts w:ascii="Arial" w:eastAsia="Calibri" w:hAnsi="Arial" w:cs="Arial"/>
                <w:bCs/>
                <w:kern w:val="24"/>
                <w:sz w:val="18"/>
                <w:szCs w:val="18"/>
                <w:lang w:val="es-ES"/>
              </w:rPr>
              <w:t xml:space="preserve"> y de </w:t>
            </w:r>
            <w:r w:rsidRPr="00BC08F8">
              <w:rPr>
                <w:rFonts w:ascii="Arial" w:eastAsia="Calibri" w:hAnsi="Arial" w:cs="Arial"/>
                <w:bCs/>
                <w:kern w:val="24"/>
                <w:sz w:val="18"/>
                <w:szCs w:val="18"/>
                <w:lang w:val="es-ES"/>
              </w:rPr>
              <w:lastRenderedPageBreak/>
              <w:t>mama</w:t>
            </w:r>
          </w:p>
          <w:p w:rsidR="003C6EF9" w:rsidRPr="00BC08F8" w:rsidRDefault="003C6EF9" w:rsidP="001E5E64">
            <w:pPr>
              <w:pStyle w:val="NormalWeb"/>
              <w:spacing w:before="0" w:beforeAutospacing="0" w:after="0" w:afterAutospacing="0"/>
              <w:textAlignment w:val="baseline"/>
              <w:rPr>
                <w:rFonts w:ascii="Arial" w:eastAsia="Calibri" w:hAnsi="Arial" w:cs="Arial"/>
                <w:kern w:val="24"/>
                <w:sz w:val="18"/>
                <w:szCs w:val="18"/>
                <w:lang w:val="es-PE"/>
              </w:rPr>
            </w:pPr>
          </w:p>
          <w:p w:rsidR="003C6EF9" w:rsidRPr="00BC08F8" w:rsidRDefault="003C6EF9" w:rsidP="001E5E64">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p>
          <w:p w:rsidR="007E03FF" w:rsidRPr="00BC08F8" w:rsidRDefault="007C3D09" w:rsidP="007E03FF">
            <w:pPr>
              <w:pStyle w:val="NormalWeb"/>
              <w:spacing w:before="0" w:beforeAutospacing="0" w:after="0" w:afterAutospacing="0"/>
              <w:textAlignment w:val="baseline"/>
              <w:rPr>
                <w:rFonts w:ascii="Arial" w:eastAsia="Calibri" w:hAnsi="Arial" w:cs="Arial"/>
                <w:bCs/>
                <w:kern w:val="24"/>
                <w:sz w:val="18"/>
                <w:szCs w:val="18"/>
                <w:lang w:val="es-ES"/>
              </w:rPr>
            </w:pPr>
            <w:r w:rsidRPr="00BC08F8">
              <w:rPr>
                <w:rFonts w:ascii="Arial" w:hAnsi="Arial" w:cs="Arial"/>
                <w:sz w:val="18"/>
                <w:szCs w:val="18"/>
                <w:lang w:val="es-ES"/>
              </w:rPr>
              <w:t xml:space="preserve">HC con registro de </w:t>
            </w:r>
            <w:r w:rsidR="003C6EF9" w:rsidRPr="00BC08F8">
              <w:rPr>
                <w:rFonts w:ascii="Arial" w:hAnsi="Arial" w:cs="Arial"/>
                <w:sz w:val="18"/>
                <w:szCs w:val="18"/>
                <w:lang w:val="es-ES"/>
              </w:rPr>
              <w:t xml:space="preserve">la evaluación </w:t>
            </w:r>
            <w:r w:rsidR="007E03FF" w:rsidRPr="00BC08F8">
              <w:rPr>
                <w:rFonts w:ascii="Arial" w:hAnsi="Arial" w:cs="Arial"/>
                <w:sz w:val="18"/>
                <w:szCs w:val="18"/>
                <w:lang w:val="es-ES"/>
              </w:rPr>
              <w:t>a dos mujeres con lesiones</w:t>
            </w:r>
            <w:r w:rsidR="007E03FF" w:rsidRPr="00BC08F8">
              <w:rPr>
                <w:rFonts w:ascii="Arial" w:eastAsia="Calibri" w:hAnsi="Arial" w:cs="Arial"/>
                <w:bCs/>
                <w:kern w:val="24"/>
                <w:sz w:val="18"/>
                <w:szCs w:val="18"/>
                <w:lang w:val="es-ES"/>
              </w:rPr>
              <w:t xml:space="preserve"> benignas,</w:t>
            </w:r>
            <w:r w:rsidR="007E03FF" w:rsidRPr="00BC08F8">
              <w:rPr>
                <w:rFonts w:ascii="Arial" w:hAnsi="Arial" w:cs="Arial"/>
                <w:sz w:val="18"/>
                <w:szCs w:val="18"/>
                <w:lang w:val="es-ES"/>
              </w:rPr>
              <w:t xml:space="preserve"> dos mujeres con pre malignas y dos mujeres con malignas, ginecológicas</w:t>
            </w:r>
            <w:r w:rsidR="007E03FF" w:rsidRPr="00BC08F8">
              <w:rPr>
                <w:rFonts w:ascii="Arial" w:eastAsia="Calibri" w:hAnsi="Arial" w:cs="Arial"/>
                <w:bCs/>
                <w:kern w:val="24"/>
                <w:sz w:val="18"/>
                <w:szCs w:val="18"/>
                <w:lang w:val="es-ES"/>
              </w:rPr>
              <w:t xml:space="preserve"> y de mama</w:t>
            </w:r>
          </w:p>
          <w:p w:rsidR="003C6EF9" w:rsidRPr="00BC08F8" w:rsidRDefault="003C6EF9" w:rsidP="001E5E64">
            <w:pPr>
              <w:tabs>
                <w:tab w:val="left" w:pos="306"/>
              </w:tabs>
              <w:autoSpaceDE w:val="0"/>
              <w:autoSpaceDN w:val="0"/>
              <w:adjustRightInd w:val="0"/>
              <w:jc w:val="both"/>
              <w:rPr>
                <w:rFonts w:ascii="Arial" w:hAnsi="Arial" w:cs="Arial"/>
                <w:sz w:val="18"/>
                <w:szCs w:val="18"/>
                <w:lang w:val="es-ES"/>
              </w:rPr>
            </w:pPr>
          </w:p>
        </w:tc>
      </w:tr>
      <w:tr w:rsidR="003C6EF9" w:rsidRPr="005940F9" w:rsidTr="007E03FF">
        <w:trPr>
          <w:trHeight w:val="1681"/>
        </w:trPr>
        <w:tc>
          <w:tcPr>
            <w:tcW w:w="2235" w:type="dxa"/>
            <w:tcBorders>
              <w:top w:val="single" w:sz="4" w:space="0" w:color="auto"/>
            </w:tcBorders>
            <w:vAlign w:val="center"/>
          </w:tcPr>
          <w:p w:rsidR="003C6EF9" w:rsidRPr="00BC08F8" w:rsidRDefault="003C6EF9" w:rsidP="007B7041">
            <w:pPr>
              <w:pStyle w:val="NormalWeb"/>
              <w:numPr>
                <w:ilvl w:val="1"/>
                <w:numId w:val="70"/>
              </w:numPr>
              <w:spacing w:before="120" w:beforeAutospacing="0" w:after="0" w:afterAutospacing="0"/>
              <w:ind w:left="567" w:hanging="567"/>
              <w:textAlignment w:val="baseline"/>
              <w:rPr>
                <w:rFonts w:ascii="Arial" w:eastAsia="Calibri" w:hAnsi="Arial" w:cs="Arial"/>
                <w:bCs/>
                <w:kern w:val="24"/>
                <w:sz w:val="18"/>
                <w:szCs w:val="18"/>
                <w:lang w:val="es-ES"/>
              </w:rPr>
            </w:pPr>
            <w:r w:rsidRPr="00BC08F8">
              <w:rPr>
                <w:rFonts w:ascii="Arial" w:hAnsi="Arial" w:cs="Arial"/>
                <w:sz w:val="18"/>
                <w:szCs w:val="18"/>
                <w:lang w:val="es-ES"/>
              </w:rPr>
              <w:lastRenderedPageBreak/>
              <w:t>Orientar y dar tratamiento quirúrgico a la mujer con lesiones</w:t>
            </w:r>
            <w:r w:rsidRPr="00BC08F8">
              <w:rPr>
                <w:rFonts w:ascii="Arial" w:eastAsia="Calibri" w:hAnsi="Arial" w:cs="Arial"/>
                <w:bCs/>
                <w:kern w:val="24"/>
                <w:sz w:val="18"/>
                <w:szCs w:val="18"/>
                <w:lang w:val="es-ES"/>
              </w:rPr>
              <w:t xml:space="preserve"> benignas,</w:t>
            </w:r>
            <w:r w:rsidRPr="00BC08F8">
              <w:rPr>
                <w:rFonts w:ascii="Arial" w:hAnsi="Arial" w:cs="Arial"/>
                <w:sz w:val="18"/>
                <w:szCs w:val="18"/>
                <w:lang w:val="es-ES"/>
              </w:rPr>
              <w:t xml:space="preserve"> pre malignas y malignas ginecológicas</w:t>
            </w:r>
            <w:r w:rsidRPr="00BC08F8">
              <w:rPr>
                <w:rFonts w:ascii="Arial" w:eastAsia="Calibri" w:hAnsi="Arial" w:cs="Arial"/>
                <w:bCs/>
                <w:kern w:val="24"/>
                <w:sz w:val="18"/>
                <w:szCs w:val="18"/>
                <w:lang w:val="es-ES"/>
              </w:rPr>
              <w:t xml:space="preserve"> y de mama</w:t>
            </w:r>
            <w:r w:rsidR="000766CF">
              <w:rPr>
                <w:rFonts w:ascii="Arial" w:eastAsia="Calibri" w:hAnsi="Arial" w:cs="Arial"/>
                <w:bCs/>
                <w:kern w:val="24"/>
                <w:sz w:val="18"/>
                <w:szCs w:val="18"/>
                <w:lang w:val="es-ES"/>
              </w:rPr>
              <w:t>.</w:t>
            </w:r>
          </w:p>
          <w:p w:rsidR="003C6EF9" w:rsidRPr="00BC08F8" w:rsidRDefault="003C6EF9" w:rsidP="00730791">
            <w:pPr>
              <w:pStyle w:val="NormalWeb"/>
              <w:spacing w:before="0" w:beforeAutospacing="0" w:after="0" w:afterAutospacing="0"/>
              <w:ind w:left="567" w:hanging="567"/>
              <w:textAlignment w:val="baseline"/>
              <w:rPr>
                <w:rFonts w:ascii="Arial" w:hAnsi="Arial" w:cs="Arial"/>
                <w:sz w:val="18"/>
                <w:szCs w:val="18"/>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D31ECA" w:rsidRPr="00BC08F8" w:rsidRDefault="00D31ECA" w:rsidP="00730791">
            <w:pPr>
              <w:pStyle w:val="NormalWeb"/>
              <w:spacing w:before="0" w:beforeAutospacing="0" w:after="0" w:afterAutospacing="0"/>
              <w:ind w:left="567" w:hanging="567"/>
              <w:textAlignment w:val="baseline"/>
              <w:rPr>
                <w:rFonts w:ascii="Arial" w:hAnsi="Arial" w:cs="Arial"/>
                <w:sz w:val="20"/>
                <w:szCs w:val="20"/>
                <w:lang w:val="es-ES"/>
              </w:rPr>
            </w:pPr>
          </w:p>
          <w:p w:rsidR="00D31ECA" w:rsidRPr="00BC08F8" w:rsidRDefault="00D31ECA" w:rsidP="00730791">
            <w:pPr>
              <w:pStyle w:val="NormalWeb"/>
              <w:spacing w:before="0" w:beforeAutospacing="0" w:after="0" w:afterAutospacing="0"/>
              <w:ind w:left="567" w:hanging="567"/>
              <w:textAlignment w:val="baseline"/>
              <w:rPr>
                <w:rFonts w:ascii="Arial" w:hAnsi="Arial" w:cs="Arial"/>
                <w:sz w:val="20"/>
                <w:szCs w:val="20"/>
                <w:lang w:val="es-ES"/>
              </w:rPr>
            </w:pPr>
          </w:p>
          <w:p w:rsidR="00D31ECA" w:rsidRPr="00BC08F8" w:rsidRDefault="00D31ECA" w:rsidP="00730791">
            <w:pPr>
              <w:pStyle w:val="NormalWeb"/>
              <w:spacing w:before="0" w:beforeAutospacing="0" w:after="0" w:afterAutospacing="0"/>
              <w:ind w:left="567" w:hanging="567"/>
              <w:textAlignment w:val="baseline"/>
              <w:rPr>
                <w:rFonts w:ascii="Arial" w:hAnsi="Arial" w:cs="Arial"/>
                <w:sz w:val="20"/>
                <w:szCs w:val="20"/>
                <w:lang w:val="es-ES"/>
              </w:rPr>
            </w:pPr>
          </w:p>
          <w:p w:rsidR="00D31ECA" w:rsidRPr="00BC08F8" w:rsidRDefault="00D31ECA" w:rsidP="00730791">
            <w:pPr>
              <w:pStyle w:val="NormalWeb"/>
              <w:spacing w:before="0" w:beforeAutospacing="0" w:after="0" w:afterAutospacing="0"/>
              <w:ind w:left="567" w:hanging="567"/>
              <w:textAlignment w:val="baseline"/>
              <w:rPr>
                <w:rFonts w:ascii="Arial" w:hAnsi="Arial" w:cs="Arial"/>
                <w:sz w:val="20"/>
                <w:szCs w:val="20"/>
                <w:lang w:val="es-ES"/>
              </w:rPr>
            </w:pPr>
          </w:p>
          <w:p w:rsidR="00D31ECA" w:rsidRPr="00BC08F8" w:rsidRDefault="00D31ECA"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4F029E" w:rsidRPr="00BC08F8" w:rsidRDefault="004F029E" w:rsidP="00730791">
            <w:pPr>
              <w:pStyle w:val="NormalWeb"/>
              <w:spacing w:before="0" w:beforeAutospacing="0" w:after="0" w:afterAutospacing="0"/>
              <w:ind w:left="567" w:hanging="567"/>
              <w:textAlignment w:val="baseline"/>
              <w:rPr>
                <w:rFonts w:ascii="Arial" w:hAnsi="Arial" w:cs="Arial"/>
                <w:sz w:val="20"/>
                <w:szCs w:val="20"/>
                <w:lang w:val="es-ES"/>
              </w:rPr>
            </w:pPr>
          </w:p>
          <w:p w:rsidR="004F029E" w:rsidRPr="00BC08F8" w:rsidRDefault="004F029E"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730791">
            <w:pPr>
              <w:pStyle w:val="NormalWeb"/>
              <w:spacing w:before="0" w:beforeAutospacing="0" w:after="0" w:afterAutospacing="0"/>
              <w:ind w:left="567" w:hanging="567"/>
              <w:textAlignment w:val="baseline"/>
              <w:rPr>
                <w:rFonts w:ascii="Arial" w:hAnsi="Arial" w:cs="Arial"/>
                <w:sz w:val="20"/>
                <w:szCs w:val="20"/>
                <w:lang w:val="es-ES"/>
              </w:rPr>
            </w:pPr>
          </w:p>
          <w:p w:rsidR="00005EC6" w:rsidRPr="00BC08F8" w:rsidRDefault="00005EC6" w:rsidP="0022499A">
            <w:pPr>
              <w:pStyle w:val="NormalWeb"/>
              <w:spacing w:before="0" w:beforeAutospacing="0" w:after="0" w:afterAutospacing="0"/>
              <w:textAlignment w:val="baseline"/>
              <w:rPr>
                <w:rFonts w:ascii="Arial" w:hAnsi="Arial" w:cs="Arial"/>
                <w:sz w:val="20"/>
                <w:szCs w:val="20"/>
                <w:lang w:val="es-ES"/>
              </w:rPr>
            </w:pPr>
          </w:p>
        </w:tc>
        <w:tc>
          <w:tcPr>
            <w:tcW w:w="3685" w:type="dxa"/>
            <w:tcBorders>
              <w:top w:val="single" w:sz="4" w:space="0" w:color="auto"/>
            </w:tcBorders>
          </w:tcPr>
          <w:p w:rsidR="003C6EF9" w:rsidRPr="00BC08F8" w:rsidRDefault="003C6EF9" w:rsidP="006D7619">
            <w:pPr>
              <w:pStyle w:val="Prrafodelista"/>
              <w:numPr>
                <w:ilvl w:val="0"/>
                <w:numId w:val="182"/>
              </w:numPr>
              <w:spacing w:before="120"/>
              <w:rPr>
                <w:rFonts w:ascii="Arial" w:hAnsi="Arial" w:cs="Arial"/>
                <w:sz w:val="18"/>
                <w:szCs w:val="18"/>
                <w:lang w:val="es-ES" w:eastAsia="es-ES"/>
              </w:rPr>
            </w:pPr>
            <w:r w:rsidRPr="00BC08F8">
              <w:rPr>
                <w:rFonts w:ascii="Arial" w:hAnsi="Arial" w:cs="Arial"/>
                <w:sz w:val="18"/>
                <w:szCs w:val="18"/>
                <w:lang w:val="es-ES" w:eastAsia="es-ES"/>
              </w:rPr>
              <w:lastRenderedPageBreak/>
              <w:t xml:space="preserve">La re evaluación a la paciente es realizada confirmando o no su </w:t>
            </w:r>
            <w:r w:rsidR="00E3484C" w:rsidRPr="00BC08F8">
              <w:rPr>
                <w:rFonts w:ascii="Arial" w:hAnsi="Arial" w:cs="Arial"/>
                <w:sz w:val="18"/>
                <w:szCs w:val="18"/>
                <w:lang w:val="es-ES" w:eastAsia="es-ES"/>
              </w:rPr>
              <w:t>diagnóstico</w:t>
            </w:r>
            <w:r w:rsidRPr="00BC08F8">
              <w:rPr>
                <w:rFonts w:ascii="Arial" w:hAnsi="Arial" w:cs="Arial"/>
                <w:sz w:val="18"/>
                <w:szCs w:val="18"/>
                <w:lang w:val="es-ES" w:eastAsia="es-ES"/>
              </w:rPr>
              <w:t xml:space="preserve"> de referencia</w:t>
            </w:r>
          </w:p>
          <w:p w:rsidR="003C6EF9" w:rsidRPr="00BC08F8" w:rsidRDefault="003C6EF9" w:rsidP="006D7619">
            <w:pPr>
              <w:pStyle w:val="Prrafodelista"/>
              <w:numPr>
                <w:ilvl w:val="0"/>
                <w:numId w:val="182"/>
              </w:numPr>
              <w:rPr>
                <w:rFonts w:ascii="Arial" w:hAnsi="Arial" w:cs="Arial"/>
                <w:sz w:val="18"/>
                <w:szCs w:val="18"/>
                <w:lang w:val="es-ES" w:eastAsia="es-ES"/>
              </w:rPr>
            </w:pPr>
            <w:r w:rsidRPr="00BC08F8">
              <w:rPr>
                <w:rFonts w:ascii="Arial" w:hAnsi="Arial" w:cs="Arial"/>
                <w:sz w:val="18"/>
                <w:szCs w:val="18"/>
                <w:lang w:val="es-ES" w:eastAsia="es-ES"/>
              </w:rPr>
              <w:t xml:space="preserve">La orientación y la consejería a la paciente aborda su enfermedad y modalidades de tratamiento, verificando la extensión de enfermedad con los </w:t>
            </w:r>
            <w:r w:rsidR="00D31ECA" w:rsidRPr="00BC08F8">
              <w:rPr>
                <w:rFonts w:ascii="Arial" w:hAnsi="Arial" w:cs="Arial"/>
                <w:sz w:val="18"/>
                <w:szCs w:val="18"/>
                <w:lang w:val="es-ES" w:eastAsia="es-ES"/>
              </w:rPr>
              <w:t>exámenes</w:t>
            </w:r>
            <w:r w:rsidR="00D31ECA" w:rsidRPr="00BC08F8">
              <w:rPr>
                <w:rFonts w:ascii="Arial" w:hAnsi="Arial" w:cs="Arial"/>
                <w:sz w:val="18"/>
                <w:szCs w:val="18"/>
                <w:lang w:val="es-ES"/>
              </w:rPr>
              <w:t xml:space="preserve"> de apoyo al  diagnóstico</w:t>
            </w:r>
          </w:p>
          <w:p w:rsidR="003C6EF9" w:rsidRPr="00BC08F8" w:rsidRDefault="003C6EF9" w:rsidP="006D7619">
            <w:pPr>
              <w:pStyle w:val="Prrafodelista"/>
              <w:numPr>
                <w:ilvl w:val="0"/>
                <w:numId w:val="182"/>
              </w:numPr>
              <w:rPr>
                <w:rFonts w:ascii="Arial" w:hAnsi="Arial" w:cs="Arial"/>
                <w:sz w:val="18"/>
                <w:szCs w:val="18"/>
                <w:lang w:val="es-ES" w:eastAsia="es-ES"/>
              </w:rPr>
            </w:pPr>
            <w:r w:rsidRPr="00BC08F8">
              <w:rPr>
                <w:rFonts w:ascii="Arial" w:hAnsi="Arial" w:cs="Arial"/>
                <w:sz w:val="18"/>
                <w:szCs w:val="18"/>
                <w:lang w:val="es-ES" w:eastAsia="es-ES"/>
              </w:rPr>
              <w:t>El consentimiento informado es redactado y firmado conjuntamente con la paciente</w:t>
            </w:r>
          </w:p>
          <w:p w:rsidR="003C6EF9" w:rsidRPr="00BC08F8" w:rsidRDefault="003C6EF9" w:rsidP="006D7619">
            <w:pPr>
              <w:pStyle w:val="Prrafodelista"/>
              <w:numPr>
                <w:ilvl w:val="0"/>
                <w:numId w:val="182"/>
              </w:numPr>
              <w:rPr>
                <w:rFonts w:ascii="Arial" w:hAnsi="Arial" w:cs="Arial"/>
                <w:sz w:val="18"/>
                <w:szCs w:val="18"/>
                <w:lang w:val="es-ES" w:eastAsia="es-ES"/>
              </w:rPr>
            </w:pPr>
            <w:r w:rsidRPr="00BC08F8">
              <w:rPr>
                <w:rFonts w:ascii="Arial" w:hAnsi="Arial" w:cs="Arial"/>
                <w:sz w:val="18"/>
                <w:szCs w:val="18"/>
                <w:lang w:val="es-ES" w:eastAsia="es-ES"/>
              </w:rPr>
              <w:t xml:space="preserve">Los exámenes  preoperatorios correspondientes son indicados de acuerdo a la </w:t>
            </w:r>
            <w:r w:rsidRPr="00BC08F8">
              <w:rPr>
                <w:rFonts w:ascii="Arial" w:hAnsi="Arial" w:cs="Arial"/>
                <w:sz w:val="18"/>
                <w:szCs w:val="18"/>
                <w:lang w:val="es-ES"/>
              </w:rPr>
              <w:t xml:space="preserve"> lesiones</w:t>
            </w:r>
            <w:r w:rsidRPr="00BC08F8">
              <w:rPr>
                <w:rFonts w:ascii="Arial" w:eastAsia="Calibri" w:hAnsi="Arial" w:cs="Arial"/>
                <w:bCs/>
                <w:kern w:val="24"/>
                <w:sz w:val="18"/>
                <w:szCs w:val="18"/>
                <w:lang w:val="es-ES"/>
              </w:rPr>
              <w:t xml:space="preserve"> benignas,</w:t>
            </w:r>
            <w:r w:rsidRPr="00BC08F8">
              <w:rPr>
                <w:rFonts w:ascii="Arial" w:hAnsi="Arial" w:cs="Arial"/>
                <w:sz w:val="18"/>
                <w:szCs w:val="18"/>
                <w:lang w:val="es-ES"/>
              </w:rPr>
              <w:t xml:space="preserve"> pre malignas y malignas ginecológicas</w:t>
            </w:r>
            <w:r w:rsidRPr="00BC08F8">
              <w:rPr>
                <w:rFonts w:ascii="Arial" w:eastAsia="Calibri" w:hAnsi="Arial" w:cs="Arial"/>
                <w:bCs/>
                <w:kern w:val="24"/>
                <w:sz w:val="18"/>
                <w:szCs w:val="18"/>
                <w:lang w:val="es-ES"/>
              </w:rPr>
              <w:t xml:space="preserve"> y de mama</w:t>
            </w:r>
          </w:p>
          <w:p w:rsidR="003C6EF9" w:rsidRPr="00BC08F8" w:rsidRDefault="003C6EF9" w:rsidP="006D7619">
            <w:pPr>
              <w:pStyle w:val="Prrafodelista"/>
              <w:numPr>
                <w:ilvl w:val="0"/>
                <w:numId w:val="182"/>
              </w:numPr>
              <w:rPr>
                <w:rFonts w:ascii="Arial" w:hAnsi="Arial" w:cs="Arial"/>
                <w:sz w:val="18"/>
                <w:szCs w:val="18"/>
                <w:lang w:val="es-ES" w:eastAsia="es-ES"/>
              </w:rPr>
            </w:pPr>
            <w:r w:rsidRPr="00BC08F8">
              <w:rPr>
                <w:rFonts w:ascii="Arial" w:hAnsi="Arial" w:cs="Arial"/>
                <w:sz w:val="18"/>
                <w:szCs w:val="18"/>
                <w:lang w:val="es-ES" w:eastAsia="es-ES"/>
              </w:rPr>
              <w:t xml:space="preserve">El  tratamiento quirúrgico  del cáncer de </w:t>
            </w:r>
            <w:r w:rsidR="00E3484C" w:rsidRPr="00BC08F8">
              <w:rPr>
                <w:rFonts w:ascii="Arial" w:hAnsi="Arial" w:cs="Arial"/>
                <w:sz w:val="18"/>
                <w:szCs w:val="18"/>
                <w:lang w:val="es-ES" w:eastAsia="es-ES"/>
              </w:rPr>
              <w:t xml:space="preserve">cérvix, </w:t>
            </w:r>
            <w:r w:rsidRPr="00BC08F8">
              <w:rPr>
                <w:rFonts w:ascii="Arial" w:hAnsi="Arial" w:cs="Arial"/>
                <w:sz w:val="18"/>
                <w:szCs w:val="18"/>
                <w:lang w:val="es-ES" w:eastAsia="es-ES"/>
              </w:rPr>
              <w:t>hasta el esta</w:t>
            </w:r>
            <w:r w:rsidR="00E3484C" w:rsidRPr="00BC08F8">
              <w:rPr>
                <w:rFonts w:ascii="Arial" w:hAnsi="Arial" w:cs="Arial"/>
                <w:sz w:val="18"/>
                <w:szCs w:val="18"/>
                <w:lang w:val="es-ES" w:eastAsia="es-ES"/>
              </w:rPr>
              <w:t xml:space="preserve">dio </w:t>
            </w:r>
            <w:r w:rsidRPr="00BC08F8">
              <w:rPr>
                <w:rFonts w:ascii="Arial" w:hAnsi="Arial" w:cs="Arial"/>
                <w:sz w:val="18"/>
                <w:szCs w:val="18"/>
                <w:lang w:val="es-ES" w:eastAsia="es-ES"/>
              </w:rPr>
              <w:t>1 es realizado de acuerdo a la norma</w:t>
            </w:r>
          </w:p>
          <w:p w:rsidR="003C6EF9" w:rsidRPr="00BC08F8" w:rsidRDefault="003C6EF9" w:rsidP="006D7619">
            <w:pPr>
              <w:pStyle w:val="Prrafodelista"/>
              <w:numPr>
                <w:ilvl w:val="0"/>
                <w:numId w:val="182"/>
              </w:numPr>
              <w:rPr>
                <w:rFonts w:ascii="Arial" w:hAnsi="Arial" w:cs="Arial"/>
                <w:sz w:val="18"/>
                <w:szCs w:val="18"/>
                <w:lang w:val="es-ES" w:eastAsia="es-ES"/>
              </w:rPr>
            </w:pPr>
            <w:r w:rsidRPr="00BC08F8">
              <w:rPr>
                <w:rFonts w:ascii="Arial" w:hAnsi="Arial" w:cs="Arial"/>
                <w:sz w:val="18"/>
                <w:szCs w:val="18"/>
                <w:lang w:val="es-ES" w:eastAsia="es-ES"/>
              </w:rPr>
              <w:lastRenderedPageBreak/>
              <w:t>El  tratamiento de los tumores pélvicos  es realizado  de acuerdo</w:t>
            </w:r>
            <w:r w:rsidR="00E3484C" w:rsidRPr="00BC08F8">
              <w:rPr>
                <w:rFonts w:ascii="Arial" w:hAnsi="Arial" w:cs="Arial"/>
                <w:sz w:val="18"/>
                <w:szCs w:val="18"/>
                <w:lang w:val="es-ES" w:eastAsia="es-ES"/>
              </w:rPr>
              <w:t xml:space="preserve"> a</w:t>
            </w:r>
            <w:r w:rsidRPr="00BC08F8">
              <w:rPr>
                <w:rFonts w:ascii="Arial" w:hAnsi="Arial" w:cs="Arial"/>
                <w:sz w:val="18"/>
                <w:szCs w:val="18"/>
                <w:lang w:val="es-ES" w:eastAsia="es-ES"/>
              </w:rPr>
              <w:t xml:space="preserve"> la Guía</w:t>
            </w:r>
          </w:p>
          <w:p w:rsidR="003C6EF9" w:rsidRPr="00BC08F8" w:rsidRDefault="003C6EF9" w:rsidP="006D7619">
            <w:pPr>
              <w:pStyle w:val="Prrafodelista"/>
              <w:numPr>
                <w:ilvl w:val="0"/>
                <w:numId w:val="182"/>
              </w:numPr>
              <w:rPr>
                <w:rFonts w:ascii="Arial" w:hAnsi="Arial" w:cs="Arial"/>
                <w:sz w:val="18"/>
                <w:szCs w:val="18"/>
                <w:lang w:val="es-ES" w:eastAsia="es-ES"/>
              </w:rPr>
            </w:pPr>
            <w:r w:rsidRPr="00BC08F8">
              <w:rPr>
                <w:rFonts w:ascii="Arial" w:hAnsi="Arial" w:cs="Arial"/>
                <w:sz w:val="18"/>
                <w:szCs w:val="18"/>
                <w:lang w:val="es-ES" w:eastAsia="es-ES"/>
              </w:rPr>
              <w:t>El tratamiento del cáncer de mama, menor de 2 cm y con ganglio centinela negativo</w:t>
            </w:r>
            <w:r w:rsidR="00D31ECA" w:rsidRPr="00BC08F8">
              <w:rPr>
                <w:rFonts w:ascii="Arial" w:hAnsi="Arial" w:cs="Arial"/>
                <w:sz w:val="18"/>
                <w:szCs w:val="18"/>
                <w:lang w:val="es-ES" w:eastAsia="es-ES"/>
              </w:rPr>
              <w:t>,</w:t>
            </w:r>
            <w:r w:rsidRPr="00BC08F8">
              <w:rPr>
                <w:rFonts w:ascii="Arial" w:hAnsi="Arial" w:cs="Arial"/>
                <w:sz w:val="18"/>
                <w:szCs w:val="18"/>
                <w:lang w:val="es-ES" w:eastAsia="es-ES"/>
              </w:rPr>
              <w:t xml:space="preserve"> es realizado de acuerdo a la norma</w:t>
            </w:r>
          </w:p>
          <w:p w:rsidR="00E3484C" w:rsidRPr="00BC08F8" w:rsidRDefault="00E3484C" w:rsidP="006D7619">
            <w:pPr>
              <w:pStyle w:val="Prrafodelista"/>
              <w:numPr>
                <w:ilvl w:val="0"/>
                <w:numId w:val="182"/>
              </w:numPr>
              <w:autoSpaceDE w:val="0"/>
              <w:autoSpaceDN w:val="0"/>
              <w:adjustRightInd w:val="0"/>
              <w:textAlignment w:val="baseline"/>
              <w:rPr>
                <w:rFonts w:ascii="Arial" w:eastAsia="Calibri" w:hAnsi="Arial" w:cs="Arial"/>
                <w:kern w:val="24"/>
                <w:sz w:val="18"/>
                <w:szCs w:val="18"/>
                <w:lang w:val="es-ES"/>
              </w:rPr>
            </w:pPr>
            <w:r w:rsidRPr="00BC08F8">
              <w:rPr>
                <w:rFonts w:ascii="Arial" w:hAnsi="Arial" w:cs="Arial"/>
                <w:sz w:val="18"/>
                <w:szCs w:val="18"/>
                <w:lang w:val="es-ES"/>
              </w:rPr>
              <w:t xml:space="preserve">El </w:t>
            </w:r>
            <w:r w:rsidR="0022499A" w:rsidRPr="00BC08F8">
              <w:rPr>
                <w:rFonts w:ascii="Arial" w:hAnsi="Arial" w:cs="Arial"/>
                <w:sz w:val="18"/>
                <w:szCs w:val="18"/>
                <w:lang w:val="es-ES"/>
              </w:rPr>
              <w:t xml:space="preserve">estudio </w:t>
            </w:r>
            <w:r w:rsidR="004A647A" w:rsidRPr="00BC08F8">
              <w:rPr>
                <w:rFonts w:ascii="Arial" w:hAnsi="Arial" w:cs="Arial"/>
                <w:sz w:val="18"/>
                <w:szCs w:val="18"/>
                <w:lang w:val="es-ES"/>
              </w:rPr>
              <w:t>anátomopatológico</w:t>
            </w:r>
            <w:r w:rsidRPr="00BC08F8">
              <w:rPr>
                <w:rFonts w:ascii="Arial" w:hAnsi="Arial" w:cs="Arial"/>
                <w:sz w:val="18"/>
                <w:szCs w:val="18"/>
                <w:lang w:val="es-ES"/>
              </w:rPr>
              <w:t xml:space="preserve"> es solicitado</w:t>
            </w:r>
            <w:r w:rsidR="00D31ECA" w:rsidRPr="00BC08F8">
              <w:rPr>
                <w:rFonts w:ascii="Arial" w:eastAsia="Calibri" w:hAnsi="Arial" w:cs="Arial"/>
                <w:kern w:val="24"/>
                <w:sz w:val="18"/>
                <w:szCs w:val="18"/>
                <w:lang w:val="es-ES"/>
              </w:rPr>
              <w:t>.</w:t>
            </w:r>
          </w:p>
          <w:p w:rsidR="00E3484C" w:rsidRPr="00BC08F8" w:rsidRDefault="00D31ECA" w:rsidP="006D7619">
            <w:pPr>
              <w:pStyle w:val="Prrafodelista"/>
              <w:numPr>
                <w:ilvl w:val="0"/>
                <w:numId w:val="182"/>
              </w:numPr>
              <w:rPr>
                <w:rFonts w:ascii="Arial" w:hAnsi="Arial" w:cs="Arial"/>
                <w:sz w:val="18"/>
                <w:szCs w:val="18"/>
                <w:lang w:val="es-ES"/>
              </w:rPr>
            </w:pPr>
            <w:r w:rsidRPr="00BC08F8">
              <w:rPr>
                <w:rFonts w:ascii="Arial" w:hAnsi="Arial" w:cs="Arial"/>
                <w:sz w:val="18"/>
                <w:szCs w:val="18"/>
                <w:lang w:val="es-ES"/>
              </w:rPr>
              <w:t>El reporte operatorio es efectuado</w:t>
            </w:r>
            <w:r w:rsidR="00E3484C" w:rsidRPr="00BC08F8">
              <w:rPr>
                <w:rFonts w:ascii="Arial" w:eastAsia="Calibri" w:hAnsi="Arial" w:cs="Arial"/>
                <w:kern w:val="24"/>
                <w:sz w:val="18"/>
                <w:szCs w:val="18"/>
                <w:lang w:val="es-ES"/>
              </w:rPr>
              <w:t xml:space="preserve"> </w:t>
            </w:r>
          </w:p>
          <w:p w:rsidR="00D31ECA" w:rsidRPr="00BC08F8" w:rsidRDefault="00D31ECA" w:rsidP="006D7619">
            <w:pPr>
              <w:pStyle w:val="Prrafodelista"/>
              <w:numPr>
                <w:ilvl w:val="0"/>
                <w:numId w:val="182"/>
              </w:numPr>
              <w:spacing w:before="120"/>
              <w:textAlignment w:val="baseline"/>
              <w:rPr>
                <w:rFonts w:ascii="Arial" w:hAnsi="Arial" w:cs="Arial"/>
                <w:sz w:val="18"/>
                <w:szCs w:val="18"/>
                <w:lang w:val="es-ES"/>
              </w:rPr>
            </w:pPr>
            <w:r w:rsidRPr="00BC08F8">
              <w:rPr>
                <w:rFonts w:ascii="Arial" w:hAnsi="Arial" w:cs="Arial"/>
                <w:sz w:val="18"/>
                <w:szCs w:val="18"/>
                <w:lang w:val="es-ES"/>
              </w:rPr>
              <w:t>La referencia de la gestante es realizada según corresponda.</w:t>
            </w:r>
          </w:p>
          <w:p w:rsidR="003C6EF9" w:rsidRPr="00BC08F8" w:rsidRDefault="003C6EF9" w:rsidP="006D7619">
            <w:pPr>
              <w:pStyle w:val="Prrafodelista"/>
              <w:numPr>
                <w:ilvl w:val="0"/>
                <w:numId w:val="182"/>
              </w:numPr>
              <w:jc w:val="both"/>
              <w:rPr>
                <w:rFonts w:ascii="Arial" w:hAnsi="Arial" w:cs="Arial"/>
                <w:sz w:val="18"/>
                <w:szCs w:val="18"/>
                <w:lang w:val="es-ES"/>
              </w:rPr>
            </w:pPr>
            <w:r w:rsidRPr="00BC08F8">
              <w:rPr>
                <w:rFonts w:ascii="Arial" w:hAnsi="Arial" w:cs="Arial"/>
                <w:sz w:val="18"/>
                <w:szCs w:val="18"/>
                <w:lang w:val="es-ES"/>
              </w:rPr>
              <w:t xml:space="preserve">La atención es registrada en la HC </w:t>
            </w:r>
          </w:p>
        </w:tc>
        <w:tc>
          <w:tcPr>
            <w:tcW w:w="4394" w:type="dxa"/>
            <w:tcBorders>
              <w:top w:val="single" w:sz="4" w:space="0" w:color="auto"/>
            </w:tcBorders>
          </w:tcPr>
          <w:p w:rsidR="003C6EF9" w:rsidRPr="00BC08F8" w:rsidRDefault="003C6EF9" w:rsidP="006D7619">
            <w:pPr>
              <w:pStyle w:val="Prrafodelista"/>
              <w:numPr>
                <w:ilvl w:val="0"/>
                <w:numId w:val="181"/>
              </w:numPr>
              <w:spacing w:before="120"/>
              <w:ind w:left="357" w:hanging="357"/>
              <w:contextualSpacing w:val="0"/>
              <w:rPr>
                <w:rFonts w:ascii="Arial" w:hAnsi="Arial" w:cs="Arial"/>
                <w:sz w:val="18"/>
                <w:szCs w:val="18"/>
                <w:lang w:val="es-ES" w:eastAsia="es-ES"/>
              </w:rPr>
            </w:pPr>
            <w:r w:rsidRPr="00BC08F8">
              <w:rPr>
                <w:rFonts w:ascii="Arial" w:hAnsi="Arial" w:cs="Arial"/>
                <w:sz w:val="18"/>
                <w:szCs w:val="18"/>
                <w:lang w:val="es-ES" w:eastAsia="es-ES"/>
              </w:rPr>
              <w:lastRenderedPageBreak/>
              <w:t xml:space="preserve">Re evaluación de la </w:t>
            </w:r>
            <w:r w:rsidRPr="00BC08F8">
              <w:rPr>
                <w:rFonts w:ascii="Arial" w:hAnsi="Arial" w:cs="Arial"/>
                <w:sz w:val="18"/>
                <w:szCs w:val="18"/>
                <w:lang w:val="es-ES"/>
              </w:rPr>
              <w:t>mujer con lesiones</w:t>
            </w:r>
            <w:r w:rsidRPr="00BC08F8">
              <w:rPr>
                <w:rFonts w:ascii="Arial" w:eastAsia="Calibri" w:hAnsi="Arial" w:cs="Arial"/>
                <w:bCs/>
                <w:kern w:val="24"/>
                <w:sz w:val="18"/>
                <w:szCs w:val="18"/>
                <w:lang w:val="es-ES"/>
              </w:rPr>
              <w:t xml:space="preserve"> benignas,</w:t>
            </w:r>
            <w:r w:rsidRPr="00BC08F8">
              <w:rPr>
                <w:rFonts w:ascii="Arial" w:hAnsi="Arial" w:cs="Arial"/>
                <w:sz w:val="18"/>
                <w:szCs w:val="18"/>
                <w:lang w:val="es-ES"/>
              </w:rPr>
              <w:t xml:space="preserve"> pre malignas y malignas ginecológicas</w:t>
            </w:r>
            <w:r w:rsidRPr="00BC08F8">
              <w:rPr>
                <w:rFonts w:ascii="Arial" w:eastAsia="Calibri" w:hAnsi="Arial" w:cs="Arial"/>
                <w:bCs/>
                <w:kern w:val="24"/>
                <w:sz w:val="18"/>
                <w:szCs w:val="18"/>
                <w:lang w:val="es-ES"/>
              </w:rPr>
              <w:t xml:space="preserve"> y de mama</w:t>
            </w:r>
            <w:r w:rsidRPr="00BC08F8">
              <w:rPr>
                <w:rFonts w:ascii="Arial" w:hAnsi="Arial" w:cs="Arial"/>
                <w:sz w:val="18"/>
                <w:szCs w:val="18"/>
                <w:lang w:val="es-ES" w:eastAsia="es-ES"/>
              </w:rPr>
              <w:t xml:space="preserve"> (a) </w:t>
            </w:r>
          </w:p>
          <w:p w:rsidR="003C6EF9" w:rsidRPr="00BC08F8" w:rsidRDefault="003C6EF9" w:rsidP="006D7619">
            <w:pPr>
              <w:pStyle w:val="Prrafodelista"/>
              <w:numPr>
                <w:ilvl w:val="0"/>
                <w:numId w:val="181"/>
              </w:numPr>
              <w:rPr>
                <w:rFonts w:ascii="Arial" w:hAnsi="Arial" w:cs="Arial"/>
                <w:sz w:val="18"/>
                <w:szCs w:val="18"/>
                <w:lang w:val="es-ES" w:eastAsia="es-ES"/>
              </w:rPr>
            </w:pPr>
            <w:r w:rsidRPr="00BC08F8">
              <w:rPr>
                <w:rFonts w:ascii="Arial" w:hAnsi="Arial" w:cs="Arial"/>
                <w:sz w:val="18"/>
                <w:szCs w:val="18"/>
                <w:lang w:val="es-ES" w:eastAsia="es-ES"/>
              </w:rPr>
              <w:t xml:space="preserve">Orientación y la consejería a la paciente </w:t>
            </w:r>
            <w:r w:rsidR="00005EC6" w:rsidRPr="00BC08F8">
              <w:rPr>
                <w:rFonts w:ascii="Arial" w:hAnsi="Arial" w:cs="Arial"/>
                <w:sz w:val="18"/>
                <w:szCs w:val="18"/>
                <w:lang w:val="es-ES" w:eastAsia="es-ES"/>
              </w:rPr>
              <w:t xml:space="preserve">acerca de </w:t>
            </w:r>
            <w:r w:rsidRPr="00BC08F8">
              <w:rPr>
                <w:rFonts w:ascii="Arial" w:hAnsi="Arial" w:cs="Arial"/>
                <w:sz w:val="18"/>
                <w:szCs w:val="18"/>
                <w:lang w:val="es-ES" w:eastAsia="es-ES"/>
              </w:rPr>
              <w:t xml:space="preserve"> </w:t>
            </w:r>
            <w:r w:rsidR="00005EC6" w:rsidRPr="00BC08F8">
              <w:rPr>
                <w:rFonts w:ascii="Arial" w:hAnsi="Arial" w:cs="Arial"/>
                <w:sz w:val="18"/>
                <w:szCs w:val="18"/>
                <w:lang w:val="es-ES"/>
              </w:rPr>
              <w:t xml:space="preserve">modalidades de tratamiento de Neoplasias benignas y malignas de cérvix y mama </w:t>
            </w:r>
            <w:r w:rsidRPr="00BC08F8">
              <w:rPr>
                <w:rFonts w:ascii="Arial" w:hAnsi="Arial" w:cs="Arial"/>
                <w:sz w:val="18"/>
                <w:szCs w:val="18"/>
                <w:lang w:val="es-ES" w:eastAsia="es-ES"/>
              </w:rPr>
              <w:t xml:space="preserve">(b) </w:t>
            </w:r>
          </w:p>
          <w:p w:rsidR="003C6EF9" w:rsidRPr="00BC08F8" w:rsidRDefault="00D31ECA" w:rsidP="006D7619">
            <w:pPr>
              <w:pStyle w:val="Prrafodelista"/>
              <w:numPr>
                <w:ilvl w:val="0"/>
                <w:numId w:val="181"/>
              </w:numPr>
              <w:rPr>
                <w:rFonts w:ascii="Arial" w:hAnsi="Arial" w:cs="Arial"/>
                <w:sz w:val="18"/>
                <w:szCs w:val="18"/>
                <w:lang w:val="es-ES" w:eastAsia="es-ES"/>
              </w:rPr>
            </w:pPr>
            <w:r w:rsidRPr="00BC08F8">
              <w:rPr>
                <w:rFonts w:ascii="Arial" w:hAnsi="Arial" w:cs="Arial"/>
                <w:sz w:val="18"/>
                <w:szCs w:val="18"/>
                <w:lang w:val="es-ES" w:eastAsia="es-ES"/>
              </w:rPr>
              <w:t xml:space="preserve">Normas de </w:t>
            </w:r>
            <w:r w:rsidR="003C6EF9" w:rsidRPr="00BC08F8">
              <w:rPr>
                <w:rFonts w:ascii="Arial" w:hAnsi="Arial" w:cs="Arial"/>
                <w:sz w:val="18"/>
                <w:szCs w:val="18"/>
                <w:lang w:val="es-ES" w:eastAsia="es-ES"/>
              </w:rPr>
              <w:t>consentimiento informado  ( c)</w:t>
            </w:r>
          </w:p>
          <w:p w:rsidR="003C6EF9" w:rsidRPr="00BC08F8" w:rsidRDefault="003C6EF9" w:rsidP="006D7619">
            <w:pPr>
              <w:pStyle w:val="Prrafodelista"/>
              <w:numPr>
                <w:ilvl w:val="0"/>
                <w:numId w:val="181"/>
              </w:numPr>
              <w:rPr>
                <w:rFonts w:ascii="Arial" w:hAnsi="Arial" w:cs="Arial"/>
                <w:sz w:val="18"/>
                <w:szCs w:val="18"/>
                <w:lang w:val="es-ES" w:eastAsia="es-ES"/>
              </w:rPr>
            </w:pPr>
            <w:r w:rsidRPr="00BC08F8">
              <w:rPr>
                <w:rFonts w:ascii="Arial" w:hAnsi="Arial" w:cs="Arial"/>
                <w:sz w:val="18"/>
                <w:szCs w:val="18"/>
                <w:lang w:val="es-ES" w:eastAsia="es-ES"/>
              </w:rPr>
              <w:t xml:space="preserve">Los exámenes  preoperatorios  de acuerdo a la </w:t>
            </w:r>
            <w:r w:rsidRPr="00BC08F8">
              <w:rPr>
                <w:rFonts w:ascii="Arial" w:hAnsi="Arial" w:cs="Arial"/>
                <w:sz w:val="18"/>
                <w:szCs w:val="18"/>
                <w:lang w:val="es-ES"/>
              </w:rPr>
              <w:t xml:space="preserve"> lesiones</w:t>
            </w:r>
            <w:r w:rsidRPr="00BC08F8">
              <w:rPr>
                <w:rFonts w:ascii="Arial" w:eastAsia="Calibri" w:hAnsi="Arial" w:cs="Arial"/>
                <w:bCs/>
                <w:kern w:val="24"/>
                <w:sz w:val="18"/>
                <w:szCs w:val="18"/>
                <w:lang w:val="es-ES"/>
              </w:rPr>
              <w:t xml:space="preserve"> benignas,</w:t>
            </w:r>
            <w:r w:rsidRPr="00BC08F8">
              <w:rPr>
                <w:rFonts w:ascii="Arial" w:hAnsi="Arial" w:cs="Arial"/>
                <w:sz w:val="18"/>
                <w:szCs w:val="18"/>
                <w:lang w:val="es-ES"/>
              </w:rPr>
              <w:t xml:space="preserve"> pre malignas y malignas ginecológicas</w:t>
            </w:r>
            <w:r w:rsidRPr="00BC08F8">
              <w:rPr>
                <w:rFonts w:ascii="Arial" w:eastAsia="Calibri" w:hAnsi="Arial" w:cs="Arial"/>
                <w:bCs/>
                <w:kern w:val="24"/>
                <w:sz w:val="18"/>
                <w:szCs w:val="18"/>
                <w:lang w:val="es-ES"/>
              </w:rPr>
              <w:t xml:space="preserve"> y de mama (d)</w:t>
            </w:r>
          </w:p>
          <w:p w:rsidR="003C6EF9" w:rsidRPr="00BC08F8" w:rsidRDefault="003C6EF9" w:rsidP="006D7619">
            <w:pPr>
              <w:pStyle w:val="Prrafodelista"/>
              <w:numPr>
                <w:ilvl w:val="0"/>
                <w:numId w:val="181"/>
              </w:numPr>
              <w:rPr>
                <w:rFonts w:ascii="Arial" w:hAnsi="Arial" w:cs="Arial"/>
                <w:sz w:val="18"/>
                <w:szCs w:val="18"/>
                <w:lang w:val="es-ES" w:eastAsia="es-ES"/>
              </w:rPr>
            </w:pPr>
            <w:r w:rsidRPr="00BC08F8">
              <w:rPr>
                <w:rFonts w:ascii="Arial" w:hAnsi="Arial" w:cs="Arial"/>
                <w:sz w:val="18"/>
                <w:szCs w:val="18"/>
                <w:lang w:val="es-ES" w:eastAsia="es-ES"/>
              </w:rPr>
              <w:t xml:space="preserve">Tratamiento quirúrgico  del cáncer de </w:t>
            </w:r>
            <w:r w:rsidR="00005EC6" w:rsidRPr="00BC08F8">
              <w:rPr>
                <w:rFonts w:ascii="Arial" w:hAnsi="Arial" w:cs="Arial"/>
                <w:sz w:val="18"/>
                <w:szCs w:val="18"/>
                <w:lang w:val="es-ES" w:eastAsia="es-ES"/>
              </w:rPr>
              <w:t>cérvix</w:t>
            </w:r>
            <w:r w:rsidRPr="00BC08F8">
              <w:rPr>
                <w:rFonts w:ascii="Arial" w:hAnsi="Arial" w:cs="Arial"/>
                <w:sz w:val="18"/>
                <w:szCs w:val="18"/>
                <w:lang w:val="es-ES" w:eastAsia="es-ES"/>
              </w:rPr>
              <w:t xml:space="preserve"> hasta el estadio</w:t>
            </w:r>
            <w:r w:rsidR="00D31ECA" w:rsidRPr="00BC08F8">
              <w:rPr>
                <w:rFonts w:ascii="Arial" w:hAnsi="Arial" w:cs="Arial"/>
                <w:sz w:val="18"/>
                <w:szCs w:val="18"/>
                <w:lang w:val="es-ES" w:eastAsia="es-ES"/>
              </w:rPr>
              <w:t xml:space="preserve"> </w:t>
            </w:r>
            <w:r w:rsidRPr="00BC08F8">
              <w:rPr>
                <w:rFonts w:ascii="Arial" w:hAnsi="Arial" w:cs="Arial"/>
                <w:sz w:val="18"/>
                <w:szCs w:val="18"/>
                <w:lang w:val="es-ES" w:eastAsia="es-ES"/>
              </w:rPr>
              <w:t>1 (e )</w:t>
            </w:r>
          </w:p>
          <w:p w:rsidR="003C6EF9" w:rsidRPr="00BC08F8" w:rsidRDefault="003C6EF9" w:rsidP="006D7619">
            <w:pPr>
              <w:pStyle w:val="Prrafodelista"/>
              <w:numPr>
                <w:ilvl w:val="0"/>
                <w:numId w:val="181"/>
              </w:numPr>
              <w:rPr>
                <w:rFonts w:ascii="Arial" w:hAnsi="Arial" w:cs="Arial"/>
                <w:sz w:val="18"/>
                <w:szCs w:val="18"/>
                <w:lang w:val="es-ES" w:eastAsia="es-ES"/>
              </w:rPr>
            </w:pPr>
            <w:r w:rsidRPr="00BC08F8">
              <w:rPr>
                <w:rFonts w:ascii="Arial" w:hAnsi="Arial" w:cs="Arial"/>
                <w:sz w:val="18"/>
                <w:szCs w:val="18"/>
                <w:lang w:val="es-ES" w:eastAsia="es-ES"/>
              </w:rPr>
              <w:t>El  tratamiento de los tumores pélvicos  (f)</w:t>
            </w:r>
          </w:p>
          <w:p w:rsidR="003C6EF9" w:rsidRPr="00BC08F8" w:rsidRDefault="003C6EF9" w:rsidP="006D7619">
            <w:pPr>
              <w:pStyle w:val="Prrafodelista"/>
              <w:numPr>
                <w:ilvl w:val="0"/>
                <w:numId w:val="181"/>
              </w:numPr>
              <w:rPr>
                <w:rFonts w:ascii="Arial" w:hAnsi="Arial" w:cs="Arial"/>
                <w:sz w:val="18"/>
                <w:szCs w:val="18"/>
                <w:lang w:val="es-ES" w:eastAsia="es-ES"/>
              </w:rPr>
            </w:pPr>
            <w:r w:rsidRPr="00BC08F8">
              <w:rPr>
                <w:rFonts w:ascii="Arial" w:hAnsi="Arial" w:cs="Arial"/>
                <w:sz w:val="18"/>
                <w:szCs w:val="18"/>
                <w:lang w:val="es-ES" w:eastAsia="es-ES"/>
              </w:rPr>
              <w:t xml:space="preserve">Tratamiento del cáncer de </w:t>
            </w:r>
            <w:r w:rsidR="00D31ECA" w:rsidRPr="00BC08F8">
              <w:rPr>
                <w:rFonts w:ascii="Arial" w:hAnsi="Arial" w:cs="Arial"/>
                <w:sz w:val="18"/>
                <w:szCs w:val="18"/>
                <w:lang w:val="es-ES" w:eastAsia="es-ES"/>
              </w:rPr>
              <w:t>mama, menor</w:t>
            </w:r>
            <w:r w:rsidRPr="00BC08F8">
              <w:rPr>
                <w:rFonts w:ascii="Arial" w:hAnsi="Arial" w:cs="Arial"/>
                <w:sz w:val="18"/>
                <w:szCs w:val="18"/>
                <w:lang w:val="es-ES" w:eastAsia="es-ES"/>
              </w:rPr>
              <w:t xml:space="preserve"> de 2 cm y con ganglio centinela negativo (g)</w:t>
            </w:r>
          </w:p>
          <w:p w:rsidR="00E3484C" w:rsidRPr="00BC08F8" w:rsidRDefault="0022499A" w:rsidP="006D7619">
            <w:pPr>
              <w:pStyle w:val="Prrafodelista"/>
              <w:numPr>
                <w:ilvl w:val="0"/>
                <w:numId w:val="181"/>
              </w:numPr>
              <w:rPr>
                <w:rFonts w:ascii="Arial" w:hAnsi="Arial" w:cs="Arial"/>
                <w:sz w:val="18"/>
                <w:szCs w:val="18"/>
                <w:lang w:val="es-ES"/>
              </w:rPr>
            </w:pPr>
            <w:r w:rsidRPr="00BC08F8">
              <w:rPr>
                <w:rFonts w:ascii="Arial" w:hAnsi="Arial" w:cs="Arial"/>
                <w:sz w:val="18"/>
                <w:szCs w:val="18"/>
                <w:lang w:val="es-ES"/>
              </w:rPr>
              <w:t>Solicitud de estudio anatomopatológico (h</w:t>
            </w:r>
            <w:r w:rsidR="00E3484C" w:rsidRPr="00BC08F8">
              <w:rPr>
                <w:rFonts w:ascii="Arial" w:hAnsi="Arial" w:cs="Arial"/>
                <w:sz w:val="18"/>
                <w:szCs w:val="18"/>
                <w:lang w:val="es-ES"/>
              </w:rPr>
              <w:t xml:space="preserve">) </w:t>
            </w:r>
          </w:p>
          <w:p w:rsidR="00E3484C" w:rsidRPr="00BC08F8" w:rsidRDefault="00E3484C" w:rsidP="006D7619">
            <w:pPr>
              <w:pStyle w:val="Prrafodelista"/>
              <w:numPr>
                <w:ilvl w:val="0"/>
                <w:numId w:val="181"/>
              </w:numPr>
              <w:rPr>
                <w:rFonts w:ascii="Arial" w:hAnsi="Arial" w:cs="Arial"/>
                <w:sz w:val="18"/>
                <w:szCs w:val="18"/>
                <w:lang w:val="es-ES"/>
              </w:rPr>
            </w:pPr>
            <w:r w:rsidRPr="00BC08F8">
              <w:rPr>
                <w:rFonts w:ascii="Arial" w:hAnsi="Arial" w:cs="Arial"/>
                <w:sz w:val="18"/>
                <w:szCs w:val="18"/>
                <w:lang w:val="es-ES"/>
              </w:rPr>
              <w:t>Reporte operatorio</w:t>
            </w:r>
            <w:r w:rsidR="0022499A" w:rsidRPr="00BC08F8">
              <w:rPr>
                <w:rFonts w:ascii="Arial" w:hAnsi="Arial" w:cs="Arial"/>
                <w:sz w:val="18"/>
                <w:szCs w:val="18"/>
                <w:lang w:val="es-ES"/>
              </w:rPr>
              <w:t xml:space="preserve"> (i</w:t>
            </w:r>
            <w:r w:rsidRPr="00BC08F8">
              <w:rPr>
                <w:rFonts w:ascii="Arial" w:hAnsi="Arial" w:cs="Arial"/>
                <w:sz w:val="18"/>
                <w:szCs w:val="18"/>
                <w:lang w:val="es-ES"/>
              </w:rPr>
              <w:t>)</w:t>
            </w:r>
          </w:p>
          <w:p w:rsidR="003C6EF9" w:rsidRPr="00BC08F8" w:rsidRDefault="00D31ECA" w:rsidP="006D7619">
            <w:pPr>
              <w:pStyle w:val="Prrafodelista"/>
              <w:numPr>
                <w:ilvl w:val="0"/>
                <w:numId w:val="181"/>
              </w:numPr>
              <w:autoSpaceDE w:val="0"/>
              <w:autoSpaceDN w:val="0"/>
              <w:adjustRightInd w:val="0"/>
              <w:textAlignment w:val="baseline"/>
              <w:rPr>
                <w:rFonts w:ascii="Arial" w:eastAsia="Calibri" w:hAnsi="Arial" w:cs="Arial"/>
                <w:kern w:val="24"/>
                <w:sz w:val="18"/>
                <w:szCs w:val="18"/>
                <w:lang w:val="es-ES"/>
              </w:rPr>
            </w:pPr>
            <w:r w:rsidRPr="00BC08F8">
              <w:rPr>
                <w:rFonts w:ascii="Arial" w:hAnsi="Arial" w:cs="Arial"/>
                <w:sz w:val="18"/>
                <w:szCs w:val="18"/>
                <w:lang w:val="es-ES" w:eastAsia="es-ES"/>
              </w:rPr>
              <w:t xml:space="preserve">Normas de </w:t>
            </w:r>
            <w:r w:rsidR="003C6EF9" w:rsidRPr="00BC08F8">
              <w:rPr>
                <w:rFonts w:ascii="Arial" w:hAnsi="Arial" w:cs="Arial"/>
                <w:sz w:val="18"/>
                <w:szCs w:val="18"/>
                <w:lang w:val="es-ES"/>
              </w:rPr>
              <w:t>referencia de la  mujer con lesiones</w:t>
            </w:r>
            <w:r w:rsidR="003C6EF9" w:rsidRPr="00BC08F8">
              <w:rPr>
                <w:rFonts w:ascii="Arial" w:eastAsia="Calibri" w:hAnsi="Arial" w:cs="Arial"/>
                <w:bCs/>
                <w:kern w:val="24"/>
                <w:sz w:val="18"/>
                <w:szCs w:val="18"/>
                <w:lang w:val="es-ES"/>
              </w:rPr>
              <w:t xml:space="preserve"> benignas,</w:t>
            </w:r>
            <w:r w:rsidR="003C6EF9" w:rsidRPr="00BC08F8">
              <w:rPr>
                <w:rFonts w:ascii="Arial" w:hAnsi="Arial" w:cs="Arial"/>
                <w:sz w:val="18"/>
                <w:szCs w:val="18"/>
                <w:lang w:val="es-ES"/>
              </w:rPr>
              <w:t xml:space="preserve"> pre malignas y malignas ginecológicas</w:t>
            </w:r>
            <w:r w:rsidR="003C6EF9" w:rsidRPr="00BC08F8">
              <w:rPr>
                <w:rFonts w:ascii="Arial" w:eastAsia="Calibri" w:hAnsi="Arial" w:cs="Arial"/>
                <w:bCs/>
                <w:kern w:val="24"/>
                <w:sz w:val="18"/>
                <w:szCs w:val="18"/>
                <w:lang w:val="es-ES"/>
              </w:rPr>
              <w:t xml:space="preserve"> y de mama</w:t>
            </w:r>
            <w:r w:rsidR="003C6EF9" w:rsidRPr="00BC08F8">
              <w:rPr>
                <w:rFonts w:ascii="Arial" w:hAnsi="Arial" w:cs="Arial"/>
                <w:sz w:val="18"/>
                <w:szCs w:val="18"/>
                <w:lang w:val="es-ES"/>
              </w:rPr>
              <w:t xml:space="preserve"> (</w:t>
            </w:r>
            <w:r w:rsidR="0022499A" w:rsidRPr="00BC08F8">
              <w:rPr>
                <w:rFonts w:ascii="Arial" w:hAnsi="Arial" w:cs="Arial"/>
                <w:sz w:val="18"/>
                <w:szCs w:val="18"/>
                <w:lang w:val="es-ES"/>
              </w:rPr>
              <w:t>j</w:t>
            </w:r>
            <w:r w:rsidR="003C6EF9" w:rsidRPr="00BC08F8">
              <w:rPr>
                <w:rFonts w:ascii="Arial" w:hAnsi="Arial" w:cs="Arial"/>
                <w:sz w:val="18"/>
                <w:szCs w:val="18"/>
                <w:lang w:val="es-ES"/>
              </w:rPr>
              <w:t>)</w:t>
            </w:r>
          </w:p>
          <w:p w:rsidR="003C6EF9" w:rsidRPr="00BC08F8" w:rsidRDefault="003C6EF9" w:rsidP="006D7619">
            <w:pPr>
              <w:pStyle w:val="Prrafodelista"/>
              <w:numPr>
                <w:ilvl w:val="0"/>
                <w:numId w:val="181"/>
              </w:numPr>
              <w:rPr>
                <w:rFonts w:ascii="Arial" w:hAnsi="Arial" w:cs="Arial"/>
                <w:sz w:val="18"/>
                <w:szCs w:val="18"/>
                <w:lang w:val="es-ES"/>
              </w:rPr>
            </w:pPr>
            <w:r w:rsidRPr="00BC08F8">
              <w:rPr>
                <w:rFonts w:ascii="Arial" w:hAnsi="Arial" w:cs="Arial"/>
                <w:sz w:val="18"/>
                <w:szCs w:val="18"/>
                <w:lang w:val="es-ES"/>
              </w:rPr>
              <w:lastRenderedPageBreak/>
              <w:t>Registro</w:t>
            </w:r>
            <w:r w:rsidR="00E3484C" w:rsidRPr="00BC08F8">
              <w:rPr>
                <w:rFonts w:ascii="Arial" w:hAnsi="Arial" w:cs="Arial"/>
                <w:sz w:val="18"/>
                <w:szCs w:val="18"/>
                <w:lang w:val="es-ES"/>
              </w:rPr>
              <w:t xml:space="preserve"> en la HC</w:t>
            </w:r>
            <w:r w:rsidRPr="00BC08F8">
              <w:rPr>
                <w:rFonts w:ascii="Arial" w:hAnsi="Arial" w:cs="Arial"/>
                <w:sz w:val="18"/>
                <w:szCs w:val="18"/>
                <w:lang w:val="es-ES"/>
              </w:rPr>
              <w:t xml:space="preserve"> del tratamiento quirúrgico  a la mujer con lesiones</w:t>
            </w:r>
            <w:r w:rsidRPr="00BC08F8">
              <w:rPr>
                <w:rFonts w:ascii="Arial" w:eastAsia="Calibri" w:hAnsi="Arial" w:cs="Arial"/>
                <w:bCs/>
                <w:kern w:val="24"/>
                <w:sz w:val="18"/>
                <w:szCs w:val="18"/>
                <w:lang w:val="es-ES"/>
              </w:rPr>
              <w:t xml:space="preserve"> benignas,</w:t>
            </w:r>
            <w:r w:rsidRPr="00BC08F8">
              <w:rPr>
                <w:rFonts w:ascii="Arial" w:hAnsi="Arial" w:cs="Arial"/>
                <w:sz w:val="18"/>
                <w:szCs w:val="18"/>
                <w:lang w:val="es-ES"/>
              </w:rPr>
              <w:t xml:space="preserve"> pre malignas y malignas ginecológicas</w:t>
            </w:r>
            <w:r w:rsidRPr="00BC08F8">
              <w:rPr>
                <w:rFonts w:ascii="Arial" w:eastAsia="Calibri" w:hAnsi="Arial" w:cs="Arial"/>
                <w:bCs/>
                <w:kern w:val="24"/>
                <w:sz w:val="18"/>
                <w:szCs w:val="18"/>
                <w:lang w:val="es-ES"/>
              </w:rPr>
              <w:t xml:space="preserve"> y de mama</w:t>
            </w:r>
            <w:r w:rsidRPr="00BC08F8">
              <w:rPr>
                <w:rFonts w:ascii="Arial" w:hAnsi="Arial" w:cs="Arial"/>
                <w:sz w:val="18"/>
                <w:szCs w:val="18"/>
                <w:lang w:val="es-ES"/>
              </w:rPr>
              <w:t xml:space="preserve"> (</w:t>
            </w:r>
            <w:r w:rsidR="0022499A" w:rsidRPr="00BC08F8">
              <w:rPr>
                <w:rFonts w:ascii="Arial" w:hAnsi="Arial" w:cs="Arial"/>
                <w:sz w:val="18"/>
                <w:szCs w:val="18"/>
                <w:lang w:val="es-ES"/>
              </w:rPr>
              <w:t>k</w:t>
            </w:r>
            <w:r w:rsidRPr="00BC08F8">
              <w:rPr>
                <w:rFonts w:ascii="Arial" w:hAnsi="Arial" w:cs="Arial"/>
                <w:sz w:val="18"/>
                <w:szCs w:val="18"/>
                <w:lang w:val="es-ES"/>
              </w:rPr>
              <w:t>)</w:t>
            </w:r>
          </w:p>
          <w:p w:rsidR="00E3484C" w:rsidRPr="00BC08F8" w:rsidRDefault="00E3484C" w:rsidP="00E3484C">
            <w:pPr>
              <w:pStyle w:val="Prrafodelista"/>
              <w:ind w:left="360"/>
              <w:jc w:val="both"/>
              <w:rPr>
                <w:rFonts w:ascii="Arial" w:hAnsi="Arial" w:cs="Arial"/>
                <w:sz w:val="18"/>
                <w:szCs w:val="18"/>
                <w:lang w:val="es-ES"/>
              </w:rPr>
            </w:pPr>
          </w:p>
        </w:tc>
        <w:tc>
          <w:tcPr>
            <w:tcW w:w="2694" w:type="dxa"/>
            <w:tcBorders>
              <w:top w:val="single" w:sz="4" w:space="0" w:color="auto"/>
              <w:bottom w:val="single" w:sz="4" w:space="0" w:color="auto"/>
              <w:right w:val="single" w:sz="2" w:space="0" w:color="auto"/>
            </w:tcBorders>
          </w:tcPr>
          <w:p w:rsidR="00D31ECA" w:rsidRPr="00BC08F8" w:rsidRDefault="00D31ECA" w:rsidP="00D31ECA">
            <w:pPr>
              <w:spacing w:before="120"/>
              <w:rPr>
                <w:rFonts w:ascii="Arial" w:hAnsi="Arial" w:cs="Arial"/>
                <w:b/>
                <w:sz w:val="18"/>
                <w:szCs w:val="18"/>
              </w:rPr>
            </w:pPr>
            <w:r w:rsidRPr="00BC08F8">
              <w:rPr>
                <w:rFonts w:ascii="Arial" w:hAnsi="Arial" w:cs="Arial"/>
                <w:b/>
                <w:sz w:val="18"/>
                <w:szCs w:val="18"/>
              </w:rPr>
              <w:lastRenderedPageBreak/>
              <w:t>LESIONES BENIGNAS</w:t>
            </w:r>
            <w:r w:rsidR="006D6AB5">
              <w:rPr>
                <w:rFonts w:ascii="Arial" w:hAnsi="Arial" w:cs="Arial"/>
                <w:b/>
                <w:sz w:val="18"/>
                <w:szCs w:val="18"/>
              </w:rPr>
              <w:t>:</w:t>
            </w:r>
          </w:p>
          <w:p w:rsidR="00D31ECA" w:rsidRPr="00BC08F8" w:rsidRDefault="00D31ECA"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Ginecológica</w:t>
            </w:r>
          </w:p>
          <w:p w:rsidR="00D31ECA" w:rsidRPr="00BC08F8" w:rsidRDefault="00D31ECA"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De mama</w:t>
            </w:r>
          </w:p>
          <w:p w:rsidR="00D31ECA" w:rsidRPr="00BC08F8" w:rsidRDefault="00D31ECA" w:rsidP="00D31ECA">
            <w:pPr>
              <w:spacing w:before="120"/>
              <w:rPr>
                <w:rFonts w:ascii="Arial" w:hAnsi="Arial" w:cs="Arial"/>
                <w:b/>
                <w:sz w:val="18"/>
                <w:szCs w:val="18"/>
              </w:rPr>
            </w:pPr>
            <w:r w:rsidRPr="00BC08F8">
              <w:rPr>
                <w:rFonts w:ascii="Arial" w:hAnsi="Arial" w:cs="Arial"/>
                <w:b/>
                <w:sz w:val="18"/>
                <w:szCs w:val="18"/>
              </w:rPr>
              <w:t>LESIONES PRE MALIGNAS</w:t>
            </w:r>
            <w:r w:rsidR="006D6AB5">
              <w:rPr>
                <w:rFonts w:ascii="Arial" w:hAnsi="Arial" w:cs="Arial"/>
                <w:b/>
                <w:sz w:val="18"/>
                <w:szCs w:val="18"/>
              </w:rPr>
              <w:t>:</w:t>
            </w:r>
          </w:p>
          <w:p w:rsidR="00D31ECA" w:rsidRPr="00BC08F8" w:rsidRDefault="00D31ECA"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Ginecológica</w:t>
            </w:r>
          </w:p>
          <w:p w:rsidR="00D31ECA" w:rsidRPr="00BC08F8" w:rsidRDefault="00D31ECA"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De mama</w:t>
            </w:r>
          </w:p>
          <w:p w:rsidR="00D31ECA" w:rsidRPr="00BC08F8" w:rsidRDefault="00D31ECA" w:rsidP="00D31ECA">
            <w:pPr>
              <w:spacing w:before="120"/>
              <w:rPr>
                <w:rFonts w:ascii="Arial" w:hAnsi="Arial" w:cs="Arial"/>
                <w:b/>
                <w:sz w:val="18"/>
                <w:szCs w:val="18"/>
              </w:rPr>
            </w:pPr>
            <w:r w:rsidRPr="00BC08F8">
              <w:rPr>
                <w:rFonts w:ascii="Arial" w:hAnsi="Arial" w:cs="Arial"/>
                <w:b/>
                <w:sz w:val="18"/>
                <w:szCs w:val="18"/>
              </w:rPr>
              <w:t>LESIONES MALIGNAS</w:t>
            </w:r>
            <w:r w:rsidR="006D6AB5">
              <w:rPr>
                <w:rFonts w:ascii="Arial" w:hAnsi="Arial" w:cs="Arial"/>
                <w:b/>
                <w:sz w:val="18"/>
                <w:szCs w:val="18"/>
              </w:rPr>
              <w:t>:</w:t>
            </w:r>
          </w:p>
          <w:p w:rsidR="00D31ECA" w:rsidRPr="00BC08F8" w:rsidRDefault="00D31ECA"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Ginecológica</w:t>
            </w:r>
          </w:p>
          <w:p w:rsidR="00D31ECA" w:rsidRPr="00BC08F8" w:rsidRDefault="00D31ECA" w:rsidP="006D7619">
            <w:pPr>
              <w:pStyle w:val="Prrafodelista"/>
              <w:numPr>
                <w:ilvl w:val="0"/>
                <w:numId w:val="211"/>
              </w:numPr>
              <w:ind w:left="176" w:hanging="142"/>
              <w:rPr>
                <w:rFonts w:ascii="Arial" w:hAnsi="Arial" w:cs="Arial"/>
                <w:b/>
                <w:sz w:val="18"/>
                <w:szCs w:val="18"/>
              </w:rPr>
            </w:pPr>
            <w:r w:rsidRPr="00BC08F8">
              <w:rPr>
                <w:rFonts w:ascii="Arial" w:hAnsi="Arial" w:cs="Arial"/>
                <w:sz w:val="18"/>
                <w:szCs w:val="18"/>
                <w:lang w:val="es-ES"/>
              </w:rPr>
              <w:t>De mama</w:t>
            </w:r>
          </w:p>
          <w:p w:rsidR="003C6EF9" w:rsidRPr="00BC08F8" w:rsidRDefault="003C6EF9" w:rsidP="00D31ECA">
            <w:pPr>
              <w:spacing w:before="120"/>
              <w:rPr>
                <w:rFonts w:ascii="Arial" w:hAnsi="Arial" w:cs="Arial"/>
                <w:b/>
                <w:sz w:val="18"/>
                <w:szCs w:val="18"/>
                <w:lang w:val="es-ES"/>
              </w:rPr>
            </w:pPr>
            <w:r w:rsidRPr="00BC08F8">
              <w:rPr>
                <w:rFonts w:ascii="Arial" w:hAnsi="Arial" w:cs="Arial"/>
                <w:b/>
                <w:sz w:val="18"/>
                <w:szCs w:val="18"/>
                <w:lang w:val="es-ES"/>
              </w:rPr>
              <w:t>SEDES DE APRENDIZAJE:</w:t>
            </w:r>
          </w:p>
          <w:p w:rsidR="007724F4" w:rsidRPr="00BC08F8" w:rsidRDefault="007724F4" w:rsidP="007724F4">
            <w:pPr>
              <w:ind w:left="34"/>
              <w:rPr>
                <w:rFonts w:ascii="Arial" w:hAnsi="Arial" w:cs="Arial"/>
                <w:b/>
                <w:sz w:val="18"/>
                <w:szCs w:val="18"/>
                <w:lang w:val="es-ES"/>
              </w:rPr>
            </w:pPr>
            <w:r w:rsidRPr="00BC08F8">
              <w:rPr>
                <w:rFonts w:ascii="Arial" w:hAnsi="Arial" w:cs="Arial"/>
                <w:b/>
                <w:sz w:val="18"/>
                <w:szCs w:val="18"/>
                <w:lang w:val="es-ES"/>
              </w:rPr>
              <w:t>Hospital/Instituto en:</w:t>
            </w:r>
          </w:p>
          <w:p w:rsidR="007724F4" w:rsidRPr="00BC08F8" w:rsidRDefault="007724F4"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Sala de  Operaciones</w:t>
            </w:r>
          </w:p>
          <w:p w:rsidR="003C6EF9" w:rsidRPr="00BC08F8" w:rsidRDefault="003C6EF9" w:rsidP="007724F4">
            <w:pPr>
              <w:rPr>
                <w:rFonts w:ascii="Arial" w:hAnsi="Arial" w:cs="Arial"/>
                <w:sz w:val="18"/>
                <w:szCs w:val="18"/>
                <w:lang w:val="es-ES"/>
              </w:rPr>
            </w:pPr>
          </w:p>
        </w:tc>
        <w:tc>
          <w:tcPr>
            <w:tcW w:w="2126" w:type="dxa"/>
            <w:tcBorders>
              <w:top w:val="single" w:sz="4" w:space="0" w:color="auto"/>
              <w:left w:val="single" w:sz="2" w:space="0" w:color="auto"/>
              <w:bottom w:val="single" w:sz="4" w:space="0" w:color="auto"/>
            </w:tcBorders>
          </w:tcPr>
          <w:p w:rsidR="003C6EF9" w:rsidRPr="00BC08F8" w:rsidRDefault="003C6EF9" w:rsidP="001E5E64">
            <w:pPr>
              <w:pStyle w:val="NormalWeb"/>
              <w:spacing w:before="120" w:beforeAutospacing="0" w:after="0" w:afterAutospacing="0"/>
              <w:textAlignment w:val="baseline"/>
              <w:rPr>
                <w:rFonts w:ascii="Arial" w:hAnsi="Arial" w:cs="Arial"/>
                <w:b/>
                <w:sz w:val="18"/>
                <w:szCs w:val="18"/>
                <w:lang w:val="es-ES"/>
              </w:rPr>
            </w:pPr>
            <w:r w:rsidRPr="00BC08F8">
              <w:rPr>
                <w:rFonts w:ascii="Arial" w:hAnsi="Arial" w:cs="Arial"/>
                <w:b/>
                <w:sz w:val="18"/>
                <w:szCs w:val="18"/>
                <w:lang w:val="es-ES"/>
              </w:rPr>
              <w:t>DESEMEPEÑO</w:t>
            </w:r>
            <w:r w:rsidR="00A85D50">
              <w:rPr>
                <w:rFonts w:ascii="Arial" w:hAnsi="Arial" w:cs="Arial"/>
                <w:b/>
                <w:sz w:val="18"/>
                <w:szCs w:val="18"/>
                <w:lang w:val="es-ES"/>
              </w:rPr>
              <w:t>:</w:t>
            </w:r>
          </w:p>
          <w:p w:rsidR="00D31ECA" w:rsidRPr="00BC08F8" w:rsidRDefault="003C6EF9" w:rsidP="00D31ECA">
            <w:pPr>
              <w:pStyle w:val="NormalWeb"/>
              <w:spacing w:before="0" w:beforeAutospacing="0" w:after="0" w:afterAutospacing="0"/>
              <w:textAlignment w:val="baseline"/>
              <w:rPr>
                <w:rFonts w:ascii="Arial" w:eastAsia="Calibri" w:hAnsi="Arial" w:cs="Arial"/>
                <w:bCs/>
                <w:kern w:val="24"/>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orientación y  tratamiento quirúrgica </w:t>
            </w:r>
            <w:r w:rsidR="00D31ECA" w:rsidRPr="00BC08F8">
              <w:rPr>
                <w:rFonts w:ascii="Arial" w:hAnsi="Arial" w:cs="Arial"/>
                <w:sz w:val="18"/>
                <w:szCs w:val="18"/>
                <w:lang w:val="es-ES"/>
              </w:rPr>
              <w:t>a dos mujeres con lesiones</w:t>
            </w:r>
            <w:r w:rsidR="00D31ECA" w:rsidRPr="00BC08F8">
              <w:rPr>
                <w:rFonts w:ascii="Arial" w:eastAsia="Calibri" w:hAnsi="Arial" w:cs="Arial"/>
                <w:bCs/>
                <w:kern w:val="24"/>
                <w:sz w:val="18"/>
                <w:szCs w:val="18"/>
                <w:lang w:val="es-ES"/>
              </w:rPr>
              <w:t xml:space="preserve"> benignas,</w:t>
            </w:r>
            <w:r w:rsidR="00D31ECA" w:rsidRPr="00BC08F8">
              <w:rPr>
                <w:rFonts w:ascii="Arial" w:hAnsi="Arial" w:cs="Arial"/>
                <w:sz w:val="18"/>
                <w:szCs w:val="18"/>
                <w:lang w:val="es-ES"/>
              </w:rPr>
              <w:t xml:space="preserve"> dos mujeres con pre malignas y dos mujeres con malignas, ginecológicas</w:t>
            </w:r>
            <w:r w:rsidR="00D31ECA" w:rsidRPr="00BC08F8">
              <w:rPr>
                <w:rFonts w:ascii="Arial" w:eastAsia="Calibri" w:hAnsi="Arial" w:cs="Arial"/>
                <w:bCs/>
                <w:kern w:val="24"/>
                <w:sz w:val="18"/>
                <w:szCs w:val="18"/>
                <w:lang w:val="es-ES"/>
              </w:rPr>
              <w:t xml:space="preserve"> y de mama</w:t>
            </w:r>
          </w:p>
          <w:p w:rsidR="003C6EF9" w:rsidRPr="00BC08F8" w:rsidRDefault="003C6EF9" w:rsidP="001E5E64">
            <w:pPr>
              <w:tabs>
                <w:tab w:val="left" w:pos="2422"/>
              </w:tabs>
              <w:jc w:val="both"/>
              <w:rPr>
                <w:rFonts w:ascii="Arial" w:hAnsi="Arial" w:cs="Arial"/>
                <w:sz w:val="18"/>
                <w:szCs w:val="18"/>
                <w:lang w:val="es-ES"/>
              </w:rPr>
            </w:pPr>
          </w:p>
          <w:p w:rsidR="003C6EF9" w:rsidRPr="00BC08F8" w:rsidRDefault="00A85D50" w:rsidP="001E5E64">
            <w:pPr>
              <w:tabs>
                <w:tab w:val="left" w:pos="2422"/>
              </w:tabs>
              <w:jc w:val="both"/>
              <w:rPr>
                <w:rFonts w:ascii="Arial" w:hAnsi="Arial" w:cs="Arial"/>
                <w:b/>
                <w:sz w:val="18"/>
                <w:szCs w:val="18"/>
                <w:lang w:val="es-ES"/>
              </w:rPr>
            </w:pPr>
            <w:r>
              <w:rPr>
                <w:rFonts w:ascii="Arial" w:hAnsi="Arial" w:cs="Arial"/>
                <w:b/>
                <w:sz w:val="18"/>
                <w:szCs w:val="18"/>
                <w:lang w:val="es-ES"/>
              </w:rPr>
              <w:t>CONOCIMIENTO</w:t>
            </w:r>
            <w:r w:rsidR="003C6EF9" w:rsidRPr="00BC08F8">
              <w:rPr>
                <w:rFonts w:ascii="Arial" w:hAnsi="Arial" w:cs="Arial"/>
                <w:b/>
                <w:sz w:val="18"/>
                <w:szCs w:val="18"/>
                <w:lang w:val="es-ES"/>
              </w:rPr>
              <w:t>:</w:t>
            </w:r>
          </w:p>
          <w:p w:rsidR="003C6EF9" w:rsidRPr="00BC08F8" w:rsidRDefault="003C6EF9" w:rsidP="001E5E64">
            <w:pPr>
              <w:pStyle w:val="NormalWeb"/>
              <w:spacing w:before="0" w:beforeAutospacing="0" w:after="0" w:afterAutospacing="0"/>
              <w:textAlignment w:val="baseline"/>
              <w:rPr>
                <w:rFonts w:ascii="Arial" w:eastAsia="Calibri" w:hAnsi="Arial" w:cs="Arial"/>
                <w:bCs/>
                <w:kern w:val="24"/>
                <w:sz w:val="18"/>
                <w:szCs w:val="18"/>
                <w:lang w:val="es-ES"/>
              </w:rPr>
            </w:pPr>
            <w:r w:rsidRPr="00BC08F8">
              <w:rPr>
                <w:rFonts w:ascii="Arial" w:hAnsi="Arial" w:cs="Arial"/>
                <w:sz w:val="18"/>
                <w:szCs w:val="18"/>
                <w:lang w:val="es-ES"/>
              </w:rPr>
              <w:t>Prueba escrita sobre la orie</w:t>
            </w:r>
            <w:r w:rsidR="007724F4" w:rsidRPr="00BC08F8">
              <w:rPr>
                <w:rFonts w:ascii="Arial" w:hAnsi="Arial" w:cs="Arial"/>
                <w:sz w:val="18"/>
                <w:szCs w:val="18"/>
                <w:lang w:val="es-ES"/>
              </w:rPr>
              <w:t>ntación y tratamiento quirúrgico</w:t>
            </w:r>
            <w:r w:rsidRPr="00BC08F8">
              <w:rPr>
                <w:rFonts w:ascii="Arial" w:hAnsi="Arial" w:cs="Arial"/>
                <w:sz w:val="18"/>
                <w:szCs w:val="18"/>
                <w:lang w:val="es-ES"/>
              </w:rPr>
              <w:t xml:space="preserve"> a la mujer con lesiones</w:t>
            </w:r>
            <w:r w:rsidRPr="00BC08F8">
              <w:rPr>
                <w:rFonts w:ascii="Arial" w:eastAsia="Calibri" w:hAnsi="Arial" w:cs="Arial"/>
                <w:bCs/>
                <w:kern w:val="24"/>
                <w:sz w:val="18"/>
                <w:szCs w:val="18"/>
                <w:lang w:val="es-ES"/>
              </w:rPr>
              <w:t xml:space="preserve"> benignas,</w:t>
            </w:r>
            <w:r w:rsidRPr="00BC08F8">
              <w:rPr>
                <w:rFonts w:ascii="Arial" w:hAnsi="Arial" w:cs="Arial"/>
                <w:sz w:val="18"/>
                <w:szCs w:val="18"/>
                <w:lang w:val="es-ES"/>
              </w:rPr>
              <w:t xml:space="preserve"> pre malignas y malignas, </w:t>
            </w:r>
            <w:r w:rsidRPr="00BC08F8">
              <w:rPr>
                <w:rFonts w:ascii="Arial" w:hAnsi="Arial" w:cs="Arial"/>
                <w:sz w:val="18"/>
                <w:szCs w:val="18"/>
                <w:lang w:val="es-ES"/>
              </w:rPr>
              <w:lastRenderedPageBreak/>
              <w:t>ginecológicas</w:t>
            </w:r>
            <w:r w:rsidRPr="00BC08F8">
              <w:rPr>
                <w:rFonts w:ascii="Arial" w:eastAsia="Calibri" w:hAnsi="Arial" w:cs="Arial"/>
                <w:bCs/>
                <w:kern w:val="24"/>
                <w:sz w:val="18"/>
                <w:szCs w:val="18"/>
                <w:lang w:val="es-ES"/>
              </w:rPr>
              <w:t xml:space="preserve"> y de mama</w:t>
            </w:r>
          </w:p>
          <w:p w:rsidR="003C6EF9" w:rsidRPr="00BC08F8" w:rsidRDefault="003C6EF9" w:rsidP="001E5E64">
            <w:pPr>
              <w:pStyle w:val="NormalWeb"/>
              <w:spacing w:before="0" w:beforeAutospacing="0" w:after="0" w:afterAutospacing="0"/>
              <w:textAlignment w:val="baseline"/>
              <w:rPr>
                <w:rFonts w:ascii="Arial" w:eastAsia="Calibri" w:hAnsi="Arial" w:cs="Arial"/>
                <w:kern w:val="24"/>
                <w:sz w:val="18"/>
                <w:szCs w:val="18"/>
                <w:lang w:val="es-PE"/>
              </w:rPr>
            </w:pPr>
          </w:p>
          <w:p w:rsidR="003C6EF9" w:rsidRPr="00BC08F8" w:rsidRDefault="003C6EF9" w:rsidP="001E5E64">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p>
          <w:p w:rsidR="003C6EF9" w:rsidRPr="00BC08F8" w:rsidRDefault="007C3D09" w:rsidP="007724F4">
            <w:pPr>
              <w:pStyle w:val="NormalWeb"/>
              <w:spacing w:before="0" w:beforeAutospacing="0" w:after="0" w:afterAutospacing="0"/>
              <w:textAlignment w:val="baseline"/>
              <w:rPr>
                <w:rFonts w:ascii="Arial" w:eastAsia="Calibri" w:hAnsi="Arial" w:cs="Arial"/>
                <w:bCs/>
                <w:kern w:val="24"/>
                <w:sz w:val="18"/>
                <w:szCs w:val="18"/>
                <w:lang w:val="es-ES"/>
              </w:rPr>
            </w:pPr>
            <w:r w:rsidRPr="00BC08F8">
              <w:rPr>
                <w:rFonts w:ascii="Arial" w:hAnsi="Arial" w:cs="Arial"/>
                <w:sz w:val="18"/>
                <w:szCs w:val="18"/>
                <w:lang w:val="es-ES"/>
              </w:rPr>
              <w:t xml:space="preserve">HC con registro de </w:t>
            </w:r>
            <w:r w:rsidR="003C6EF9" w:rsidRPr="00BC08F8">
              <w:rPr>
                <w:rFonts w:ascii="Arial" w:hAnsi="Arial" w:cs="Arial"/>
                <w:sz w:val="18"/>
                <w:szCs w:val="18"/>
                <w:lang w:val="es-ES"/>
              </w:rPr>
              <w:t>la orie</w:t>
            </w:r>
            <w:r w:rsidR="007724F4" w:rsidRPr="00BC08F8">
              <w:rPr>
                <w:rFonts w:ascii="Arial" w:hAnsi="Arial" w:cs="Arial"/>
                <w:sz w:val="18"/>
                <w:szCs w:val="18"/>
                <w:lang w:val="es-ES"/>
              </w:rPr>
              <w:t>ntación y tratamiento quirúrgico</w:t>
            </w:r>
            <w:r w:rsidR="003C6EF9" w:rsidRPr="00BC08F8">
              <w:rPr>
                <w:rFonts w:ascii="Arial" w:hAnsi="Arial" w:cs="Arial"/>
                <w:sz w:val="18"/>
                <w:szCs w:val="18"/>
                <w:lang w:val="es-ES"/>
              </w:rPr>
              <w:t xml:space="preserve"> </w:t>
            </w:r>
            <w:r w:rsidR="00D31ECA" w:rsidRPr="00BC08F8">
              <w:rPr>
                <w:rFonts w:ascii="Arial" w:hAnsi="Arial" w:cs="Arial"/>
                <w:sz w:val="18"/>
                <w:szCs w:val="18"/>
                <w:lang w:val="es-ES"/>
              </w:rPr>
              <w:t>a dos mujeres con lesiones</w:t>
            </w:r>
            <w:r w:rsidR="00D31ECA" w:rsidRPr="00BC08F8">
              <w:rPr>
                <w:rFonts w:ascii="Arial" w:eastAsia="Calibri" w:hAnsi="Arial" w:cs="Arial"/>
                <w:bCs/>
                <w:kern w:val="24"/>
                <w:sz w:val="18"/>
                <w:szCs w:val="18"/>
                <w:lang w:val="es-ES"/>
              </w:rPr>
              <w:t xml:space="preserve"> benignas,</w:t>
            </w:r>
            <w:r w:rsidR="00D31ECA" w:rsidRPr="00BC08F8">
              <w:rPr>
                <w:rFonts w:ascii="Arial" w:hAnsi="Arial" w:cs="Arial"/>
                <w:sz w:val="18"/>
                <w:szCs w:val="18"/>
                <w:lang w:val="es-ES"/>
              </w:rPr>
              <w:t xml:space="preserve"> dos mujeres con pre malignas y dos mujeres con malignas, ginecológicas</w:t>
            </w:r>
            <w:r w:rsidR="007724F4" w:rsidRPr="00BC08F8">
              <w:rPr>
                <w:rFonts w:ascii="Arial" w:eastAsia="Calibri" w:hAnsi="Arial" w:cs="Arial"/>
                <w:bCs/>
                <w:kern w:val="24"/>
                <w:sz w:val="18"/>
                <w:szCs w:val="18"/>
                <w:lang w:val="es-ES"/>
              </w:rPr>
              <w:t xml:space="preserve"> y de mama</w:t>
            </w:r>
            <w:r w:rsidR="000E1B52">
              <w:rPr>
                <w:rFonts w:ascii="Arial" w:eastAsia="Calibri" w:hAnsi="Arial" w:cs="Arial"/>
                <w:bCs/>
                <w:kern w:val="24"/>
                <w:sz w:val="18"/>
                <w:szCs w:val="18"/>
                <w:lang w:val="es-ES"/>
              </w:rPr>
              <w:t>.</w:t>
            </w:r>
          </w:p>
        </w:tc>
      </w:tr>
    </w:tbl>
    <w:p w:rsidR="001B416C" w:rsidRPr="00BC08F8" w:rsidRDefault="001B416C" w:rsidP="001B416C">
      <w:pPr>
        <w:rPr>
          <w:lang w:val="es-ES"/>
        </w:rPr>
      </w:pPr>
    </w:p>
    <w:p w:rsidR="001B416C" w:rsidRPr="00BC08F8" w:rsidRDefault="001B416C"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1B416C">
      <w:pPr>
        <w:rPr>
          <w:lang w:val="es-ES"/>
        </w:rPr>
      </w:pPr>
    </w:p>
    <w:p w:rsidR="00D71EFA" w:rsidRPr="00BC08F8" w:rsidRDefault="00D71EFA" w:rsidP="00241C22">
      <w:pPr>
        <w:rPr>
          <w:lang w:val="es-PE"/>
        </w:rPr>
      </w:pPr>
    </w:p>
    <w:tbl>
      <w:tblPr>
        <w:tblStyle w:val="Tablaconcuadrcula"/>
        <w:tblW w:w="15134" w:type="dxa"/>
        <w:tblLook w:val="04A0" w:firstRow="1" w:lastRow="0" w:firstColumn="1" w:lastColumn="0" w:noHBand="0" w:noVBand="1"/>
      </w:tblPr>
      <w:tblGrid>
        <w:gridCol w:w="3908"/>
        <w:gridCol w:w="6153"/>
        <w:gridCol w:w="5073"/>
      </w:tblGrid>
      <w:tr w:rsidR="00932D29" w:rsidRPr="00BC08F8" w:rsidTr="00D71EFA">
        <w:tc>
          <w:tcPr>
            <w:tcW w:w="3908" w:type="dxa"/>
            <w:shd w:val="clear" w:color="auto" w:fill="FFFF93"/>
          </w:tcPr>
          <w:p w:rsidR="00932D29" w:rsidRPr="00BC08F8" w:rsidRDefault="00932D29" w:rsidP="00241C22">
            <w:pPr>
              <w:spacing w:before="120" w:after="120"/>
              <w:jc w:val="center"/>
              <w:rPr>
                <w:rFonts w:ascii="Arial" w:hAnsi="Arial" w:cs="Arial"/>
                <w:b/>
                <w:sz w:val="20"/>
                <w:szCs w:val="20"/>
              </w:rPr>
            </w:pPr>
            <w:r w:rsidRPr="00BC08F8">
              <w:rPr>
                <w:rFonts w:ascii="Arial" w:hAnsi="Arial" w:cs="Arial"/>
                <w:b/>
                <w:sz w:val="20"/>
                <w:szCs w:val="20"/>
              </w:rPr>
              <w:t>CONAREME</w:t>
            </w:r>
          </w:p>
        </w:tc>
        <w:tc>
          <w:tcPr>
            <w:tcW w:w="6153" w:type="dxa"/>
            <w:shd w:val="clear" w:color="auto" w:fill="FFFF93"/>
          </w:tcPr>
          <w:p w:rsidR="00932D29" w:rsidRPr="00BC08F8" w:rsidRDefault="00843127" w:rsidP="00241C22">
            <w:pPr>
              <w:spacing w:before="120" w:after="120"/>
              <w:jc w:val="center"/>
              <w:rPr>
                <w:rFonts w:ascii="Arial" w:hAnsi="Arial" w:cs="Arial"/>
                <w:b/>
                <w:sz w:val="20"/>
                <w:szCs w:val="20"/>
                <w:lang w:val="es-ES"/>
              </w:rPr>
            </w:pPr>
            <w:r w:rsidRPr="00BC08F8">
              <w:rPr>
                <w:rFonts w:ascii="Arial" w:hAnsi="Arial" w:cs="Arial"/>
                <w:b/>
                <w:sz w:val="20"/>
                <w:szCs w:val="20"/>
                <w:lang w:val="es-ES"/>
              </w:rPr>
              <w:t>ESTÁ</w:t>
            </w:r>
            <w:r w:rsidR="00932D29" w:rsidRPr="00BC08F8">
              <w:rPr>
                <w:rFonts w:ascii="Arial" w:hAnsi="Arial" w:cs="Arial"/>
                <w:b/>
                <w:sz w:val="20"/>
                <w:szCs w:val="20"/>
                <w:lang w:val="es-ES"/>
              </w:rPr>
              <w:t>NDAR DE CO</w:t>
            </w:r>
            <w:r w:rsidR="00D64A50" w:rsidRPr="00BC08F8">
              <w:rPr>
                <w:rFonts w:ascii="Arial" w:hAnsi="Arial" w:cs="Arial"/>
                <w:b/>
                <w:sz w:val="20"/>
                <w:szCs w:val="20"/>
                <w:lang w:val="es-ES"/>
              </w:rPr>
              <w:t>MPETENCIA No. 18</w:t>
            </w:r>
          </w:p>
        </w:tc>
        <w:tc>
          <w:tcPr>
            <w:tcW w:w="5073" w:type="dxa"/>
            <w:shd w:val="clear" w:color="auto" w:fill="FFFF93"/>
          </w:tcPr>
          <w:p w:rsidR="00932D29" w:rsidRPr="00BC08F8" w:rsidRDefault="00843127" w:rsidP="00241C22">
            <w:pPr>
              <w:spacing w:before="120" w:after="120"/>
              <w:jc w:val="center"/>
              <w:rPr>
                <w:rFonts w:ascii="Arial" w:hAnsi="Arial" w:cs="Arial"/>
                <w:b/>
                <w:sz w:val="20"/>
                <w:szCs w:val="20"/>
                <w:lang w:val="es-ES"/>
              </w:rPr>
            </w:pPr>
            <w:r w:rsidRPr="00BC08F8">
              <w:rPr>
                <w:rFonts w:ascii="Arial" w:hAnsi="Arial" w:cs="Arial"/>
                <w:b/>
                <w:sz w:val="20"/>
                <w:szCs w:val="20"/>
                <w:lang w:val="es-ES"/>
              </w:rPr>
              <w:t>VERSIÓ</w:t>
            </w:r>
            <w:r w:rsidR="00932D29" w:rsidRPr="00BC08F8">
              <w:rPr>
                <w:rFonts w:ascii="Arial" w:hAnsi="Arial" w:cs="Arial"/>
                <w:b/>
                <w:sz w:val="20"/>
                <w:szCs w:val="20"/>
                <w:lang w:val="es-ES"/>
              </w:rPr>
              <w:t>N 1</w:t>
            </w:r>
          </w:p>
          <w:p w:rsidR="00932D29" w:rsidRPr="00BC08F8" w:rsidRDefault="00843127" w:rsidP="00241C22">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932D29" w:rsidRPr="005940F9" w:rsidTr="00D71EFA">
        <w:trPr>
          <w:trHeight w:val="684"/>
        </w:trPr>
        <w:tc>
          <w:tcPr>
            <w:tcW w:w="3908" w:type="dxa"/>
            <w:tcBorders>
              <w:bottom w:val="single" w:sz="4" w:space="0" w:color="auto"/>
            </w:tcBorders>
            <w:shd w:val="clear" w:color="auto" w:fill="B7FFE2"/>
          </w:tcPr>
          <w:p w:rsidR="00932D29" w:rsidRPr="00BC08F8" w:rsidRDefault="004A647A" w:rsidP="00241C22">
            <w:pPr>
              <w:spacing w:before="120" w:after="120"/>
              <w:rPr>
                <w:rFonts w:ascii="Arial" w:hAnsi="Arial" w:cs="Arial"/>
                <w:b/>
                <w:sz w:val="20"/>
                <w:szCs w:val="20"/>
                <w:lang w:val="es-ES"/>
              </w:rPr>
            </w:pPr>
            <w:r>
              <w:rPr>
                <w:rFonts w:ascii="Arial" w:hAnsi="Arial" w:cs="Arial"/>
                <w:b/>
                <w:sz w:val="20"/>
                <w:szCs w:val="20"/>
                <w:lang w:val="es-ES"/>
              </w:rPr>
              <w:t>TITULO DEL ESTÁ</w:t>
            </w:r>
            <w:r w:rsidR="00932D29" w:rsidRPr="00BC08F8">
              <w:rPr>
                <w:rFonts w:ascii="Arial" w:hAnsi="Arial" w:cs="Arial"/>
                <w:b/>
                <w:sz w:val="20"/>
                <w:szCs w:val="20"/>
                <w:lang w:val="es-ES"/>
              </w:rPr>
              <w:t>NDAR DE COMPETENCIA</w:t>
            </w:r>
            <w:r w:rsidR="00C337B6" w:rsidRPr="00BC08F8">
              <w:rPr>
                <w:rFonts w:ascii="Arial" w:hAnsi="Arial" w:cs="Arial"/>
                <w:b/>
                <w:sz w:val="20"/>
                <w:szCs w:val="20"/>
                <w:lang w:val="es-ES"/>
              </w:rPr>
              <w:t>.</w:t>
            </w:r>
            <w:r w:rsidR="00D71EFA" w:rsidRPr="00BC08F8">
              <w:rPr>
                <w:rFonts w:ascii="Arial" w:hAnsi="Arial" w:cs="Arial"/>
                <w:b/>
                <w:sz w:val="20"/>
                <w:szCs w:val="20"/>
                <w:lang w:val="es-ES"/>
              </w:rPr>
              <w:t xml:space="preserve"> </w:t>
            </w:r>
          </w:p>
        </w:tc>
        <w:tc>
          <w:tcPr>
            <w:tcW w:w="11226" w:type="dxa"/>
            <w:gridSpan w:val="2"/>
            <w:shd w:val="clear" w:color="auto" w:fill="B7FFE2"/>
          </w:tcPr>
          <w:p w:rsidR="00932D29" w:rsidRPr="00BC08F8" w:rsidRDefault="00D64A50" w:rsidP="00241C22">
            <w:pPr>
              <w:pStyle w:val="Prrafodelista"/>
              <w:spacing w:before="120" w:after="120"/>
              <w:ind w:left="487" w:hanging="487"/>
              <w:rPr>
                <w:rFonts w:ascii="Arial" w:hAnsi="Arial" w:cs="Arial"/>
                <w:sz w:val="20"/>
                <w:szCs w:val="20"/>
                <w:lang w:val="es-ES" w:eastAsia="es-ES"/>
              </w:rPr>
            </w:pPr>
            <w:r w:rsidRPr="00BC08F8">
              <w:rPr>
                <w:rFonts w:ascii="Arial" w:eastAsia="Calibri" w:hAnsi="Arial" w:cs="Arial"/>
                <w:bCs/>
                <w:kern w:val="24"/>
                <w:sz w:val="20"/>
                <w:szCs w:val="20"/>
                <w:lang w:val="es-ES"/>
              </w:rPr>
              <w:t xml:space="preserve">18.    </w:t>
            </w:r>
            <w:r w:rsidR="00932D29" w:rsidRPr="00BC08F8">
              <w:rPr>
                <w:rFonts w:ascii="Arial" w:eastAsia="Calibri" w:hAnsi="Arial" w:cs="Arial"/>
                <w:bCs/>
                <w:kern w:val="24"/>
                <w:sz w:val="20"/>
                <w:szCs w:val="20"/>
                <w:lang w:val="es-ES"/>
              </w:rPr>
              <w:t xml:space="preserve">Atender a la mujer /pareja </w:t>
            </w:r>
            <w:r w:rsidR="00932D29" w:rsidRPr="00BC08F8">
              <w:rPr>
                <w:rFonts w:ascii="Arial" w:eastAsia="Calibri" w:hAnsi="Arial" w:cs="Arial"/>
                <w:kern w:val="24"/>
                <w:sz w:val="20"/>
                <w:szCs w:val="20"/>
                <w:lang w:val="es-ES"/>
              </w:rPr>
              <w:t xml:space="preserve">con problemas de fertilidad, </w:t>
            </w:r>
            <w:r w:rsidR="00932D29" w:rsidRPr="00241C22">
              <w:rPr>
                <w:rFonts w:ascii="Arial" w:eastAsia="Calibri" w:hAnsi="Arial" w:cs="Arial"/>
                <w:b/>
                <w:bCs/>
                <w:kern w:val="24"/>
                <w:sz w:val="20"/>
                <w:szCs w:val="20"/>
                <w:lang w:val="es-ES"/>
              </w:rPr>
              <w:t xml:space="preserve">de acuerdo </w:t>
            </w:r>
            <w:r w:rsidR="00932D29" w:rsidRPr="00241C22">
              <w:rPr>
                <w:rFonts w:ascii="Arial" w:hAnsi="Arial" w:cs="Arial"/>
                <w:b/>
                <w:sz w:val="20"/>
                <w:szCs w:val="20"/>
                <w:lang w:val="es-ES"/>
              </w:rPr>
              <w:t>a las</w:t>
            </w:r>
            <w:r w:rsidR="00932D29" w:rsidRPr="00241C22">
              <w:rPr>
                <w:rFonts w:ascii="Arial" w:hAnsi="Arial" w:cs="Arial"/>
                <w:b/>
                <w:sz w:val="20"/>
                <w:szCs w:val="20"/>
                <w:lang w:val="es-ES" w:eastAsia="es-ES"/>
              </w:rPr>
              <w:t xml:space="preserve"> Guías Nacionales de Atención Integral de Salud sexual y Reproductiva vigentes</w:t>
            </w:r>
          </w:p>
        </w:tc>
      </w:tr>
      <w:tr w:rsidR="00E83A03" w:rsidRPr="005940F9" w:rsidTr="00D71EFA">
        <w:tc>
          <w:tcPr>
            <w:tcW w:w="3908" w:type="dxa"/>
            <w:vMerge w:val="restart"/>
            <w:tcBorders>
              <w:top w:val="single" w:sz="4" w:space="0" w:color="auto"/>
            </w:tcBorders>
            <w:shd w:val="clear" w:color="auto" w:fill="FFFFFF" w:themeFill="background1"/>
          </w:tcPr>
          <w:p w:rsidR="00932D29" w:rsidRPr="00BC08F8" w:rsidRDefault="00932D29" w:rsidP="00241C22">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r w:rsidR="00C337B6" w:rsidRPr="00BC08F8">
              <w:rPr>
                <w:rFonts w:ascii="Arial" w:hAnsi="Arial" w:cs="Arial"/>
                <w:b/>
                <w:sz w:val="20"/>
                <w:szCs w:val="20"/>
                <w:lang w:val="es-ES"/>
              </w:rPr>
              <w:t>.</w:t>
            </w:r>
          </w:p>
        </w:tc>
        <w:tc>
          <w:tcPr>
            <w:tcW w:w="11226" w:type="dxa"/>
            <w:gridSpan w:val="2"/>
            <w:vAlign w:val="center"/>
          </w:tcPr>
          <w:p w:rsidR="00932D29" w:rsidRPr="00BC08F8" w:rsidRDefault="00D64A50" w:rsidP="00241C22">
            <w:pPr>
              <w:pStyle w:val="NormalWeb"/>
              <w:tabs>
                <w:tab w:val="left" w:pos="577"/>
              </w:tabs>
              <w:spacing w:before="120" w:beforeAutospacing="0" w:after="120" w:afterAutospacing="0"/>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 xml:space="preserve">18.1 </w:t>
            </w:r>
            <w:r w:rsidR="00932D29" w:rsidRPr="00BC08F8">
              <w:rPr>
                <w:rFonts w:ascii="Arial" w:eastAsia="Calibri" w:hAnsi="Arial" w:cs="Arial"/>
                <w:kern w:val="24"/>
                <w:sz w:val="20"/>
                <w:szCs w:val="20"/>
                <w:lang w:val="es-ES"/>
              </w:rPr>
              <w:t>Evaluar a la mujer/pareja con problemas de fertilidad</w:t>
            </w:r>
            <w:r w:rsidR="00C337B6" w:rsidRPr="00BC08F8">
              <w:rPr>
                <w:rFonts w:ascii="Arial" w:eastAsia="Calibri" w:hAnsi="Arial" w:cs="Arial"/>
                <w:kern w:val="24"/>
                <w:sz w:val="20"/>
                <w:szCs w:val="20"/>
                <w:lang w:val="es-ES"/>
              </w:rPr>
              <w:t>.</w:t>
            </w:r>
            <w:r w:rsidR="00932D29" w:rsidRPr="00BC08F8">
              <w:rPr>
                <w:rFonts w:ascii="Arial" w:eastAsia="Calibri" w:hAnsi="Arial" w:cs="Arial"/>
                <w:kern w:val="24"/>
                <w:sz w:val="20"/>
                <w:szCs w:val="20"/>
                <w:lang w:val="es-ES"/>
              </w:rPr>
              <w:t xml:space="preserve"> </w:t>
            </w:r>
          </w:p>
        </w:tc>
      </w:tr>
      <w:tr w:rsidR="00932D29" w:rsidRPr="005940F9" w:rsidTr="00D71EFA">
        <w:trPr>
          <w:trHeight w:val="70"/>
        </w:trPr>
        <w:tc>
          <w:tcPr>
            <w:tcW w:w="3908" w:type="dxa"/>
            <w:vMerge/>
            <w:shd w:val="clear" w:color="auto" w:fill="FFFFFF" w:themeFill="background1"/>
          </w:tcPr>
          <w:p w:rsidR="00932D29" w:rsidRPr="00BC08F8" w:rsidRDefault="00932D29" w:rsidP="00241C22">
            <w:pPr>
              <w:spacing w:before="120" w:after="120"/>
              <w:rPr>
                <w:rFonts w:ascii="Arial" w:hAnsi="Arial" w:cs="Arial"/>
                <w:sz w:val="20"/>
                <w:szCs w:val="20"/>
                <w:lang w:val="es-ES"/>
              </w:rPr>
            </w:pPr>
          </w:p>
        </w:tc>
        <w:tc>
          <w:tcPr>
            <w:tcW w:w="11226" w:type="dxa"/>
            <w:gridSpan w:val="2"/>
            <w:vAlign w:val="center"/>
          </w:tcPr>
          <w:p w:rsidR="00932D29" w:rsidRPr="00BC08F8" w:rsidRDefault="00D64A50" w:rsidP="00241C22">
            <w:pPr>
              <w:pStyle w:val="NormalWeb"/>
              <w:tabs>
                <w:tab w:val="left" w:pos="577"/>
              </w:tabs>
              <w:spacing w:before="120" w:beforeAutospacing="0" w:after="120" w:afterAutospacing="0"/>
              <w:textAlignment w:val="baseline"/>
              <w:rPr>
                <w:rFonts w:ascii="Arial" w:eastAsia="Calibri" w:hAnsi="Arial" w:cs="Arial"/>
                <w:kern w:val="24"/>
                <w:sz w:val="20"/>
                <w:szCs w:val="20"/>
                <w:lang w:val="es-ES"/>
              </w:rPr>
            </w:pPr>
            <w:r w:rsidRPr="00BC08F8">
              <w:rPr>
                <w:rFonts w:ascii="Arial" w:eastAsia="Calibri" w:hAnsi="Arial" w:cs="Arial"/>
                <w:kern w:val="24"/>
                <w:sz w:val="20"/>
                <w:szCs w:val="20"/>
                <w:lang w:val="es-ES"/>
              </w:rPr>
              <w:t xml:space="preserve">18.2 </w:t>
            </w:r>
            <w:r w:rsidR="00932D29" w:rsidRPr="00BC08F8">
              <w:rPr>
                <w:rFonts w:ascii="Arial" w:eastAsia="Calibri" w:hAnsi="Arial" w:cs="Arial"/>
                <w:kern w:val="24"/>
                <w:sz w:val="20"/>
                <w:szCs w:val="20"/>
                <w:lang w:val="es-ES"/>
              </w:rPr>
              <w:t xml:space="preserve">Orientar y dar el tratamiento a la mujer/pareja infértil </w:t>
            </w:r>
          </w:p>
        </w:tc>
      </w:tr>
    </w:tbl>
    <w:p w:rsidR="00932D29" w:rsidRPr="00BC08F8" w:rsidRDefault="00932D29" w:rsidP="00241C22">
      <w:pPr>
        <w:spacing w:before="120" w:after="120"/>
        <w:rPr>
          <w:lang w:val="es-PE"/>
        </w:rPr>
      </w:pPr>
    </w:p>
    <w:p w:rsidR="00932D29" w:rsidRPr="00BC08F8" w:rsidRDefault="00932D29" w:rsidP="00932D29">
      <w:pPr>
        <w:rPr>
          <w:lang w:val="es-ES"/>
        </w:rPr>
      </w:pPr>
    </w:p>
    <w:tbl>
      <w:tblPr>
        <w:tblStyle w:val="Tablaconcuadrcula"/>
        <w:tblW w:w="15134" w:type="dxa"/>
        <w:tblLayout w:type="fixed"/>
        <w:tblLook w:val="04A0" w:firstRow="1" w:lastRow="0" w:firstColumn="1" w:lastColumn="0" w:noHBand="0" w:noVBand="1"/>
      </w:tblPr>
      <w:tblGrid>
        <w:gridCol w:w="2093"/>
        <w:gridCol w:w="5386"/>
        <w:gridCol w:w="2977"/>
        <w:gridCol w:w="2268"/>
        <w:gridCol w:w="2410"/>
      </w:tblGrid>
      <w:tr w:rsidR="00E83A03" w:rsidRPr="005940F9" w:rsidTr="00CF129F">
        <w:trPr>
          <w:tblHeader/>
        </w:trPr>
        <w:tc>
          <w:tcPr>
            <w:tcW w:w="15134" w:type="dxa"/>
            <w:gridSpan w:val="5"/>
            <w:shd w:val="clear" w:color="auto" w:fill="B7FFE2"/>
          </w:tcPr>
          <w:p w:rsidR="00241C22" w:rsidRDefault="00932D29" w:rsidP="00241C22">
            <w:pPr>
              <w:spacing w:before="120"/>
              <w:rPr>
                <w:rFonts w:ascii="Arial" w:hAnsi="Arial" w:cs="Arial"/>
                <w:sz w:val="20"/>
                <w:szCs w:val="20"/>
                <w:lang w:val="es-ES"/>
              </w:rPr>
            </w:pPr>
            <w:r w:rsidRPr="00BC08F8">
              <w:rPr>
                <w:rFonts w:ascii="Arial" w:hAnsi="Arial" w:cs="Arial"/>
                <w:b/>
                <w:sz w:val="20"/>
                <w:szCs w:val="20"/>
                <w:lang w:val="es-ES"/>
              </w:rPr>
              <w:t>Estándar de Competencia 1</w:t>
            </w:r>
            <w:r w:rsidR="00802EAF" w:rsidRPr="00BC08F8">
              <w:rPr>
                <w:rFonts w:ascii="Arial" w:hAnsi="Arial" w:cs="Arial"/>
                <w:b/>
                <w:sz w:val="20"/>
                <w:szCs w:val="20"/>
                <w:lang w:val="es-ES"/>
              </w:rPr>
              <w:t>8</w:t>
            </w:r>
            <w:r w:rsidRPr="00BC08F8">
              <w:rPr>
                <w:rFonts w:ascii="Arial" w:hAnsi="Arial" w:cs="Arial"/>
                <w:b/>
                <w:sz w:val="20"/>
                <w:szCs w:val="20"/>
                <w:lang w:val="es-ES"/>
              </w:rPr>
              <w:t>:</w:t>
            </w:r>
            <w:r w:rsidRPr="00BC08F8">
              <w:rPr>
                <w:rFonts w:ascii="Arial" w:hAnsi="Arial" w:cs="Arial"/>
                <w:sz w:val="20"/>
                <w:szCs w:val="20"/>
                <w:lang w:val="es-ES"/>
              </w:rPr>
              <w:t xml:space="preserve"> </w:t>
            </w:r>
          </w:p>
          <w:p w:rsidR="00932D29" w:rsidRPr="00BC08F8" w:rsidRDefault="00932D29" w:rsidP="00241C22">
            <w:pPr>
              <w:spacing w:after="120"/>
              <w:rPr>
                <w:lang w:val="es-ES" w:eastAsia="es-ES"/>
              </w:rPr>
            </w:pPr>
            <w:r w:rsidRPr="00BC08F8">
              <w:rPr>
                <w:rFonts w:ascii="Arial" w:hAnsi="Arial" w:cs="Arial"/>
                <w:sz w:val="20"/>
                <w:szCs w:val="20"/>
                <w:lang w:val="es-ES"/>
              </w:rPr>
              <w:t>Atend</w:t>
            </w:r>
            <w:r w:rsidRPr="00BC08F8">
              <w:rPr>
                <w:rFonts w:ascii="Arial" w:eastAsia="Calibri" w:hAnsi="Arial" w:cs="Arial"/>
                <w:bCs/>
                <w:kern w:val="24"/>
                <w:sz w:val="20"/>
                <w:szCs w:val="20"/>
                <w:lang w:val="es-ES"/>
              </w:rPr>
              <w:t xml:space="preserve">er a la mujer /pareja </w:t>
            </w:r>
            <w:r w:rsidRPr="00BC08F8">
              <w:rPr>
                <w:rFonts w:ascii="Arial" w:eastAsia="Calibri" w:hAnsi="Arial" w:cs="Arial"/>
                <w:kern w:val="24"/>
                <w:sz w:val="20"/>
                <w:szCs w:val="20"/>
                <w:lang w:val="es-ES"/>
              </w:rPr>
              <w:t xml:space="preserve">con problemas de fertilidad, </w:t>
            </w:r>
            <w:r w:rsidRPr="00BC08F8">
              <w:rPr>
                <w:rFonts w:ascii="Arial" w:eastAsia="Calibri" w:hAnsi="Arial" w:cs="Arial"/>
                <w:b/>
                <w:bCs/>
                <w:kern w:val="24"/>
                <w:sz w:val="20"/>
                <w:szCs w:val="20"/>
                <w:lang w:val="es-ES"/>
              </w:rPr>
              <w:t xml:space="preserve">de acuerdo </w:t>
            </w:r>
            <w:r w:rsidRPr="00BC08F8">
              <w:rPr>
                <w:rFonts w:ascii="Arial" w:hAnsi="Arial" w:cs="Arial"/>
                <w:b/>
                <w:sz w:val="20"/>
                <w:szCs w:val="20"/>
                <w:lang w:val="es-ES"/>
              </w:rPr>
              <w:t>a las</w:t>
            </w:r>
            <w:r w:rsidRPr="00BC08F8">
              <w:rPr>
                <w:rFonts w:ascii="Arial" w:hAnsi="Arial" w:cs="Arial"/>
                <w:b/>
                <w:sz w:val="20"/>
                <w:szCs w:val="20"/>
                <w:lang w:val="es-ES" w:eastAsia="es-ES"/>
              </w:rPr>
              <w:t xml:space="preserve"> Guías Nacionales de Atención Integral de Salud sexual y Reproductiva vigentes</w:t>
            </w:r>
            <w:r w:rsidR="00AC66E3" w:rsidRPr="00BC08F8">
              <w:rPr>
                <w:rFonts w:ascii="Arial" w:hAnsi="Arial" w:cs="Arial"/>
                <w:b/>
                <w:sz w:val="20"/>
                <w:szCs w:val="20"/>
                <w:lang w:val="es-ES" w:eastAsia="es-ES"/>
              </w:rPr>
              <w:t>.</w:t>
            </w:r>
          </w:p>
        </w:tc>
      </w:tr>
      <w:tr w:rsidR="00E83A03" w:rsidRPr="00BC08F8" w:rsidTr="00A00D8F">
        <w:trPr>
          <w:trHeight w:val="709"/>
          <w:tblHeader/>
        </w:trPr>
        <w:tc>
          <w:tcPr>
            <w:tcW w:w="2093" w:type="dxa"/>
            <w:shd w:val="clear" w:color="auto" w:fill="D9D9D9" w:themeFill="background1" w:themeFillShade="D9"/>
          </w:tcPr>
          <w:p w:rsidR="00932D29" w:rsidRPr="00BC08F8" w:rsidRDefault="004A647A" w:rsidP="00C24850">
            <w:pPr>
              <w:spacing w:before="120"/>
              <w:jc w:val="center"/>
              <w:rPr>
                <w:rFonts w:ascii="Arial" w:hAnsi="Arial" w:cs="Arial"/>
                <w:b/>
                <w:sz w:val="20"/>
                <w:szCs w:val="20"/>
                <w:lang w:val="es-ES"/>
              </w:rPr>
            </w:pPr>
            <w:r>
              <w:rPr>
                <w:rFonts w:ascii="Arial" w:hAnsi="Arial" w:cs="Arial"/>
                <w:b/>
                <w:sz w:val="20"/>
                <w:szCs w:val="20"/>
                <w:lang w:val="es-ES"/>
              </w:rPr>
              <w:t>ELEMENTOS DE COMPETENCIA</w:t>
            </w:r>
            <w:r w:rsidR="00932D29" w:rsidRPr="00BC08F8">
              <w:rPr>
                <w:rFonts w:ascii="Arial" w:hAnsi="Arial" w:cs="Arial"/>
                <w:b/>
                <w:sz w:val="20"/>
                <w:szCs w:val="20"/>
                <w:lang w:val="es-ES"/>
              </w:rPr>
              <w:t xml:space="preserve">  </w:t>
            </w:r>
          </w:p>
        </w:tc>
        <w:tc>
          <w:tcPr>
            <w:tcW w:w="5386" w:type="dxa"/>
            <w:shd w:val="clear" w:color="auto" w:fill="D9D9D9" w:themeFill="background1" w:themeFillShade="D9"/>
          </w:tcPr>
          <w:p w:rsidR="00932D29" w:rsidRPr="00BC08F8" w:rsidRDefault="00932D29" w:rsidP="00843127">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r w:rsidR="00AC66E3" w:rsidRPr="00BC08F8">
              <w:rPr>
                <w:rFonts w:ascii="Arial" w:hAnsi="Arial" w:cs="Arial"/>
                <w:b/>
                <w:sz w:val="20"/>
                <w:szCs w:val="20"/>
                <w:lang w:val="es-ES"/>
              </w:rPr>
              <w:t>.</w:t>
            </w:r>
          </w:p>
          <w:p w:rsidR="00932D29" w:rsidRPr="004A647A" w:rsidRDefault="00932D29" w:rsidP="00C24850">
            <w:pPr>
              <w:jc w:val="center"/>
              <w:rPr>
                <w:rFonts w:ascii="Arial" w:hAnsi="Arial" w:cs="Arial"/>
                <w:b/>
                <w:strike/>
                <w:color w:val="FF0000"/>
                <w:sz w:val="20"/>
                <w:szCs w:val="20"/>
                <w:lang w:val="es-ES"/>
              </w:rPr>
            </w:pPr>
          </w:p>
        </w:tc>
        <w:tc>
          <w:tcPr>
            <w:tcW w:w="2977" w:type="dxa"/>
            <w:shd w:val="clear" w:color="auto" w:fill="D9D9D9" w:themeFill="background1" w:themeFillShade="D9"/>
          </w:tcPr>
          <w:p w:rsidR="00932D29" w:rsidRPr="00BC08F8" w:rsidRDefault="00932D29" w:rsidP="00843127">
            <w:pPr>
              <w:spacing w:before="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2268" w:type="dxa"/>
            <w:tcBorders>
              <w:right w:val="single" w:sz="2" w:space="0" w:color="auto"/>
            </w:tcBorders>
            <w:shd w:val="clear" w:color="auto" w:fill="D9D9D9" w:themeFill="background1" w:themeFillShade="D9"/>
          </w:tcPr>
          <w:p w:rsidR="00932D29" w:rsidRPr="00BC08F8" w:rsidRDefault="00C11842" w:rsidP="00843127">
            <w:pPr>
              <w:spacing w:before="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410" w:type="dxa"/>
            <w:tcBorders>
              <w:left w:val="single" w:sz="2" w:space="0" w:color="auto"/>
            </w:tcBorders>
            <w:shd w:val="clear" w:color="auto" w:fill="D9D9D9" w:themeFill="background1" w:themeFillShade="D9"/>
          </w:tcPr>
          <w:p w:rsidR="00932D29" w:rsidRPr="00BC08F8" w:rsidRDefault="00C11842" w:rsidP="00843127">
            <w:pPr>
              <w:spacing w:before="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E83A03" w:rsidRPr="005940F9" w:rsidTr="00A00D8F">
        <w:trPr>
          <w:trHeight w:val="3807"/>
        </w:trPr>
        <w:tc>
          <w:tcPr>
            <w:tcW w:w="2093" w:type="dxa"/>
            <w:vAlign w:val="center"/>
          </w:tcPr>
          <w:p w:rsidR="00C11842" w:rsidRDefault="00802EAF" w:rsidP="00802EAF">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t xml:space="preserve">18.1 </w:t>
            </w:r>
            <w:r w:rsidR="00C11842" w:rsidRPr="00BC08F8">
              <w:rPr>
                <w:rFonts w:ascii="Arial" w:eastAsia="Calibri" w:hAnsi="Arial" w:cs="Arial"/>
                <w:kern w:val="24"/>
                <w:sz w:val="18"/>
                <w:szCs w:val="18"/>
                <w:lang w:val="es-ES"/>
              </w:rPr>
              <w:t>Evaluar a la mujer/pareja con problemas de fertilidad</w:t>
            </w:r>
            <w:r w:rsidR="00AC66E3" w:rsidRPr="00BC08F8">
              <w:rPr>
                <w:rFonts w:ascii="Arial" w:eastAsia="Calibri" w:hAnsi="Arial" w:cs="Arial"/>
                <w:kern w:val="24"/>
                <w:sz w:val="18"/>
                <w:szCs w:val="18"/>
                <w:lang w:val="es-ES"/>
              </w:rPr>
              <w:t>.</w:t>
            </w:r>
            <w:r w:rsidR="00C11842" w:rsidRPr="00BC08F8">
              <w:rPr>
                <w:rFonts w:ascii="Arial" w:eastAsia="Calibri" w:hAnsi="Arial" w:cs="Arial"/>
                <w:kern w:val="24"/>
                <w:sz w:val="18"/>
                <w:szCs w:val="18"/>
                <w:lang w:val="es-ES"/>
              </w:rPr>
              <w:t xml:space="preserve"> </w:t>
            </w:r>
          </w:p>
          <w:p w:rsidR="0005124D" w:rsidRDefault="0005124D" w:rsidP="00802EAF">
            <w:pPr>
              <w:pStyle w:val="NormalWeb"/>
              <w:spacing w:before="120" w:beforeAutospacing="0" w:after="0" w:afterAutospacing="0"/>
              <w:ind w:left="426" w:hanging="426"/>
              <w:textAlignment w:val="baseline"/>
              <w:rPr>
                <w:rFonts w:ascii="Arial" w:eastAsia="Calibri" w:hAnsi="Arial" w:cs="Arial"/>
                <w:kern w:val="24"/>
                <w:sz w:val="18"/>
                <w:szCs w:val="18"/>
                <w:lang w:val="es-ES"/>
              </w:rPr>
            </w:pPr>
          </w:p>
          <w:p w:rsidR="0005124D" w:rsidRPr="00BC08F8" w:rsidRDefault="0005124D" w:rsidP="00802EAF">
            <w:pPr>
              <w:pStyle w:val="NormalWeb"/>
              <w:spacing w:before="120" w:beforeAutospacing="0" w:after="0" w:afterAutospacing="0"/>
              <w:ind w:left="426" w:hanging="426"/>
              <w:textAlignment w:val="baseline"/>
              <w:rPr>
                <w:rFonts w:ascii="Arial" w:eastAsia="Calibri" w:hAnsi="Arial" w:cs="Arial"/>
                <w:kern w:val="24"/>
                <w:sz w:val="18"/>
                <w:szCs w:val="18"/>
                <w:lang w:val="es-ES"/>
              </w:rPr>
            </w:pPr>
          </w:p>
          <w:p w:rsidR="00A00D8F" w:rsidRPr="00BC08F8" w:rsidRDefault="00A00D8F" w:rsidP="00A00D8F">
            <w:pPr>
              <w:pStyle w:val="NormalWeb"/>
              <w:spacing w:before="120" w:beforeAutospacing="0" w:after="0" w:afterAutospacing="0"/>
              <w:ind w:left="360"/>
              <w:textAlignment w:val="baseline"/>
              <w:rPr>
                <w:rFonts w:ascii="Arial" w:eastAsia="Calibri" w:hAnsi="Arial" w:cs="Arial"/>
                <w:kern w:val="24"/>
                <w:sz w:val="18"/>
                <w:szCs w:val="18"/>
                <w:highlight w:val="magenta"/>
                <w:lang w:val="es-ES"/>
              </w:rPr>
            </w:pPr>
          </w:p>
          <w:p w:rsidR="00A00D8F" w:rsidRPr="00BC08F8" w:rsidRDefault="00A00D8F" w:rsidP="00A00D8F">
            <w:pPr>
              <w:pStyle w:val="NormalWeb"/>
              <w:spacing w:before="120" w:beforeAutospacing="0" w:after="0" w:afterAutospacing="0"/>
              <w:ind w:left="360"/>
              <w:textAlignment w:val="baseline"/>
              <w:rPr>
                <w:rFonts w:ascii="Arial" w:eastAsia="Calibri" w:hAnsi="Arial" w:cs="Arial"/>
                <w:kern w:val="24"/>
                <w:sz w:val="18"/>
                <w:szCs w:val="18"/>
                <w:highlight w:val="magenta"/>
                <w:lang w:val="es-ES"/>
              </w:rPr>
            </w:pPr>
          </w:p>
          <w:p w:rsidR="00A00D8F" w:rsidRPr="00BC08F8" w:rsidRDefault="00A00D8F" w:rsidP="00A00D8F">
            <w:pPr>
              <w:pStyle w:val="NormalWeb"/>
              <w:spacing w:before="120" w:beforeAutospacing="0" w:after="0" w:afterAutospacing="0"/>
              <w:ind w:left="360"/>
              <w:textAlignment w:val="baseline"/>
              <w:rPr>
                <w:rFonts w:ascii="Arial" w:eastAsia="Calibri" w:hAnsi="Arial" w:cs="Arial"/>
                <w:kern w:val="24"/>
                <w:sz w:val="18"/>
                <w:szCs w:val="18"/>
                <w:highlight w:val="magenta"/>
                <w:lang w:val="es-ES"/>
              </w:rPr>
            </w:pPr>
          </w:p>
          <w:p w:rsidR="00A00D8F" w:rsidRPr="00BC08F8" w:rsidRDefault="00A00D8F" w:rsidP="00A00D8F">
            <w:pPr>
              <w:pStyle w:val="NormalWeb"/>
              <w:spacing w:before="120" w:beforeAutospacing="0" w:after="0" w:afterAutospacing="0"/>
              <w:ind w:left="360"/>
              <w:textAlignment w:val="baseline"/>
              <w:rPr>
                <w:rFonts w:ascii="Arial" w:eastAsia="Calibri" w:hAnsi="Arial" w:cs="Arial"/>
                <w:kern w:val="24"/>
                <w:sz w:val="18"/>
                <w:szCs w:val="18"/>
                <w:highlight w:val="magenta"/>
                <w:lang w:val="es-ES"/>
              </w:rPr>
            </w:pPr>
          </w:p>
          <w:p w:rsidR="00C11842" w:rsidRPr="00BC08F8" w:rsidRDefault="00C11842" w:rsidP="007B19D0">
            <w:pPr>
              <w:pStyle w:val="NormalWeb"/>
              <w:spacing w:before="0" w:beforeAutospacing="0" w:after="0" w:afterAutospacing="0"/>
              <w:ind w:left="360"/>
              <w:textAlignment w:val="baseline"/>
              <w:rPr>
                <w:rFonts w:ascii="Arial" w:eastAsia="Calibri" w:hAnsi="Arial" w:cs="Arial"/>
                <w:kern w:val="24"/>
                <w:sz w:val="18"/>
                <w:szCs w:val="18"/>
                <w:lang w:val="es-ES"/>
              </w:rPr>
            </w:pPr>
          </w:p>
          <w:p w:rsidR="00C11842" w:rsidRPr="00BC08F8" w:rsidRDefault="00C11842" w:rsidP="007B19D0">
            <w:pPr>
              <w:pStyle w:val="NormalWeb"/>
              <w:spacing w:before="0" w:beforeAutospacing="0" w:after="0" w:afterAutospacing="0"/>
              <w:ind w:left="360"/>
              <w:textAlignment w:val="baseline"/>
              <w:rPr>
                <w:rFonts w:ascii="Arial" w:eastAsia="Calibri" w:hAnsi="Arial" w:cs="Arial"/>
                <w:kern w:val="24"/>
                <w:sz w:val="18"/>
                <w:szCs w:val="18"/>
                <w:lang w:val="es-ES"/>
              </w:rPr>
            </w:pPr>
          </w:p>
          <w:p w:rsidR="00C11842" w:rsidRPr="00BC08F8" w:rsidRDefault="00C11842" w:rsidP="007B19D0">
            <w:pPr>
              <w:pStyle w:val="NormalWeb"/>
              <w:spacing w:before="0" w:beforeAutospacing="0" w:after="0" w:afterAutospacing="0"/>
              <w:ind w:left="360"/>
              <w:textAlignment w:val="baseline"/>
              <w:rPr>
                <w:rFonts w:ascii="Arial" w:eastAsia="Calibri" w:hAnsi="Arial" w:cs="Arial"/>
                <w:kern w:val="24"/>
                <w:sz w:val="18"/>
                <w:szCs w:val="18"/>
                <w:lang w:val="es-ES"/>
              </w:rPr>
            </w:pPr>
          </w:p>
          <w:p w:rsidR="00C11842" w:rsidRPr="00BC08F8" w:rsidRDefault="00C11842" w:rsidP="007B19D0">
            <w:pPr>
              <w:pStyle w:val="NormalWeb"/>
              <w:spacing w:before="0" w:beforeAutospacing="0" w:after="0" w:afterAutospacing="0"/>
              <w:ind w:left="360"/>
              <w:textAlignment w:val="baseline"/>
              <w:rPr>
                <w:rFonts w:ascii="Arial" w:eastAsia="Calibri" w:hAnsi="Arial" w:cs="Arial"/>
                <w:kern w:val="24"/>
                <w:sz w:val="18"/>
                <w:szCs w:val="18"/>
                <w:lang w:val="es-ES"/>
              </w:rPr>
            </w:pPr>
          </w:p>
          <w:p w:rsidR="00C11842" w:rsidRPr="00BC08F8" w:rsidRDefault="00C11842" w:rsidP="007B19D0">
            <w:pPr>
              <w:pStyle w:val="NormalWeb"/>
              <w:spacing w:before="0" w:beforeAutospacing="0" w:after="0" w:afterAutospacing="0"/>
              <w:ind w:left="360"/>
              <w:textAlignment w:val="baseline"/>
              <w:rPr>
                <w:rFonts w:ascii="Arial" w:eastAsia="Calibri" w:hAnsi="Arial" w:cs="Arial"/>
                <w:kern w:val="24"/>
                <w:sz w:val="18"/>
                <w:szCs w:val="18"/>
                <w:lang w:val="es-ES"/>
              </w:rPr>
            </w:pPr>
          </w:p>
          <w:p w:rsidR="00C11842" w:rsidRPr="00BC08F8" w:rsidRDefault="00C11842" w:rsidP="007B19D0">
            <w:pPr>
              <w:pStyle w:val="NormalWeb"/>
              <w:spacing w:before="0" w:beforeAutospacing="0" w:after="0" w:afterAutospacing="0"/>
              <w:ind w:left="360"/>
              <w:textAlignment w:val="baseline"/>
              <w:rPr>
                <w:rFonts w:ascii="Arial" w:eastAsia="Calibri" w:hAnsi="Arial" w:cs="Arial"/>
                <w:kern w:val="24"/>
                <w:sz w:val="18"/>
                <w:szCs w:val="18"/>
                <w:lang w:val="es-ES"/>
              </w:rPr>
            </w:pPr>
          </w:p>
          <w:p w:rsidR="00C11842" w:rsidRPr="00BC08F8" w:rsidRDefault="00C11842" w:rsidP="00843127">
            <w:pPr>
              <w:pStyle w:val="NormalWeb"/>
              <w:spacing w:before="0" w:beforeAutospacing="0" w:after="0" w:afterAutospacing="0"/>
              <w:textAlignment w:val="baseline"/>
              <w:rPr>
                <w:rFonts w:ascii="Arial" w:eastAsia="Calibri" w:hAnsi="Arial" w:cs="Arial"/>
                <w:kern w:val="24"/>
                <w:sz w:val="18"/>
                <w:szCs w:val="18"/>
                <w:lang w:val="es-ES"/>
              </w:rPr>
            </w:pPr>
          </w:p>
        </w:tc>
        <w:tc>
          <w:tcPr>
            <w:tcW w:w="5386" w:type="dxa"/>
          </w:tcPr>
          <w:p w:rsidR="00C11842" w:rsidRPr="00BC08F8" w:rsidRDefault="00C11842" w:rsidP="009E6C25">
            <w:pPr>
              <w:pStyle w:val="Prrafodelista"/>
              <w:numPr>
                <w:ilvl w:val="0"/>
                <w:numId w:val="23"/>
              </w:numPr>
              <w:autoSpaceDE w:val="0"/>
              <w:autoSpaceDN w:val="0"/>
              <w:adjustRightInd w:val="0"/>
              <w:spacing w:before="120"/>
              <w:rPr>
                <w:rFonts w:ascii="Arial" w:eastAsiaTheme="minorHAnsi" w:hAnsi="Arial" w:cs="Arial"/>
                <w:bCs/>
                <w:sz w:val="18"/>
                <w:szCs w:val="18"/>
                <w:lang w:val="es-ES"/>
              </w:rPr>
            </w:pPr>
            <w:r w:rsidRPr="00BC08F8">
              <w:rPr>
                <w:rFonts w:ascii="Arial" w:eastAsiaTheme="minorHAnsi" w:hAnsi="Arial" w:cs="Arial"/>
                <w:bCs/>
                <w:sz w:val="18"/>
                <w:szCs w:val="18"/>
                <w:lang w:val="es-ES"/>
              </w:rPr>
              <w:t>La orientación acerca de la infertilidad es realizada tomando en cuenta los pasos de la consejería</w:t>
            </w:r>
            <w:r w:rsidR="00AC66E3" w:rsidRPr="00BC08F8">
              <w:rPr>
                <w:rFonts w:ascii="Arial" w:eastAsiaTheme="minorHAnsi" w:hAnsi="Arial" w:cs="Arial"/>
                <w:bCs/>
                <w:sz w:val="18"/>
                <w:szCs w:val="18"/>
                <w:lang w:val="es-ES"/>
              </w:rPr>
              <w:t>.</w:t>
            </w:r>
          </w:p>
          <w:p w:rsidR="00C11842" w:rsidRPr="00BC08F8" w:rsidRDefault="00C11842" w:rsidP="009E6C25">
            <w:pPr>
              <w:pStyle w:val="Prrafodelista"/>
              <w:numPr>
                <w:ilvl w:val="0"/>
                <w:numId w:val="23"/>
              </w:numPr>
              <w:autoSpaceDE w:val="0"/>
              <w:autoSpaceDN w:val="0"/>
              <w:adjustRightInd w:val="0"/>
              <w:rPr>
                <w:rFonts w:ascii="Arial" w:hAnsi="Arial" w:cs="Arial"/>
                <w:sz w:val="18"/>
                <w:szCs w:val="18"/>
                <w:lang w:val="es-ES"/>
              </w:rPr>
            </w:pPr>
            <w:r w:rsidRPr="00BC08F8">
              <w:rPr>
                <w:rFonts w:ascii="Arial" w:eastAsiaTheme="minorHAnsi" w:hAnsi="Arial" w:cs="Arial"/>
                <w:bCs/>
                <w:sz w:val="18"/>
                <w:szCs w:val="18"/>
                <w:lang w:val="es-ES"/>
              </w:rPr>
              <w:t>El diagnóstico de la inf</w:t>
            </w:r>
            <w:r w:rsidR="003B1F44" w:rsidRPr="00BC08F8">
              <w:rPr>
                <w:rFonts w:ascii="Arial" w:eastAsiaTheme="minorHAnsi" w:hAnsi="Arial" w:cs="Arial"/>
                <w:bCs/>
                <w:sz w:val="18"/>
                <w:szCs w:val="18"/>
                <w:lang w:val="es-ES"/>
              </w:rPr>
              <w:t>ertilidad del varón es realizado</w:t>
            </w:r>
            <w:r w:rsidRPr="00BC08F8">
              <w:rPr>
                <w:rFonts w:ascii="Arial" w:eastAsiaTheme="minorHAnsi" w:hAnsi="Arial" w:cs="Arial"/>
                <w:bCs/>
                <w:sz w:val="18"/>
                <w:szCs w:val="18"/>
                <w:lang w:val="es-ES"/>
              </w:rPr>
              <w:t xml:space="preserve"> a través de la información general, la historia de fertilidad, la historia de enfermedades con posibles efectos adversos sobre la fertilidad, otros factores con posibles efectos adversos sobre la fertilidad, la función sexual y eyaculatoria, el examen físico general, el examen urogenital y el a</w:t>
            </w:r>
            <w:r w:rsidRPr="00BC08F8">
              <w:rPr>
                <w:rFonts w:ascii="Arial" w:hAnsi="Arial" w:cs="Arial"/>
                <w:sz w:val="18"/>
                <w:szCs w:val="18"/>
                <w:lang w:val="es-ES"/>
              </w:rPr>
              <w:t>nálisis del semen.</w:t>
            </w:r>
          </w:p>
          <w:p w:rsidR="00C11842" w:rsidRPr="00BC08F8" w:rsidRDefault="00C11842" w:rsidP="009E6C25">
            <w:pPr>
              <w:pStyle w:val="Prrafodelista"/>
              <w:numPr>
                <w:ilvl w:val="0"/>
                <w:numId w:val="24"/>
              </w:numPr>
              <w:autoSpaceDE w:val="0"/>
              <w:autoSpaceDN w:val="0"/>
              <w:adjustRightInd w:val="0"/>
              <w:rPr>
                <w:rFonts w:ascii="Arial" w:hAnsi="Arial" w:cs="Arial"/>
                <w:sz w:val="18"/>
                <w:szCs w:val="18"/>
                <w:lang w:val="es-ES"/>
              </w:rPr>
            </w:pPr>
            <w:r w:rsidRPr="00BC08F8">
              <w:rPr>
                <w:rFonts w:ascii="Arial" w:eastAsiaTheme="minorHAnsi" w:hAnsi="Arial" w:cs="Arial"/>
                <w:bCs/>
                <w:sz w:val="18"/>
                <w:szCs w:val="18"/>
                <w:lang w:val="es-ES"/>
              </w:rPr>
              <w:t>El diagnóstico de la infertilidad de la mujer es realizada</w:t>
            </w:r>
            <w:r w:rsidR="00E63988" w:rsidRPr="00BC08F8">
              <w:rPr>
                <w:rFonts w:ascii="Arial" w:eastAsiaTheme="minorHAnsi" w:hAnsi="Arial" w:cs="Arial"/>
                <w:bCs/>
                <w:sz w:val="18"/>
                <w:szCs w:val="18"/>
                <w:lang w:val="es-ES"/>
              </w:rPr>
              <w:t xml:space="preserve"> </w:t>
            </w:r>
            <w:r w:rsidRPr="00BC08F8">
              <w:rPr>
                <w:rFonts w:ascii="Arial" w:eastAsiaTheme="minorHAnsi" w:hAnsi="Arial" w:cs="Arial"/>
                <w:bCs/>
                <w:sz w:val="18"/>
                <w:szCs w:val="18"/>
                <w:lang w:val="es-ES"/>
              </w:rPr>
              <w:t xml:space="preserve">a través de la historia de enfermedades </w:t>
            </w:r>
            <w:r w:rsidR="003B1F44" w:rsidRPr="00BC08F8">
              <w:rPr>
                <w:rFonts w:ascii="Arial" w:eastAsiaTheme="minorHAnsi" w:hAnsi="Arial" w:cs="Arial"/>
                <w:bCs/>
                <w:sz w:val="18"/>
                <w:szCs w:val="18"/>
                <w:lang w:val="es-ES"/>
              </w:rPr>
              <w:t xml:space="preserve">previas </w:t>
            </w:r>
            <w:r w:rsidRPr="00BC08F8">
              <w:rPr>
                <w:rFonts w:ascii="Arial" w:eastAsiaTheme="minorHAnsi" w:hAnsi="Arial" w:cs="Arial"/>
                <w:bCs/>
                <w:sz w:val="18"/>
                <w:szCs w:val="18"/>
                <w:lang w:val="es-ES"/>
              </w:rPr>
              <w:t xml:space="preserve">y factores con posibles efectos adversos sobre la fertilidad, la historia menstrual, la historia </w:t>
            </w:r>
            <w:r w:rsidR="00AC66E3" w:rsidRPr="00BC08F8">
              <w:rPr>
                <w:rFonts w:ascii="Arial" w:eastAsiaTheme="minorHAnsi" w:hAnsi="Arial" w:cs="Arial"/>
                <w:bCs/>
                <w:sz w:val="18"/>
                <w:szCs w:val="18"/>
                <w:lang w:val="es-ES"/>
              </w:rPr>
              <w:t>de actividad sexual, el examen f</w:t>
            </w:r>
            <w:r w:rsidRPr="00BC08F8">
              <w:rPr>
                <w:rFonts w:ascii="Arial" w:eastAsiaTheme="minorHAnsi" w:hAnsi="Arial" w:cs="Arial"/>
                <w:bCs/>
                <w:sz w:val="18"/>
                <w:szCs w:val="18"/>
                <w:lang w:val="es-ES"/>
              </w:rPr>
              <w:t>ísico, el examen pélvico, la determinación de la temperatura basal, el examen de moco cervical, la biopsia de endometrio, el test de Sims Hubner y exámenes complementarios.</w:t>
            </w:r>
          </w:p>
          <w:p w:rsidR="00C11842" w:rsidRDefault="003B1F44" w:rsidP="003B1F44">
            <w:pPr>
              <w:pStyle w:val="Prrafodelista"/>
              <w:numPr>
                <w:ilvl w:val="0"/>
                <w:numId w:val="24"/>
              </w:numPr>
              <w:autoSpaceDE w:val="0"/>
              <w:autoSpaceDN w:val="0"/>
              <w:adjustRightInd w:val="0"/>
              <w:rPr>
                <w:rFonts w:ascii="Arial" w:hAnsi="Arial" w:cs="Arial"/>
                <w:sz w:val="18"/>
                <w:szCs w:val="18"/>
                <w:lang w:val="es-ES"/>
              </w:rPr>
            </w:pPr>
            <w:r w:rsidRPr="00BC08F8">
              <w:rPr>
                <w:rFonts w:ascii="Arial" w:hAnsi="Arial" w:cs="Arial"/>
                <w:sz w:val="18"/>
                <w:szCs w:val="18"/>
                <w:lang w:val="es-ES"/>
              </w:rPr>
              <w:t>La evaluación es registrada en la HC</w:t>
            </w:r>
            <w:r w:rsidR="00241C22">
              <w:rPr>
                <w:rFonts w:ascii="Arial" w:hAnsi="Arial" w:cs="Arial"/>
                <w:sz w:val="18"/>
                <w:szCs w:val="18"/>
                <w:lang w:val="es-ES"/>
              </w:rPr>
              <w:t>.</w:t>
            </w:r>
          </w:p>
          <w:p w:rsidR="00241C22" w:rsidRDefault="00241C22" w:rsidP="00241C22">
            <w:pPr>
              <w:pStyle w:val="Prrafodelista"/>
              <w:autoSpaceDE w:val="0"/>
              <w:autoSpaceDN w:val="0"/>
              <w:adjustRightInd w:val="0"/>
              <w:ind w:left="360"/>
              <w:rPr>
                <w:rFonts w:ascii="Arial" w:hAnsi="Arial" w:cs="Arial"/>
                <w:sz w:val="18"/>
                <w:szCs w:val="18"/>
                <w:lang w:val="es-ES"/>
              </w:rPr>
            </w:pPr>
          </w:p>
          <w:p w:rsidR="0005124D" w:rsidRPr="00BC08F8" w:rsidRDefault="0005124D" w:rsidP="00241C22">
            <w:pPr>
              <w:pStyle w:val="Prrafodelista"/>
              <w:autoSpaceDE w:val="0"/>
              <w:autoSpaceDN w:val="0"/>
              <w:adjustRightInd w:val="0"/>
              <w:ind w:left="360"/>
              <w:rPr>
                <w:rFonts w:ascii="Arial" w:hAnsi="Arial" w:cs="Arial"/>
                <w:sz w:val="18"/>
                <w:szCs w:val="18"/>
                <w:lang w:val="es-ES"/>
              </w:rPr>
            </w:pPr>
          </w:p>
        </w:tc>
        <w:tc>
          <w:tcPr>
            <w:tcW w:w="2977" w:type="dxa"/>
          </w:tcPr>
          <w:p w:rsidR="00C11842" w:rsidRPr="00BC08F8" w:rsidRDefault="003B1F44" w:rsidP="003B1F44">
            <w:pPr>
              <w:pStyle w:val="Prrafodelista"/>
              <w:numPr>
                <w:ilvl w:val="0"/>
                <w:numId w:val="25"/>
              </w:numPr>
              <w:autoSpaceDE w:val="0"/>
              <w:autoSpaceDN w:val="0"/>
              <w:adjustRightInd w:val="0"/>
              <w:spacing w:before="120"/>
              <w:contextualSpacing w:val="0"/>
              <w:rPr>
                <w:rFonts w:ascii="Arial" w:eastAsia="TimesNewRomanPSMT" w:hAnsi="Arial" w:cs="Arial"/>
                <w:sz w:val="18"/>
                <w:szCs w:val="18"/>
                <w:lang w:val="es-ES"/>
              </w:rPr>
            </w:pPr>
            <w:r w:rsidRPr="00BC08F8">
              <w:rPr>
                <w:rFonts w:ascii="Arial" w:eastAsia="TimesNewRomanPSMT" w:hAnsi="Arial" w:cs="Arial"/>
                <w:sz w:val="18"/>
                <w:szCs w:val="18"/>
                <w:lang w:val="es-ES"/>
              </w:rPr>
              <w:t xml:space="preserve">La infertilidad. Tipos: </w:t>
            </w:r>
            <w:r w:rsidRPr="00BC08F8">
              <w:rPr>
                <w:rFonts w:ascii="Arial" w:eastAsiaTheme="minorHAnsi" w:hAnsi="Arial" w:cs="Arial"/>
                <w:iCs/>
                <w:sz w:val="18"/>
                <w:szCs w:val="18"/>
                <w:lang w:val="es-ES"/>
              </w:rPr>
              <w:t>Primaria</w:t>
            </w:r>
            <w:r w:rsidRPr="00BC08F8">
              <w:rPr>
                <w:rFonts w:ascii="Arial" w:eastAsia="TimesNewRomanPSMT" w:hAnsi="Arial" w:cs="Arial"/>
                <w:sz w:val="18"/>
                <w:szCs w:val="18"/>
                <w:lang w:val="es-ES"/>
              </w:rPr>
              <w:t xml:space="preserve">, sin gestación previa comprobada. </w:t>
            </w:r>
            <w:r w:rsidRPr="00BC08F8">
              <w:rPr>
                <w:rFonts w:ascii="Arial" w:eastAsiaTheme="minorHAnsi" w:hAnsi="Arial" w:cs="Arial"/>
                <w:iCs/>
                <w:sz w:val="18"/>
                <w:szCs w:val="18"/>
                <w:lang w:val="es-ES"/>
              </w:rPr>
              <w:t>Secundaria</w:t>
            </w:r>
            <w:r w:rsidRPr="00BC08F8">
              <w:rPr>
                <w:rFonts w:ascii="Arial" w:eastAsia="TimesNewRomanPSMT" w:hAnsi="Arial" w:cs="Arial"/>
                <w:sz w:val="18"/>
                <w:szCs w:val="18"/>
                <w:lang w:val="es-ES"/>
              </w:rPr>
              <w:t xml:space="preserve">, cuando ha habido gestación previa.  </w:t>
            </w:r>
            <w:r w:rsidR="00C11842" w:rsidRPr="00BC08F8">
              <w:rPr>
                <w:rFonts w:ascii="Arial" w:eastAsia="TimesNewRomanPSMT" w:hAnsi="Arial" w:cs="Arial"/>
                <w:sz w:val="18"/>
                <w:szCs w:val="18"/>
                <w:lang w:val="es-ES"/>
              </w:rPr>
              <w:t>(a, b y c)</w:t>
            </w:r>
          </w:p>
          <w:p w:rsidR="00C11842" w:rsidRPr="00BC08F8" w:rsidRDefault="00AC66E3" w:rsidP="003B1F44">
            <w:pPr>
              <w:pStyle w:val="Prrafodelista"/>
              <w:numPr>
                <w:ilvl w:val="0"/>
                <w:numId w:val="25"/>
              </w:numPr>
              <w:autoSpaceDE w:val="0"/>
              <w:autoSpaceDN w:val="0"/>
              <w:adjustRightInd w:val="0"/>
              <w:rPr>
                <w:rFonts w:ascii="Arial" w:eastAsia="TimesNewRomanPSMT" w:hAnsi="Arial" w:cs="Arial"/>
                <w:sz w:val="18"/>
                <w:szCs w:val="18"/>
                <w:lang w:val="es-ES"/>
              </w:rPr>
            </w:pPr>
            <w:r w:rsidRPr="00BC08F8">
              <w:rPr>
                <w:rFonts w:ascii="Arial" w:eastAsia="TimesNewRomanPSMT" w:hAnsi="Arial" w:cs="Arial"/>
                <w:sz w:val="18"/>
                <w:szCs w:val="18"/>
                <w:lang w:val="es-ES"/>
              </w:rPr>
              <w:t xml:space="preserve">Orientación y </w:t>
            </w:r>
            <w:r w:rsidR="00C11842" w:rsidRPr="00BC08F8">
              <w:rPr>
                <w:rFonts w:ascii="Arial" w:eastAsia="TimesNewRomanPSMT" w:hAnsi="Arial" w:cs="Arial"/>
                <w:sz w:val="18"/>
                <w:szCs w:val="18"/>
                <w:lang w:val="es-ES"/>
              </w:rPr>
              <w:t>consejería acerca de la infertilidad (a)</w:t>
            </w:r>
          </w:p>
          <w:p w:rsidR="00C11842" w:rsidRPr="00BC08F8" w:rsidRDefault="00C11842" w:rsidP="003B1F44">
            <w:pPr>
              <w:pStyle w:val="Prrafodelista"/>
              <w:numPr>
                <w:ilvl w:val="0"/>
                <w:numId w:val="25"/>
              </w:numPr>
              <w:autoSpaceDE w:val="0"/>
              <w:autoSpaceDN w:val="0"/>
              <w:adjustRightInd w:val="0"/>
              <w:rPr>
                <w:rFonts w:ascii="Arial" w:eastAsia="TimesNewRomanPSMT" w:hAnsi="Arial" w:cs="Arial"/>
                <w:sz w:val="18"/>
                <w:szCs w:val="18"/>
                <w:lang w:val="es-ES"/>
              </w:rPr>
            </w:pPr>
            <w:r w:rsidRPr="00BC08F8">
              <w:rPr>
                <w:rFonts w:ascii="Arial" w:eastAsia="TimesNewRomanPSMT" w:hAnsi="Arial" w:cs="Arial"/>
                <w:sz w:val="18"/>
                <w:szCs w:val="18"/>
                <w:lang w:val="es-ES"/>
              </w:rPr>
              <w:t>Factores de origen femenino, masculino o de ambos (a, b y c)</w:t>
            </w:r>
          </w:p>
          <w:p w:rsidR="00C11842" w:rsidRPr="00BC08F8" w:rsidRDefault="00C11842" w:rsidP="003B1F44">
            <w:pPr>
              <w:pStyle w:val="Prrafodelista"/>
              <w:numPr>
                <w:ilvl w:val="0"/>
                <w:numId w:val="25"/>
              </w:numPr>
              <w:autoSpaceDE w:val="0"/>
              <w:autoSpaceDN w:val="0"/>
              <w:adjustRightInd w:val="0"/>
              <w:rPr>
                <w:rFonts w:ascii="Arial" w:eastAsia="TimesNewRomanPSMT" w:hAnsi="Arial" w:cs="Arial"/>
                <w:sz w:val="18"/>
                <w:szCs w:val="18"/>
                <w:lang w:val="es-ES"/>
              </w:rPr>
            </w:pPr>
            <w:r w:rsidRPr="00BC08F8">
              <w:rPr>
                <w:rFonts w:ascii="Arial" w:eastAsia="TimesNewRomanPSMT" w:hAnsi="Arial" w:cs="Arial"/>
                <w:sz w:val="18"/>
                <w:szCs w:val="18"/>
                <w:lang w:val="es-ES"/>
              </w:rPr>
              <w:t>Tipos de infertilidad (a)</w:t>
            </w:r>
          </w:p>
          <w:p w:rsidR="00C11842" w:rsidRPr="00BC08F8" w:rsidRDefault="00C11842" w:rsidP="003B1F44">
            <w:pPr>
              <w:pStyle w:val="Prrafodelista"/>
              <w:numPr>
                <w:ilvl w:val="0"/>
                <w:numId w:val="25"/>
              </w:numPr>
              <w:autoSpaceDE w:val="0"/>
              <w:autoSpaceDN w:val="0"/>
              <w:adjustRightInd w:val="0"/>
              <w:rPr>
                <w:rFonts w:ascii="Arial" w:eastAsia="TimesNewRomanPSMT" w:hAnsi="Arial" w:cs="Arial"/>
                <w:sz w:val="18"/>
                <w:szCs w:val="18"/>
                <w:lang w:val="es-ES"/>
              </w:rPr>
            </w:pPr>
            <w:r w:rsidRPr="00BC08F8">
              <w:rPr>
                <w:rFonts w:ascii="Arial" w:eastAsia="TimesNewRomanPSMT" w:hAnsi="Arial" w:cs="Arial"/>
                <w:sz w:val="18"/>
                <w:szCs w:val="18"/>
                <w:lang w:val="es-ES"/>
              </w:rPr>
              <w:t>Diagnóstico de la infertilidad en el varón (b)</w:t>
            </w:r>
          </w:p>
          <w:p w:rsidR="00C11842" w:rsidRPr="00BC08F8" w:rsidRDefault="00C11842" w:rsidP="003B1F44">
            <w:pPr>
              <w:pStyle w:val="Prrafodelista"/>
              <w:numPr>
                <w:ilvl w:val="0"/>
                <w:numId w:val="25"/>
              </w:numPr>
              <w:autoSpaceDE w:val="0"/>
              <w:autoSpaceDN w:val="0"/>
              <w:adjustRightInd w:val="0"/>
              <w:rPr>
                <w:rFonts w:ascii="Arial" w:eastAsia="TimesNewRomanPSMT" w:hAnsi="Arial" w:cs="Arial"/>
                <w:sz w:val="18"/>
                <w:szCs w:val="18"/>
                <w:lang w:val="es-ES"/>
              </w:rPr>
            </w:pPr>
            <w:r w:rsidRPr="00BC08F8">
              <w:rPr>
                <w:rFonts w:ascii="Arial" w:eastAsia="TimesNewRomanPSMT" w:hAnsi="Arial" w:cs="Arial"/>
                <w:sz w:val="18"/>
                <w:szCs w:val="18"/>
                <w:lang w:val="es-ES"/>
              </w:rPr>
              <w:t>Diagnóstico de la infertilidad en la mujer (c )</w:t>
            </w:r>
          </w:p>
          <w:p w:rsidR="00C11842" w:rsidRPr="00BC08F8" w:rsidRDefault="00C11842" w:rsidP="00CF129F">
            <w:pPr>
              <w:pStyle w:val="Prrafodelista"/>
              <w:numPr>
                <w:ilvl w:val="0"/>
                <w:numId w:val="25"/>
              </w:numPr>
              <w:autoSpaceDE w:val="0"/>
              <w:autoSpaceDN w:val="0"/>
              <w:adjustRightInd w:val="0"/>
              <w:rPr>
                <w:rFonts w:ascii="Arial" w:eastAsia="TimesNewRomanPSMT" w:hAnsi="Arial" w:cs="Arial"/>
                <w:sz w:val="18"/>
                <w:szCs w:val="18"/>
                <w:lang w:val="es-ES"/>
              </w:rPr>
            </w:pPr>
            <w:r w:rsidRPr="00BC08F8">
              <w:rPr>
                <w:rFonts w:ascii="Arial" w:eastAsia="Calibri" w:hAnsi="Arial" w:cs="Arial"/>
                <w:kern w:val="24"/>
                <w:sz w:val="18"/>
                <w:szCs w:val="18"/>
                <w:lang w:val="es-ES"/>
              </w:rPr>
              <w:t xml:space="preserve">La HC </w:t>
            </w:r>
            <w:r w:rsidRPr="00BC08F8">
              <w:rPr>
                <w:rFonts w:ascii="Arial" w:hAnsi="Arial" w:cs="Arial"/>
                <w:sz w:val="18"/>
                <w:szCs w:val="18"/>
                <w:lang w:val="es-ES"/>
              </w:rPr>
              <w:t>para el registro de atenciones  de infertilidad (d)</w:t>
            </w:r>
          </w:p>
        </w:tc>
        <w:tc>
          <w:tcPr>
            <w:tcW w:w="2268" w:type="dxa"/>
            <w:tcBorders>
              <w:right w:val="single" w:sz="2" w:space="0" w:color="auto"/>
            </w:tcBorders>
          </w:tcPr>
          <w:p w:rsidR="00C11842" w:rsidRPr="00BC08F8" w:rsidRDefault="00A67700" w:rsidP="00843127">
            <w:pPr>
              <w:autoSpaceDE w:val="0"/>
              <w:autoSpaceDN w:val="0"/>
              <w:adjustRightInd w:val="0"/>
              <w:spacing w:before="120"/>
              <w:rPr>
                <w:rFonts w:ascii="Arial" w:eastAsiaTheme="minorHAnsi" w:hAnsi="Arial" w:cs="Arial"/>
                <w:b/>
                <w:iCs/>
                <w:sz w:val="18"/>
                <w:szCs w:val="18"/>
                <w:lang w:val="es-ES"/>
              </w:rPr>
            </w:pPr>
            <w:r w:rsidRPr="00BC08F8">
              <w:rPr>
                <w:rFonts w:ascii="Arial" w:eastAsiaTheme="minorHAnsi" w:hAnsi="Arial" w:cs="Arial"/>
                <w:b/>
                <w:iCs/>
                <w:sz w:val="18"/>
                <w:szCs w:val="18"/>
                <w:lang w:val="es-ES"/>
              </w:rPr>
              <w:t>TIPO</w:t>
            </w:r>
            <w:r w:rsidR="00A00D8F" w:rsidRPr="00BC08F8">
              <w:rPr>
                <w:rFonts w:ascii="Arial" w:eastAsiaTheme="minorHAnsi" w:hAnsi="Arial" w:cs="Arial"/>
                <w:b/>
                <w:iCs/>
                <w:sz w:val="18"/>
                <w:szCs w:val="18"/>
                <w:lang w:val="es-ES"/>
              </w:rPr>
              <w:t>S</w:t>
            </w:r>
            <w:r w:rsidRPr="00BC08F8">
              <w:rPr>
                <w:rFonts w:ascii="Arial" w:eastAsiaTheme="minorHAnsi" w:hAnsi="Arial" w:cs="Arial"/>
                <w:b/>
                <w:iCs/>
                <w:sz w:val="18"/>
                <w:szCs w:val="18"/>
                <w:lang w:val="es-ES"/>
              </w:rPr>
              <w:t xml:space="preserve"> DE INFERTILIDAD:</w:t>
            </w:r>
          </w:p>
          <w:p w:rsidR="00C11842" w:rsidRPr="00BC08F8" w:rsidRDefault="00C11842" w:rsidP="0022499A">
            <w:pPr>
              <w:pStyle w:val="Prrafodelista"/>
              <w:numPr>
                <w:ilvl w:val="0"/>
                <w:numId w:val="14"/>
              </w:numPr>
              <w:autoSpaceDE w:val="0"/>
              <w:autoSpaceDN w:val="0"/>
              <w:adjustRightInd w:val="0"/>
              <w:ind w:left="175" w:hanging="175"/>
              <w:rPr>
                <w:rFonts w:ascii="Arial" w:eastAsia="TimesNewRomanPSMT" w:hAnsi="Arial" w:cs="Arial"/>
                <w:sz w:val="18"/>
                <w:szCs w:val="18"/>
                <w:lang w:val="es-ES"/>
              </w:rPr>
            </w:pPr>
            <w:r w:rsidRPr="00BC08F8">
              <w:rPr>
                <w:rFonts w:ascii="Arial" w:eastAsiaTheme="minorHAnsi" w:hAnsi="Arial" w:cs="Arial"/>
                <w:iCs/>
                <w:sz w:val="18"/>
                <w:szCs w:val="18"/>
                <w:lang w:val="es-ES"/>
              </w:rPr>
              <w:t>Primaria</w:t>
            </w:r>
            <w:r w:rsidR="00241C22">
              <w:rPr>
                <w:rFonts w:ascii="Arial" w:eastAsiaTheme="minorHAnsi" w:hAnsi="Arial" w:cs="Arial"/>
                <w:iCs/>
                <w:sz w:val="18"/>
                <w:szCs w:val="18"/>
                <w:lang w:val="es-ES"/>
              </w:rPr>
              <w:t>.</w:t>
            </w:r>
          </w:p>
          <w:p w:rsidR="003B1F44" w:rsidRPr="00BC08F8" w:rsidRDefault="00C11842" w:rsidP="0022499A">
            <w:pPr>
              <w:pStyle w:val="Prrafodelista"/>
              <w:numPr>
                <w:ilvl w:val="0"/>
                <w:numId w:val="14"/>
              </w:numPr>
              <w:autoSpaceDE w:val="0"/>
              <w:autoSpaceDN w:val="0"/>
              <w:adjustRightInd w:val="0"/>
              <w:ind w:left="175" w:hanging="175"/>
              <w:rPr>
                <w:rFonts w:ascii="Arial" w:eastAsia="TimesNewRomanPSMT" w:hAnsi="Arial" w:cs="Arial"/>
                <w:sz w:val="18"/>
                <w:szCs w:val="18"/>
                <w:lang w:val="es-ES"/>
              </w:rPr>
            </w:pPr>
            <w:r w:rsidRPr="00BC08F8">
              <w:rPr>
                <w:rFonts w:ascii="Arial" w:eastAsiaTheme="minorHAnsi" w:hAnsi="Arial" w:cs="Arial"/>
                <w:iCs/>
                <w:sz w:val="18"/>
                <w:szCs w:val="18"/>
                <w:lang w:val="es-ES"/>
              </w:rPr>
              <w:t>Secundaria</w:t>
            </w:r>
            <w:r w:rsidR="00241C22">
              <w:rPr>
                <w:rFonts w:ascii="Arial" w:eastAsiaTheme="minorHAnsi" w:hAnsi="Arial" w:cs="Arial"/>
                <w:iCs/>
                <w:sz w:val="18"/>
                <w:szCs w:val="18"/>
                <w:lang w:val="es-ES"/>
              </w:rPr>
              <w:t>.</w:t>
            </w:r>
          </w:p>
          <w:p w:rsidR="00AC66E3" w:rsidRPr="00BC08F8" w:rsidRDefault="00AC66E3" w:rsidP="00AC66E3">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A00D8F" w:rsidRPr="00BC08F8" w:rsidRDefault="00A00D8F" w:rsidP="00A00D8F">
            <w:pPr>
              <w:ind w:left="34"/>
              <w:rPr>
                <w:rFonts w:ascii="Arial" w:hAnsi="Arial" w:cs="Arial"/>
                <w:b/>
                <w:sz w:val="18"/>
                <w:szCs w:val="18"/>
                <w:lang w:val="es-ES"/>
              </w:rPr>
            </w:pPr>
            <w:r w:rsidRPr="00BC08F8">
              <w:rPr>
                <w:rFonts w:ascii="Arial" w:hAnsi="Arial" w:cs="Arial"/>
                <w:b/>
                <w:sz w:val="18"/>
                <w:szCs w:val="18"/>
                <w:lang w:val="es-ES"/>
              </w:rPr>
              <w:t>Hospital/Instituto en:</w:t>
            </w:r>
          </w:p>
          <w:p w:rsidR="00A00D8F" w:rsidRPr="00BC08F8" w:rsidRDefault="00A00D8F"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r w:rsidR="00241C22">
              <w:rPr>
                <w:rFonts w:ascii="Arial" w:hAnsi="Arial" w:cs="Arial"/>
                <w:sz w:val="18"/>
                <w:szCs w:val="18"/>
                <w:lang w:val="es-ES"/>
              </w:rPr>
              <w:t>.</w:t>
            </w:r>
          </w:p>
          <w:p w:rsidR="00C11842" w:rsidRPr="00BC08F8" w:rsidRDefault="00C11842" w:rsidP="00D912CC">
            <w:pPr>
              <w:rPr>
                <w:rFonts w:ascii="Arial" w:hAnsi="Arial" w:cs="Arial"/>
                <w:sz w:val="18"/>
                <w:szCs w:val="18"/>
                <w:lang w:val="es-ES"/>
              </w:rPr>
            </w:pPr>
          </w:p>
        </w:tc>
        <w:tc>
          <w:tcPr>
            <w:tcW w:w="2410" w:type="dxa"/>
            <w:tcBorders>
              <w:left w:val="single" w:sz="2" w:space="0" w:color="auto"/>
            </w:tcBorders>
          </w:tcPr>
          <w:p w:rsidR="00C11842" w:rsidRPr="00BC08F8" w:rsidRDefault="00C11842" w:rsidP="0084312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AC66E3" w:rsidRPr="00BC08F8">
              <w:rPr>
                <w:rFonts w:ascii="Arial" w:hAnsi="Arial" w:cs="Arial"/>
                <w:b/>
                <w:sz w:val="18"/>
                <w:szCs w:val="18"/>
                <w:lang w:val="es-ES"/>
              </w:rPr>
              <w:t>:</w:t>
            </w:r>
          </w:p>
          <w:p w:rsidR="00C11842" w:rsidRPr="00BC08F8" w:rsidRDefault="00C11842" w:rsidP="00843127">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00A00D8F" w:rsidRPr="00BC08F8">
              <w:rPr>
                <w:rFonts w:ascii="Arial" w:hAnsi="Arial" w:cs="Arial"/>
                <w:sz w:val="18"/>
                <w:szCs w:val="18"/>
                <w:lang w:val="es-ES"/>
              </w:rPr>
              <w:t xml:space="preserve"> de la evaluación a una</w:t>
            </w:r>
            <w:r w:rsidRPr="00BC08F8">
              <w:rPr>
                <w:rFonts w:ascii="Arial" w:hAnsi="Arial" w:cs="Arial"/>
                <w:sz w:val="18"/>
                <w:szCs w:val="18"/>
                <w:lang w:val="es-ES"/>
              </w:rPr>
              <w:t xml:space="preserve"> mujer </w:t>
            </w:r>
            <w:r w:rsidR="00A00D8F" w:rsidRPr="00BC08F8">
              <w:rPr>
                <w:rFonts w:ascii="Arial" w:hAnsi="Arial" w:cs="Arial"/>
                <w:sz w:val="18"/>
                <w:szCs w:val="18"/>
                <w:lang w:val="es-ES"/>
              </w:rPr>
              <w:t>/pareja</w:t>
            </w:r>
            <w:r w:rsidRPr="00BC08F8">
              <w:rPr>
                <w:rFonts w:ascii="Arial" w:hAnsi="Arial" w:cs="Arial"/>
                <w:sz w:val="18"/>
                <w:szCs w:val="18"/>
                <w:lang w:val="es-ES"/>
              </w:rPr>
              <w:t xml:space="preserve"> con problemas </w:t>
            </w:r>
            <w:r w:rsidR="00A00D8F" w:rsidRPr="00BC08F8">
              <w:rPr>
                <w:rFonts w:ascii="Arial" w:hAnsi="Arial" w:cs="Arial"/>
                <w:sz w:val="18"/>
                <w:szCs w:val="18"/>
                <w:lang w:val="es-ES"/>
              </w:rPr>
              <w:t>de fertilidad de cada tipo</w:t>
            </w:r>
          </w:p>
          <w:p w:rsidR="00C11842" w:rsidRPr="00BC08F8" w:rsidRDefault="00C11842" w:rsidP="00843127">
            <w:pPr>
              <w:tabs>
                <w:tab w:val="left" w:pos="2422"/>
              </w:tabs>
              <w:rPr>
                <w:rFonts w:ascii="Arial" w:hAnsi="Arial" w:cs="Arial"/>
                <w:sz w:val="18"/>
                <w:szCs w:val="18"/>
                <w:lang w:val="es-ES"/>
              </w:rPr>
            </w:pPr>
          </w:p>
          <w:p w:rsidR="00C11842" w:rsidRPr="00BC08F8" w:rsidRDefault="00C11842" w:rsidP="00843127">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AC66E3" w:rsidRPr="00BC08F8">
              <w:rPr>
                <w:rFonts w:ascii="Arial" w:hAnsi="Arial" w:cs="Arial"/>
                <w:b/>
                <w:sz w:val="18"/>
                <w:szCs w:val="18"/>
                <w:lang w:val="es-ES"/>
              </w:rPr>
              <w:t>:</w:t>
            </w:r>
          </w:p>
          <w:p w:rsidR="00C11842" w:rsidRPr="00BC08F8" w:rsidRDefault="00C11842" w:rsidP="00843127">
            <w:pPr>
              <w:tabs>
                <w:tab w:val="left" w:pos="2422"/>
              </w:tabs>
              <w:rPr>
                <w:rFonts w:ascii="Arial" w:hAnsi="Arial" w:cs="Arial"/>
                <w:sz w:val="18"/>
                <w:szCs w:val="18"/>
                <w:lang w:val="es-ES"/>
              </w:rPr>
            </w:pPr>
            <w:r w:rsidRPr="00BC08F8">
              <w:rPr>
                <w:rFonts w:ascii="Arial" w:hAnsi="Arial" w:cs="Arial"/>
                <w:sz w:val="18"/>
                <w:szCs w:val="18"/>
                <w:lang w:val="es-ES"/>
              </w:rPr>
              <w:t>Prueba escrita sobre la evaluación a la mujer/pareja con problemas</w:t>
            </w:r>
            <w:r w:rsidR="00AC66E3" w:rsidRPr="00BC08F8">
              <w:rPr>
                <w:rFonts w:ascii="Arial" w:hAnsi="Arial" w:cs="Arial"/>
                <w:sz w:val="18"/>
                <w:szCs w:val="18"/>
                <w:lang w:val="es-ES"/>
              </w:rPr>
              <w:t xml:space="preserve"> d</w:t>
            </w:r>
            <w:r w:rsidRPr="00BC08F8">
              <w:rPr>
                <w:rFonts w:ascii="Arial" w:hAnsi="Arial" w:cs="Arial"/>
                <w:sz w:val="18"/>
                <w:szCs w:val="18"/>
                <w:lang w:val="es-ES"/>
              </w:rPr>
              <w:t>e fertilidad.</w:t>
            </w:r>
          </w:p>
          <w:p w:rsidR="00C11842" w:rsidRPr="00BC08F8" w:rsidRDefault="00C11842" w:rsidP="00843127">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C11842" w:rsidRDefault="007C3D09" w:rsidP="00A00D8F">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w:t>
            </w:r>
            <w:r w:rsidR="00A00D8F" w:rsidRPr="00BC08F8">
              <w:rPr>
                <w:rFonts w:ascii="Arial" w:hAnsi="Arial" w:cs="Arial"/>
                <w:sz w:val="18"/>
                <w:szCs w:val="18"/>
                <w:lang w:val="es-ES"/>
              </w:rPr>
              <w:t>de la evaluación a una mujer /pareja con problemas de fertilidad de cada tipo</w:t>
            </w:r>
          </w:p>
          <w:p w:rsidR="0005124D" w:rsidRPr="00BC08F8" w:rsidRDefault="0005124D" w:rsidP="00A00D8F">
            <w:pPr>
              <w:tabs>
                <w:tab w:val="left" w:pos="2422"/>
              </w:tabs>
              <w:rPr>
                <w:rFonts w:ascii="Arial" w:hAnsi="Arial" w:cs="Arial"/>
                <w:sz w:val="18"/>
                <w:szCs w:val="18"/>
                <w:lang w:val="es-ES"/>
              </w:rPr>
            </w:pPr>
          </w:p>
        </w:tc>
      </w:tr>
      <w:tr w:rsidR="00E83A03" w:rsidRPr="005940F9" w:rsidTr="00A00D8F">
        <w:tc>
          <w:tcPr>
            <w:tcW w:w="2093" w:type="dxa"/>
            <w:vAlign w:val="center"/>
          </w:tcPr>
          <w:p w:rsidR="00C11842" w:rsidRPr="00BC08F8" w:rsidRDefault="00802EAF" w:rsidP="00802EAF">
            <w:pPr>
              <w:pStyle w:val="NormalWeb"/>
              <w:spacing w:before="120" w:beforeAutospacing="0" w:after="0" w:afterAutospacing="0"/>
              <w:ind w:left="426" w:hanging="426"/>
              <w:textAlignment w:val="baseline"/>
              <w:rPr>
                <w:rFonts w:ascii="Arial" w:eastAsia="Calibri" w:hAnsi="Arial" w:cs="Arial"/>
                <w:kern w:val="24"/>
                <w:sz w:val="18"/>
                <w:szCs w:val="18"/>
                <w:lang w:val="es-ES"/>
              </w:rPr>
            </w:pPr>
            <w:r w:rsidRPr="00BC08F8">
              <w:rPr>
                <w:rFonts w:ascii="Arial" w:eastAsia="Calibri" w:hAnsi="Arial" w:cs="Arial"/>
                <w:kern w:val="24"/>
                <w:sz w:val="18"/>
                <w:szCs w:val="18"/>
                <w:lang w:val="es-ES"/>
              </w:rPr>
              <w:lastRenderedPageBreak/>
              <w:t xml:space="preserve">18.2 </w:t>
            </w:r>
            <w:r w:rsidR="00C11842" w:rsidRPr="00BC08F8">
              <w:rPr>
                <w:rFonts w:ascii="Arial" w:eastAsia="Calibri" w:hAnsi="Arial" w:cs="Arial"/>
                <w:kern w:val="24"/>
                <w:sz w:val="18"/>
                <w:szCs w:val="18"/>
                <w:lang w:val="es-ES"/>
              </w:rPr>
              <w:t>Orientar y dar el tratamiento a la mujer/pareja infértil</w:t>
            </w:r>
            <w:r w:rsidR="00AC66E3" w:rsidRPr="00BC08F8">
              <w:rPr>
                <w:rFonts w:ascii="Arial" w:eastAsia="Calibri" w:hAnsi="Arial" w:cs="Arial"/>
                <w:kern w:val="24"/>
                <w:sz w:val="18"/>
                <w:szCs w:val="18"/>
                <w:lang w:val="es-ES"/>
              </w:rPr>
              <w:t>.</w:t>
            </w:r>
            <w:r w:rsidR="00C11842" w:rsidRPr="00BC08F8">
              <w:rPr>
                <w:rFonts w:ascii="Arial" w:eastAsia="Calibri" w:hAnsi="Arial" w:cs="Arial"/>
                <w:kern w:val="24"/>
                <w:sz w:val="18"/>
                <w:szCs w:val="18"/>
                <w:lang w:val="es-ES"/>
              </w:rPr>
              <w:t xml:space="preserve"> </w:t>
            </w:r>
          </w:p>
          <w:p w:rsidR="00A00D8F" w:rsidRDefault="00A00D8F" w:rsidP="00A00D8F">
            <w:pPr>
              <w:pStyle w:val="NormalWeb"/>
              <w:spacing w:before="120" w:beforeAutospacing="0" w:after="0" w:afterAutospacing="0"/>
              <w:ind w:left="426"/>
              <w:textAlignment w:val="baseline"/>
              <w:rPr>
                <w:rFonts w:ascii="Arial" w:eastAsia="Calibri" w:hAnsi="Arial" w:cs="Arial"/>
                <w:kern w:val="24"/>
                <w:sz w:val="18"/>
                <w:szCs w:val="18"/>
                <w:lang w:val="es-ES"/>
              </w:rPr>
            </w:pPr>
          </w:p>
          <w:p w:rsidR="0005124D" w:rsidRDefault="0005124D" w:rsidP="00A00D8F">
            <w:pPr>
              <w:pStyle w:val="NormalWeb"/>
              <w:spacing w:before="120" w:beforeAutospacing="0" w:after="0" w:afterAutospacing="0"/>
              <w:ind w:left="426"/>
              <w:textAlignment w:val="baseline"/>
              <w:rPr>
                <w:rFonts w:ascii="Arial" w:eastAsia="Calibri" w:hAnsi="Arial" w:cs="Arial"/>
                <w:kern w:val="24"/>
                <w:sz w:val="18"/>
                <w:szCs w:val="18"/>
                <w:lang w:val="es-ES"/>
              </w:rPr>
            </w:pPr>
          </w:p>
          <w:p w:rsidR="0005124D" w:rsidRPr="00BC08F8" w:rsidRDefault="0005124D" w:rsidP="00A00D8F">
            <w:pPr>
              <w:pStyle w:val="NormalWeb"/>
              <w:spacing w:before="120" w:beforeAutospacing="0" w:after="0" w:afterAutospacing="0"/>
              <w:ind w:left="426"/>
              <w:textAlignment w:val="baseline"/>
              <w:rPr>
                <w:rFonts w:ascii="Arial" w:eastAsia="Calibri" w:hAnsi="Arial" w:cs="Arial"/>
                <w:kern w:val="24"/>
                <w:sz w:val="18"/>
                <w:szCs w:val="18"/>
                <w:lang w:val="es-ES"/>
              </w:rPr>
            </w:pPr>
          </w:p>
          <w:p w:rsidR="00C11842" w:rsidRPr="00BC08F8" w:rsidRDefault="00C11842" w:rsidP="00A00D8F">
            <w:pPr>
              <w:pStyle w:val="NormalWeb"/>
              <w:spacing w:before="0" w:beforeAutospacing="0" w:after="0" w:afterAutospacing="0"/>
              <w:ind w:left="426" w:hanging="426"/>
              <w:textAlignment w:val="baseline"/>
              <w:rPr>
                <w:rFonts w:ascii="Arial" w:eastAsia="Calibri" w:hAnsi="Arial" w:cs="Arial"/>
                <w:kern w:val="24"/>
                <w:sz w:val="18"/>
                <w:szCs w:val="18"/>
                <w:lang w:val="es-ES"/>
              </w:rPr>
            </w:pPr>
          </w:p>
          <w:p w:rsidR="00C11842" w:rsidRPr="00BC08F8" w:rsidRDefault="00C11842" w:rsidP="00932D29">
            <w:pPr>
              <w:pStyle w:val="NormalWeb"/>
              <w:spacing w:before="0" w:beforeAutospacing="0" w:after="0" w:afterAutospacing="0"/>
              <w:ind w:left="567" w:hanging="567"/>
              <w:textAlignment w:val="baseline"/>
              <w:rPr>
                <w:rFonts w:ascii="Arial" w:eastAsia="Calibri" w:hAnsi="Arial" w:cs="Arial"/>
                <w:kern w:val="24"/>
                <w:sz w:val="20"/>
                <w:szCs w:val="20"/>
                <w:lang w:val="es-ES"/>
              </w:rPr>
            </w:pPr>
          </w:p>
          <w:p w:rsidR="00C11842" w:rsidRPr="00BC08F8" w:rsidRDefault="00C11842" w:rsidP="00932D29">
            <w:pPr>
              <w:pStyle w:val="NormalWeb"/>
              <w:spacing w:before="0" w:beforeAutospacing="0" w:after="0" w:afterAutospacing="0"/>
              <w:ind w:left="567" w:hanging="567"/>
              <w:textAlignment w:val="baseline"/>
              <w:rPr>
                <w:rFonts w:ascii="Arial" w:eastAsia="Calibri" w:hAnsi="Arial" w:cs="Arial"/>
                <w:kern w:val="24"/>
                <w:sz w:val="20"/>
                <w:szCs w:val="20"/>
                <w:lang w:val="es-ES"/>
              </w:rPr>
            </w:pPr>
          </w:p>
          <w:p w:rsidR="00C11842" w:rsidRPr="00BC08F8" w:rsidRDefault="00C11842" w:rsidP="00932D29">
            <w:pPr>
              <w:pStyle w:val="NormalWeb"/>
              <w:spacing w:before="0" w:beforeAutospacing="0" w:after="0" w:afterAutospacing="0"/>
              <w:ind w:left="567" w:hanging="567"/>
              <w:textAlignment w:val="baseline"/>
              <w:rPr>
                <w:rFonts w:ascii="Arial" w:eastAsia="Calibri" w:hAnsi="Arial" w:cs="Arial"/>
                <w:kern w:val="24"/>
                <w:sz w:val="20"/>
                <w:szCs w:val="20"/>
                <w:lang w:val="es-ES"/>
              </w:rPr>
            </w:pPr>
          </w:p>
          <w:p w:rsidR="00EF6957" w:rsidRPr="00BC08F8" w:rsidRDefault="00EF6957" w:rsidP="00932D29">
            <w:pPr>
              <w:pStyle w:val="NormalWeb"/>
              <w:spacing w:before="0" w:beforeAutospacing="0" w:after="0" w:afterAutospacing="0"/>
              <w:ind w:left="567" w:hanging="567"/>
              <w:textAlignment w:val="baseline"/>
              <w:rPr>
                <w:rFonts w:ascii="Arial" w:eastAsia="Calibri" w:hAnsi="Arial" w:cs="Arial"/>
                <w:kern w:val="24"/>
                <w:sz w:val="20"/>
                <w:szCs w:val="20"/>
                <w:lang w:val="es-ES"/>
              </w:rPr>
            </w:pPr>
          </w:p>
          <w:p w:rsidR="00EF6957" w:rsidRPr="00BC08F8" w:rsidRDefault="00EF6957" w:rsidP="00932D29">
            <w:pPr>
              <w:pStyle w:val="NormalWeb"/>
              <w:spacing w:before="0" w:beforeAutospacing="0" w:after="0" w:afterAutospacing="0"/>
              <w:ind w:left="567" w:hanging="567"/>
              <w:textAlignment w:val="baseline"/>
              <w:rPr>
                <w:rFonts w:ascii="Arial" w:eastAsia="Calibri" w:hAnsi="Arial" w:cs="Arial"/>
                <w:kern w:val="24"/>
                <w:sz w:val="20"/>
                <w:szCs w:val="20"/>
                <w:lang w:val="es-ES"/>
              </w:rPr>
            </w:pPr>
          </w:p>
          <w:p w:rsidR="00EF6957" w:rsidRPr="00BC08F8" w:rsidRDefault="00EF6957" w:rsidP="00932D29">
            <w:pPr>
              <w:pStyle w:val="NormalWeb"/>
              <w:spacing w:before="0" w:beforeAutospacing="0" w:after="0" w:afterAutospacing="0"/>
              <w:ind w:left="567" w:hanging="567"/>
              <w:textAlignment w:val="baseline"/>
              <w:rPr>
                <w:rFonts w:ascii="Arial" w:eastAsia="Calibri" w:hAnsi="Arial" w:cs="Arial"/>
                <w:kern w:val="24"/>
                <w:sz w:val="20"/>
                <w:szCs w:val="20"/>
                <w:lang w:val="es-ES"/>
              </w:rPr>
            </w:pPr>
          </w:p>
          <w:p w:rsidR="00C11842" w:rsidRPr="00BC08F8" w:rsidRDefault="00C11842" w:rsidP="00932D29">
            <w:pPr>
              <w:pStyle w:val="NormalWeb"/>
              <w:spacing w:before="0" w:beforeAutospacing="0" w:after="0" w:afterAutospacing="0"/>
              <w:ind w:left="567" w:hanging="567"/>
              <w:textAlignment w:val="baseline"/>
              <w:rPr>
                <w:rFonts w:ascii="Arial" w:eastAsia="Calibri" w:hAnsi="Arial" w:cs="Arial"/>
                <w:kern w:val="24"/>
                <w:sz w:val="20"/>
                <w:szCs w:val="20"/>
                <w:lang w:val="es-ES"/>
              </w:rPr>
            </w:pPr>
          </w:p>
          <w:p w:rsidR="00C11842" w:rsidRPr="00BC08F8" w:rsidRDefault="00C11842" w:rsidP="00932D29">
            <w:pPr>
              <w:pStyle w:val="NormalWeb"/>
              <w:spacing w:before="0" w:beforeAutospacing="0" w:after="0" w:afterAutospacing="0"/>
              <w:ind w:left="567" w:hanging="567"/>
              <w:textAlignment w:val="baseline"/>
              <w:rPr>
                <w:rFonts w:ascii="Arial" w:eastAsia="Calibri" w:hAnsi="Arial" w:cs="Arial"/>
                <w:kern w:val="24"/>
                <w:sz w:val="20"/>
                <w:szCs w:val="20"/>
                <w:lang w:val="es-ES"/>
              </w:rPr>
            </w:pPr>
          </w:p>
          <w:p w:rsidR="00C11842" w:rsidRPr="00BC08F8" w:rsidRDefault="00C11842" w:rsidP="00932D29">
            <w:pPr>
              <w:pStyle w:val="NormalWeb"/>
              <w:spacing w:before="0" w:beforeAutospacing="0" w:after="0" w:afterAutospacing="0"/>
              <w:ind w:left="567" w:hanging="567"/>
              <w:textAlignment w:val="baseline"/>
              <w:rPr>
                <w:rFonts w:ascii="Arial" w:eastAsia="Calibri" w:hAnsi="Arial" w:cs="Arial"/>
                <w:kern w:val="24"/>
                <w:sz w:val="20"/>
                <w:szCs w:val="20"/>
                <w:lang w:val="es-ES"/>
              </w:rPr>
            </w:pPr>
          </w:p>
          <w:p w:rsidR="00C11842" w:rsidRPr="00BC08F8" w:rsidRDefault="00C11842" w:rsidP="00932D29">
            <w:pPr>
              <w:pStyle w:val="NormalWeb"/>
              <w:spacing w:before="0" w:beforeAutospacing="0" w:after="0" w:afterAutospacing="0"/>
              <w:ind w:left="567" w:hanging="567"/>
              <w:textAlignment w:val="baseline"/>
              <w:rPr>
                <w:rFonts w:ascii="Arial" w:eastAsia="Calibri" w:hAnsi="Arial" w:cs="Arial"/>
                <w:kern w:val="24"/>
                <w:sz w:val="20"/>
                <w:szCs w:val="20"/>
                <w:lang w:val="es-ES"/>
              </w:rPr>
            </w:pPr>
          </w:p>
        </w:tc>
        <w:tc>
          <w:tcPr>
            <w:tcW w:w="5386" w:type="dxa"/>
            <w:vAlign w:val="center"/>
          </w:tcPr>
          <w:p w:rsidR="00C11842" w:rsidRPr="00BC08F8" w:rsidRDefault="00C11842" w:rsidP="009E6C25">
            <w:pPr>
              <w:pStyle w:val="Prrafodelista"/>
              <w:numPr>
                <w:ilvl w:val="0"/>
                <w:numId w:val="26"/>
              </w:numPr>
              <w:autoSpaceDE w:val="0"/>
              <w:autoSpaceDN w:val="0"/>
              <w:adjustRightInd w:val="0"/>
              <w:spacing w:before="120"/>
              <w:rPr>
                <w:rFonts w:ascii="Arial" w:eastAsiaTheme="minorHAnsi" w:hAnsi="Arial" w:cs="Arial"/>
                <w:bCs/>
                <w:sz w:val="18"/>
                <w:szCs w:val="18"/>
                <w:lang w:val="es-ES"/>
              </w:rPr>
            </w:pPr>
            <w:r w:rsidRPr="00BC08F8">
              <w:rPr>
                <w:rFonts w:ascii="Arial" w:eastAsiaTheme="minorHAnsi" w:hAnsi="Arial" w:cs="Arial"/>
                <w:bCs/>
                <w:sz w:val="18"/>
                <w:szCs w:val="18"/>
                <w:lang w:val="es-ES"/>
              </w:rPr>
              <w:t>La orientación/consejería a la mujer/pareja acerca del tratamiento  es realizada tomando en cuenta los factores que determinan la infertilidad</w:t>
            </w:r>
            <w:r w:rsidR="00AC66E3" w:rsidRPr="00BC08F8">
              <w:rPr>
                <w:rFonts w:ascii="Arial" w:eastAsiaTheme="minorHAnsi" w:hAnsi="Arial" w:cs="Arial"/>
                <w:bCs/>
                <w:sz w:val="18"/>
                <w:szCs w:val="18"/>
                <w:lang w:val="es-ES"/>
              </w:rPr>
              <w:t>.</w:t>
            </w:r>
          </w:p>
          <w:p w:rsidR="00C11842" w:rsidRPr="00BC08F8" w:rsidRDefault="00C11842" w:rsidP="009E6C25">
            <w:pPr>
              <w:pStyle w:val="Prrafodelista"/>
              <w:numPr>
                <w:ilvl w:val="0"/>
                <w:numId w:val="26"/>
              </w:numPr>
              <w:autoSpaceDE w:val="0"/>
              <w:autoSpaceDN w:val="0"/>
              <w:adjustRightInd w:val="0"/>
              <w:rPr>
                <w:rFonts w:ascii="Arial" w:eastAsiaTheme="minorHAnsi" w:hAnsi="Arial" w:cs="Arial"/>
                <w:bCs/>
                <w:sz w:val="18"/>
                <w:szCs w:val="18"/>
                <w:lang w:val="es-ES"/>
              </w:rPr>
            </w:pPr>
            <w:r w:rsidRPr="00BC08F8">
              <w:rPr>
                <w:rFonts w:ascii="Arial" w:eastAsiaTheme="minorHAnsi" w:hAnsi="Arial" w:cs="Arial"/>
                <w:bCs/>
                <w:sz w:val="18"/>
                <w:szCs w:val="18"/>
                <w:lang w:val="es-ES"/>
              </w:rPr>
              <w:t>El tratamiento es prescrito de acuerdo a los factores encontrados en el varón o en l</w:t>
            </w:r>
            <w:r w:rsidR="00AC66E3" w:rsidRPr="00BC08F8">
              <w:rPr>
                <w:rFonts w:ascii="Arial" w:eastAsiaTheme="minorHAnsi" w:hAnsi="Arial" w:cs="Arial"/>
                <w:bCs/>
                <w:sz w:val="18"/>
                <w:szCs w:val="18"/>
                <w:lang w:val="es-ES"/>
              </w:rPr>
              <w:t>a mujer.</w:t>
            </w:r>
          </w:p>
          <w:p w:rsidR="00C11842" w:rsidRPr="00BC08F8" w:rsidRDefault="00C11842" w:rsidP="009E6C25">
            <w:pPr>
              <w:pStyle w:val="Prrafodelista"/>
              <w:numPr>
                <w:ilvl w:val="0"/>
                <w:numId w:val="26"/>
              </w:numPr>
              <w:autoSpaceDE w:val="0"/>
              <w:autoSpaceDN w:val="0"/>
              <w:adjustRightInd w:val="0"/>
              <w:rPr>
                <w:rFonts w:ascii="Arial" w:eastAsiaTheme="minorHAnsi" w:hAnsi="Arial" w:cs="Arial"/>
                <w:bCs/>
                <w:sz w:val="18"/>
                <w:szCs w:val="18"/>
                <w:lang w:val="es-ES"/>
              </w:rPr>
            </w:pPr>
            <w:r w:rsidRPr="00BC08F8">
              <w:rPr>
                <w:rFonts w:ascii="Arial" w:eastAsiaTheme="minorHAnsi" w:hAnsi="Arial" w:cs="Arial"/>
                <w:bCs/>
                <w:sz w:val="18"/>
                <w:szCs w:val="18"/>
                <w:lang w:val="es-ES"/>
              </w:rPr>
              <w:t>El tratamiento es realizado de acuerdo a los factores encontrados en el varón o en la mujer y tomando en cuenta el consentimiento informado.</w:t>
            </w:r>
          </w:p>
          <w:p w:rsidR="00A00D8F" w:rsidRPr="00BC08F8" w:rsidRDefault="00A00D8F" w:rsidP="00A00D8F">
            <w:pPr>
              <w:pStyle w:val="Prrafodelista"/>
              <w:numPr>
                <w:ilvl w:val="0"/>
                <w:numId w:val="26"/>
              </w:numPr>
              <w:autoSpaceDE w:val="0"/>
              <w:autoSpaceDN w:val="0"/>
              <w:adjustRightInd w:val="0"/>
              <w:rPr>
                <w:rFonts w:ascii="Arial" w:eastAsiaTheme="minorHAnsi" w:hAnsi="Arial" w:cs="Arial"/>
                <w:bCs/>
                <w:sz w:val="18"/>
                <w:szCs w:val="18"/>
                <w:lang w:val="es-ES"/>
              </w:rPr>
            </w:pPr>
            <w:r w:rsidRPr="00BC08F8">
              <w:rPr>
                <w:rFonts w:ascii="Arial" w:hAnsi="Arial" w:cs="Arial"/>
                <w:sz w:val="18"/>
                <w:szCs w:val="18"/>
                <w:lang w:val="es-ES"/>
              </w:rPr>
              <w:t>La o</w:t>
            </w:r>
            <w:r w:rsidRPr="00BC08F8">
              <w:rPr>
                <w:rFonts w:ascii="Arial" w:eastAsiaTheme="minorHAnsi" w:hAnsi="Arial" w:cs="Arial"/>
                <w:bCs/>
                <w:sz w:val="18"/>
                <w:szCs w:val="18"/>
                <w:lang w:val="es-ES"/>
              </w:rPr>
              <w:t>rientación</w:t>
            </w:r>
            <w:r w:rsidRPr="00BC08F8">
              <w:rPr>
                <w:rFonts w:ascii="Arial" w:hAnsi="Arial" w:cs="Arial"/>
                <w:sz w:val="18"/>
                <w:szCs w:val="18"/>
                <w:lang w:val="es-ES"/>
              </w:rPr>
              <w:t xml:space="preserve"> y </w:t>
            </w:r>
            <w:r w:rsidRPr="00BC08F8">
              <w:rPr>
                <w:rFonts w:ascii="Arial" w:eastAsiaTheme="minorHAnsi" w:hAnsi="Arial" w:cs="Arial"/>
                <w:bCs/>
                <w:sz w:val="18"/>
                <w:szCs w:val="18"/>
                <w:lang w:val="es-ES"/>
              </w:rPr>
              <w:t>tratamiento</w:t>
            </w:r>
            <w:r w:rsidRPr="00BC08F8">
              <w:rPr>
                <w:rFonts w:ascii="Arial" w:hAnsi="Arial" w:cs="Arial"/>
                <w:sz w:val="18"/>
                <w:szCs w:val="18"/>
                <w:lang w:val="es-ES"/>
              </w:rPr>
              <w:t xml:space="preserve"> son registradas en la HC </w:t>
            </w:r>
          </w:p>
          <w:p w:rsidR="00A00D8F" w:rsidRPr="00BC08F8" w:rsidRDefault="00A00D8F" w:rsidP="00A00D8F">
            <w:pPr>
              <w:autoSpaceDE w:val="0"/>
              <w:autoSpaceDN w:val="0"/>
              <w:adjustRightInd w:val="0"/>
              <w:rPr>
                <w:rFonts w:ascii="Arial" w:eastAsiaTheme="minorHAnsi" w:hAnsi="Arial" w:cs="Arial"/>
                <w:bCs/>
                <w:sz w:val="18"/>
                <w:szCs w:val="18"/>
                <w:lang w:val="es-ES"/>
              </w:rPr>
            </w:pPr>
          </w:p>
          <w:p w:rsidR="00A00D8F" w:rsidRDefault="00A00D8F" w:rsidP="00A00D8F">
            <w:pPr>
              <w:autoSpaceDE w:val="0"/>
              <w:autoSpaceDN w:val="0"/>
              <w:adjustRightInd w:val="0"/>
              <w:rPr>
                <w:rFonts w:ascii="Arial" w:eastAsiaTheme="minorHAnsi" w:hAnsi="Arial" w:cs="Arial"/>
                <w:bCs/>
                <w:sz w:val="18"/>
                <w:szCs w:val="18"/>
                <w:lang w:val="es-ES"/>
              </w:rPr>
            </w:pPr>
          </w:p>
          <w:p w:rsidR="0005124D" w:rsidRDefault="0005124D" w:rsidP="00A00D8F">
            <w:pPr>
              <w:autoSpaceDE w:val="0"/>
              <w:autoSpaceDN w:val="0"/>
              <w:adjustRightInd w:val="0"/>
              <w:rPr>
                <w:rFonts w:ascii="Arial" w:eastAsiaTheme="minorHAnsi" w:hAnsi="Arial" w:cs="Arial"/>
                <w:bCs/>
                <w:sz w:val="18"/>
                <w:szCs w:val="18"/>
                <w:lang w:val="es-ES"/>
              </w:rPr>
            </w:pPr>
          </w:p>
          <w:p w:rsidR="0005124D" w:rsidRPr="00BC08F8" w:rsidRDefault="0005124D" w:rsidP="00A00D8F">
            <w:pPr>
              <w:autoSpaceDE w:val="0"/>
              <w:autoSpaceDN w:val="0"/>
              <w:adjustRightInd w:val="0"/>
              <w:rPr>
                <w:rFonts w:ascii="Arial" w:eastAsiaTheme="minorHAnsi" w:hAnsi="Arial" w:cs="Arial"/>
                <w:bCs/>
                <w:sz w:val="18"/>
                <w:szCs w:val="18"/>
                <w:lang w:val="es-ES"/>
              </w:rPr>
            </w:pPr>
          </w:p>
          <w:p w:rsidR="00A00D8F" w:rsidRPr="00BC08F8" w:rsidRDefault="00A00D8F" w:rsidP="00A00D8F">
            <w:pPr>
              <w:autoSpaceDE w:val="0"/>
              <w:autoSpaceDN w:val="0"/>
              <w:adjustRightInd w:val="0"/>
              <w:rPr>
                <w:rFonts w:ascii="Arial" w:hAnsi="Arial" w:cs="Arial"/>
                <w:sz w:val="18"/>
                <w:szCs w:val="18"/>
                <w:lang w:val="es-ES"/>
              </w:rPr>
            </w:pPr>
          </w:p>
          <w:p w:rsidR="00C11842" w:rsidRPr="00BC08F8" w:rsidRDefault="00C11842" w:rsidP="00B32606">
            <w:pPr>
              <w:pStyle w:val="Prrafodelista"/>
              <w:autoSpaceDE w:val="0"/>
              <w:autoSpaceDN w:val="0"/>
              <w:adjustRightInd w:val="0"/>
              <w:ind w:left="360"/>
              <w:rPr>
                <w:rFonts w:ascii="Arial" w:hAnsi="Arial" w:cs="Arial"/>
                <w:sz w:val="18"/>
                <w:szCs w:val="18"/>
                <w:lang w:val="es-ES"/>
              </w:rPr>
            </w:pPr>
          </w:p>
          <w:p w:rsidR="00C11842" w:rsidRPr="00BC08F8" w:rsidRDefault="00C11842" w:rsidP="00B32606">
            <w:pPr>
              <w:pStyle w:val="Prrafodelista"/>
              <w:autoSpaceDE w:val="0"/>
              <w:autoSpaceDN w:val="0"/>
              <w:adjustRightInd w:val="0"/>
              <w:ind w:left="360"/>
              <w:rPr>
                <w:rFonts w:ascii="Arial" w:hAnsi="Arial" w:cs="Arial"/>
                <w:sz w:val="18"/>
                <w:szCs w:val="18"/>
                <w:lang w:val="es-ES"/>
              </w:rPr>
            </w:pPr>
          </w:p>
          <w:p w:rsidR="00C11842" w:rsidRPr="00BC08F8" w:rsidRDefault="00C11842" w:rsidP="00B32606">
            <w:pPr>
              <w:pStyle w:val="Prrafodelista"/>
              <w:autoSpaceDE w:val="0"/>
              <w:autoSpaceDN w:val="0"/>
              <w:adjustRightInd w:val="0"/>
              <w:ind w:left="360"/>
              <w:rPr>
                <w:rFonts w:ascii="Arial" w:hAnsi="Arial" w:cs="Arial"/>
                <w:sz w:val="18"/>
                <w:szCs w:val="18"/>
                <w:lang w:val="es-ES"/>
              </w:rPr>
            </w:pPr>
          </w:p>
          <w:p w:rsidR="00673EC6" w:rsidRPr="00BC08F8" w:rsidRDefault="00673EC6" w:rsidP="00B32606">
            <w:pPr>
              <w:pStyle w:val="Prrafodelista"/>
              <w:autoSpaceDE w:val="0"/>
              <w:autoSpaceDN w:val="0"/>
              <w:adjustRightInd w:val="0"/>
              <w:ind w:left="360"/>
              <w:rPr>
                <w:rFonts w:ascii="Arial" w:hAnsi="Arial" w:cs="Arial"/>
                <w:sz w:val="18"/>
                <w:szCs w:val="18"/>
                <w:lang w:val="es-ES"/>
              </w:rPr>
            </w:pPr>
          </w:p>
          <w:p w:rsidR="00673EC6" w:rsidRPr="00BC08F8" w:rsidRDefault="00673EC6" w:rsidP="00B32606">
            <w:pPr>
              <w:pStyle w:val="Prrafodelista"/>
              <w:autoSpaceDE w:val="0"/>
              <w:autoSpaceDN w:val="0"/>
              <w:adjustRightInd w:val="0"/>
              <w:ind w:left="360"/>
              <w:rPr>
                <w:rFonts w:ascii="Arial" w:hAnsi="Arial" w:cs="Arial"/>
                <w:sz w:val="18"/>
                <w:szCs w:val="18"/>
                <w:lang w:val="es-ES"/>
              </w:rPr>
            </w:pPr>
          </w:p>
          <w:p w:rsidR="00673EC6" w:rsidRPr="00BC08F8" w:rsidRDefault="00673EC6" w:rsidP="00B32606">
            <w:pPr>
              <w:pStyle w:val="Prrafodelista"/>
              <w:autoSpaceDE w:val="0"/>
              <w:autoSpaceDN w:val="0"/>
              <w:adjustRightInd w:val="0"/>
              <w:ind w:left="360"/>
              <w:rPr>
                <w:rFonts w:ascii="Arial" w:hAnsi="Arial" w:cs="Arial"/>
                <w:sz w:val="18"/>
                <w:szCs w:val="18"/>
                <w:lang w:val="es-ES"/>
              </w:rPr>
            </w:pPr>
          </w:p>
        </w:tc>
        <w:tc>
          <w:tcPr>
            <w:tcW w:w="2977" w:type="dxa"/>
          </w:tcPr>
          <w:p w:rsidR="00C11842" w:rsidRPr="00BC08F8" w:rsidRDefault="00C11842" w:rsidP="009E6C25">
            <w:pPr>
              <w:pStyle w:val="Prrafodelista"/>
              <w:numPr>
                <w:ilvl w:val="0"/>
                <w:numId w:val="27"/>
              </w:numPr>
              <w:autoSpaceDE w:val="0"/>
              <w:autoSpaceDN w:val="0"/>
              <w:adjustRightInd w:val="0"/>
              <w:spacing w:before="120"/>
              <w:ind w:left="176" w:hanging="176"/>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Orientación/consejería a la mujer/pareja acerca del tratamiento  (a)</w:t>
            </w:r>
          </w:p>
          <w:p w:rsidR="00C11842" w:rsidRPr="00BC08F8" w:rsidRDefault="00C11842" w:rsidP="009E6C25">
            <w:pPr>
              <w:pStyle w:val="Prrafodelista"/>
              <w:numPr>
                <w:ilvl w:val="0"/>
                <w:numId w:val="27"/>
              </w:numPr>
              <w:autoSpaceDE w:val="0"/>
              <w:autoSpaceDN w:val="0"/>
              <w:adjustRightInd w:val="0"/>
              <w:ind w:left="176" w:hanging="176"/>
              <w:rPr>
                <w:rFonts w:ascii="Arial" w:hAnsi="Arial" w:cs="Arial"/>
                <w:sz w:val="18"/>
                <w:szCs w:val="18"/>
                <w:lang w:val="es-ES"/>
              </w:rPr>
            </w:pPr>
            <w:r w:rsidRPr="00BC08F8">
              <w:rPr>
                <w:rFonts w:ascii="Arial" w:eastAsiaTheme="minorHAnsi" w:hAnsi="Arial" w:cs="Arial"/>
                <w:bCs/>
                <w:sz w:val="18"/>
                <w:szCs w:val="18"/>
                <w:lang w:val="es-ES"/>
              </w:rPr>
              <w:t>Tratamiento de la infertilidad del varón (b y c)</w:t>
            </w:r>
          </w:p>
          <w:p w:rsidR="00C11842" w:rsidRPr="00BC08F8" w:rsidRDefault="00C11842" w:rsidP="009E6C25">
            <w:pPr>
              <w:pStyle w:val="Prrafodelista"/>
              <w:numPr>
                <w:ilvl w:val="0"/>
                <w:numId w:val="27"/>
              </w:numPr>
              <w:autoSpaceDE w:val="0"/>
              <w:autoSpaceDN w:val="0"/>
              <w:adjustRightInd w:val="0"/>
              <w:ind w:left="176" w:hanging="176"/>
              <w:rPr>
                <w:rFonts w:ascii="Arial" w:hAnsi="Arial" w:cs="Arial"/>
                <w:sz w:val="18"/>
                <w:szCs w:val="18"/>
                <w:lang w:val="es-ES"/>
              </w:rPr>
            </w:pPr>
            <w:r w:rsidRPr="00BC08F8">
              <w:rPr>
                <w:rFonts w:ascii="Arial" w:eastAsiaTheme="minorHAnsi" w:hAnsi="Arial" w:cs="Arial"/>
                <w:bCs/>
                <w:sz w:val="18"/>
                <w:szCs w:val="18"/>
                <w:lang w:val="es-ES"/>
              </w:rPr>
              <w:t>Tratamiento de la infertilidad en la mujer (b y c)</w:t>
            </w:r>
          </w:p>
          <w:p w:rsidR="00C11842" w:rsidRPr="00BC08F8" w:rsidRDefault="00C11842" w:rsidP="009E6C25">
            <w:pPr>
              <w:pStyle w:val="Prrafodelista"/>
              <w:numPr>
                <w:ilvl w:val="0"/>
                <w:numId w:val="27"/>
              </w:numPr>
              <w:autoSpaceDE w:val="0"/>
              <w:autoSpaceDN w:val="0"/>
              <w:adjustRightInd w:val="0"/>
              <w:ind w:left="176" w:hanging="176"/>
              <w:rPr>
                <w:rFonts w:ascii="Arial" w:hAnsi="Arial" w:cs="Arial"/>
                <w:sz w:val="18"/>
                <w:szCs w:val="18"/>
                <w:lang w:val="es-ES"/>
              </w:rPr>
            </w:pPr>
            <w:r w:rsidRPr="00BC08F8">
              <w:rPr>
                <w:rFonts w:ascii="Arial" w:eastAsiaTheme="minorHAnsi" w:hAnsi="Arial" w:cs="Arial"/>
                <w:bCs/>
                <w:sz w:val="18"/>
                <w:szCs w:val="18"/>
                <w:lang w:val="es-ES"/>
              </w:rPr>
              <w:t xml:space="preserve">Registro </w:t>
            </w:r>
            <w:r w:rsidR="00AC66E3" w:rsidRPr="00BC08F8">
              <w:rPr>
                <w:rFonts w:ascii="Arial" w:eastAsiaTheme="minorHAnsi" w:hAnsi="Arial" w:cs="Arial"/>
                <w:bCs/>
                <w:sz w:val="18"/>
                <w:szCs w:val="18"/>
                <w:lang w:val="es-ES"/>
              </w:rPr>
              <w:t xml:space="preserve">en la H.C. </w:t>
            </w:r>
            <w:r w:rsidRPr="00BC08F8">
              <w:rPr>
                <w:rFonts w:ascii="Arial" w:eastAsiaTheme="minorHAnsi" w:hAnsi="Arial" w:cs="Arial"/>
                <w:bCs/>
                <w:sz w:val="18"/>
                <w:szCs w:val="18"/>
                <w:lang w:val="es-ES"/>
              </w:rPr>
              <w:t>de la orientación y t</w:t>
            </w:r>
            <w:r w:rsidRPr="00BC08F8">
              <w:rPr>
                <w:rFonts w:ascii="Arial" w:eastAsia="Calibri" w:hAnsi="Arial" w:cs="Arial"/>
                <w:kern w:val="24"/>
                <w:sz w:val="18"/>
                <w:szCs w:val="18"/>
                <w:lang w:val="es-ES"/>
              </w:rPr>
              <w:t>ratamiento a la mujer/pareja infértil</w:t>
            </w:r>
            <w:r w:rsidRPr="00BC08F8">
              <w:rPr>
                <w:rFonts w:ascii="Arial" w:eastAsiaTheme="minorHAnsi" w:hAnsi="Arial" w:cs="Arial"/>
                <w:bCs/>
                <w:sz w:val="18"/>
                <w:szCs w:val="18"/>
                <w:lang w:val="es-ES"/>
              </w:rPr>
              <w:t xml:space="preserve"> </w:t>
            </w:r>
            <w:r w:rsidRPr="00BC08F8">
              <w:rPr>
                <w:rFonts w:ascii="Arial" w:hAnsi="Arial" w:cs="Arial"/>
                <w:sz w:val="18"/>
                <w:szCs w:val="18"/>
                <w:lang w:val="es-ES"/>
              </w:rPr>
              <w:t>(d)</w:t>
            </w:r>
          </w:p>
        </w:tc>
        <w:tc>
          <w:tcPr>
            <w:tcW w:w="2268" w:type="dxa"/>
            <w:tcBorders>
              <w:right w:val="single" w:sz="2" w:space="0" w:color="auto"/>
            </w:tcBorders>
          </w:tcPr>
          <w:p w:rsidR="00C11842" w:rsidRPr="00BC08F8" w:rsidRDefault="00A67700" w:rsidP="00843127">
            <w:pPr>
              <w:autoSpaceDE w:val="0"/>
              <w:autoSpaceDN w:val="0"/>
              <w:adjustRightInd w:val="0"/>
              <w:spacing w:before="120"/>
              <w:rPr>
                <w:rFonts w:ascii="Arial" w:eastAsiaTheme="minorHAnsi" w:hAnsi="Arial" w:cs="Arial"/>
                <w:b/>
                <w:iCs/>
                <w:sz w:val="18"/>
                <w:szCs w:val="18"/>
                <w:lang w:val="es-ES"/>
              </w:rPr>
            </w:pPr>
            <w:r w:rsidRPr="00BC08F8">
              <w:rPr>
                <w:rFonts w:ascii="Arial" w:eastAsiaTheme="minorHAnsi" w:hAnsi="Arial" w:cs="Arial"/>
                <w:b/>
                <w:iCs/>
                <w:sz w:val="18"/>
                <w:szCs w:val="18"/>
                <w:lang w:val="es-ES"/>
              </w:rPr>
              <w:t>TIPO DE INFERTILIDAD:</w:t>
            </w:r>
          </w:p>
          <w:p w:rsidR="00C11842" w:rsidRPr="00BC08F8" w:rsidRDefault="00C11842" w:rsidP="0022499A">
            <w:pPr>
              <w:pStyle w:val="Prrafodelista"/>
              <w:numPr>
                <w:ilvl w:val="0"/>
                <w:numId w:val="14"/>
              </w:numPr>
              <w:autoSpaceDE w:val="0"/>
              <w:autoSpaceDN w:val="0"/>
              <w:adjustRightInd w:val="0"/>
              <w:ind w:left="175" w:hanging="175"/>
              <w:rPr>
                <w:rFonts w:ascii="Arial" w:eastAsia="TimesNewRomanPSMT" w:hAnsi="Arial" w:cs="Arial"/>
                <w:sz w:val="18"/>
                <w:szCs w:val="18"/>
                <w:lang w:val="es-ES"/>
              </w:rPr>
            </w:pPr>
            <w:r w:rsidRPr="00BC08F8">
              <w:rPr>
                <w:rFonts w:ascii="Arial" w:eastAsiaTheme="minorHAnsi" w:hAnsi="Arial" w:cs="Arial"/>
                <w:iCs/>
                <w:sz w:val="18"/>
                <w:szCs w:val="18"/>
                <w:lang w:val="es-ES"/>
              </w:rPr>
              <w:t>Primaria</w:t>
            </w:r>
            <w:r w:rsidR="00241C22">
              <w:rPr>
                <w:rFonts w:ascii="Arial" w:eastAsiaTheme="minorHAnsi" w:hAnsi="Arial" w:cs="Arial"/>
                <w:iCs/>
                <w:sz w:val="18"/>
                <w:szCs w:val="18"/>
                <w:lang w:val="es-ES"/>
              </w:rPr>
              <w:t>.</w:t>
            </w:r>
          </w:p>
          <w:p w:rsidR="00C11842" w:rsidRPr="00BC08F8" w:rsidRDefault="00C11842" w:rsidP="0022499A">
            <w:pPr>
              <w:pStyle w:val="Prrafodelista"/>
              <w:numPr>
                <w:ilvl w:val="0"/>
                <w:numId w:val="14"/>
              </w:numPr>
              <w:autoSpaceDE w:val="0"/>
              <w:autoSpaceDN w:val="0"/>
              <w:adjustRightInd w:val="0"/>
              <w:ind w:left="175" w:hanging="175"/>
              <w:rPr>
                <w:rFonts w:ascii="Arial" w:hAnsi="Arial" w:cs="Arial"/>
                <w:sz w:val="18"/>
                <w:szCs w:val="18"/>
                <w:lang w:val="es-ES"/>
              </w:rPr>
            </w:pPr>
            <w:r w:rsidRPr="00BC08F8">
              <w:rPr>
                <w:rFonts w:ascii="Arial" w:eastAsiaTheme="minorHAnsi" w:hAnsi="Arial" w:cs="Arial"/>
                <w:iCs/>
                <w:sz w:val="18"/>
                <w:szCs w:val="18"/>
                <w:lang w:val="es-ES"/>
              </w:rPr>
              <w:t>Secundaria</w:t>
            </w:r>
            <w:r w:rsidR="00241C22">
              <w:rPr>
                <w:rFonts w:ascii="Arial" w:eastAsiaTheme="minorHAnsi" w:hAnsi="Arial" w:cs="Arial"/>
                <w:iCs/>
                <w:sz w:val="18"/>
                <w:szCs w:val="18"/>
                <w:lang w:val="es-ES"/>
              </w:rPr>
              <w:t>.</w:t>
            </w:r>
          </w:p>
          <w:p w:rsidR="00C11842" w:rsidRPr="00BC08F8" w:rsidRDefault="00C11842" w:rsidP="00C11842">
            <w:pPr>
              <w:pStyle w:val="Prrafodelista"/>
              <w:autoSpaceDE w:val="0"/>
              <w:autoSpaceDN w:val="0"/>
              <w:adjustRightInd w:val="0"/>
              <w:ind w:left="360"/>
              <w:rPr>
                <w:rFonts w:ascii="Arial" w:hAnsi="Arial" w:cs="Arial"/>
                <w:sz w:val="18"/>
                <w:szCs w:val="18"/>
                <w:lang w:val="es-ES"/>
              </w:rPr>
            </w:pPr>
          </w:p>
          <w:p w:rsidR="00C11842" w:rsidRPr="00BC08F8" w:rsidRDefault="00A67700" w:rsidP="00C11842">
            <w:pPr>
              <w:autoSpaceDE w:val="0"/>
              <w:autoSpaceDN w:val="0"/>
              <w:adjustRightInd w:val="0"/>
              <w:rPr>
                <w:rFonts w:ascii="Arial" w:hAnsi="Arial" w:cs="Arial"/>
                <w:b/>
                <w:sz w:val="18"/>
                <w:szCs w:val="18"/>
                <w:lang w:val="es-ES"/>
              </w:rPr>
            </w:pPr>
            <w:r w:rsidRPr="00BC08F8">
              <w:rPr>
                <w:rFonts w:ascii="Arial" w:hAnsi="Arial" w:cs="Arial"/>
                <w:b/>
                <w:sz w:val="18"/>
                <w:szCs w:val="18"/>
                <w:lang w:val="es-ES"/>
              </w:rPr>
              <w:t>TRATAMIENTO SEGÚN PERSONA INFÉRTIL</w:t>
            </w:r>
            <w:r w:rsidR="006D6AB5">
              <w:rPr>
                <w:rFonts w:ascii="Arial" w:hAnsi="Arial" w:cs="Arial"/>
                <w:b/>
                <w:sz w:val="18"/>
                <w:szCs w:val="18"/>
                <w:lang w:val="es-ES"/>
              </w:rPr>
              <w:t>:</w:t>
            </w:r>
          </w:p>
          <w:p w:rsidR="00C11842" w:rsidRPr="00BC08F8" w:rsidRDefault="00C11842" w:rsidP="0022499A">
            <w:pPr>
              <w:pStyle w:val="Prrafodelista"/>
              <w:numPr>
                <w:ilvl w:val="0"/>
                <w:numId w:val="14"/>
              </w:numPr>
              <w:autoSpaceDE w:val="0"/>
              <w:autoSpaceDN w:val="0"/>
              <w:adjustRightInd w:val="0"/>
              <w:ind w:left="175" w:hanging="175"/>
              <w:rPr>
                <w:rFonts w:ascii="Arial" w:hAnsi="Arial" w:cs="Arial"/>
                <w:sz w:val="18"/>
                <w:szCs w:val="18"/>
                <w:lang w:val="es-ES"/>
              </w:rPr>
            </w:pPr>
            <w:r w:rsidRPr="00BC08F8">
              <w:rPr>
                <w:rFonts w:ascii="Arial" w:hAnsi="Arial" w:cs="Arial"/>
                <w:sz w:val="18"/>
                <w:szCs w:val="18"/>
                <w:lang w:val="es-ES"/>
              </w:rPr>
              <w:t>Varón</w:t>
            </w:r>
            <w:r w:rsidR="00241C22">
              <w:rPr>
                <w:rFonts w:ascii="Arial" w:hAnsi="Arial" w:cs="Arial"/>
                <w:sz w:val="18"/>
                <w:szCs w:val="18"/>
                <w:lang w:val="es-ES"/>
              </w:rPr>
              <w:t>.</w:t>
            </w:r>
          </w:p>
          <w:p w:rsidR="00C11842" w:rsidRPr="00BC08F8" w:rsidRDefault="0005124D" w:rsidP="0022499A">
            <w:pPr>
              <w:pStyle w:val="Prrafodelista"/>
              <w:numPr>
                <w:ilvl w:val="0"/>
                <w:numId w:val="14"/>
              </w:numPr>
              <w:autoSpaceDE w:val="0"/>
              <w:autoSpaceDN w:val="0"/>
              <w:adjustRightInd w:val="0"/>
              <w:ind w:left="175" w:hanging="175"/>
              <w:rPr>
                <w:rFonts w:ascii="Arial" w:hAnsi="Arial" w:cs="Arial"/>
                <w:sz w:val="18"/>
                <w:szCs w:val="18"/>
                <w:lang w:val="es-ES"/>
              </w:rPr>
            </w:pPr>
            <w:r>
              <w:rPr>
                <w:rFonts w:ascii="Arial" w:hAnsi="Arial" w:cs="Arial"/>
                <w:sz w:val="18"/>
                <w:szCs w:val="18"/>
                <w:lang w:val="es-ES"/>
              </w:rPr>
              <w:t>Mujer</w:t>
            </w:r>
            <w:r w:rsidR="00241C22">
              <w:rPr>
                <w:rFonts w:ascii="Arial" w:hAnsi="Arial" w:cs="Arial"/>
                <w:sz w:val="18"/>
                <w:szCs w:val="18"/>
                <w:lang w:val="es-ES"/>
              </w:rPr>
              <w:t>.</w:t>
            </w:r>
          </w:p>
          <w:p w:rsidR="00AC66E3" w:rsidRPr="00BC08F8" w:rsidRDefault="00AC66E3" w:rsidP="00AC66E3">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D912CC" w:rsidRPr="00BC08F8" w:rsidRDefault="00D912CC" w:rsidP="00D912CC">
            <w:pPr>
              <w:ind w:left="34"/>
              <w:rPr>
                <w:rFonts w:ascii="Arial" w:hAnsi="Arial" w:cs="Arial"/>
                <w:b/>
                <w:sz w:val="18"/>
                <w:szCs w:val="18"/>
                <w:lang w:val="es-ES"/>
              </w:rPr>
            </w:pPr>
            <w:r w:rsidRPr="00BC08F8">
              <w:rPr>
                <w:rFonts w:ascii="Arial" w:hAnsi="Arial" w:cs="Arial"/>
                <w:b/>
                <w:sz w:val="18"/>
                <w:szCs w:val="18"/>
                <w:lang w:val="es-ES"/>
              </w:rPr>
              <w:t>Hospital/Instituto en:</w:t>
            </w:r>
          </w:p>
          <w:p w:rsidR="00D912CC" w:rsidRPr="00BC08F8" w:rsidRDefault="00D912CC"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w:t>
            </w:r>
            <w:r w:rsidR="0005124D">
              <w:rPr>
                <w:rFonts w:ascii="Arial" w:hAnsi="Arial" w:cs="Arial"/>
                <w:sz w:val="18"/>
                <w:szCs w:val="18"/>
                <w:lang w:val="es-ES"/>
              </w:rPr>
              <w:t>a.</w:t>
            </w:r>
          </w:p>
          <w:p w:rsidR="00C11842" w:rsidRPr="00BC08F8" w:rsidRDefault="00C11842" w:rsidP="00C11842">
            <w:pPr>
              <w:rPr>
                <w:rFonts w:ascii="Arial" w:hAnsi="Arial" w:cs="Arial"/>
                <w:sz w:val="20"/>
                <w:szCs w:val="20"/>
                <w:lang w:val="es-ES"/>
              </w:rPr>
            </w:pPr>
          </w:p>
        </w:tc>
        <w:tc>
          <w:tcPr>
            <w:tcW w:w="2410" w:type="dxa"/>
            <w:tcBorders>
              <w:left w:val="single" w:sz="2" w:space="0" w:color="auto"/>
            </w:tcBorders>
          </w:tcPr>
          <w:p w:rsidR="00C11842" w:rsidRPr="00BC08F8" w:rsidRDefault="00C11842" w:rsidP="0084312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AC66E3" w:rsidRPr="00BC08F8">
              <w:rPr>
                <w:rFonts w:ascii="Arial" w:hAnsi="Arial" w:cs="Arial"/>
                <w:b/>
                <w:sz w:val="18"/>
                <w:szCs w:val="18"/>
                <w:lang w:val="es-ES"/>
              </w:rPr>
              <w:t>:</w:t>
            </w:r>
          </w:p>
          <w:p w:rsidR="00C11842" w:rsidRPr="00BC08F8" w:rsidRDefault="00C11842" w:rsidP="00843127">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orientación y tratamiento </w:t>
            </w:r>
            <w:r w:rsidR="00AC66E3" w:rsidRPr="00BC08F8">
              <w:rPr>
                <w:rFonts w:ascii="Arial" w:hAnsi="Arial" w:cs="Arial"/>
                <w:sz w:val="18"/>
                <w:szCs w:val="18"/>
                <w:lang w:val="es-ES"/>
              </w:rPr>
              <w:t xml:space="preserve">proporcionado </w:t>
            </w:r>
            <w:r w:rsidR="00A00D8F" w:rsidRPr="00BC08F8">
              <w:rPr>
                <w:rFonts w:ascii="Arial" w:hAnsi="Arial" w:cs="Arial"/>
                <w:sz w:val="18"/>
                <w:szCs w:val="18"/>
                <w:lang w:val="es-ES"/>
              </w:rPr>
              <w:t xml:space="preserve">a una mujer /pareja </w:t>
            </w:r>
            <w:r w:rsidRPr="00BC08F8">
              <w:rPr>
                <w:rFonts w:ascii="Arial" w:hAnsi="Arial" w:cs="Arial"/>
                <w:sz w:val="18"/>
                <w:szCs w:val="18"/>
                <w:lang w:val="es-ES"/>
              </w:rPr>
              <w:t xml:space="preserve">con problemas </w:t>
            </w:r>
            <w:r w:rsidR="00AC66E3" w:rsidRPr="00BC08F8">
              <w:rPr>
                <w:rFonts w:ascii="Arial" w:hAnsi="Arial" w:cs="Arial"/>
                <w:sz w:val="18"/>
                <w:szCs w:val="18"/>
                <w:lang w:val="es-ES"/>
              </w:rPr>
              <w:t>d</w:t>
            </w:r>
            <w:r w:rsidRPr="00BC08F8">
              <w:rPr>
                <w:rFonts w:ascii="Arial" w:hAnsi="Arial" w:cs="Arial"/>
                <w:sz w:val="18"/>
                <w:szCs w:val="18"/>
                <w:lang w:val="es-ES"/>
              </w:rPr>
              <w:t>e fertilidad.</w:t>
            </w:r>
          </w:p>
          <w:p w:rsidR="00C11842" w:rsidRPr="00BC08F8" w:rsidRDefault="00C11842" w:rsidP="00C24850">
            <w:pPr>
              <w:tabs>
                <w:tab w:val="left" w:pos="2422"/>
              </w:tabs>
              <w:spacing w:before="120"/>
              <w:rPr>
                <w:rFonts w:ascii="Arial" w:hAnsi="Arial" w:cs="Arial"/>
                <w:b/>
                <w:sz w:val="18"/>
                <w:szCs w:val="18"/>
                <w:lang w:val="es-ES"/>
              </w:rPr>
            </w:pPr>
            <w:r w:rsidRPr="00BC08F8">
              <w:rPr>
                <w:rFonts w:ascii="Arial" w:hAnsi="Arial" w:cs="Arial"/>
                <w:b/>
                <w:sz w:val="18"/>
                <w:szCs w:val="18"/>
                <w:lang w:val="es-ES"/>
              </w:rPr>
              <w:t>CONOCIMIENTO</w:t>
            </w:r>
            <w:r w:rsidR="00AC66E3" w:rsidRPr="00BC08F8">
              <w:rPr>
                <w:rFonts w:ascii="Arial" w:hAnsi="Arial" w:cs="Arial"/>
                <w:b/>
                <w:sz w:val="18"/>
                <w:szCs w:val="18"/>
                <w:lang w:val="es-ES"/>
              </w:rPr>
              <w:t>:</w:t>
            </w:r>
          </w:p>
          <w:p w:rsidR="00C11842" w:rsidRPr="00BC08F8" w:rsidRDefault="00C11842" w:rsidP="00843127">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la orientación y tratamiento a la mujer/pareja con problemas </w:t>
            </w:r>
            <w:r w:rsidR="00AC66E3" w:rsidRPr="00BC08F8">
              <w:rPr>
                <w:rFonts w:ascii="Arial" w:hAnsi="Arial" w:cs="Arial"/>
                <w:sz w:val="18"/>
                <w:szCs w:val="18"/>
                <w:lang w:val="es-ES"/>
              </w:rPr>
              <w:t>d</w:t>
            </w:r>
            <w:r w:rsidRPr="00BC08F8">
              <w:rPr>
                <w:rFonts w:ascii="Arial" w:hAnsi="Arial" w:cs="Arial"/>
                <w:sz w:val="18"/>
                <w:szCs w:val="18"/>
                <w:lang w:val="es-ES"/>
              </w:rPr>
              <w:t>e fertilidad.</w:t>
            </w:r>
          </w:p>
          <w:p w:rsidR="00C11842" w:rsidRPr="00A85D50" w:rsidRDefault="00C11842" w:rsidP="00C11842">
            <w:pPr>
              <w:tabs>
                <w:tab w:val="left" w:pos="2422"/>
              </w:tabs>
              <w:spacing w:before="120"/>
              <w:jc w:val="both"/>
              <w:rPr>
                <w:rFonts w:ascii="Arial" w:hAnsi="Arial" w:cs="Arial"/>
                <w:b/>
                <w:sz w:val="18"/>
                <w:szCs w:val="18"/>
                <w:lang w:val="es-ES"/>
              </w:rPr>
            </w:pPr>
            <w:r w:rsidRPr="00A85D50">
              <w:rPr>
                <w:rFonts w:ascii="Arial" w:hAnsi="Arial" w:cs="Arial"/>
                <w:b/>
                <w:sz w:val="18"/>
                <w:szCs w:val="18"/>
                <w:lang w:val="es-ES"/>
              </w:rPr>
              <w:t>PRODUCTO</w:t>
            </w:r>
            <w:r w:rsidR="00AC66E3" w:rsidRPr="00A85D50">
              <w:rPr>
                <w:rFonts w:ascii="Arial" w:hAnsi="Arial" w:cs="Arial"/>
                <w:b/>
                <w:sz w:val="18"/>
                <w:szCs w:val="18"/>
                <w:lang w:val="es-ES"/>
              </w:rPr>
              <w:t>:</w:t>
            </w:r>
          </w:p>
          <w:p w:rsidR="00673EC6" w:rsidRDefault="007C3D09" w:rsidP="00A00D8F">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de </w:t>
            </w:r>
            <w:r w:rsidR="00A00D8F" w:rsidRPr="00BC08F8">
              <w:rPr>
                <w:rFonts w:ascii="Arial" w:hAnsi="Arial" w:cs="Arial"/>
                <w:sz w:val="18"/>
                <w:szCs w:val="18"/>
                <w:lang w:val="es-ES"/>
              </w:rPr>
              <w:t>l</w:t>
            </w:r>
            <w:r w:rsidR="00C11842" w:rsidRPr="00BC08F8">
              <w:rPr>
                <w:rFonts w:ascii="Arial" w:hAnsi="Arial" w:cs="Arial"/>
                <w:sz w:val="18"/>
                <w:szCs w:val="18"/>
                <w:lang w:val="es-ES"/>
              </w:rPr>
              <w:t xml:space="preserve">a </w:t>
            </w:r>
            <w:r w:rsidR="00A00D8F" w:rsidRPr="00BC08F8">
              <w:rPr>
                <w:rFonts w:ascii="Arial" w:hAnsi="Arial" w:cs="Arial"/>
                <w:sz w:val="18"/>
                <w:szCs w:val="18"/>
                <w:lang w:val="es-ES"/>
              </w:rPr>
              <w:t>orientación y tratamiento proporcionado a una mujer /pareja con problemas de fertilidad.</w:t>
            </w:r>
          </w:p>
          <w:p w:rsidR="00241C22" w:rsidRPr="00BC08F8" w:rsidRDefault="00241C22" w:rsidP="00A00D8F">
            <w:pPr>
              <w:tabs>
                <w:tab w:val="left" w:pos="2422"/>
              </w:tabs>
              <w:rPr>
                <w:rFonts w:ascii="Arial" w:hAnsi="Arial" w:cs="Arial"/>
                <w:sz w:val="18"/>
                <w:szCs w:val="18"/>
                <w:lang w:val="es-ES"/>
              </w:rPr>
            </w:pPr>
          </w:p>
        </w:tc>
      </w:tr>
    </w:tbl>
    <w:p w:rsidR="00F8466A" w:rsidRPr="00BC08F8" w:rsidRDefault="00F8466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F8466A">
      <w:pPr>
        <w:jc w:val="center"/>
        <w:rPr>
          <w:lang w:val="es-PE"/>
        </w:rPr>
      </w:pPr>
    </w:p>
    <w:p w:rsidR="00D71EFA" w:rsidRPr="00BC08F8" w:rsidRDefault="00D71EFA" w:rsidP="000E1B52">
      <w:pPr>
        <w:rPr>
          <w:lang w:val="es-PE"/>
        </w:rPr>
      </w:pPr>
    </w:p>
    <w:tbl>
      <w:tblPr>
        <w:tblStyle w:val="Tablaconcuadrcula"/>
        <w:tblW w:w="0" w:type="auto"/>
        <w:tblLook w:val="04A0" w:firstRow="1" w:lastRow="0" w:firstColumn="1" w:lastColumn="0" w:noHBand="0" w:noVBand="1"/>
      </w:tblPr>
      <w:tblGrid>
        <w:gridCol w:w="3908"/>
        <w:gridCol w:w="6153"/>
        <w:gridCol w:w="4833"/>
      </w:tblGrid>
      <w:tr w:rsidR="00E83A03" w:rsidRPr="00BC08F8" w:rsidTr="004E6CE4">
        <w:tc>
          <w:tcPr>
            <w:tcW w:w="3908" w:type="dxa"/>
            <w:shd w:val="clear" w:color="auto" w:fill="FFFF93"/>
          </w:tcPr>
          <w:p w:rsidR="00F8466A" w:rsidRPr="00BC08F8" w:rsidRDefault="00F8466A" w:rsidP="00C24850">
            <w:pPr>
              <w:spacing w:before="120"/>
              <w:jc w:val="center"/>
              <w:rPr>
                <w:rFonts w:ascii="Arial" w:hAnsi="Arial" w:cs="Arial"/>
                <w:b/>
                <w:sz w:val="20"/>
                <w:szCs w:val="20"/>
              </w:rPr>
            </w:pPr>
            <w:r w:rsidRPr="00BC08F8">
              <w:rPr>
                <w:rFonts w:ascii="Arial" w:hAnsi="Arial" w:cs="Arial"/>
                <w:b/>
                <w:sz w:val="20"/>
                <w:szCs w:val="20"/>
              </w:rPr>
              <w:t>CONAREME</w:t>
            </w:r>
          </w:p>
        </w:tc>
        <w:tc>
          <w:tcPr>
            <w:tcW w:w="6153" w:type="dxa"/>
            <w:shd w:val="clear" w:color="auto" w:fill="FFFF93"/>
          </w:tcPr>
          <w:p w:rsidR="00F8466A" w:rsidRPr="00BC08F8" w:rsidRDefault="000E1B52" w:rsidP="00C24850">
            <w:pPr>
              <w:spacing w:before="120"/>
              <w:jc w:val="center"/>
              <w:rPr>
                <w:rFonts w:ascii="Arial" w:hAnsi="Arial" w:cs="Arial"/>
                <w:b/>
                <w:sz w:val="20"/>
                <w:szCs w:val="20"/>
                <w:lang w:val="es-ES"/>
              </w:rPr>
            </w:pPr>
            <w:r>
              <w:rPr>
                <w:rFonts w:ascii="Arial" w:hAnsi="Arial" w:cs="Arial"/>
                <w:b/>
                <w:sz w:val="20"/>
                <w:szCs w:val="20"/>
                <w:lang w:val="es-ES"/>
              </w:rPr>
              <w:t>ESTÁ</w:t>
            </w:r>
            <w:r w:rsidR="00D64A50" w:rsidRPr="00BC08F8">
              <w:rPr>
                <w:rFonts w:ascii="Arial" w:hAnsi="Arial" w:cs="Arial"/>
                <w:b/>
                <w:sz w:val="20"/>
                <w:szCs w:val="20"/>
                <w:lang w:val="es-ES"/>
              </w:rPr>
              <w:t>NDAR DE COMPETENCIA No. 19</w:t>
            </w:r>
          </w:p>
        </w:tc>
        <w:tc>
          <w:tcPr>
            <w:tcW w:w="4833" w:type="dxa"/>
            <w:shd w:val="clear" w:color="auto" w:fill="FFFF93"/>
          </w:tcPr>
          <w:p w:rsidR="00F8466A" w:rsidRPr="00BC08F8" w:rsidRDefault="00F8466A" w:rsidP="00C24850">
            <w:pPr>
              <w:spacing w:before="120"/>
              <w:jc w:val="center"/>
              <w:rPr>
                <w:rFonts w:ascii="Arial" w:hAnsi="Arial" w:cs="Arial"/>
                <w:b/>
                <w:sz w:val="20"/>
                <w:szCs w:val="20"/>
                <w:lang w:val="es-ES"/>
              </w:rPr>
            </w:pPr>
            <w:r w:rsidRPr="00BC08F8">
              <w:rPr>
                <w:rFonts w:ascii="Arial" w:hAnsi="Arial" w:cs="Arial"/>
                <w:b/>
                <w:sz w:val="20"/>
                <w:szCs w:val="20"/>
                <w:lang w:val="es-ES"/>
              </w:rPr>
              <w:t>VERSION 1</w:t>
            </w:r>
          </w:p>
          <w:p w:rsidR="00F8466A" w:rsidRPr="00BC08F8" w:rsidRDefault="00F8466A" w:rsidP="000E1B52">
            <w:pPr>
              <w:spacing w:before="120" w:after="120"/>
              <w:jc w:val="center"/>
              <w:rPr>
                <w:rFonts w:ascii="Arial" w:hAnsi="Arial" w:cs="Arial"/>
                <w:b/>
                <w:sz w:val="20"/>
                <w:szCs w:val="20"/>
                <w:lang w:val="es-ES"/>
              </w:rPr>
            </w:pPr>
            <w:r w:rsidRPr="00BC08F8">
              <w:rPr>
                <w:rFonts w:ascii="Arial" w:hAnsi="Arial" w:cs="Arial"/>
                <w:b/>
                <w:sz w:val="20"/>
                <w:szCs w:val="20"/>
                <w:lang w:val="es-ES"/>
              </w:rPr>
              <w:t>FECHA DE APROBACIÓN:</w:t>
            </w:r>
            <w:r w:rsidR="003B4461">
              <w:rPr>
                <w:rFonts w:ascii="Arial" w:hAnsi="Arial" w:cs="Arial"/>
                <w:b/>
                <w:sz w:val="20"/>
                <w:szCs w:val="20"/>
                <w:lang w:val="es-ES"/>
              </w:rPr>
              <w:t xml:space="preserve"> </w:t>
            </w:r>
            <w:r w:rsidR="003B4461">
              <w:rPr>
                <w:rFonts w:ascii="Arial" w:hAnsi="Arial" w:cs="Arial"/>
                <w:b/>
                <w:sz w:val="20"/>
                <w:szCs w:val="20"/>
                <w:lang w:val="es-ES"/>
              </w:rPr>
              <w:t>17-02-2012</w:t>
            </w:r>
          </w:p>
        </w:tc>
      </w:tr>
      <w:tr w:rsidR="00F8466A" w:rsidRPr="005940F9" w:rsidTr="004E6CE4">
        <w:trPr>
          <w:trHeight w:val="684"/>
        </w:trPr>
        <w:tc>
          <w:tcPr>
            <w:tcW w:w="3908" w:type="dxa"/>
            <w:tcBorders>
              <w:bottom w:val="single" w:sz="4" w:space="0" w:color="auto"/>
            </w:tcBorders>
            <w:shd w:val="clear" w:color="auto" w:fill="B7FFE2"/>
          </w:tcPr>
          <w:p w:rsidR="00F8466A" w:rsidRPr="00BC08F8" w:rsidRDefault="00F8466A" w:rsidP="000E1B52">
            <w:pPr>
              <w:spacing w:before="120" w:after="120"/>
              <w:rPr>
                <w:rFonts w:ascii="Arial" w:hAnsi="Arial" w:cs="Arial"/>
                <w:b/>
                <w:sz w:val="20"/>
                <w:szCs w:val="20"/>
                <w:lang w:val="es-ES"/>
              </w:rPr>
            </w:pPr>
            <w:r w:rsidRPr="00BC08F8">
              <w:rPr>
                <w:rFonts w:ascii="Arial" w:hAnsi="Arial" w:cs="Arial"/>
                <w:b/>
                <w:sz w:val="20"/>
                <w:szCs w:val="20"/>
                <w:lang w:val="es-ES"/>
              </w:rPr>
              <w:t>TITULO DEL ESTANDAR DE COMPETENCIA</w:t>
            </w:r>
            <w:r w:rsidR="00C337B6" w:rsidRPr="00BC08F8">
              <w:rPr>
                <w:rFonts w:ascii="Arial" w:hAnsi="Arial" w:cs="Arial"/>
                <w:b/>
                <w:sz w:val="20"/>
                <w:szCs w:val="20"/>
                <w:lang w:val="es-ES"/>
              </w:rPr>
              <w:t>.</w:t>
            </w:r>
            <w:r w:rsidR="00A00D8F" w:rsidRPr="00BC08F8">
              <w:rPr>
                <w:rFonts w:ascii="Arial" w:hAnsi="Arial" w:cs="Arial"/>
                <w:b/>
                <w:sz w:val="20"/>
                <w:szCs w:val="20"/>
                <w:lang w:val="es-ES"/>
              </w:rPr>
              <w:t xml:space="preserve"> </w:t>
            </w:r>
          </w:p>
        </w:tc>
        <w:tc>
          <w:tcPr>
            <w:tcW w:w="10986" w:type="dxa"/>
            <w:gridSpan w:val="2"/>
            <w:shd w:val="clear" w:color="auto" w:fill="B7FFE2"/>
          </w:tcPr>
          <w:p w:rsidR="00F8466A" w:rsidRPr="00BC08F8" w:rsidRDefault="00D64A50" w:rsidP="000E1B52">
            <w:pPr>
              <w:spacing w:before="120" w:after="120"/>
              <w:ind w:left="345" w:hanging="345"/>
              <w:rPr>
                <w:rFonts w:ascii="Arial" w:hAnsi="Arial" w:cs="Arial"/>
                <w:sz w:val="20"/>
                <w:szCs w:val="20"/>
                <w:lang w:val="es-ES"/>
              </w:rPr>
            </w:pPr>
            <w:r w:rsidRPr="00BC08F8">
              <w:rPr>
                <w:rFonts w:ascii="Arial" w:hAnsi="Arial" w:cs="Arial"/>
                <w:sz w:val="20"/>
                <w:szCs w:val="20"/>
                <w:lang w:val="es-ES"/>
              </w:rPr>
              <w:t xml:space="preserve">19. </w:t>
            </w:r>
            <w:r w:rsidR="00F8466A" w:rsidRPr="00BC08F8">
              <w:rPr>
                <w:rFonts w:ascii="Arial" w:hAnsi="Arial" w:cs="Arial"/>
                <w:sz w:val="20"/>
                <w:szCs w:val="20"/>
                <w:lang w:val="es-ES"/>
              </w:rPr>
              <w:t>Atender a la m</w:t>
            </w:r>
            <w:r w:rsidR="000E1B52">
              <w:rPr>
                <w:rFonts w:ascii="Arial" w:hAnsi="Arial" w:cs="Arial"/>
                <w:sz w:val="20"/>
                <w:szCs w:val="20"/>
                <w:lang w:val="es-ES"/>
              </w:rPr>
              <w:t>ujer con disfunciones sexuales,</w:t>
            </w:r>
            <w:r w:rsidR="00F8466A" w:rsidRPr="00BC08F8">
              <w:rPr>
                <w:rFonts w:ascii="Arial" w:hAnsi="Arial" w:cs="Arial"/>
                <w:sz w:val="20"/>
                <w:szCs w:val="20"/>
                <w:lang w:val="es-ES"/>
              </w:rPr>
              <w:t xml:space="preserve"> </w:t>
            </w:r>
            <w:r w:rsidR="00F8466A" w:rsidRPr="000E1B52">
              <w:rPr>
                <w:rFonts w:ascii="Arial" w:hAnsi="Arial" w:cs="Arial"/>
                <w:b/>
                <w:bCs/>
                <w:kern w:val="24"/>
                <w:sz w:val="20"/>
                <w:szCs w:val="20"/>
                <w:lang w:val="es-ES"/>
              </w:rPr>
              <w:t xml:space="preserve">de acuerdo </w:t>
            </w:r>
            <w:r w:rsidR="00F8466A" w:rsidRPr="000E1B52">
              <w:rPr>
                <w:rFonts w:ascii="Arial" w:hAnsi="Arial" w:cs="Arial"/>
                <w:b/>
                <w:sz w:val="20"/>
                <w:szCs w:val="20"/>
                <w:lang w:val="es-ES"/>
              </w:rPr>
              <w:t>a las</w:t>
            </w:r>
            <w:r w:rsidR="00F8466A" w:rsidRPr="000E1B52">
              <w:rPr>
                <w:rFonts w:ascii="Arial" w:hAnsi="Arial" w:cs="Arial"/>
                <w:b/>
                <w:sz w:val="20"/>
                <w:szCs w:val="20"/>
                <w:lang w:val="es-ES" w:eastAsia="es-ES"/>
              </w:rPr>
              <w:t xml:space="preserve"> Guías Nacionales de Atención Integral de Salud sexual y Reproductiva vigentes</w:t>
            </w:r>
            <w:r w:rsidR="00C337B6" w:rsidRPr="000E1B52">
              <w:rPr>
                <w:rFonts w:ascii="Arial" w:hAnsi="Arial" w:cs="Arial"/>
                <w:b/>
                <w:sz w:val="20"/>
                <w:szCs w:val="20"/>
                <w:lang w:val="es-ES" w:eastAsia="es-ES"/>
              </w:rPr>
              <w:t>.</w:t>
            </w:r>
          </w:p>
        </w:tc>
      </w:tr>
      <w:tr w:rsidR="00F8466A" w:rsidRPr="005940F9" w:rsidTr="004E6CE4">
        <w:tc>
          <w:tcPr>
            <w:tcW w:w="3908" w:type="dxa"/>
            <w:vMerge w:val="restart"/>
            <w:tcBorders>
              <w:top w:val="single" w:sz="4" w:space="0" w:color="auto"/>
            </w:tcBorders>
            <w:shd w:val="clear" w:color="auto" w:fill="FFFFFF" w:themeFill="background1"/>
          </w:tcPr>
          <w:p w:rsidR="00F8466A" w:rsidRPr="00BC08F8" w:rsidRDefault="00F8466A" w:rsidP="000E1B52">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r w:rsidR="00C337B6" w:rsidRPr="00BC08F8">
              <w:rPr>
                <w:rFonts w:ascii="Arial" w:hAnsi="Arial" w:cs="Arial"/>
                <w:b/>
                <w:sz w:val="20"/>
                <w:szCs w:val="20"/>
                <w:lang w:val="es-ES"/>
              </w:rPr>
              <w:t>.</w:t>
            </w:r>
          </w:p>
        </w:tc>
        <w:tc>
          <w:tcPr>
            <w:tcW w:w="10986" w:type="dxa"/>
            <w:gridSpan w:val="2"/>
          </w:tcPr>
          <w:p w:rsidR="00F8466A" w:rsidRPr="00BC08F8" w:rsidRDefault="00D64A50" w:rsidP="000E1B52">
            <w:pPr>
              <w:spacing w:before="120" w:after="120"/>
              <w:rPr>
                <w:rFonts w:ascii="Arial" w:hAnsi="Arial" w:cs="Arial"/>
                <w:kern w:val="24"/>
                <w:sz w:val="20"/>
                <w:szCs w:val="20"/>
                <w:lang w:val="es-ES"/>
              </w:rPr>
            </w:pPr>
            <w:r w:rsidRPr="00BC08F8">
              <w:rPr>
                <w:rFonts w:ascii="Arial" w:hAnsi="Arial" w:cs="Arial"/>
                <w:sz w:val="20"/>
                <w:szCs w:val="20"/>
                <w:lang w:val="es-ES"/>
              </w:rPr>
              <w:t xml:space="preserve">19.1 </w:t>
            </w:r>
            <w:r w:rsidR="00F8466A" w:rsidRPr="00BC08F8">
              <w:rPr>
                <w:rFonts w:ascii="Arial" w:hAnsi="Arial" w:cs="Arial"/>
                <w:sz w:val="20"/>
                <w:szCs w:val="20"/>
                <w:lang w:val="es-ES"/>
              </w:rPr>
              <w:t xml:space="preserve">Evaluar a la mujer con </w:t>
            </w:r>
            <w:r w:rsidR="00F8466A" w:rsidRPr="00BC08F8">
              <w:rPr>
                <w:rFonts w:ascii="Arial" w:hAnsi="Arial" w:cs="Arial"/>
                <w:kern w:val="24"/>
                <w:sz w:val="20"/>
                <w:szCs w:val="20"/>
                <w:lang w:val="es-ES"/>
              </w:rPr>
              <w:t>disfunciones sexuales</w:t>
            </w:r>
            <w:r w:rsidR="00C337B6" w:rsidRPr="00BC08F8">
              <w:rPr>
                <w:rFonts w:ascii="Arial" w:hAnsi="Arial" w:cs="Arial"/>
                <w:kern w:val="24"/>
                <w:sz w:val="20"/>
                <w:szCs w:val="20"/>
                <w:lang w:val="es-ES"/>
              </w:rPr>
              <w:t>.</w:t>
            </w:r>
            <w:r w:rsidR="00F8466A" w:rsidRPr="00BC08F8">
              <w:rPr>
                <w:rFonts w:ascii="Arial" w:hAnsi="Arial" w:cs="Arial"/>
                <w:kern w:val="24"/>
                <w:sz w:val="20"/>
                <w:szCs w:val="20"/>
                <w:lang w:val="es-ES"/>
              </w:rPr>
              <w:t xml:space="preserve"> </w:t>
            </w:r>
          </w:p>
        </w:tc>
      </w:tr>
      <w:tr w:rsidR="00F8466A" w:rsidRPr="005940F9" w:rsidTr="004E6CE4">
        <w:trPr>
          <w:trHeight w:val="70"/>
        </w:trPr>
        <w:tc>
          <w:tcPr>
            <w:tcW w:w="3908" w:type="dxa"/>
            <w:vMerge/>
            <w:shd w:val="clear" w:color="auto" w:fill="FFFFFF" w:themeFill="background1"/>
          </w:tcPr>
          <w:p w:rsidR="00F8466A" w:rsidRPr="00BC08F8" w:rsidRDefault="00F8466A" w:rsidP="000E1B52">
            <w:pPr>
              <w:spacing w:before="120" w:after="120"/>
              <w:rPr>
                <w:rFonts w:ascii="Arial" w:hAnsi="Arial" w:cs="Arial"/>
                <w:sz w:val="20"/>
                <w:szCs w:val="20"/>
                <w:lang w:val="es-ES"/>
              </w:rPr>
            </w:pPr>
          </w:p>
        </w:tc>
        <w:tc>
          <w:tcPr>
            <w:tcW w:w="10986" w:type="dxa"/>
            <w:gridSpan w:val="2"/>
          </w:tcPr>
          <w:p w:rsidR="00F8466A" w:rsidRPr="00BC08F8" w:rsidRDefault="00D64A50" w:rsidP="000E1B52">
            <w:pPr>
              <w:spacing w:before="120" w:after="120"/>
              <w:rPr>
                <w:rFonts w:ascii="Arial" w:hAnsi="Arial" w:cs="Arial"/>
                <w:kern w:val="24"/>
                <w:sz w:val="20"/>
                <w:szCs w:val="20"/>
                <w:lang w:val="es-ES"/>
              </w:rPr>
            </w:pPr>
            <w:r w:rsidRPr="00BC08F8">
              <w:rPr>
                <w:rFonts w:ascii="Arial" w:hAnsi="Arial" w:cs="Arial"/>
                <w:kern w:val="24"/>
                <w:sz w:val="20"/>
                <w:szCs w:val="20"/>
                <w:lang w:val="es-ES"/>
              </w:rPr>
              <w:t xml:space="preserve">19.2 </w:t>
            </w:r>
            <w:r w:rsidR="00F8466A" w:rsidRPr="00BC08F8">
              <w:rPr>
                <w:rFonts w:ascii="Arial" w:hAnsi="Arial" w:cs="Arial"/>
                <w:kern w:val="24"/>
                <w:sz w:val="20"/>
                <w:szCs w:val="20"/>
                <w:lang w:val="es-ES"/>
              </w:rPr>
              <w:t>Orientar y dar el tratamiento a la mujer con disfunciones sexuales</w:t>
            </w:r>
            <w:r w:rsidR="00C337B6" w:rsidRPr="00BC08F8">
              <w:rPr>
                <w:rFonts w:ascii="Arial" w:hAnsi="Arial" w:cs="Arial"/>
                <w:kern w:val="24"/>
                <w:sz w:val="20"/>
                <w:szCs w:val="20"/>
                <w:lang w:val="es-ES"/>
              </w:rPr>
              <w:t>.</w:t>
            </w:r>
          </w:p>
        </w:tc>
      </w:tr>
    </w:tbl>
    <w:p w:rsidR="00D912CC" w:rsidRPr="00BC08F8" w:rsidRDefault="00D912CC" w:rsidP="00F8466A">
      <w:pPr>
        <w:rPr>
          <w:lang w:val="es-ES"/>
        </w:rPr>
      </w:pPr>
    </w:p>
    <w:p w:rsidR="00F8466A" w:rsidRPr="00BC08F8" w:rsidRDefault="00F8466A" w:rsidP="00F8466A">
      <w:pPr>
        <w:rPr>
          <w:lang w:val="es-ES"/>
        </w:rPr>
      </w:pPr>
    </w:p>
    <w:tbl>
      <w:tblPr>
        <w:tblStyle w:val="Tablaconcuadrcula"/>
        <w:tblW w:w="15134" w:type="dxa"/>
        <w:tblLayout w:type="fixed"/>
        <w:tblLook w:val="04A0" w:firstRow="1" w:lastRow="0" w:firstColumn="1" w:lastColumn="0" w:noHBand="0" w:noVBand="1"/>
      </w:tblPr>
      <w:tblGrid>
        <w:gridCol w:w="2235"/>
        <w:gridCol w:w="3685"/>
        <w:gridCol w:w="3544"/>
        <w:gridCol w:w="2551"/>
        <w:gridCol w:w="3119"/>
      </w:tblGrid>
      <w:tr w:rsidR="00F8466A" w:rsidRPr="005940F9" w:rsidTr="004E6CE4">
        <w:trPr>
          <w:tblHeader/>
        </w:trPr>
        <w:tc>
          <w:tcPr>
            <w:tcW w:w="15134" w:type="dxa"/>
            <w:gridSpan w:val="5"/>
            <w:shd w:val="clear" w:color="auto" w:fill="B7FFE2"/>
          </w:tcPr>
          <w:p w:rsidR="000E1B52" w:rsidRDefault="00F8466A" w:rsidP="000E1B52">
            <w:pPr>
              <w:spacing w:before="120"/>
              <w:rPr>
                <w:rFonts w:ascii="Arial" w:hAnsi="Arial" w:cs="Arial"/>
                <w:b/>
                <w:sz w:val="20"/>
                <w:szCs w:val="20"/>
                <w:lang w:val="es-ES"/>
              </w:rPr>
            </w:pPr>
            <w:r w:rsidRPr="00BC08F8">
              <w:rPr>
                <w:rFonts w:ascii="Arial" w:hAnsi="Arial" w:cs="Arial"/>
                <w:b/>
                <w:sz w:val="20"/>
                <w:szCs w:val="20"/>
                <w:lang w:val="es-ES"/>
              </w:rPr>
              <w:t>Estándar de Competencia</w:t>
            </w:r>
            <w:r w:rsidR="00437475" w:rsidRPr="00BC08F8">
              <w:rPr>
                <w:rFonts w:ascii="Arial" w:hAnsi="Arial" w:cs="Arial"/>
                <w:b/>
                <w:sz w:val="20"/>
                <w:szCs w:val="20"/>
                <w:lang w:val="es-ES"/>
              </w:rPr>
              <w:t xml:space="preserve"> </w:t>
            </w:r>
            <w:r w:rsidR="00D64A50" w:rsidRPr="00BC08F8">
              <w:rPr>
                <w:rFonts w:ascii="Arial" w:hAnsi="Arial" w:cs="Arial"/>
                <w:b/>
                <w:sz w:val="20"/>
                <w:szCs w:val="20"/>
                <w:lang w:val="es-ES"/>
              </w:rPr>
              <w:t>19</w:t>
            </w:r>
            <w:r w:rsidRPr="00BC08F8">
              <w:rPr>
                <w:rFonts w:ascii="Arial" w:hAnsi="Arial" w:cs="Arial"/>
                <w:b/>
                <w:sz w:val="20"/>
                <w:szCs w:val="20"/>
                <w:lang w:val="es-ES"/>
              </w:rPr>
              <w:t xml:space="preserve">: </w:t>
            </w:r>
          </w:p>
          <w:p w:rsidR="00F8466A" w:rsidRPr="00BC08F8" w:rsidRDefault="00437475" w:rsidP="000E1B52">
            <w:pPr>
              <w:spacing w:after="120"/>
              <w:rPr>
                <w:rFonts w:ascii="Arial" w:hAnsi="Arial" w:cs="Arial"/>
                <w:b/>
                <w:sz w:val="20"/>
                <w:szCs w:val="20"/>
                <w:lang w:val="es-ES"/>
              </w:rPr>
            </w:pPr>
            <w:r w:rsidRPr="00BC08F8">
              <w:rPr>
                <w:rFonts w:ascii="Arial" w:hAnsi="Arial" w:cs="Arial"/>
                <w:sz w:val="20"/>
                <w:szCs w:val="20"/>
                <w:lang w:val="es-ES"/>
              </w:rPr>
              <w:t xml:space="preserve">Atender a la mujer con disfunciones sexuales, </w:t>
            </w:r>
            <w:r w:rsidRPr="00BC08F8">
              <w:rPr>
                <w:rFonts w:ascii="Arial" w:hAnsi="Arial" w:cs="Arial"/>
                <w:b/>
                <w:bCs/>
                <w:kern w:val="24"/>
                <w:sz w:val="20"/>
                <w:szCs w:val="20"/>
                <w:lang w:val="es-ES"/>
              </w:rPr>
              <w:t xml:space="preserve">de acuerdo </w:t>
            </w:r>
            <w:r w:rsidRPr="00BC08F8">
              <w:rPr>
                <w:rFonts w:ascii="Arial" w:hAnsi="Arial" w:cs="Arial"/>
                <w:b/>
                <w:sz w:val="20"/>
                <w:szCs w:val="20"/>
                <w:lang w:val="es-ES"/>
              </w:rPr>
              <w:t>a las</w:t>
            </w:r>
            <w:r w:rsidRPr="00BC08F8">
              <w:rPr>
                <w:rFonts w:ascii="Arial" w:hAnsi="Arial" w:cs="Arial"/>
                <w:b/>
                <w:sz w:val="20"/>
                <w:szCs w:val="20"/>
                <w:lang w:val="es-ES" w:eastAsia="es-ES"/>
              </w:rPr>
              <w:t xml:space="preserve"> Guías Nacionales de Atención Integral de Salud sexual y Reproductiva vigentes</w:t>
            </w:r>
            <w:r w:rsidR="00C337B6" w:rsidRPr="00BC08F8">
              <w:rPr>
                <w:rFonts w:ascii="Arial" w:hAnsi="Arial" w:cs="Arial"/>
                <w:b/>
                <w:sz w:val="20"/>
                <w:szCs w:val="20"/>
                <w:lang w:val="es-ES" w:eastAsia="es-ES"/>
              </w:rPr>
              <w:t>.</w:t>
            </w:r>
          </w:p>
        </w:tc>
      </w:tr>
      <w:tr w:rsidR="00F8466A" w:rsidRPr="00BC08F8" w:rsidTr="00D912CC">
        <w:trPr>
          <w:tblHeader/>
        </w:trPr>
        <w:tc>
          <w:tcPr>
            <w:tcW w:w="2235" w:type="dxa"/>
            <w:shd w:val="clear" w:color="auto" w:fill="D9D9D9" w:themeFill="background1" w:themeFillShade="D9"/>
          </w:tcPr>
          <w:p w:rsidR="00F8466A" w:rsidRPr="00BC08F8" w:rsidRDefault="00F8466A" w:rsidP="000E1B52">
            <w:pPr>
              <w:spacing w:before="120" w:after="120"/>
              <w:jc w:val="center"/>
              <w:rPr>
                <w:rFonts w:ascii="Arial" w:hAnsi="Arial" w:cs="Arial"/>
                <w:b/>
                <w:sz w:val="20"/>
                <w:szCs w:val="20"/>
                <w:lang w:val="es-ES"/>
              </w:rPr>
            </w:pPr>
            <w:r w:rsidRPr="00BC08F8">
              <w:rPr>
                <w:rFonts w:ascii="Arial" w:hAnsi="Arial" w:cs="Arial"/>
                <w:b/>
                <w:sz w:val="20"/>
                <w:szCs w:val="20"/>
                <w:lang w:val="es-ES"/>
              </w:rPr>
              <w:t>ELEMENTOS DE C</w:t>
            </w:r>
            <w:r w:rsidR="00D912CC" w:rsidRPr="00BC08F8">
              <w:rPr>
                <w:rFonts w:ascii="Arial" w:hAnsi="Arial" w:cs="Arial"/>
                <w:b/>
                <w:sz w:val="20"/>
                <w:szCs w:val="20"/>
                <w:lang w:val="es-ES"/>
              </w:rPr>
              <w:t>OMPETENCIA</w:t>
            </w:r>
          </w:p>
        </w:tc>
        <w:tc>
          <w:tcPr>
            <w:tcW w:w="3685" w:type="dxa"/>
            <w:shd w:val="clear" w:color="auto" w:fill="D9D9D9" w:themeFill="background1" w:themeFillShade="D9"/>
          </w:tcPr>
          <w:p w:rsidR="00F8466A" w:rsidRPr="00BC08F8" w:rsidRDefault="00F8466A" w:rsidP="000E1B52">
            <w:pPr>
              <w:spacing w:before="120" w:after="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3544" w:type="dxa"/>
            <w:shd w:val="clear" w:color="auto" w:fill="D9D9D9" w:themeFill="background1" w:themeFillShade="D9"/>
          </w:tcPr>
          <w:p w:rsidR="00F8466A" w:rsidRPr="00BC08F8" w:rsidRDefault="00F8466A" w:rsidP="000E1B52">
            <w:pPr>
              <w:spacing w:before="120" w:after="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2551" w:type="dxa"/>
            <w:tcBorders>
              <w:right w:val="single" w:sz="2" w:space="0" w:color="auto"/>
            </w:tcBorders>
            <w:shd w:val="clear" w:color="auto" w:fill="D9D9D9" w:themeFill="background1" w:themeFillShade="D9"/>
          </w:tcPr>
          <w:p w:rsidR="00C11842" w:rsidRPr="00BC08F8" w:rsidRDefault="00C11842" w:rsidP="000E1B52">
            <w:pPr>
              <w:spacing w:before="120" w:after="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3119" w:type="dxa"/>
            <w:tcBorders>
              <w:left w:val="single" w:sz="2" w:space="0" w:color="auto"/>
            </w:tcBorders>
            <w:shd w:val="clear" w:color="auto" w:fill="D9D9D9" w:themeFill="background1" w:themeFillShade="D9"/>
          </w:tcPr>
          <w:p w:rsidR="00F8466A" w:rsidRPr="00BC08F8" w:rsidRDefault="00C11842" w:rsidP="000E1B52">
            <w:pPr>
              <w:spacing w:before="120" w:after="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F8466A" w:rsidRPr="005940F9" w:rsidTr="00D912CC">
        <w:trPr>
          <w:trHeight w:val="2607"/>
        </w:trPr>
        <w:tc>
          <w:tcPr>
            <w:tcW w:w="2235" w:type="dxa"/>
          </w:tcPr>
          <w:p w:rsidR="00F8466A" w:rsidRPr="00BC08F8" w:rsidRDefault="00802EAF" w:rsidP="00802EAF">
            <w:pPr>
              <w:spacing w:before="120"/>
              <w:ind w:left="426" w:hanging="426"/>
              <w:rPr>
                <w:rFonts w:ascii="Arial" w:hAnsi="Arial" w:cs="Arial"/>
                <w:kern w:val="24"/>
                <w:sz w:val="18"/>
                <w:szCs w:val="18"/>
                <w:lang w:val="es-ES"/>
              </w:rPr>
            </w:pPr>
            <w:r w:rsidRPr="00BC08F8">
              <w:rPr>
                <w:rFonts w:ascii="Arial" w:hAnsi="Arial" w:cs="Arial"/>
                <w:sz w:val="18"/>
                <w:szCs w:val="18"/>
                <w:lang w:val="es-ES"/>
              </w:rPr>
              <w:t xml:space="preserve">19.1 </w:t>
            </w:r>
            <w:r w:rsidR="00F8466A" w:rsidRPr="00BC08F8">
              <w:rPr>
                <w:rFonts w:ascii="Arial" w:hAnsi="Arial" w:cs="Arial"/>
                <w:sz w:val="18"/>
                <w:szCs w:val="18"/>
                <w:lang w:val="es-ES"/>
              </w:rPr>
              <w:t xml:space="preserve">Evaluar a la mujer con </w:t>
            </w:r>
            <w:r w:rsidR="00F8466A" w:rsidRPr="00BC08F8">
              <w:rPr>
                <w:rFonts w:ascii="Arial" w:hAnsi="Arial" w:cs="Arial"/>
                <w:kern w:val="24"/>
                <w:sz w:val="18"/>
                <w:szCs w:val="18"/>
                <w:lang w:val="es-ES"/>
              </w:rPr>
              <w:t>disfunciones sexuales</w:t>
            </w:r>
            <w:r w:rsidR="00C337B6" w:rsidRPr="00BC08F8">
              <w:rPr>
                <w:rFonts w:ascii="Arial" w:hAnsi="Arial" w:cs="Arial"/>
                <w:kern w:val="24"/>
                <w:sz w:val="18"/>
                <w:szCs w:val="18"/>
                <w:lang w:val="es-ES"/>
              </w:rPr>
              <w:t>.</w:t>
            </w:r>
          </w:p>
          <w:p w:rsidR="00F8466A" w:rsidRPr="00BC08F8" w:rsidRDefault="00F8466A" w:rsidP="00C24850">
            <w:pPr>
              <w:tabs>
                <w:tab w:val="left" w:pos="1380"/>
              </w:tabs>
              <w:ind w:left="426" w:hanging="426"/>
              <w:rPr>
                <w:rFonts w:ascii="Arial" w:hAnsi="Arial" w:cs="Arial"/>
                <w:sz w:val="18"/>
                <w:szCs w:val="18"/>
                <w:lang w:val="es-ES"/>
              </w:rPr>
            </w:pPr>
          </w:p>
        </w:tc>
        <w:tc>
          <w:tcPr>
            <w:tcW w:w="3685" w:type="dxa"/>
          </w:tcPr>
          <w:p w:rsidR="00250A19" w:rsidRPr="00BC08F8" w:rsidRDefault="00250A19" w:rsidP="00D912CC">
            <w:pPr>
              <w:pStyle w:val="Prrafodelista"/>
              <w:numPr>
                <w:ilvl w:val="0"/>
                <w:numId w:val="30"/>
              </w:numPr>
              <w:autoSpaceDE w:val="0"/>
              <w:autoSpaceDN w:val="0"/>
              <w:adjustRightInd w:val="0"/>
              <w:spacing w:before="12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La orientación acerca de la disfunción sexual es realizada tomando en cuenta los factores que afectan la respuesta sexual</w:t>
            </w:r>
          </w:p>
          <w:p w:rsidR="00F8466A" w:rsidRPr="00BC08F8" w:rsidRDefault="00250A19" w:rsidP="00D912CC">
            <w:pPr>
              <w:pStyle w:val="Prrafodelista"/>
              <w:numPr>
                <w:ilvl w:val="0"/>
                <w:numId w:val="30"/>
              </w:numPr>
              <w:autoSpaceDE w:val="0"/>
              <w:autoSpaceDN w:val="0"/>
              <w:adjustRightInd w:val="0"/>
              <w:contextualSpacing w:val="0"/>
              <w:rPr>
                <w:rFonts w:ascii="Arial" w:hAnsi="Arial" w:cs="Arial"/>
                <w:sz w:val="18"/>
                <w:szCs w:val="18"/>
                <w:lang w:val="es-ES"/>
              </w:rPr>
            </w:pPr>
            <w:r w:rsidRPr="00BC08F8">
              <w:rPr>
                <w:rFonts w:ascii="Arial" w:eastAsiaTheme="minorHAnsi" w:hAnsi="Arial" w:cs="Arial"/>
                <w:bCs/>
                <w:sz w:val="18"/>
                <w:szCs w:val="18"/>
                <w:lang w:val="es-ES"/>
              </w:rPr>
              <w:t>El diagnóstico de la disfunción sexual de la mujer es realizada tomando en cuenta los f</w:t>
            </w:r>
            <w:r w:rsidR="00FF2FE7" w:rsidRPr="00BC08F8">
              <w:rPr>
                <w:rFonts w:ascii="Arial" w:hAnsi="Arial" w:cs="Arial"/>
                <w:sz w:val="18"/>
                <w:szCs w:val="18"/>
                <w:lang w:val="es-ES"/>
              </w:rPr>
              <w:t xml:space="preserve">actores </w:t>
            </w:r>
            <w:r w:rsidRPr="00BC08F8">
              <w:rPr>
                <w:rFonts w:ascii="Arial" w:hAnsi="Arial" w:cs="Arial"/>
                <w:sz w:val="18"/>
                <w:szCs w:val="18"/>
                <w:lang w:val="es-ES"/>
              </w:rPr>
              <w:t>que afectan la respuesta sexual</w:t>
            </w:r>
          </w:p>
          <w:p w:rsidR="00D912CC" w:rsidRPr="00BC08F8" w:rsidRDefault="00D912CC" w:rsidP="00D912CC">
            <w:pPr>
              <w:pStyle w:val="Prrafodelista"/>
              <w:numPr>
                <w:ilvl w:val="0"/>
                <w:numId w:val="30"/>
              </w:numPr>
              <w:autoSpaceDE w:val="0"/>
              <w:autoSpaceDN w:val="0"/>
              <w:adjustRightInd w:val="0"/>
              <w:rPr>
                <w:rFonts w:ascii="Arial" w:eastAsiaTheme="minorHAnsi" w:hAnsi="Arial" w:cs="Arial"/>
                <w:bCs/>
                <w:sz w:val="18"/>
                <w:szCs w:val="18"/>
                <w:lang w:val="es-ES"/>
              </w:rPr>
            </w:pPr>
            <w:r w:rsidRPr="00BC08F8">
              <w:rPr>
                <w:rFonts w:ascii="Arial" w:hAnsi="Arial" w:cs="Arial"/>
                <w:sz w:val="18"/>
                <w:szCs w:val="18"/>
                <w:lang w:val="es-ES"/>
              </w:rPr>
              <w:t>La evalua</w:t>
            </w:r>
            <w:r w:rsidRPr="00BC08F8">
              <w:rPr>
                <w:rFonts w:ascii="Arial" w:eastAsiaTheme="minorHAnsi" w:hAnsi="Arial" w:cs="Arial"/>
                <w:bCs/>
                <w:sz w:val="18"/>
                <w:szCs w:val="18"/>
                <w:lang w:val="es-ES"/>
              </w:rPr>
              <w:t>ción</w:t>
            </w:r>
            <w:r w:rsidRPr="00BC08F8">
              <w:rPr>
                <w:rFonts w:ascii="Arial" w:hAnsi="Arial" w:cs="Arial"/>
                <w:sz w:val="18"/>
                <w:szCs w:val="18"/>
                <w:lang w:val="es-ES"/>
              </w:rPr>
              <w:t xml:space="preserve"> es registrada en la HC </w:t>
            </w:r>
          </w:p>
          <w:p w:rsidR="00156924" w:rsidRPr="00BC08F8" w:rsidRDefault="00156924" w:rsidP="00C24850">
            <w:pPr>
              <w:pStyle w:val="Prrafodelista"/>
              <w:autoSpaceDE w:val="0"/>
              <w:autoSpaceDN w:val="0"/>
              <w:adjustRightInd w:val="0"/>
              <w:ind w:left="360"/>
              <w:contextualSpacing w:val="0"/>
              <w:rPr>
                <w:rFonts w:ascii="Arial" w:hAnsi="Arial" w:cs="Arial"/>
                <w:sz w:val="18"/>
                <w:szCs w:val="18"/>
                <w:lang w:val="es-ES"/>
              </w:rPr>
            </w:pPr>
          </w:p>
        </w:tc>
        <w:tc>
          <w:tcPr>
            <w:tcW w:w="3544" w:type="dxa"/>
          </w:tcPr>
          <w:p w:rsidR="00F8466A" w:rsidRPr="00BC08F8" w:rsidRDefault="00FF2FE7" w:rsidP="00D912CC">
            <w:pPr>
              <w:pStyle w:val="Prrafodelista"/>
              <w:numPr>
                <w:ilvl w:val="0"/>
                <w:numId w:val="29"/>
              </w:numPr>
              <w:autoSpaceDE w:val="0"/>
              <w:autoSpaceDN w:val="0"/>
              <w:adjustRightInd w:val="0"/>
              <w:spacing w:before="120"/>
              <w:contextualSpacing w:val="0"/>
              <w:rPr>
                <w:rFonts w:ascii="Arial" w:hAnsi="Arial" w:cs="Arial"/>
                <w:sz w:val="18"/>
                <w:szCs w:val="18"/>
                <w:lang w:val="es-ES"/>
              </w:rPr>
            </w:pPr>
            <w:r w:rsidRPr="00BC08F8">
              <w:rPr>
                <w:rFonts w:ascii="Arial" w:hAnsi="Arial" w:cs="Arial"/>
                <w:sz w:val="18"/>
                <w:szCs w:val="18"/>
                <w:lang w:val="es-ES"/>
              </w:rPr>
              <w:t>Respuesta sexual humana</w:t>
            </w:r>
            <w:r w:rsidR="00D912CC" w:rsidRPr="00BC08F8">
              <w:rPr>
                <w:rFonts w:ascii="Arial" w:hAnsi="Arial" w:cs="Arial"/>
                <w:sz w:val="18"/>
                <w:szCs w:val="18"/>
                <w:lang w:val="es-ES"/>
              </w:rPr>
              <w:t>. F</w:t>
            </w:r>
            <w:r w:rsidRPr="00BC08F8">
              <w:rPr>
                <w:rFonts w:ascii="Arial" w:hAnsi="Arial" w:cs="Arial"/>
                <w:sz w:val="18"/>
                <w:szCs w:val="18"/>
                <w:lang w:val="es-ES"/>
              </w:rPr>
              <w:t>ases en la mujer y en el varón</w:t>
            </w:r>
            <w:r w:rsidR="00250A19" w:rsidRPr="00BC08F8">
              <w:rPr>
                <w:rFonts w:ascii="Arial" w:hAnsi="Arial" w:cs="Arial"/>
                <w:sz w:val="18"/>
                <w:szCs w:val="18"/>
                <w:lang w:val="es-ES"/>
              </w:rPr>
              <w:t xml:space="preserve"> (a y b)</w:t>
            </w:r>
          </w:p>
          <w:p w:rsidR="00FF2FE7" w:rsidRPr="00BC08F8" w:rsidRDefault="00FF2FE7" w:rsidP="00D912CC">
            <w:pPr>
              <w:pStyle w:val="Prrafodelista"/>
              <w:numPr>
                <w:ilvl w:val="0"/>
                <w:numId w:val="29"/>
              </w:numPr>
              <w:autoSpaceDE w:val="0"/>
              <w:autoSpaceDN w:val="0"/>
              <w:adjustRightInd w:val="0"/>
              <w:contextualSpacing w:val="0"/>
              <w:rPr>
                <w:rFonts w:ascii="Arial" w:hAnsi="Arial" w:cs="Arial"/>
                <w:sz w:val="18"/>
                <w:szCs w:val="18"/>
                <w:lang w:val="es-ES"/>
              </w:rPr>
            </w:pPr>
            <w:r w:rsidRPr="00BC08F8">
              <w:rPr>
                <w:rFonts w:ascii="Arial" w:hAnsi="Arial" w:cs="Arial"/>
                <w:sz w:val="18"/>
                <w:szCs w:val="18"/>
                <w:lang w:val="es-ES"/>
              </w:rPr>
              <w:t>Factores que afectan la respuesta sexual</w:t>
            </w:r>
            <w:r w:rsidR="00250A19" w:rsidRPr="00BC08F8">
              <w:rPr>
                <w:rFonts w:ascii="Arial" w:hAnsi="Arial" w:cs="Arial"/>
                <w:sz w:val="18"/>
                <w:szCs w:val="18"/>
                <w:lang w:val="es-ES"/>
              </w:rPr>
              <w:t xml:space="preserve"> </w:t>
            </w:r>
            <w:r w:rsidR="00D912CC" w:rsidRPr="00BC08F8">
              <w:rPr>
                <w:rFonts w:ascii="Arial" w:hAnsi="Arial" w:cs="Arial"/>
                <w:sz w:val="18"/>
                <w:szCs w:val="18"/>
                <w:lang w:val="es-ES"/>
              </w:rPr>
              <w:t>(</w:t>
            </w:r>
            <w:r w:rsidR="00250A19" w:rsidRPr="00BC08F8">
              <w:rPr>
                <w:rFonts w:ascii="Arial" w:hAnsi="Arial" w:cs="Arial"/>
                <w:sz w:val="18"/>
                <w:szCs w:val="18"/>
                <w:lang w:val="es-ES"/>
              </w:rPr>
              <w:t>a y b)</w:t>
            </w:r>
          </w:p>
          <w:p w:rsidR="00FF2FE7" w:rsidRPr="00BC08F8" w:rsidRDefault="00250A19" w:rsidP="00D912CC">
            <w:pPr>
              <w:pStyle w:val="Prrafodelista"/>
              <w:numPr>
                <w:ilvl w:val="0"/>
                <w:numId w:val="29"/>
              </w:numPr>
              <w:autoSpaceDE w:val="0"/>
              <w:autoSpaceDN w:val="0"/>
              <w:adjustRightInd w:val="0"/>
              <w:contextualSpacing w:val="0"/>
              <w:rPr>
                <w:rFonts w:ascii="Arial" w:hAnsi="Arial" w:cs="Arial"/>
                <w:sz w:val="18"/>
                <w:szCs w:val="18"/>
                <w:lang w:val="es-ES"/>
              </w:rPr>
            </w:pPr>
            <w:r w:rsidRPr="00BC08F8">
              <w:rPr>
                <w:rFonts w:ascii="Arial" w:hAnsi="Arial" w:cs="Arial"/>
                <w:sz w:val="18"/>
                <w:szCs w:val="18"/>
                <w:lang w:val="es-ES"/>
              </w:rPr>
              <w:t>Diagnóstico de las d</w:t>
            </w:r>
            <w:r w:rsidR="00FF2FE7" w:rsidRPr="00BC08F8">
              <w:rPr>
                <w:rFonts w:ascii="Arial" w:hAnsi="Arial" w:cs="Arial"/>
                <w:sz w:val="18"/>
                <w:szCs w:val="18"/>
                <w:lang w:val="es-ES"/>
              </w:rPr>
              <w:t>isfunciones sexuales en la mujer</w:t>
            </w:r>
            <w:r w:rsidRPr="00BC08F8">
              <w:rPr>
                <w:rFonts w:ascii="Arial" w:hAnsi="Arial" w:cs="Arial"/>
                <w:sz w:val="18"/>
                <w:szCs w:val="18"/>
                <w:lang w:val="es-ES"/>
              </w:rPr>
              <w:t xml:space="preserve"> (b)</w:t>
            </w:r>
          </w:p>
          <w:p w:rsidR="00D912CC" w:rsidRPr="00BC08F8" w:rsidRDefault="00D912CC" w:rsidP="006D7619">
            <w:pPr>
              <w:pStyle w:val="Prrafodelista"/>
              <w:numPr>
                <w:ilvl w:val="0"/>
                <w:numId w:val="213"/>
              </w:numPr>
              <w:ind w:left="601" w:hanging="241"/>
              <w:rPr>
                <w:rFonts w:ascii="Arial" w:hAnsi="Arial" w:cs="Arial"/>
                <w:sz w:val="18"/>
                <w:szCs w:val="18"/>
                <w:lang w:val="es-ES"/>
              </w:rPr>
            </w:pPr>
            <w:r w:rsidRPr="00BC08F8">
              <w:rPr>
                <w:rFonts w:ascii="Arial" w:hAnsi="Arial" w:cs="Arial"/>
                <w:sz w:val="18"/>
                <w:szCs w:val="18"/>
                <w:lang w:val="es-ES"/>
              </w:rPr>
              <w:t>Disfunción: de la fase de excitación y orgásmica</w:t>
            </w:r>
          </w:p>
          <w:p w:rsidR="00D912CC" w:rsidRPr="00BC08F8" w:rsidRDefault="00D912CC" w:rsidP="006D7619">
            <w:pPr>
              <w:pStyle w:val="Prrafodelista"/>
              <w:numPr>
                <w:ilvl w:val="0"/>
                <w:numId w:val="213"/>
              </w:numPr>
              <w:ind w:left="601" w:hanging="241"/>
              <w:rPr>
                <w:rFonts w:ascii="Arial" w:hAnsi="Arial" w:cs="Arial"/>
                <w:sz w:val="18"/>
                <w:szCs w:val="18"/>
                <w:lang w:val="es-ES"/>
              </w:rPr>
            </w:pPr>
            <w:r w:rsidRPr="00BC08F8">
              <w:rPr>
                <w:rFonts w:ascii="Arial" w:eastAsiaTheme="minorHAnsi" w:hAnsi="Arial" w:cs="Arial"/>
                <w:bCs/>
                <w:iCs/>
                <w:sz w:val="18"/>
                <w:szCs w:val="18"/>
                <w:lang w:val="es-ES"/>
              </w:rPr>
              <w:t>Trastornos por dolor durante las relaciones sexuales.</w:t>
            </w:r>
          </w:p>
          <w:p w:rsidR="00FF2FE7" w:rsidRPr="00BC08F8" w:rsidRDefault="00FF2FE7" w:rsidP="00D912CC">
            <w:pPr>
              <w:pStyle w:val="Prrafodelista"/>
              <w:numPr>
                <w:ilvl w:val="0"/>
                <w:numId w:val="29"/>
              </w:numPr>
              <w:autoSpaceDE w:val="0"/>
              <w:autoSpaceDN w:val="0"/>
              <w:adjustRightInd w:val="0"/>
              <w:contextualSpacing w:val="0"/>
              <w:rPr>
                <w:rFonts w:ascii="Arial" w:hAnsi="Arial" w:cs="Arial"/>
                <w:sz w:val="18"/>
                <w:szCs w:val="18"/>
                <w:lang w:val="es-ES"/>
              </w:rPr>
            </w:pPr>
            <w:r w:rsidRPr="00BC08F8">
              <w:rPr>
                <w:rFonts w:ascii="Arial" w:hAnsi="Arial" w:cs="Arial"/>
                <w:sz w:val="18"/>
                <w:szCs w:val="18"/>
                <w:lang w:val="es-ES"/>
              </w:rPr>
              <w:t>Disfunciones sexuales en el varón</w:t>
            </w:r>
            <w:r w:rsidR="00250A19" w:rsidRPr="00BC08F8">
              <w:rPr>
                <w:rFonts w:ascii="Arial" w:hAnsi="Arial" w:cs="Arial"/>
                <w:sz w:val="18"/>
                <w:szCs w:val="18"/>
                <w:lang w:val="es-ES"/>
              </w:rPr>
              <w:t xml:space="preserve"> (b)</w:t>
            </w:r>
          </w:p>
          <w:p w:rsidR="00FF2FE7" w:rsidRPr="00BC08F8" w:rsidRDefault="00250A19" w:rsidP="00C24850">
            <w:pPr>
              <w:pStyle w:val="Prrafodelista"/>
              <w:numPr>
                <w:ilvl w:val="0"/>
                <w:numId w:val="29"/>
              </w:numPr>
              <w:autoSpaceDE w:val="0"/>
              <w:autoSpaceDN w:val="0"/>
              <w:adjustRightInd w:val="0"/>
              <w:contextualSpacing w:val="0"/>
              <w:rPr>
                <w:rFonts w:ascii="Arial" w:hAnsi="Arial" w:cs="Arial"/>
                <w:sz w:val="18"/>
                <w:szCs w:val="18"/>
                <w:lang w:val="es-ES"/>
              </w:rPr>
            </w:pPr>
            <w:r w:rsidRPr="00BC08F8">
              <w:rPr>
                <w:rFonts w:ascii="Arial" w:hAnsi="Arial" w:cs="Arial"/>
                <w:sz w:val="18"/>
                <w:szCs w:val="18"/>
                <w:lang w:val="es-ES"/>
              </w:rPr>
              <w:t>Registro de la atención en la HC (c)</w:t>
            </w:r>
          </w:p>
        </w:tc>
        <w:tc>
          <w:tcPr>
            <w:tcW w:w="2551" w:type="dxa"/>
            <w:tcBorders>
              <w:right w:val="single" w:sz="2" w:space="0" w:color="auto"/>
            </w:tcBorders>
          </w:tcPr>
          <w:p w:rsidR="0026749B" w:rsidRPr="00BC08F8" w:rsidRDefault="00A67700" w:rsidP="00C24850">
            <w:pPr>
              <w:spacing w:before="120"/>
              <w:ind w:left="34"/>
              <w:rPr>
                <w:rFonts w:ascii="Arial" w:hAnsi="Arial" w:cs="Arial"/>
                <w:b/>
                <w:sz w:val="18"/>
                <w:szCs w:val="18"/>
                <w:lang w:val="es-ES"/>
              </w:rPr>
            </w:pPr>
            <w:r w:rsidRPr="00BC08F8">
              <w:rPr>
                <w:rFonts w:ascii="Arial" w:hAnsi="Arial" w:cs="Arial"/>
                <w:b/>
                <w:sz w:val="18"/>
                <w:szCs w:val="18"/>
                <w:lang w:val="es-ES"/>
              </w:rPr>
              <w:t>TIPO</w:t>
            </w:r>
            <w:r w:rsidR="00D912CC" w:rsidRPr="00BC08F8">
              <w:rPr>
                <w:rFonts w:ascii="Arial" w:hAnsi="Arial" w:cs="Arial"/>
                <w:b/>
                <w:sz w:val="18"/>
                <w:szCs w:val="18"/>
                <w:lang w:val="es-ES"/>
              </w:rPr>
              <w:t>S</w:t>
            </w:r>
            <w:r w:rsidRPr="00BC08F8">
              <w:rPr>
                <w:rFonts w:ascii="Arial" w:hAnsi="Arial" w:cs="Arial"/>
                <w:b/>
                <w:sz w:val="18"/>
                <w:szCs w:val="18"/>
                <w:lang w:val="es-ES"/>
              </w:rPr>
              <w:t xml:space="preserve"> DE DISFUNCIÓN SEXUAL EN LA MUJER</w:t>
            </w:r>
            <w:r w:rsidR="0026749B" w:rsidRPr="00BC08F8">
              <w:rPr>
                <w:rFonts w:ascii="Arial" w:hAnsi="Arial" w:cs="Arial"/>
                <w:b/>
                <w:sz w:val="18"/>
                <w:szCs w:val="18"/>
                <w:lang w:val="es-ES"/>
              </w:rPr>
              <w:t>:</w:t>
            </w:r>
          </w:p>
          <w:p w:rsidR="00D912CC" w:rsidRPr="00BC08F8" w:rsidRDefault="0026749B" w:rsidP="004F029E">
            <w:pPr>
              <w:pStyle w:val="Prrafodelista"/>
              <w:numPr>
                <w:ilvl w:val="0"/>
                <w:numId w:val="14"/>
              </w:numPr>
              <w:ind w:left="175" w:hanging="175"/>
              <w:contextualSpacing w:val="0"/>
              <w:rPr>
                <w:rFonts w:ascii="Arial" w:hAnsi="Arial" w:cs="Arial"/>
                <w:sz w:val="18"/>
                <w:szCs w:val="18"/>
                <w:lang w:val="es-ES"/>
              </w:rPr>
            </w:pPr>
            <w:r w:rsidRPr="00BC08F8">
              <w:rPr>
                <w:rFonts w:ascii="Arial" w:hAnsi="Arial" w:cs="Arial"/>
                <w:sz w:val="18"/>
                <w:szCs w:val="18"/>
                <w:lang w:val="es-ES"/>
              </w:rPr>
              <w:t>Disfunción</w:t>
            </w:r>
            <w:r w:rsidR="00BD6D81" w:rsidRPr="00BC08F8">
              <w:rPr>
                <w:rFonts w:ascii="Arial" w:hAnsi="Arial" w:cs="Arial"/>
                <w:sz w:val="18"/>
                <w:szCs w:val="18"/>
                <w:lang w:val="es-ES"/>
              </w:rPr>
              <w:t xml:space="preserve"> de la fase de excitación</w:t>
            </w:r>
          </w:p>
          <w:p w:rsidR="0026749B" w:rsidRPr="00BC08F8" w:rsidRDefault="00D912CC" w:rsidP="004F029E">
            <w:pPr>
              <w:pStyle w:val="Prrafodelista"/>
              <w:numPr>
                <w:ilvl w:val="0"/>
                <w:numId w:val="14"/>
              </w:numPr>
              <w:ind w:left="175" w:hanging="175"/>
              <w:contextualSpacing w:val="0"/>
              <w:rPr>
                <w:rFonts w:ascii="Arial" w:hAnsi="Arial" w:cs="Arial"/>
                <w:sz w:val="18"/>
                <w:szCs w:val="18"/>
                <w:lang w:val="es-ES"/>
              </w:rPr>
            </w:pPr>
            <w:r w:rsidRPr="00BC08F8">
              <w:rPr>
                <w:rFonts w:ascii="Arial" w:hAnsi="Arial" w:cs="Arial"/>
                <w:sz w:val="18"/>
                <w:szCs w:val="18"/>
                <w:lang w:val="es-ES"/>
              </w:rPr>
              <w:t xml:space="preserve">Disfunción de la fase </w:t>
            </w:r>
            <w:r w:rsidR="00BD6D81" w:rsidRPr="00BC08F8">
              <w:rPr>
                <w:rFonts w:ascii="Arial" w:hAnsi="Arial" w:cs="Arial"/>
                <w:sz w:val="18"/>
                <w:szCs w:val="18"/>
                <w:lang w:val="es-ES"/>
              </w:rPr>
              <w:t>orgásmica</w:t>
            </w:r>
          </w:p>
          <w:p w:rsidR="0026749B" w:rsidRPr="00BC08F8" w:rsidRDefault="0026749B" w:rsidP="004F029E">
            <w:pPr>
              <w:pStyle w:val="Prrafodelista"/>
              <w:numPr>
                <w:ilvl w:val="0"/>
                <w:numId w:val="14"/>
              </w:numPr>
              <w:ind w:left="175" w:hanging="175"/>
              <w:contextualSpacing w:val="0"/>
              <w:rPr>
                <w:rFonts w:ascii="Arial" w:hAnsi="Arial" w:cs="Arial"/>
                <w:sz w:val="18"/>
                <w:szCs w:val="18"/>
                <w:lang w:val="es-ES"/>
              </w:rPr>
            </w:pPr>
            <w:r w:rsidRPr="00BC08F8">
              <w:rPr>
                <w:rFonts w:ascii="Arial" w:eastAsiaTheme="minorHAnsi" w:hAnsi="Arial" w:cs="Arial"/>
                <w:bCs/>
                <w:iCs/>
                <w:sz w:val="18"/>
                <w:szCs w:val="18"/>
                <w:lang w:val="es-ES"/>
              </w:rPr>
              <w:t>Trastornos por dolor durante las relaciones sexuales</w:t>
            </w:r>
            <w:r w:rsidR="00C337B6" w:rsidRPr="00BC08F8">
              <w:rPr>
                <w:rFonts w:ascii="Arial" w:eastAsiaTheme="minorHAnsi" w:hAnsi="Arial" w:cs="Arial"/>
                <w:bCs/>
                <w:iCs/>
                <w:sz w:val="18"/>
                <w:szCs w:val="18"/>
                <w:lang w:val="es-ES"/>
              </w:rPr>
              <w:t>.</w:t>
            </w:r>
          </w:p>
          <w:p w:rsidR="00AC66E3" w:rsidRPr="00BC08F8" w:rsidRDefault="00AC66E3" w:rsidP="00C24850">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D912CC" w:rsidRPr="00BC08F8" w:rsidRDefault="00D912CC" w:rsidP="00D912CC">
            <w:pPr>
              <w:ind w:left="34"/>
              <w:rPr>
                <w:rFonts w:ascii="Arial" w:hAnsi="Arial" w:cs="Arial"/>
                <w:b/>
                <w:sz w:val="18"/>
                <w:szCs w:val="18"/>
                <w:lang w:val="es-ES"/>
              </w:rPr>
            </w:pPr>
            <w:r w:rsidRPr="00BC08F8">
              <w:rPr>
                <w:rFonts w:ascii="Arial" w:hAnsi="Arial" w:cs="Arial"/>
                <w:b/>
                <w:sz w:val="18"/>
                <w:szCs w:val="18"/>
                <w:lang w:val="es-ES"/>
              </w:rPr>
              <w:t>Hospital/Instituto en:</w:t>
            </w:r>
          </w:p>
          <w:p w:rsidR="00D912CC" w:rsidRPr="00BC08F8" w:rsidRDefault="00D912CC"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p>
          <w:p w:rsidR="00F8466A" w:rsidRPr="00BC08F8" w:rsidRDefault="00F8466A" w:rsidP="00C24850">
            <w:pPr>
              <w:rPr>
                <w:rFonts w:ascii="Arial" w:hAnsi="Arial" w:cs="Arial"/>
                <w:sz w:val="18"/>
                <w:szCs w:val="18"/>
                <w:lang w:val="es-ES"/>
              </w:rPr>
            </w:pPr>
          </w:p>
        </w:tc>
        <w:tc>
          <w:tcPr>
            <w:tcW w:w="3119" w:type="dxa"/>
            <w:tcBorders>
              <w:left w:val="single" w:sz="2" w:space="0" w:color="auto"/>
            </w:tcBorders>
          </w:tcPr>
          <w:p w:rsidR="0026749B" w:rsidRPr="00BC08F8" w:rsidRDefault="0026749B" w:rsidP="004F029E">
            <w:pPr>
              <w:tabs>
                <w:tab w:val="left" w:pos="2422"/>
              </w:tabs>
              <w:spacing w:before="120"/>
              <w:rPr>
                <w:rFonts w:ascii="Arial" w:hAnsi="Arial" w:cs="Arial"/>
                <w:b/>
                <w:sz w:val="18"/>
                <w:szCs w:val="18"/>
                <w:lang w:val="es-ES"/>
              </w:rPr>
            </w:pPr>
            <w:r w:rsidRPr="00BC08F8">
              <w:rPr>
                <w:rFonts w:ascii="Arial" w:hAnsi="Arial" w:cs="Arial"/>
                <w:b/>
                <w:sz w:val="18"/>
                <w:szCs w:val="18"/>
                <w:lang w:val="es-ES"/>
              </w:rPr>
              <w:t>DESEMPEÑO</w:t>
            </w:r>
            <w:r w:rsidR="00C337B6" w:rsidRPr="00BC08F8">
              <w:rPr>
                <w:rFonts w:ascii="Arial" w:hAnsi="Arial" w:cs="Arial"/>
                <w:b/>
                <w:sz w:val="18"/>
                <w:szCs w:val="18"/>
                <w:lang w:val="es-ES"/>
              </w:rPr>
              <w:t>:</w:t>
            </w:r>
          </w:p>
          <w:p w:rsidR="0026749B" w:rsidRPr="00BC08F8" w:rsidRDefault="0026749B" w:rsidP="004F029E">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evaluación a </w:t>
            </w:r>
            <w:r w:rsidR="00D912CC" w:rsidRPr="00BC08F8">
              <w:rPr>
                <w:rFonts w:ascii="Arial" w:hAnsi="Arial" w:cs="Arial"/>
                <w:sz w:val="18"/>
                <w:szCs w:val="18"/>
                <w:lang w:val="es-ES"/>
              </w:rPr>
              <w:t>una</w:t>
            </w:r>
            <w:r w:rsidRPr="00BC08F8">
              <w:rPr>
                <w:rFonts w:ascii="Arial" w:hAnsi="Arial" w:cs="Arial"/>
                <w:sz w:val="18"/>
                <w:szCs w:val="18"/>
                <w:lang w:val="es-ES"/>
              </w:rPr>
              <w:t xml:space="preserve"> mujer</w:t>
            </w:r>
            <w:r w:rsidR="00C337B6" w:rsidRPr="00BC08F8">
              <w:rPr>
                <w:rFonts w:ascii="Arial" w:hAnsi="Arial" w:cs="Arial"/>
                <w:sz w:val="18"/>
                <w:szCs w:val="18"/>
                <w:lang w:val="es-ES"/>
              </w:rPr>
              <w:t>,</w:t>
            </w:r>
            <w:r w:rsidRPr="00BC08F8">
              <w:rPr>
                <w:rFonts w:ascii="Arial" w:hAnsi="Arial" w:cs="Arial"/>
                <w:sz w:val="18"/>
                <w:szCs w:val="18"/>
                <w:lang w:val="es-ES"/>
              </w:rPr>
              <w:t xml:space="preserve"> </w:t>
            </w:r>
            <w:r w:rsidR="00B35797" w:rsidRPr="00BC08F8">
              <w:rPr>
                <w:rFonts w:ascii="Arial" w:hAnsi="Arial" w:cs="Arial"/>
                <w:sz w:val="18"/>
                <w:szCs w:val="18"/>
                <w:lang w:val="es-ES"/>
              </w:rPr>
              <w:t>con</w:t>
            </w:r>
            <w:r w:rsidR="00D912CC" w:rsidRPr="00BC08F8">
              <w:rPr>
                <w:rFonts w:ascii="Arial" w:hAnsi="Arial" w:cs="Arial"/>
                <w:sz w:val="18"/>
                <w:szCs w:val="18"/>
                <w:lang w:val="es-ES"/>
              </w:rPr>
              <w:t xml:space="preserve"> cada</w:t>
            </w:r>
            <w:r w:rsidRPr="00BC08F8">
              <w:rPr>
                <w:rFonts w:ascii="Arial" w:hAnsi="Arial" w:cs="Arial"/>
                <w:sz w:val="18"/>
                <w:szCs w:val="18"/>
                <w:lang w:val="es-ES"/>
              </w:rPr>
              <w:t xml:space="preserve"> tipo de disfunción sexual.</w:t>
            </w:r>
          </w:p>
          <w:p w:rsidR="0026749B" w:rsidRPr="00BC08F8" w:rsidRDefault="0026749B" w:rsidP="004F029E">
            <w:pPr>
              <w:tabs>
                <w:tab w:val="left" w:pos="2422"/>
              </w:tabs>
              <w:rPr>
                <w:rFonts w:ascii="Arial" w:hAnsi="Arial" w:cs="Arial"/>
                <w:sz w:val="18"/>
                <w:szCs w:val="18"/>
                <w:lang w:val="es-ES"/>
              </w:rPr>
            </w:pPr>
          </w:p>
          <w:p w:rsidR="0026749B" w:rsidRPr="00BC08F8" w:rsidRDefault="0026749B" w:rsidP="004F029E">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C337B6" w:rsidRPr="00BC08F8">
              <w:rPr>
                <w:rFonts w:ascii="Arial" w:hAnsi="Arial" w:cs="Arial"/>
                <w:b/>
                <w:sz w:val="18"/>
                <w:szCs w:val="18"/>
                <w:lang w:val="es-ES"/>
              </w:rPr>
              <w:t>:</w:t>
            </w:r>
          </w:p>
          <w:p w:rsidR="0026749B" w:rsidRPr="00BC08F8" w:rsidRDefault="0026749B" w:rsidP="004F029E">
            <w:pPr>
              <w:tabs>
                <w:tab w:val="left" w:pos="2422"/>
              </w:tabs>
              <w:rPr>
                <w:rFonts w:ascii="Arial" w:hAnsi="Arial" w:cs="Arial"/>
                <w:sz w:val="18"/>
                <w:szCs w:val="18"/>
                <w:lang w:val="es-ES"/>
              </w:rPr>
            </w:pPr>
            <w:r w:rsidRPr="00BC08F8">
              <w:rPr>
                <w:rFonts w:ascii="Arial" w:hAnsi="Arial" w:cs="Arial"/>
                <w:sz w:val="18"/>
                <w:szCs w:val="18"/>
                <w:lang w:val="es-ES"/>
              </w:rPr>
              <w:t>Prueba escrita sobre la evaluación a la mujer con disfunción sexual.</w:t>
            </w:r>
          </w:p>
          <w:p w:rsidR="0026749B" w:rsidRPr="00BC08F8" w:rsidRDefault="0026749B" w:rsidP="004F029E">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r w:rsidR="00C337B6" w:rsidRPr="00BC08F8">
              <w:rPr>
                <w:rFonts w:ascii="Arial" w:hAnsi="Arial" w:cs="Arial"/>
                <w:b/>
                <w:sz w:val="18"/>
                <w:szCs w:val="18"/>
                <w:lang w:val="es-ES"/>
              </w:rPr>
              <w:t>:</w:t>
            </w:r>
          </w:p>
          <w:p w:rsidR="0026749B" w:rsidRPr="00BC08F8" w:rsidRDefault="007C3D09" w:rsidP="00D912CC">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w:t>
            </w:r>
            <w:r w:rsidR="00D912CC" w:rsidRPr="00BC08F8">
              <w:rPr>
                <w:rFonts w:ascii="Arial" w:hAnsi="Arial" w:cs="Arial"/>
                <w:sz w:val="18"/>
                <w:szCs w:val="18"/>
                <w:lang w:val="es-ES"/>
              </w:rPr>
              <w:t xml:space="preserve">de la evaluación a una mujer, </w:t>
            </w:r>
            <w:r w:rsidR="00B35797" w:rsidRPr="00BC08F8">
              <w:rPr>
                <w:rFonts w:ascii="Arial" w:hAnsi="Arial" w:cs="Arial"/>
                <w:sz w:val="18"/>
                <w:szCs w:val="18"/>
                <w:lang w:val="es-ES"/>
              </w:rPr>
              <w:t>con</w:t>
            </w:r>
            <w:r w:rsidR="00D912CC" w:rsidRPr="00BC08F8">
              <w:rPr>
                <w:rFonts w:ascii="Arial" w:hAnsi="Arial" w:cs="Arial"/>
                <w:sz w:val="18"/>
                <w:szCs w:val="18"/>
                <w:lang w:val="es-ES"/>
              </w:rPr>
              <w:t xml:space="preserve"> cada tipo de disfunción sexual.</w:t>
            </w:r>
          </w:p>
          <w:p w:rsidR="00D912CC" w:rsidRPr="00BC08F8" w:rsidRDefault="00D912CC" w:rsidP="00D912CC">
            <w:pPr>
              <w:tabs>
                <w:tab w:val="left" w:pos="2422"/>
              </w:tabs>
              <w:rPr>
                <w:rFonts w:ascii="Arial" w:hAnsi="Arial" w:cs="Arial"/>
                <w:sz w:val="18"/>
                <w:szCs w:val="18"/>
                <w:lang w:val="es-ES"/>
              </w:rPr>
            </w:pPr>
          </w:p>
        </w:tc>
      </w:tr>
      <w:tr w:rsidR="00F8466A" w:rsidRPr="005940F9" w:rsidTr="00D912CC">
        <w:tc>
          <w:tcPr>
            <w:tcW w:w="2235" w:type="dxa"/>
          </w:tcPr>
          <w:p w:rsidR="00F8466A" w:rsidRPr="00BC08F8" w:rsidRDefault="00802EAF" w:rsidP="00802EAF">
            <w:pPr>
              <w:spacing w:before="120"/>
              <w:ind w:left="426" w:hanging="426"/>
              <w:rPr>
                <w:rFonts w:ascii="Arial" w:hAnsi="Arial" w:cs="Arial"/>
                <w:kern w:val="24"/>
                <w:sz w:val="18"/>
                <w:szCs w:val="18"/>
                <w:lang w:val="es-ES"/>
              </w:rPr>
            </w:pPr>
            <w:r w:rsidRPr="00BC08F8">
              <w:rPr>
                <w:rFonts w:ascii="Arial" w:hAnsi="Arial" w:cs="Arial"/>
                <w:kern w:val="24"/>
                <w:sz w:val="18"/>
                <w:szCs w:val="18"/>
                <w:lang w:val="es-ES"/>
              </w:rPr>
              <w:t xml:space="preserve">19.2 </w:t>
            </w:r>
            <w:r w:rsidR="00F8466A" w:rsidRPr="00BC08F8">
              <w:rPr>
                <w:rFonts w:ascii="Arial" w:hAnsi="Arial" w:cs="Arial"/>
                <w:kern w:val="24"/>
                <w:sz w:val="18"/>
                <w:szCs w:val="18"/>
                <w:lang w:val="es-ES"/>
              </w:rPr>
              <w:t>Orientar y dar el tratamiento a la mujer con disfunciones sexuales</w:t>
            </w:r>
            <w:r w:rsidR="00C337B6" w:rsidRPr="00BC08F8">
              <w:rPr>
                <w:rFonts w:ascii="Arial" w:hAnsi="Arial" w:cs="Arial"/>
                <w:kern w:val="24"/>
                <w:sz w:val="18"/>
                <w:szCs w:val="18"/>
                <w:lang w:val="es-ES"/>
              </w:rPr>
              <w:t>.</w:t>
            </w:r>
          </w:p>
          <w:p w:rsidR="00F8466A" w:rsidRPr="00BC08F8" w:rsidRDefault="00F8466A" w:rsidP="00C24850">
            <w:pPr>
              <w:ind w:left="426" w:hanging="426"/>
              <w:rPr>
                <w:rFonts w:ascii="Arial" w:hAnsi="Arial" w:cs="Arial"/>
                <w:sz w:val="18"/>
                <w:szCs w:val="18"/>
                <w:lang w:val="es-ES"/>
              </w:rPr>
            </w:pPr>
          </w:p>
        </w:tc>
        <w:tc>
          <w:tcPr>
            <w:tcW w:w="3685" w:type="dxa"/>
            <w:vAlign w:val="center"/>
          </w:tcPr>
          <w:p w:rsidR="004212A9" w:rsidRPr="00BC08F8" w:rsidRDefault="004212A9" w:rsidP="00D912CC">
            <w:pPr>
              <w:pStyle w:val="Prrafodelista"/>
              <w:numPr>
                <w:ilvl w:val="0"/>
                <w:numId w:val="31"/>
              </w:numPr>
              <w:autoSpaceDE w:val="0"/>
              <w:autoSpaceDN w:val="0"/>
              <w:adjustRightInd w:val="0"/>
              <w:spacing w:before="12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La orientación/consejería a la mujer acerca del tratamiento  de la disfunción sexual es realizada tomando en cuenta los factores que determinan la respuesta sexual</w:t>
            </w:r>
            <w:r w:rsidR="005566AB" w:rsidRPr="00BC08F8">
              <w:rPr>
                <w:rFonts w:ascii="Arial" w:eastAsiaTheme="minorHAnsi" w:hAnsi="Arial" w:cs="Arial"/>
                <w:bCs/>
                <w:sz w:val="18"/>
                <w:szCs w:val="18"/>
                <w:lang w:val="es-ES"/>
              </w:rPr>
              <w:t>.</w:t>
            </w:r>
          </w:p>
          <w:p w:rsidR="004212A9" w:rsidRPr="00BC08F8" w:rsidRDefault="004212A9" w:rsidP="00D912CC">
            <w:pPr>
              <w:pStyle w:val="Prrafodelista"/>
              <w:numPr>
                <w:ilvl w:val="0"/>
                <w:numId w:val="31"/>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El tratamiento es prescrito</w:t>
            </w:r>
            <w:r w:rsidR="000043EC" w:rsidRPr="00BC08F8">
              <w:rPr>
                <w:rFonts w:ascii="Arial" w:eastAsiaTheme="minorHAnsi" w:hAnsi="Arial" w:cs="Arial"/>
                <w:bCs/>
                <w:sz w:val="18"/>
                <w:szCs w:val="18"/>
                <w:lang w:val="es-ES"/>
              </w:rPr>
              <w:t xml:space="preserve"> según el tipo de disfunción sexual de</w:t>
            </w:r>
            <w:r w:rsidR="005566AB" w:rsidRPr="00BC08F8">
              <w:rPr>
                <w:rFonts w:ascii="Arial" w:eastAsiaTheme="minorHAnsi" w:hAnsi="Arial" w:cs="Arial"/>
                <w:bCs/>
                <w:sz w:val="18"/>
                <w:szCs w:val="18"/>
                <w:lang w:val="es-ES"/>
              </w:rPr>
              <w:t xml:space="preserve"> la mujer </w:t>
            </w:r>
            <w:r w:rsidR="000043EC" w:rsidRPr="00BC08F8">
              <w:rPr>
                <w:rFonts w:ascii="Arial" w:eastAsiaTheme="minorHAnsi" w:hAnsi="Arial" w:cs="Arial"/>
                <w:bCs/>
                <w:sz w:val="18"/>
                <w:szCs w:val="18"/>
                <w:lang w:val="es-ES"/>
              </w:rPr>
              <w:t xml:space="preserve">y </w:t>
            </w:r>
            <w:r w:rsidRPr="00BC08F8">
              <w:rPr>
                <w:rFonts w:ascii="Arial" w:eastAsiaTheme="minorHAnsi" w:hAnsi="Arial" w:cs="Arial"/>
                <w:bCs/>
                <w:sz w:val="18"/>
                <w:szCs w:val="18"/>
                <w:lang w:val="es-ES"/>
              </w:rPr>
              <w:t xml:space="preserve"> los factores </w:t>
            </w:r>
            <w:r w:rsidR="005566AB" w:rsidRPr="00BC08F8">
              <w:rPr>
                <w:rFonts w:ascii="Arial" w:eastAsiaTheme="minorHAnsi" w:hAnsi="Arial" w:cs="Arial"/>
                <w:bCs/>
                <w:sz w:val="18"/>
                <w:szCs w:val="18"/>
                <w:lang w:val="es-ES"/>
              </w:rPr>
              <w:t xml:space="preserve">que están determinando la </w:t>
            </w:r>
            <w:r w:rsidR="005566AB" w:rsidRPr="00BC08F8">
              <w:rPr>
                <w:rFonts w:ascii="Arial" w:eastAsiaTheme="minorHAnsi" w:hAnsi="Arial" w:cs="Arial"/>
                <w:bCs/>
                <w:sz w:val="18"/>
                <w:szCs w:val="18"/>
                <w:lang w:val="es-ES"/>
              </w:rPr>
              <w:lastRenderedPageBreak/>
              <w:t>respuesta sexual.</w:t>
            </w:r>
          </w:p>
          <w:p w:rsidR="000043EC" w:rsidRPr="00BC08F8" w:rsidRDefault="004212A9" w:rsidP="00D912CC">
            <w:pPr>
              <w:pStyle w:val="Prrafodelista"/>
              <w:numPr>
                <w:ilvl w:val="0"/>
                <w:numId w:val="31"/>
              </w:numPr>
              <w:autoSpaceDE w:val="0"/>
              <w:autoSpaceDN w:val="0"/>
              <w:adjustRightInd w:val="0"/>
              <w:contextualSpacing w:val="0"/>
              <w:rPr>
                <w:rFonts w:ascii="Arial" w:eastAsiaTheme="minorHAnsi" w:hAnsi="Arial" w:cs="Arial"/>
                <w:bCs/>
                <w:sz w:val="18"/>
                <w:szCs w:val="18"/>
                <w:lang w:val="es-ES"/>
              </w:rPr>
            </w:pPr>
            <w:r w:rsidRPr="00BC08F8">
              <w:rPr>
                <w:rFonts w:ascii="Arial" w:eastAsiaTheme="minorHAnsi" w:hAnsi="Arial" w:cs="Arial"/>
                <w:bCs/>
                <w:sz w:val="18"/>
                <w:szCs w:val="18"/>
                <w:lang w:val="es-ES"/>
              </w:rPr>
              <w:t xml:space="preserve">El tratamiento es realizado </w:t>
            </w:r>
            <w:r w:rsidR="000043EC" w:rsidRPr="00BC08F8">
              <w:rPr>
                <w:rFonts w:ascii="Arial" w:eastAsiaTheme="minorHAnsi" w:hAnsi="Arial" w:cs="Arial"/>
                <w:bCs/>
                <w:sz w:val="18"/>
                <w:szCs w:val="18"/>
                <w:lang w:val="es-ES"/>
              </w:rPr>
              <w:t>según el tipo de disfunción sexual de la mujer y  los factores que están determinando la respuesta sexual.</w:t>
            </w:r>
          </w:p>
          <w:p w:rsidR="00D912CC" w:rsidRPr="00BC08F8" w:rsidRDefault="00D912CC" w:rsidP="00D912CC">
            <w:pPr>
              <w:pStyle w:val="Prrafodelista"/>
              <w:numPr>
                <w:ilvl w:val="0"/>
                <w:numId w:val="31"/>
              </w:numPr>
              <w:autoSpaceDE w:val="0"/>
              <w:autoSpaceDN w:val="0"/>
              <w:adjustRightInd w:val="0"/>
              <w:rPr>
                <w:rFonts w:ascii="Arial" w:eastAsiaTheme="minorHAnsi" w:hAnsi="Arial" w:cs="Arial"/>
                <w:bCs/>
                <w:sz w:val="18"/>
                <w:szCs w:val="18"/>
                <w:lang w:val="es-ES"/>
              </w:rPr>
            </w:pPr>
            <w:r w:rsidRPr="00BC08F8">
              <w:rPr>
                <w:rFonts w:ascii="Arial" w:hAnsi="Arial" w:cs="Arial"/>
                <w:sz w:val="18"/>
                <w:szCs w:val="18"/>
                <w:lang w:val="es-ES"/>
              </w:rPr>
              <w:t>La o</w:t>
            </w:r>
            <w:r w:rsidRPr="00BC08F8">
              <w:rPr>
                <w:rFonts w:ascii="Arial" w:eastAsiaTheme="minorHAnsi" w:hAnsi="Arial" w:cs="Arial"/>
                <w:bCs/>
                <w:sz w:val="18"/>
                <w:szCs w:val="18"/>
                <w:lang w:val="es-ES"/>
              </w:rPr>
              <w:t>rientación</w:t>
            </w:r>
            <w:r w:rsidRPr="00BC08F8">
              <w:rPr>
                <w:rFonts w:ascii="Arial" w:hAnsi="Arial" w:cs="Arial"/>
                <w:sz w:val="18"/>
                <w:szCs w:val="18"/>
                <w:lang w:val="es-ES"/>
              </w:rPr>
              <w:t xml:space="preserve"> y </w:t>
            </w:r>
            <w:r w:rsidRPr="00BC08F8">
              <w:rPr>
                <w:rFonts w:ascii="Arial" w:eastAsiaTheme="minorHAnsi" w:hAnsi="Arial" w:cs="Arial"/>
                <w:bCs/>
                <w:sz w:val="18"/>
                <w:szCs w:val="18"/>
                <w:lang w:val="es-ES"/>
              </w:rPr>
              <w:t>tratamiento</w:t>
            </w:r>
            <w:r w:rsidRPr="00BC08F8">
              <w:rPr>
                <w:rFonts w:ascii="Arial" w:hAnsi="Arial" w:cs="Arial"/>
                <w:sz w:val="18"/>
                <w:szCs w:val="18"/>
                <w:lang w:val="es-ES"/>
              </w:rPr>
              <w:t xml:space="preserve"> son registradas en la HC </w:t>
            </w:r>
          </w:p>
          <w:p w:rsidR="004F029E" w:rsidRPr="00BC08F8" w:rsidRDefault="004F029E" w:rsidP="00D912CC">
            <w:pPr>
              <w:autoSpaceDE w:val="0"/>
              <w:autoSpaceDN w:val="0"/>
              <w:adjustRightInd w:val="0"/>
              <w:rPr>
                <w:rFonts w:ascii="Arial" w:hAnsi="Arial" w:cs="Arial"/>
                <w:sz w:val="18"/>
                <w:szCs w:val="18"/>
                <w:lang w:val="es-ES"/>
              </w:rPr>
            </w:pPr>
          </w:p>
        </w:tc>
        <w:tc>
          <w:tcPr>
            <w:tcW w:w="3544" w:type="dxa"/>
          </w:tcPr>
          <w:p w:rsidR="00DB2D9D" w:rsidRPr="00BC08F8" w:rsidRDefault="00DB2D9D" w:rsidP="009E6C25">
            <w:pPr>
              <w:pStyle w:val="Prrafodelista"/>
              <w:numPr>
                <w:ilvl w:val="0"/>
                <w:numId w:val="32"/>
              </w:numPr>
              <w:autoSpaceDE w:val="0"/>
              <w:autoSpaceDN w:val="0"/>
              <w:adjustRightInd w:val="0"/>
              <w:spacing w:before="120"/>
              <w:contextualSpacing w:val="0"/>
              <w:rPr>
                <w:rFonts w:ascii="Arial" w:hAnsi="Arial" w:cs="Arial"/>
                <w:sz w:val="18"/>
                <w:szCs w:val="18"/>
                <w:lang w:val="es-ES"/>
              </w:rPr>
            </w:pPr>
            <w:r w:rsidRPr="00BC08F8">
              <w:rPr>
                <w:rFonts w:ascii="Arial" w:hAnsi="Arial" w:cs="Arial"/>
                <w:sz w:val="18"/>
                <w:szCs w:val="18"/>
                <w:lang w:val="es-ES"/>
              </w:rPr>
              <w:lastRenderedPageBreak/>
              <w:t>Orientación del tratamiento de las disfunciones sexuales en la mujer (a)</w:t>
            </w:r>
          </w:p>
          <w:p w:rsidR="00DB2D9D" w:rsidRPr="00BC08F8" w:rsidRDefault="00DB2D9D" w:rsidP="009E6C25">
            <w:pPr>
              <w:pStyle w:val="Prrafodelista"/>
              <w:numPr>
                <w:ilvl w:val="0"/>
                <w:numId w:val="32"/>
              </w:numPr>
              <w:autoSpaceDE w:val="0"/>
              <w:autoSpaceDN w:val="0"/>
              <w:adjustRightInd w:val="0"/>
              <w:contextualSpacing w:val="0"/>
              <w:rPr>
                <w:rFonts w:ascii="Arial" w:hAnsi="Arial" w:cs="Arial"/>
                <w:sz w:val="18"/>
                <w:szCs w:val="18"/>
                <w:lang w:val="es-ES"/>
              </w:rPr>
            </w:pPr>
            <w:r w:rsidRPr="00BC08F8">
              <w:rPr>
                <w:rFonts w:ascii="Arial" w:hAnsi="Arial" w:cs="Arial"/>
                <w:sz w:val="18"/>
                <w:szCs w:val="18"/>
                <w:lang w:val="es-ES"/>
              </w:rPr>
              <w:t>Tratamiento de las disfunciones sexuales en la mujer (b y c)</w:t>
            </w:r>
          </w:p>
          <w:p w:rsidR="00DB2D9D" w:rsidRPr="00BC08F8" w:rsidRDefault="00DB2D9D" w:rsidP="009E6C25">
            <w:pPr>
              <w:pStyle w:val="Prrafodelista"/>
              <w:numPr>
                <w:ilvl w:val="0"/>
                <w:numId w:val="32"/>
              </w:numPr>
              <w:autoSpaceDE w:val="0"/>
              <w:autoSpaceDN w:val="0"/>
              <w:adjustRightInd w:val="0"/>
              <w:contextualSpacing w:val="0"/>
              <w:rPr>
                <w:rFonts w:ascii="Arial" w:hAnsi="Arial" w:cs="Arial"/>
                <w:sz w:val="18"/>
                <w:szCs w:val="18"/>
                <w:lang w:val="es-ES"/>
              </w:rPr>
            </w:pPr>
            <w:r w:rsidRPr="00BC08F8">
              <w:rPr>
                <w:rFonts w:ascii="Arial" w:hAnsi="Arial" w:cs="Arial"/>
                <w:sz w:val="18"/>
                <w:szCs w:val="18"/>
                <w:lang w:val="es-ES"/>
              </w:rPr>
              <w:t>Registro de la atención en la HC (d)</w:t>
            </w:r>
          </w:p>
          <w:p w:rsidR="00F8466A" w:rsidRPr="00BC08F8" w:rsidRDefault="00F8466A" w:rsidP="00C24850">
            <w:pPr>
              <w:pStyle w:val="Prrafodelista"/>
              <w:autoSpaceDE w:val="0"/>
              <w:autoSpaceDN w:val="0"/>
              <w:adjustRightInd w:val="0"/>
              <w:ind w:left="176"/>
              <w:contextualSpacing w:val="0"/>
              <w:rPr>
                <w:rFonts w:ascii="Arial" w:hAnsi="Arial" w:cs="Arial"/>
                <w:sz w:val="18"/>
                <w:szCs w:val="18"/>
                <w:lang w:val="es-ES"/>
              </w:rPr>
            </w:pPr>
          </w:p>
        </w:tc>
        <w:tc>
          <w:tcPr>
            <w:tcW w:w="2551" w:type="dxa"/>
            <w:tcBorders>
              <w:right w:val="single" w:sz="2" w:space="0" w:color="auto"/>
            </w:tcBorders>
          </w:tcPr>
          <w:p w:rsidR="00B35797" w:rsidRPr="00BC08F8" w:rsidRDefault="00B35797" w:rsidP="00B35797">
            <w:pPr>
              <w:spacing w:before="120"/>
              <w:ind w:left="34"/>
              <w:rPr>
                <w:rFonts w:ascii="Arial" w:hAnsi="Arial" w:cs="Arial"/>
                <w:b/>
                <w:sz w:val="18"/>
                <w:szCs w:val="18"/>
                <w:lang w:val="es-ES"/>
              </w:rPr>
            </w:pPr>
            <w:r w:rsidRPr="00BC08F8">
              <w:rPr>
                <w:rFonts w:ascii="Arial" w:hAnsi="Arial" w:cs="Arial"/>
                <w:b/>
                <w:sz w:val="18"/>
                <w:szCs w:val="18"/>
                <w:lang w:val="es-ES"/>
              </w:rPr>
              <w:t>TIPOS DE DISFUNCIÓN SEXUAL EN LA MUJER:</w:t>
            </w:r>
          </w:p>
          <w:p w:rsidR="00B35797" w:rsidRPr="00BC08F8" w:rsidRDefault="00B35797" w:rsidP="00B35797">
            <w:pPr>
              <w:pStyle w:val="Prrafodelista"/>
              <w:numPr>
                <w:ilvl w:val="0"/>
                <w:numId w:val="14"/>
              </w:numPr>
              <w:ind w:left="175" w:hanging="175"/>
              <w:contextualSpacing w:val="0"/>
              <w:rPr>
                <w:rFonts w:ascii="Arial" w:hAnsi="Arial" w:cs="Arial"/>
                <w:sz w:val="18"/>
                <w:szCs w:val="18"/>
                <w:lang w:val="es-ES"/>
              </w:rPr>
            </w:pPr>
            <w:r w:rsidRPr="00BC08F8">
              <w:rPr>
                <w:rFonts w:ascii="Arial" w:hAnsi="Arial" w:cs="Arial"/>
                <w:sz w:val="18"/>
                <w:szCs w:val="18"/>
                <w:lang w:val="es-ES"/>
              </w:rPr>
              <w:t>Disfunción de la fase de excitación</w:t>
            </w:r>
          </w:p>
          <w:p w:rsidR="00B35797" w:rsidRPr="00BC08F8" w:rsidRDefault="00B35797" w:rsidP="00B35797">
            <w:pPr>
              <w:pStyle w:val="Prrafodelista"/>
              <w:numPr>
                <w:ilvl w:val="0"/>
                <w:numId w:val="14"/>
              </w:numPr>
              <w:ind w:left="175" w:hanging="175"/>
              <w:contextualSpacing w:val="0"/>
              <w:rPr>
                <w:rFonts w:ascii="Arial" w:hAnsi="Arial" w:cs="Arial"/>
                <w:sz w:val="18"/>
                <w:szCs w:val="18"/>
                <w:lang w:val="es-ES"/>
              </w:rPr>
            </w:pPr>
            <w:r w:rsidRPr="00BC08F8">
              <w:rPr>
                <w:rFonts w:ascii="Arial" w:hAnsi="Arial" w:cs="Arial"/>
                <w:sz w:val="18"/>
                <w:szCs w:val="18"/>
                <w:lang w:val="es-ES"/>
              </w:rPr>
              <w:t>Disfunción de la fase orgásmica</w:t>
            </w:r>
          </w:p>
          <w:p w:rsidR="00B35797" w:rsidRPr="00BC08F8" w:rsidRDefault="00B35797" w:rsidP="00B35797">
            <w:pPr>
              <w:pStyle w:val="Prrafodelista"/>
              <w:numPr>
                <w:ilvl w:val="0"/>
                <w:numId w:val="14"/>
              </w:numPr>
              <w:ind w:left="175" w:hanging="175"/>
              <w:contextualSpacing w:val="0"/>
              <w:rPr>
                <w:rFonts w:ascii="Arial" w:hAnsi="Arial" w:cs="Arial"/>
                <w:sz w:val="18"/>
                <w:szCs w:val="18"/>
                <w:lang w:val="es-ES"/>
              </w:rPr>
            </w:pPr>
            <w:r w:rsidRPr="00BC08F8">
              <w:rPr>
                <w:rFonts w:ascii="Arial" w:eastAsiaTheme="minorHAnsi" w:hAnsi="Arial" w:cs="Arial"/>
                <w:bCs/>
                <w:iCs/>
                <w:sz w:val="18"/>
                <w:szCs w:val="18"/>
                <w:lang w:val="es-ES"/>
              </w:rPr>
              <w:t xml:space="preserve">Trastornos por dolor durante las relaciones </w:t>
            </w:r>
            <w:r w:rsidRPr="00BC08F8">
              <w:rPr>
                <w:rFonts w:ascii="Arial" w:eastAsiaTheme="minorHAnsi" w:hAnsi="Arial" w:cs="Arial"/>
                <w:bCs/>
                <w:iCs/>
                <w:sz w:val="18"/>
                <w:szCs w:val="18"/>
                <w:lang w:val="es-ES"/>
              </w:rPr>
              <w:lastRenderedPageBreak/>
              <w:t>sexuales.</w:t>
            </w:r>
          </w:p>
          <w:p w:rsidR="00AC66E3" w:rsidRPr="00BC08F8" w:rsidRDefault="00AC66E3" w:rsidP="00C24850">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B35797" w:rsidRPr="00BC08F8" w:rsidRDefault="00B35797" w:rsidP="00B35797">
            <w:pPr>
              <w:ind w:left="34"/>
              <w:rPr>
                <w:rFonts w:ascii="Arial" w:hAnsi="Arial" w:cs="Arial"/>
                <w:b/>
                <w:sz w:val="18"/>
                <w:szCs w:val="18"/>
                <w:lang w:val="es-ES"/>
              </w:rPr>
            </w:pPr>
            <w:r w:rsidRPr="00BC08F8">
              <w:rPr>
                <w:rFonts w:ascii="Arial" w:hAnsi="Arial" w:cs="Arial"/>
                <w:b/>
                <w:sz w:val="18"/>
                <w:szCs w:val="18"/>
                <w:lang w:val="es-ES"/>
              </w:rPr>
              <w:t>Hospital/Instituto en:</w:t>
            </w:r>
          </w:p>
          <w:p w:rsidR="00B35797" w:rsidRPr="00BC08F8" w:rsidRDefault="00B35797"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p>
          <w:p w:rsidR="00C11842" w:rsidRPr="00BC08F8" w:rsidRDefault="00C11842" w:rsidP="00C24850">
            <w:pPr>
              <w:tabs>
                <w:tab w:val="left" w:pos="2422"/>
              </w:tabs>
              <w:jc w:val="both"/>
              <w:rPr>
                <w:rFonts w:ascii="Arial" w:hAnsi="Arial" w:cs="Arial"/>
                <w:b/>
                <w:sz w:val="18"/>
                <w:szCs w:val="18"/>
                <w:lang w:val="es-ES"/>
              </w:rPr>
            </w:pPr>
          </w:p>
          <w:p w:rsidR="00C11842" w:rsidRPr="00BC08F8" w:rsidRDefault="00C11842" w:rsidP="00C24850">
            <w:pPr>
              <w:tabs>
                <w:tab w:val="left" w:pos="2422"/>
              </w:tabs>
              <w:jc w:val="both"/>
              <w:rPr>
                <w:rFonts w:ascii="Arial" w:hAnsi="Arial" w:cs="Arial"/>
                <w:b/>
                <w:sz w:val="18"/>
                <w:szCs w:val="18"/>
                <w:lang w:val="es-ES"/>
              </w:rPr>
            </w:pPr>
          </w:p>
          <w:p w:rsidR="00F8466A" w:rsidRPr="00BC08F8" w:rsidRDefault="00F8466A" w:rsidP="00C24850">
            <w:pPr>
              <w:rPr>
                <w:rFonts w:ascii="Arial" w:hAnsi="Arial" w:cs="Arial"/>
                <w:sz w:val="20"/>
                <w:szCs w:val="20"/>
                <w:lang w:val="es-ES"/>
              </w:rPr>
            </w:pPr>
          </w:p>
        </w:tc>
        <w:tc>
          <w:tcPr>
            <w:tcW w:w="3119" w:type="dxa"/>
            <w:tcBorders>
              <w:left w:val="single" w:sz="2" w:space="0" w:color="auto"/>
            </w:tcBorders>
          </w:tcPr>
          <w:p w:rsidR="00C11842" w:rsidRPr="00BC08F8" w:rsidRDefault="00C11842" w:rsidP="004F029E">
            <w:pPr>
              <w:tabs>
                <w:tab w:val="left" w:pos="2422"/>
              </w:tabs>
              <w:spacing w:before="120"/>
              <w:rPr>
                <w:rFonts w:ascii="Arial" w:hAnsi="Arial" w:cs="Arial"/>
                <w:b/>
                <w:sz w:val="18"/>
                <w:szCs w:val="18"/>
                <w:lang w:val="es-ES"/>
              </w:rPr>
            </w:pPr>
            <w:r w:rsidRPr="00BC08F8">
              <w:rPr>
                <w:rFonts w:ascii="Arial" w:hAnsi="Arial" w:cs="Arial"/>
                <w:b/>
                <w:sz w:val="18"/>
                <w:szCs w:val="18"/>
                <w:lang w:val="es-ES"/>
              </w:rPr>
              <w:lastRenderedPageBreak/>
              <w:t>DESEMPEÑO</w:t>
            </w:r>
            <w:r w:rsidR="00A85D50">
              <w:rPr>
                <w:rFonts w:ascii="Arial" w:hAnsi="Arial" w:cs="Arial"/>
                <w:b/>
                <w:sz w:val="18"/>
                <w:szCs w:val="18"/>
                <w:lang w:val="es-ES"/>
              </w:rPr>
              <w:t>:</w:t>
            </w:r>
          </w:p>
          <w:p w:rsidR="00C11842" w:rsidRPr="00BC08F8" w:rsidRDefault="00C11842" w:rsidP="004F029E">
            <w:pPr>
              <w:tabs>
                <w:tab w:val="left" w:pos="2422"/>
              </w:tabs>
              <w:rPr>
                <w:rFonts w:ascii="Arial" w:hAnsi="Arial" w:cs="Arial"/>
                <w:sz w:val="18"/>
                <w:szCs w:val="18"/>
                <w:lang w:val="es-ES"/>
              </w:rPr>
            </w:pPr>
            <w:r w:rsidRPr="00BC08F8">
              <w:rPr>
                <w:rFonts w:ascii="Arial" w:hAnsi="Arial" w:cs="Arial"/>
                <w:sz w:val="18"/>
                <w:szCs w:val="18"/>
                <w:lang w:val="es-ES"/>
              </w:rPr>
              <w:t>Lista de c</w:t>
            </w:r>
            <w:r w:rsidR="00B35797" w:rsidRPr="00BC08F8">
              <w:rPr>
                <w:rFonts w:ascii="Arial" w:hAnsi="Arial" w:cs="Arial"/>
                <w:sz w:val="18"/>
                <w:szCs w:val="18"/>
                <w:lang w:val="es-ES"/>
              </w:rPr>
              <w:t xml:space="preserve">otejo y </w:t>
            </w:r>
            <w:r w:rsidR="00A23331" w:rsidRPr="00BC08F8">
              <w:rPr>
                <w:rFonts w:ascii="Arial" w:hAnsi="Arial" w:cs="Arial"/>
                <w:sz w:val="18"/>
                <w:szCs w:val="18"/>
                <w:lang w:val="es-ES"/>
              </w:rPr>
              <w:t xml:space="preserve">observación </w:t>
            </w:r>
            <w:r w:rsidR="00B35797" w:rsidRPr="00BC08F8">
              <w:rPr>
                <w:rFonts w:ascii="Arial" w:hAnsi="Arial" w:cs="Arial"/>
                <w:sz w:val="18"/>
                <w:szCs w:val="18"/>
                <w:lang w:val="es-ES"/>
              </w:rPr>
              <w:t xml:space="preserve"> de la </w:t>
            </w:r>
            <w:r w:rsidR="00B35797" w:rsidRPr="00BC08F8">
              <w:rPr>
                <w:rFonts w:ascii="Arial" w:eastAsiaTheme="minorHAnsi" w:hAnsi="Arial" w:cs="Arial"/>
                <w:bCs/>
                <w:sz w:val="18"/>
                <w:szCs w:val="18"/>
                <w:lang w:val="es-ES"/>
              </w:rPr>
              <w:t xml:space="preserve">orientación y tratamiento  </w:t>
            </w:r>
            <w:r w:rsidR="00B35797" w:rsidRPr="00BC08F8">
              <w:rPr>
                <w:rFonts w:ascii="Arial" w:hAnsi="Arial" w:cs="Arial"/>
                <w:sz w:val="18"/>
                <w:szCs w:val="18"/>
                <w:lang w:val="es-ES"/>
              </w:rPr>
              <w:t>a una mujer, con cada tipo de disfunción sexual.</w:t>
            </w:r>
          </w:p>
          <w:p w:rsidR="00C11842" w:rsidRPr="00BC08F8" w:rsidRDefault="00C11842" w:rsidP="004F029E">
            <w:pPr>
              <w:tabs>
                <w:tab w:val="left" w:pos="2422"/>
              </w:tabs>
              <w:rPr>
                <w:rFonts w:ascii="Arial" w:hAnsi="Arial" w:cs="Arial"/>
                <w:sz w:val="18"/>
                <w:szCs w:val="18"/>
                <w:lang w:val="es-ES"/>
              </w:rPr>
            </w:pPr>
          </w:p>
          <w:p w:rsidR="00C11842" w:rsidRPr="00BC08F8" w:rsidRDefault="00C11842" w:rsidP="004F029E">
            <w:pPr>
              <w:tabs>
                <w:tab w:val="left" w:pos="2422"/>
              </w:tabs>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C11842" w:rsidRPr="00BC08F8" w:rsidRDefault="00C11842" w:rsidP="004F029E">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el tratamiento </w:t>
            </w:r>
            <w:r w:rsidRPr="00BC08F8">
              <w:rPr>
                <w:rFonts w:ascii="Arial" w:hAnsi="Arial" w:cs="Arial"/>
                <w:sz w:val="18"/>
                <w:szCs w:val="18"/>
                <w:lang w:val="es-ES"/>
              </w:rPr>
              <w:lastRenderedPageBreak/>
              <w:t>a la mujer con disfunción sexual.</w:t>
            </w:r>
          </w:p>
          <w:p w:rsidR="00C11842" w:rsidRPr="00BC08F8" w:rsidRDefault="00C11842" w:rsidP="004F029E">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B35797" w:rsidRPr="00BC08F8" w:rsidRDefault="007C3D09" w:rsidP="00B35797">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w:t>
            </w:r>
            <w:r w:rsidR="00B35797" w:rsidRPr="00BC08F8">
              <w:rPr>
                <w:rFonts w:ascii="Arial" w:hAnsi="Arial" w:cs="Arial"/>
                <w:sz w:val="18"/>
                <w:szCs w:val="18"/>
                <w:lang w:val="es-ES"/>
              </w:rPr>
              <w:t xml:space="preserve">de la </w:t>
            </w:r>
            <w:r w:rsidR="00B35797" w:rsidRPr="00BC08F8">
              <w:rPr>
                <w:rFonts w:ascii="Arial" w:eastAsiaTheme="minorHAnsi" w:hAnsi="Arial" w:cs="Arial"/>
                <w:bCs/>
                <w:sz w:val="18"/>
                <w:szCs w:val="18"/>
                <w:lang w:val="es-ES"/>
              </w:rPr>
              <w:t xml:space="preserve">orientación y tratamiento  </w:t>
            </w:r>
            <w:r w:rsidR="00B35797" w:rsidRPr="00BC08F8">
              <w:rPr>
                <w:rFonts w:ascii="Arial" w:hAnsi="Arial" w:cs="Arial"/>
                <w:sz w:val="18"/>
                <w:szCs w:val="18"/>
                <w:lang w:val="es-ES"/>
              </w:rPr>
              <w:t>a una mujer, con cada tipo de disfunción sexual.</w:t>
            </w:r>
          </w:p>
          <w:p w:rsidR="00F8466A" w:rsidRPr="00BC08F8" w:rsidRDefault="00F8466A" w:rsidP="004F029E">
            <w:pPr>
              <w:rPr>
                <w:rFonts w:ascii="Arial" w:hAnsi="Arial" w:cs="Arial"/>
                <w:sz w:val="18"/>
                <w:szCs w:val="18"/>
                <w:lang w:val="es-ES"/>
              </w:rPr>
            </w:pPr>
          </w:p>
        </w:tc>
      </w:tr>
    </w:tbl>
    <w:p w:rsidR="00932D29" w:rsidRPr="00BC08F8" w:rsidRDefault="00932D29" w:rsidP="004C3DC4">
      <w:pPr>
        <w:autoSpaceDE w:val="0"/>
        <w:autoSpaceDN w:val="0"/>
        <w:adjustRightInd w:val="0"/>
        <w:rPr>
          <w:rFonts w:ascii="Arial" w:hAnsi="Arial" w:cs="Arial"/>
          <w:sz w:val="20"/>
          <w:szCs w:val="20"/>
          <w:lang w:val="es-ES"/>
        </w:rPr>
      </w:pPr>
    </w:p>
    <w:p w:rsidR="001B416C" w:rsidRPr="00BC08F8" w:rsidRDefault="001B416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D912CC" w:rsidRPr="00BC08F8" w:rsidRDefault="00D912CC" w:rsidP="004C3DC4">
      <w:pPr>
        <w:autoSpaceDE w:val="0"/>
        <w:autoSpaceDN w:val="0"/>
        <w:adjustRightInd w:val="0"/>
        <w:rPr>
          <w:rFonts w:ascii="Arial" w:hAnsi="Arial" w:cs="Arial"/>
          <w:sz w:val="20"/>
          <w:szCs w:val="20"/>
          <w:lang w:val="es-ES"/>
        </w:rPr>
      </w:pPr>
    </w:p>
    <w:p w:rsidR="001B416C" w:rsidRPr="00BC08F8" w:rsidRDefault="001B416C" w:rsidP="001B416C">
      <w:pPr>
        <w:spacing w:before="120" w:after="120"/>
        <w:jc w:val="center"/>
        <w:rPr>
          <w:rFonts w:ascii="Arial" w:hAnsi="Arial" w:cs="Arial"/>
          <w:b/>
          <w:lang w:val="es-ES"/>
        </w:rPr>
      </w:pPr>
    </w:p>
    <w:p w:rsidR="00A42A50" w:rsidRPr="00BC08F8" w:rsidRDefault="00A42A50" w:rsidP="001B416C">
      <w:pPr>
        <w:spacing w:before="120" w:after="120"/>
        <w:jc w:val="center"/>
        <w:rPr>
          <w:rFonts w:ascii="Arial" w:hAnsi="Arial" w:cs="Arial"/>
          <w:b/>
          <w:lang w:val="es-ES"/>
        </w:rPr>
      </w:pPr>
    </w:p>
    <w:p w:rsidR="00A42A50" w:rsidRPr="00BC08F8" w:rsidRDefault="00A42A50" w:rsidP="001B416C">
      <w:pPr>
        <w:spacing w:before="120" w:after="120"/>
        <w:jc w:val="center"/>
        <w:rPr>
          <w:rFonts w:ascii="Arial" w:hAnsi="Arial" w:cs="Arial"/>
          <w:b/>
          <w:lang w:val="es-ES"/>
        </w:rPr>
      </w:pPr>
    </w:p>
    <w:p w:rsidR="00A42A50" w:rsidRPr="00BC08F8" w:rsidRDefault="00A42A50" w:rsidP="001B416C">
      <w:pPr>
        <w:spacing w:before="120" w:after="120"/>
        <w:jc w:val="center"/>
        <w:rPr>
          <w:rFonts w:ascii="Arial" w:hAnsi="Arial" w:cs="Arial"/>
          <w:b/>
          <w:lang w:val="es-ES"/>
        </w:rPr>
      </w:pPr>
    </w:p>
    <w:p w:rsidR="00A42A50" w:rsidRPr="00BC08F8" w:rsidRDefault="000E1B52" w:rsidP="000E1B52">
      <w:pPr>
        <w:spacing w:after="200" w:line="276" w:lineRule="auto"/>
        <w:rPr>
          <w:rFonts w:ascii="Arial" w:hAnsi="Arial" w:cs="Arial"/>
          <w:b/>
          <w:lang w:val="es-ES"/>
        </w:rPr>
      </w:pPr>
      <w:r>
        <w:rPr>
          <w:rFonts w:ascii="Arial" w:hAnsi="Arial" w:cs="Arial"/>
          <w:b/>
          <w:lang w:val="es-ES"/>
        </w:rPr>
        <w:br w:type="page"/>
      </w:r>
    </w:p>
    <w:tbl>
      <w:tblPr>
        <w:tblStyle w:val="Tablaconcuadrcula"/>
        <w:tblW w:w="15134" w:type="dxa"/>
        <w:tblLook w:val="04A0" w:firstRow="1" w:lastRow="0" w:firstColumn="1" w:lastColumn="0" w:noHBand="0" w:noVBand="1"/>
      </w:tblPr>
      <w:tblGrid>
        <w:gridCol w:w="4243"/>
        <w:gridCol w:w="5959"/>
        <w:gridCol w:w="4932"/>
      </w:tblGrid>
      <w:tr w:rsidR="001B416C" w:rsidRPr="00BC08F8" w:rsidTr="00A42A50">
        <w:trPr>
          <w:trHeight w:val="70"/>
        </w:trPr>
        <w:tc>
          <w:tcPr>
            <w:tcW w:w="4243" w:type="dxa"/>
            <w:shd w:val="clear" w:color="auto" w:fill="FFFF93"/>
          </w:tcPr>
          <w:p w:rsidR="001B416C" w:rsidRPr="00BC08F8" w:rsidRDefault="000E1B52" w:rsidP="000E1B52">
            <w:pPr>
              <w:spacing w:before="120" w:after="120"/>
              <w:jc w:val="center"/>
              <w:rPr>
                <w:rFonts w:ascii="Arial" w:hAnsi="Arial" w:cs="Arial"/>
                <w:b/>
                <w:sz w:val="20"/>
                <w:szCs w:val="20"/>
              </w:rPr>
            </w:pPr>
            <w:r>
              <w:rPr>
                <w:rFonts w:ascii="Arial" w:hAnsi="Arial" w:cs="Arial"/>
                <w:b/>
                <w:sz w:val="20"/>
                <w:szCs w:val="20"/>
              </w:rPr>
              <w:lastRenderedPageBreak/>
              <w:t>CONAREME</w:t>
            </w:r>
          </w:p>
        </w:tc>
        <w:tc>
          <w:tcPr>
            <w:tcW w:w="5959" w:type="dxa"/>
            <w:shd w:val="clear" w:color="auto" w:fill="FFFF93"/>
          </w:tcPr>
          <w:p w:rsidR="001B416C" w:rsidRPr="00BC08F8" w:rsidRDefault="00D64A50" w:rsidP="000E1B52">
            <w:pPr>
              <w:spacing w:before="120" w:after="120"/>
              <w:jc w:val="center"/>
              <w:rPr>
                <w:rFonts w:ascii="Arial" w:hAnsi="Arial" w:cs="Arial"/>
                <w:b/>
                <w:sz w:val="20"/>
                <w:szCs w:val="20"/>
                <w:lang w:val="es-ES"/>
              </w:rPr>
            </w:pPr>
            <w:r w:rsidRPr="00BC08F8">
              <w:rPr>
                <w:rFonts w:ascii="Arial" w:hAnsi="Arial" w:cs="Arial"/>
                <w:b/>
                <w:sz w:val="20"/>
                <w:szCs w:val="20"/>
                <w:lang w:val="es-ES"/>
              </w:rPr>
              <w:t>ESTÁNDAR DE COMPETENCIA No. 20</w:t>
            </w:r>
          </w:p>
          <w:p w:rsidR="001B416C" w:rsidRPr="00BC08F8" w:rsidRDefault="001B416C" w:rsidP="000E1B52">
            <w:pPr>
              <w:spacing w:before="120" w:after="120"/>
              <w:jc w:val="center"/>
              <w:rPr>
                <w:rFonts w:ascii="Arial" w:hAnsi="Arial" w:cs="Arial"/>
                <w:b/>
                <w:sz w:val="20"/>
                <w:szCs w:val="20"/>
                <w:lang w:val="es-ES"/>
              </w:rPr>
            </w:pPr>
          </w:p>
        </w:tc>
        <w:tc>
          <w:tcPr>
            <w:tcW w:w="4932" w:type="dxa"/>
            <w:shd w:val="clear" w:color="auto" w:fill="FFFF93"/>
          </w:tcPr>
          <w:p w:rsidR="001B416C" w:rsidRPr="00BC08F8" w:rsidRDefault="001B416C" w:rsidP="0005124D">
            <w:pPr>
              <w:spacing w:before="120"/>
              <w:jc w:val="center"/>
              <w:rPr>
                <w:rFonts w:ascii="Arial" w:hAnsi="Arial" w:cs="Arial"/>
                <w:b/>
                <w:sz w:val="20"/>
                <w:szCs w:val="20"/>
                <w:lang w:val="es-ES"/>
              </w:rPr>
            </w:pPr>
            <w:r w:rsidRPr="00BC08F8">
              <w:rPr>
                <w:rFonts w:ascii="Arial" w:hAnsi="Arial" w:cs="Arial"/>
                <w:b/>
                <w:sz w:val="20"/>
                <w:szCs w:val="20"/>
                <w:lang w:val="es-ES"/>
              </w:rPr>
              <w:t>VERSIÓN 1</w:t>
            </w:r>
          </w:p>
          <w:p w:rsidR="001B416C" w:rsidRPr="00BC08F8" w:rsidRDefault="001B416C" w:rsidP="0005124D">
            <w:pPr>
              <w:spacing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1B416C" w:rsidRPr="005940F9" w:rsidTr="00A42A50">
        <w:tc>
          <w:tcPr>
            <w:tcW w:w="4243" w:type="dxa"/>
            <w:tcBorders>
              <w:bottom w:val="single" w:sz="4" w:space="0" w:color="auto"/>
            </w:tcBorders>
            <w:shd w:val="clear" w:color="auto" w:fill="B7FFE2"/>
          </w:tcPr>
          <w:p w:rsidR="001B416C" w:rsidRPr="00BC08F8" w:rsidRDefault="001B416C" w:rsidP="000E1B52">
            <w:pPr>
              <w:spacing w:before="120" w:after="120"/>
              <w:rPr>
                <w:rFonts w:ascii="Arial" w:hAnsi="Arial" w:cs="Arial"/>
                <w:b/>
                <w:sz w:val="20"/>
                <w:szCs w:val="20"/>
                <w:lang w:val="es-ES"/>
              </w:rPr>
            </w:pPr>
            <w:r w:rsidRPr="00BC08F8">
              <w:rPr>
                <w:rFonts w:ascii="Arial" w:hAnsi="Arial" w:cs="Arial"/>
                <w:b/>
                <w:sz w:val="20"/>
                <w:szCs w:val="20"/>
                <w:lang w:val="es-ES"/>
              </w:rPr>
              <w:t>TÍTUL</w:t>
            </w:r>
            <w:r w:rsidR="00B35797" w:rsidRPr="00BC08F8">
              <w:rPr>
                <w:rFonts w:ascii="Arial" w:hAnsi="Arial" w:cs="Arial"/>
                <w:b/>
                <w:sz w:val="20"/>
                <w:szCs w:val="20"/>
                <w:lang w:val="es-ES"/>
              </w:rPr>
              <w:t xml:space="preserve">O DEL ESTÁNDAR DE COMPETENCIA. </w:t>
            </w:r>
          </w:p>
        </w:tc>
        <w:tc>
          <w:tcPr>
            <w:tcW w:w="10891" w:type="dxa"/>
            <w:gridSpan w:val="2"/>
            <w:shd w:val="clear" w:color="auto" w:fill="B7FFE2"/>
          </w:tcPr>
          <w:p w:rsidR="001B416C" w:rsidRPr="00BC08F8" w:rsidRDefault="00802EAF" w:rsidP="0005124D">
            <w:pPr>
              <w:spacing w:before="120" w:after="40"/>
              <w:ind w:left="435" w:hanging="435"/>
              <w:rPr>
                <w:rFonts w:ascii="Arial" w:hAnsi="Arial" w:cs="Arial"/>
                <w:sz w:val="20"/>
                <w:szCs w:val="20"/>
                <w:lang w:val="es-ES"/>
              </w:rPr>
            </w:pPr>
            <w:r w:rsidRPr="00BC08F8">
              <w:rPr>
                <w:rFonts w:ascii="Arial" w:hAnsi="Arial" w:cs="Arial"/>
                <w:sz w:val="20"/>
                <w:szCs w:val="20"/>
                <w:lang w:val="es-ES"/>
              </w:rPr>
              <w:t xml:space="preserve">20.  </w:t>
            </w:r>
            <w:r w:rsidR="00E47E12" w:rsidRPr="00BC08F8">
              <w:rPr>
                <w:rFonts w:ascii="Arial" w:hAnsi="Arial" w:cs="Arial"/>
                <w:sz w:val="20"/>
                <w:szCs w:val="20"/>
                <w:lang w:val="es-ES"/>
              </w:rPr>
              <w:t xml:space="preserve">Atender a la mujer con patologías médicas o quirúrgicas, </w:t>
            </w:r>
            <w:r w:rsidR="00E47E12" w:rsidRPr="000E1B52">
              <w:rPr>
                <w:rFonts w:ascii="Arial" w:hAnsi="Arial" w:cs="Arial"/>
                <w:b/>
                <w:sz w:val="20"/>
                <w:szCs w:val="20"/>
                <w:lang w:val="es-ES"/>
              </w:rPr>
              <w:t>en coordinación con otros especialistas y de acuerdo a la normatividad vigente</w:t>
            </w:r>
            <w:r w:rsidR="00797B77">
              <w:rPr>
                <w:rFonts w:ascii="Arial" w:hAnsi="Arial" w:cs="Arial"/>
                <w:b/>
                <w:sz w:val="20"/>
                <w:szCs w:val="20"/>
                <w:lang w:val="es-ES"/>
              </w:rPr>
              <w:t>.</w:t>
            </w:r>
          </w:p>
        </w:tc>
      </w:tr>
      <w:tr w:rsidR="00BD6D81" w:rsidRPr="005940F9" w:rsidTr="00A42A50">
        <w:tc>
          <w:tcPr>
            <w:tcW w:w="4243" w:type="dxa"/>
            <w:vMerge w:val="restart"/>
            <w:tcBorders>
              <w:top w:val="single" w:sz="4" w:space="0" w:color="auto"/>
            </w:tcBorders>
            <w:shd w:val="clear" w:color="auto" w:fill="FFFFFF" w:themeFill="background1"/>
          </w:tcPr>
          <w:p w:rsidR="00BD6D81" w:rsidRPr="00BC08F8" w:rsidRDefault="00BD6D81" w:rsidP="000E1B52">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p w:rsidR="00B41D69" w:rsidRPr="00BC08F8" w:rsidRDefault="00B41D69" w:rsidP="000E1B52">
            <w:pPr>
              <w:spacing w:before="120" w:after="120"/>
              <w:rPr>
                <w:rFonts w:ascii="Arial" w:hAnsi="Arial" w:cs="Arial"/>
                <w:b/>
                <w:sz w:val="20"/>
                <w:szCs w:val="20"/>
                <w:lang w:val="es-ES"/>
              </w:rPr>
            </w:pPr>
          </w:p>
          <w:p w:rsidR="00B41D69" w:rsidRPr="00BC08F8" w:rsidRDefault="00B41D69" w:rsidP="000E1B52">
            <w:pPr>
              <w:spacing w:before="120" w:after="120"/>
              <w:rPr>
                <w:rFonts w:ascii="Arial" w:hAnsi="Arial" w:cs="Arial"/>
                <w:b/>
                <w:sz w:val="20"/>
                <w:szCs w:val="20"/>
                <w:lang w:val="es-ES"/>
              </w:rPr>
            </w:pPr>
          </w:p>
        </w:tc>
        <w:tc>
          <w:tcPr>
            <w:tcW w:w="10891" w:type="dxa"/>
            <w:gridSpan w:val="2"/>
          </w:tcPr>
          <w:p w:rsidR="00BD6D81" w:rsidRPr="00BC08F8" w:rsidRDefault="00AE2988" w:rsidP="0005124D">
            <w:pPr>
              <w:spacing w:before="120" w:after="40"/>
              <w:rPr>
                <w:rFonts w:ascii="Arial" w:hAnsi="Arial" w:cs="Arial"/>
                <w:kern w:val="24"/>
                <w:sz w:val="20"/>
                <w:szCs w:val="20"/>
                <w:lang w:val="es-ES"/>
              </w:rPr>
            </w:pPr>
            <w:r w:rsidRPr="00BC08F8">
              <w:rPr>
                <w:rFonts w:ascii="Arial" w:hAnsi="Arial" w:cs="Arial"/>
                <w:kern w:val="24"/>
                <w:sz w:val="20"/>
                <w:szCs w:val="20"/>
                <w:lang w:val="es-ES"/>
              </w:rPr>
              <w:t xml:space="preserve">20.1 </w:t>
            </w:r>
            <w:r w:rsidR="00BD6D81" w:rsidRPr="00BC08F8">
              <w:rPr>
                <w:rFonts w:ascii="Arial" w:hAnsi="Arial" w:cs="Arial"/>
                <w:kern w:val="24"/>
                <w:sz w:val="20"/>
                <w:szCs w:val="20"/>
                <w:lang w:val="es-ES"/>
              </w:rPr>
              <w:t>E</w:t>
            </w:r>
            <w:r w:rsidR="00B41D69" w:rsidRPr="00BC08F8">
              <w:rPr>
                <w:rFonts w:ascii="Arial" w:hAnsi="Arial" w:cs="Arial"/>
                <w:kern w:val="24"/>
                <w:sz w:val="20"/>
                <w:szCs w:val="20"/>
                <w:lang w:val="es-ES"/>
              </w:rPr>
              <w:t>valuar a la mujer con patología</w:t>
            </w:r>
            <w:r w:rsidR="00BD6D81" w:rsidRPr="00BC08F8">
              <w:rPr>
                <w:rFonts w:ascii="Arial" w:hAnsi="Arial" w:cs="Arial"/>
                <w:kern w:val="24"/>
                <w:sz w:val="20"/>
                <w:szCs w:val="20"/>
                <w:lang w:val="es-ES"/>
              </w:rPr>
              <w:t xml:space="preserve"> médica</w:t>
            </w:r>
            <w:r w:rsidR="0058046C" w:rsidRPr="00BC08F8">
              <w:rPr>
                <w:rFonts w:ascii="Arial" w:hAnsi="Arial" w:cs="Arial"/>
                <w:kern w:val="24"/>
                <w:sz w:val="20"/>
                <w:szCs w:val="20"/>
                <w:lang w:val="es-ES"/>
              </w:rPr>
              <w:t>,</w:t>
            </w:r>
            <w:r w:rsidR="00BD6D81" w:rsidRPr="00BC08F8">
              <w:rPr>
                <w:rFonts w:ascii="Arial" w:hAnsi="Arial" w:cs="Arial"/>
                <w:kern w:val="24"/>
                <w:sz w:val="20"/>
                <w:szCs w:val="20"/>
                <w:lang w:val="es-ES"/>
              </w:rPr>
              <w:t xml:space="preserve"> en coordinación con otros especialistas</w:t>
            </w:r>
            <w:r w:rsidR="000E1B52">
              <w:rPr>
                <w:rFonts w:ascii="Arial" w:hAnsi="Arial" w:cs="Arial"/>
                <w:kern w:val="24"/>
                <w:sz w:val="20"/>
                <w:szCs w:val="20"/>
                <w:lang w:val="es-ES"/>
              </w:rPr>
              <w:t>.</w:t>
            </w:r>
          </w:p>
        </w:tc>
      </w:tr>
      <w:tr w:rsidR="00BD6D81" w:rsidRPr="005940F9" w:rsidTr="00A42A50">
        <w:trPr>
          <w:trHeight w:val="240"/>
        </w:trPr>
        <w:tc>
          <w:tcPr>
            <w:tcW w:w="4243" w:type="dxa"/>
            <w:vMerge/>
            <w:shd w:val="clear" w:color="auto" w:fill="FFFFFF" w:themeFill="background1"/>
          </w:tcPr>
          <w:p w:rsidR="00BD6D81" w:rsidRPr="00BC08F8" w:rsidRDefault="00BD6D81" w:rsidP="000E1B52">
            <w:pPr>
              <w:spacing w:before="120" w:after="120"/>
              <w:rPr>
                <w:rFonts w:ascii="Arial" w:hAnsi="Arial" w:cs="Arial"/>
                <w:sz w:val="20"/>
                <w:szCs w:val="20"/>
                <w:lang w:val="es-ES"/>
              </w:rPr>
            </w:pPr>
          </w:p>
        </w:tc>
        <w:tc>
          <w:tcPr>
            <w:tcW w:w="10891" w:type="dxa"/>
            <w:gridSpan w:val="2"/>
            <w:tcBorders>
              <w:bottom w:val="single" w:sz="4" w:space="0" w:color="auto"/>
            </w:tcBorders>
          </w:tcPr>
          <w:p w:rsidR="00BD6D81" w:rsidRPr="00BC08F8" w:rsidRDefault="00AE2988" w:rsidP="0005124D">
            <w:pPr>
              <w:spacing w:before="120" w:after="40"/>
              <w:rPr>
                <w:rFonts w:ascii="Arial" w:hAnsi="Arial" w:cs="Arial"/>
                <w:kern w:val="24"/>
                <w:sz w:val="20"/>
                <w:szCs w:val="20"/>
                <w:lang w:val="es-ES"/>
              </w:rPr>
            </w:pPr>
            <w:r w:rsidRPr="00BC08F8">
              <w:rPr>
                <w:rFonts w:ascii="Arial" w:hAnsi="Arial" w:cs="Arial"/>
                <w:kern w:val="24"/>
                <w:sz w:val="20"/>
                <w:szCs w:val="20"/>
                <w:lang w:val="es-ES"/>
              </w:rPr>
              <w:t xml:space="preserve">20.2 </w:t>
            </w:r>
            <w:r w:rsidR="00B41D69" w:rsidRPr="00BC08F8">
              <w:rPr>
                <w:rFonts w:ascii="Arial" w:hAnsi="Arial" w:cs="Arial"/>
                <w:kern w:val="24"/>
                <w:sz w:val="20"/>
                <w:szCs w:val="20"/>
                <w:lang w:val="es-ES"/>
              </w:rPr>
              <w:t>Orientar, derivar o dar tratamiento a la mujer con patología médica, en coordinación con otros profesionales</w:t>
            </w:r>
            <w:r w:rsidR="000E1B52">
              <w:rPr>
                <w:rFonts w:ascii="Arial" w:hAnsi="Arial" w:cs="Arial"/>
                <w:kern w:val="24"/>
                <w:sz w:val="20"/>
                <w:szCs w:val="20"/>
                <w:lang w:val="es-ES"/>
              </w:rPr>
              <w:t>.</w:t>
            </w:r>
            <w:r w:rsidR="00B41D69" w:rsidRPr="00BC08F8">
              <w:rPr>
                <w:rFonts w:ascii="Arial" w:hAnsi="Arial" w:cs="Arial"/>
                <w:kern w:val="24"/>
                <w:sz w:val="20"/>
                <w:szCs w:val="20"/>
                <w:lang w:val="es-ES"/>
              </w:rPr>
              <w:t xml:space="preserve"> </w:t>
            </w:r>
          </w:p>
        </w:tc>
      </w:tr>
      <w:tr w:rsidR="00BD6D81" w:rsidRPr="005940F9" w:rsidTr="00A42A50">
        <w:trPr>
          <w:trHeight w:val="319"/>
        </w:trPr>
        <w:tc>
          <w:tcPr>
            <w:tcW w:w="4243" w:type="dxa"/>
            <w:vMerge/>
            <w:shd w:val="clear" w:color="auto" w:fill="FFFFFF" w:themeFill="background1"/>
          </w:tcPr>
          <w:p w:rsidR="00BD6D81" w:rsidRPr="00BC08F8" w:rsidRDefault="00BD6D81" w:rsidP="000E1B52">
            <w:pPr>
              <w:spacing w:before="120" w:after="120"/>
              <w:rPr>
                <w:rFonts w:ascii="Arial" w:hAnsi="Arial" w:cs="Arial"/>
                <w:sz w:val="20"/>
                <w:szCs w:val="20"/>
                <w:lang w:val="es-ES"/>
              </w:rPr>
            </w:pPr>
          </w:p>
        </w:tc>
        <w:tc>
          <w:tcPr>
            <w:tcW w:w="10891" w:type="dxa"/>
            <w:gridSpan w:val="2"/>
            <w:tcBorders>
              <w:top w:val="single" w:sz="4" w:space="0" w:color="auto"/>
              <w:bottom w:val="single" w:sz="4" w:space="0" w:color="auto"/>
            </w:tcBorders>
          </w:tcPr>
          <w:p w:rsidR="00BD6D81" w:rsidRPr="00BC08F8" w:rsidRDefault="00AE2988" w:rsidP="0005124D">
            <w:pPr>
              <w:spacing w:before="120" w:after="40"/>
              <w:rPr>
                <w:rFonts w:ascii="Arial" w:hAnsi="Arial" w:cs="Arial"/>
                <w:sz w:val="20"/>
                <w:szCs w:val="20"/>
                <w:lang w:val="es-ES"/>
              </w:rPr>
            </w:pPr>
            <w:r w:rsidRPr="00BC08F8">
              <w:rPr>
                <w:rFonts w:ascii="Arial" w:hAnsi="Arial" w:cs="Arial"/>
                <w:kern w:val="24"/>
                <w:sz w:val="20"/>
                <w:szCs w:val="20"/>
                <w:lang w:val="es-ES"/>
              </w:rPr>
              <w:t xml:space="preserve">20.3 </w:t>
            </w:r>
            <w:r w:rsidR="00B41D69" w:rsidRPr="00BC08F8">
              <w:rPr>
                <w:rFonts w:ascii="Arial" w:hAnsi="Arial" w:cs="Arial"/>
                <w:kern w:val="24"/>
                <w:sz w:val="20"/>
                <w:szCs w:val="20"/>
                <w:lang w:val="es-ES"/>
              </w:rPr>
              <w:t>Evaluar a la mujer con abdomen agudo</w:t>
            </w:r>
            <w:r w:rsidR="000E1B52">
              <w:rPr>
                <w:rFonts w:ascii="Arial" w:hAnsi="Arial" w:cs="Arial"/>
                <w:kern w:val="24"/>
                <w:sz w:val="20"/>
                <w:szCs w:val="20"/>
                <w:lang w:val="es-ES"/>
              </w:rPr>
              <w:t>.</w:t>
            </w:r>
            <w:r w:rsidR="00B41D69" w:rsidRPr="00BC08F8">
              <w:rPr>
                <w:rFonts w:ascii="Arial" w:hAnsi="Arial" w:cs="Arial"/>
                <w:kern w:val="24"/>
                <w:sz w:val="20"/>
                <w:szCs w:val="20"/>
                <w:lang w:val="es-ES"/>
              </w:rPr>
              <w:t xml:space="preserve"> </w:t>
            </w:r>
          </w:p>
        </w:tc>
      </w:tr>
      <w:tr w:rsidR="00BD6D81" w:rsidRPr="005940F9" w:rsidTr="00A42A50">
        <w:trPr>
          <w:trHeight w:val="346"/>
        </w:trPr>
        <w:tc>
          <w:tcPr>
            <w:tcW w:w="4243" w:type="dxa"/>
            <w:vMerge/>
            <w:shd w:val="clear" w:color="auto" w:fill="FFFFFF" w:themeFill="background1"/>
          </w:tcPr>
          <w:p w:rsidR="00BD6D81" w:rsidRPr="00BC08F8" w:rsidRDefault="00BD6D81" w:rsidP="000E1B52">
            <w:pPr>
              <w:spacing w:before="120" w:after="120"/>
              <w:rPr>
                <w:rFonts w:ascii="Arial" w:hAnsi="Arial" w:cs="Arial"/>
                <w:sz w:val="20"/>
                <w:szCs w:val="20"/>
                <w:lang w:val="es-ES"/>
              </w:rPr>
            </w:pPr>
          </w:p>
        </w:tc>
        <w:tc>
          <w:tcPr>
            <w:tcW w:w="10891" w:type="dxa"/>
            <w:gridSpan w:val="2"/>
            <w:tcBorders>
              <w:top w:val="single" w:sz="4" w:space="0" w:color="auto"/>
              <w:bottom w:val="single" w:sz="4" w:space="0" w:color="auto"/>
            </w:tcBorders>
          </w:tcPr>
          <w:p w:rsidR="00BD6D81" w:rsidRPr="00BC08F8" w:rsidRDefault="00AE2988" w:rsidP="0005124D">
            <w:pPr>
              <w:spacing w:before="120" w:after="40"/>
              <w:rPr>
                <w:rFonts w:ascii="Arial" w:hAnsi="Arial" w:cs="Arial"/>
                <w:kern w:val="24"/>
                <w:sz w:val="20"/>
                <w:szCs w:val="20"/>
                <w:lang w:val="es-ES"/>
              </w:rPr>
            </w:pPr>
            <w:r w:rsidRPr="00BC08F8">
              <w:rPr>
                <w:rFonts w:ascii="Arial" w:hAnsi="Arial" w:cs="Arial"/>
                <w:kern w:val="24"/>
                <w:sz w:val="20"/>
                <w:szCs w:val="20"/>
                <w:lang w:val="es-ES"/>
              </w:rPr>
              <w:t xml:space="preserve">20.4 </w:t>
            </w:r>
            <w:r w:rsidR="00B41D69" w:rsidRPr="00BC08F8">
              <w:rPr>
                <w:rFonts w:ascii="Arial" w:hAnsi="Arial" w:cs="Arial"/>
                <w:kern w:val="24"/>
                <w:sz w:val="20"/>
                <w:szCs w:val="20"/>
                <w:lang w:val="es-ES"/>
              </w:rPr>
              <w:t>Orientar, derivar o dar tratamiento a la mujer con abdomen agudo</w:t>
            </w:r>
            <w:r w:rsidR="000E1B52">
              <w:rPr>
                <w:rFonts w:ascii="Arial" w:hAnsi="Arial" w:cs="Arial"/>
                <w:kern w:val="24"/>
                <w:sz w:val="20"/>
                <w:szCs w:val="20"/>
                <w:lang w:val="es-ES"/>
              </w:rPr>
              <w:t>.</w:t>
            </w:r>
          </w:p>
        </w:tc>
      </w:tr>
      <w:tr w:rsidR="00BD6D81" w:rsidRPr="005940F9" w:rsidTr="00A42A50">
        <w:trPr>
          <w:trHeight w:val="420"/>
        </w:trPr>
        <w:tc>
          <w:tcPr>
            <w:tcW w:w="4243" w:type="dxa"/>
            <w:vMerge/>
            <w:shd w:val="clear" w:color="auto" w:fill="FFFFFF" w:themeFill="background1"/>
          </w:tcPr>
          <w:p w:rsidR="00BD6D81" w:rsidRPr="00BC08F8" w:rsidRDefault="00BD6D81" w:rsidP="000E1B52">
            <w:pPr>
              <w:spacing w:before="120" w:after="120"/>
              <w:rPr>
                <w:rFonts w:ascii="Arial" w:hAnsi="Arial" w:cs="Arial"/>
                <w:sz w:val="20"/>
                <w:szCs w:val="20"/>
                <w:lang w:val="es-ES"/>
              </w:rPr>
            </w:pPr>
          </w:p>
        </w:tc>
        <w:tc>
          <w:tcPr>
            <w:tcW w:w="10891" w:type="dxa"/>
            <w:gridSpan w:val="2"/>
            <w:tcBorders>
              <w:top w:val="single" w:sz="4" w:space="0" w:color="auto"/>
              <w:bottom w:val="single" w:sz="4" w:space="0" w:color="auto"/>
            </w:tcBorders>
          </w:tcPr>
          <w:p w:rsidR="00BD6D81" w:rsidRPr="00BC08F8" w:rsidRDefault="00AE2988" w:rsidP="0005124D">
            <w:pPr>
              <w:spacing w:before="120" w:after="40"/>
              <w:rPr>
                <w:rFonts w:ascii="Arial" w:hAnsi="Arial" w:cs="Arial"/>
                <w:kern w:val="24"/>
                <w:sz w:val="20"/>
                <w:szCs w:val="20"/>
                <w:lang w:val="es-ES"/>
              </w:rPr>
            </w:pPr>
            <w:r w:rsidRPr="00BC08F8">
              <w:rPr>
                <w:rFonts w:ascii="Arial" w:hAnsi="Arial" w:cs="Arial"/>
                <w:sz w:val="20"/>
                <w:szCs w:val="20"/>
                <w:lang w:val="es-ES"/>
              </w:rPr>
              <w:t xml:space="preserve">20.5 </w:t>
            </w:r>
            <w:r w:rsidR="00B41D69" w:rsidRPr="00BC08F8">
              <w:rPr>
                <w:rFonts w:ascii="Arial" w:hAnsi="Arial" w:cs="Arial"/>
                <w:sz w:val="20"/>
                <w:szCs w:val="20"/>
                <w:lang w:val="es-ES"/>
              </w:rPr>
              <w:t>Evaluar a la mujer con dolor pélvico</w:t>
            </w:r>
            <w:r w:rsidR="000E1B52">
              <w:rPr>
                <w:rFonts w:ascii="Arial" w:hAnsi="Arial" w:cs="Arial"/>
                <w:sz w:val="20"/>
                <w:szCs w:val="20"/>
                <w:lang w:val="es-ES"/>
              </w:rPr>
              <w:t>.</w:t>
            </w:r>
          </w:p>
        </w:tc>
      </w:tr>
      <w:tr w:rsidR="00BD6D81" w:rsidRPr="005940F9" w:rsidTr="00A42A50">
        <w:trPr>
          <w:trHeight w:val="420"/>
        </w:trPr>
        <w:tc>
          <w:tcPr>
            <w:tcW w:w="4243" w:type="dxa"/>
            <w:vMerge/>
            <w:tcBorders>
              <w:bottom w:val="single" w:sz="4" w:space="0" w:color="auto"/>
            </w:tcBorders>
            <w:shd w:val="clear" w:color="auto" w:fill="FFFFFF" w:themeFill="background1"/>
          </w:tcPr>
          <w:p w:rsidR="00BD6D81" w:rsidRPr="00BC08F8" w:rsidRDefault="00BD6D81" w:rsidP="000E1B52">
            <w:pPr>
              <w:spacing w:before="120" w:after="120"/>
              <w:rPr>
                <w:rFonts w:ascii="Arial" w:hAnsi="Arial" w:cs="Arial"/>
                <w:sz w:val="20"/>
                <w:szCs w:val="20"/>
                <w:lang w:val="es-ES"/>
              </w:rPr>
            </w:pPr>
          </w:p>
        </w:tc>
        <w:tc>
          <w:tcPr>
            <w:tcW w:w="10891" w:type="dxa"/>
            <w:gridSpan w:val="2"/>
            <w:tcBorders>
              <w:top w:val="single" w:sz="4" w:space="0" w:color="auto"/>
            </w:tcBorders>
          </w:tcPr>
          <w:p w:rsidR="00BD6D81" w:rsidRPr="00BC08F8" w:rsidRDefault="00AE2988" w:rsidP="0005124D">
            <w:pPr>
              <w:spacing w:before="120" w:after="40"/>
              <w:rPr>
                <w:rFonts w:ascii="Arial" w:hAnsi="Arial" w:cs="Arial"/>
                <w:kern w:val="24"/>
                <w:sz w:val="20"/>
                <w:szCs w:val="20"/>
                <w:lang w:val="es-ES"/>
              </w:rPr>
            </w:pPr>
            <w:r w:rsidRPr="00BC08F8">
              <w:rPr>
                <w:rFonts w:ascii="Arial" w:hAnsi="Arial" w:cs="Arial"/>
                <w:kern w:val="24"/>
                <w:sz w:val="20"/>
                <w:szCs w:val="20"/>
                <w:lang w:val="es-ES"/>
              </w:rPr>
              <w:t xml:space="preserve">20.6 </w:t>
            </w:r>
            <w:r w:rsidR="00BD6D81" w:rsidRPr="00BC08F8">
              <w:rPr>
                <w:rFonts w:ascii="Arial" w:hAnsi="Arial" w:cs="Arial"/>
                <w:kern w:val="24"/>
                <w:sz w:val="20"/>
                <w:szCs w:val="20"/>
                <w:lang w:val="es-ES"/>
              </w:rPr>
              <w:t>Orientar, derivar o dar tratamiento a la mujer con</w:t>
            </w:r>
            <w:r w:rsidR="00BD6D81" w:rsidRPr="00BC08F8">
              <w:rPr>
                <w:rFonts w:ascii="Arial" w:hAnsi="Arial" w:cs="Arial"/>
                <w:sz w:val="20"/>
                <w:szCs w:val="20"/>
                <w:lang w:val="es-ES"/>
              </w:rPr>
              <w:t xml:space="preserve"> dolor pélvico</w:t>
            </w:r>
            <w:r w:rsidR="000E1B52">
              <w:rPr>
                <w:rFonts w:ascii="Arial" w:hAnsi="Arial" w:cs="Arial"/>
                <w:sz w:val="20"/>
                <w:szCs w:val="20"/>
                <w:lang w:val="es-ES"/>
              </w:rPr>
              <w:t>.</w:t>
            </w:r>
          </w:p>
        </w:tc>
      </w:tr>
    </w:tbl>
    <w:p w:rsidR="001B416C" w:rsidRPr="00BC08F8" w:rsidRDefault="001B416C" w:rsidP="001B416C">
      <w:pPr>
        <w:rPr>
          <w:lang w:val="es-ES"/>
        </w:rPr>
      </w:pPr>
    </w:p>
    <w:p w:rsidR="00B35797" w:rsidRPr="00BC08F8" w:rsidRDefault="00B35797" w:rsidP="001B416C">
      <w:pPr>
        <w:rPr>
          <w:lang w:val="es-ES"/>
        </w:rPr>
      </w:pPr>
    </w:p>
    <w:tbl>
      <w:tblPr>
        <w:tblStyle w:val="Tablaconcuadrcula"/>
        <w:tblW w:w="15134" w:type="dxa"/>
        <w:tblLayout w:type="fixed"/>
        <w:tblLook w:val="04A0" w:firstRow="1" w:lastRow="0" w:firstColumn="1" w:lastColumn="0" w:noHBand="0" w:noVBand="1"/>
      </w:tblPr>
      <w:tblGrid>
        <w:gridCol w:w="2093"/>
        <w:gridCol w:w="4111"/>
        <w:gridCol w:w="4252"/>
        <w:gridCol w:w="2126"/>
        <w:gridCol w:w="2552"/>
      </w:tblGrid>
      <w:tr w:rsidR="001B416C" w:rsidRPr="005940F9" w:rsidTr="00DB4269">
        <w:trPr>
          <w:tblHeader/>
        </w:trPr>
        <w:tc>
          <w:tcPr>
            <w:tcW w:w="15134" w:type="dxa"/>
            <w:gridSpan w:val="5"/>
            <w:shd w:val="clear" w:color="auto" w:fill="B7FFE2"/>
          </w:tcPr>
          <w:p w:rsidR="000E1B52" w:rsidRDefault="001B416C" w:rsidP="000E1B52">
            <w:pPr>
              <w:spacing w:before="120"/>
              <w:rPr>
                <w:rFonts w:ascii="Arial" w:hAnsi="Arial" w:cs="Arial"/>
                <w:sz w:val="20"/>
                <w:szCs w:val="20"/>
                <w:lang w:val="es-ES"/>
              </w:rPr>
            </w:pPr>
            <w:r w:rsidRPr="00BC08F8">
              <w:rPr>
                <w:rFonts w:ascii="Arial" w:hAnsi="Arial" w:cs="Arial"/>
                <w:b/>
                <w:sz w:val="20"/>
                <w:szCs w:val="20"/>
                <w:lang w:val="es-ES"/>
              </w:rPr>
              <w:t xml:space="preserve">Estándar de Competencia </w:t>
            </w:r>
            <w:r w:rsidR="00D64A50" w:rsidRPr="00BC08F8">
              <w:rPr>
                <w:rFonts w:ascii="Arial" w:hAnsi="Arial" w:cs="Arial"/>
                <w:b/>
                <w:sz w:val="20"/>
                <w:szCs w:val="20"/>
                <w:lang w:val="es-ES"/>
              </w:rPr>
              <w:t>2</w:t>
            </w:r>
            <w:r w:rsidR="00AE2988" w:rsidRPr="00BC08F8">
              <w:rPr>
                <w:rFonts w:ascii="Arial" w:hAnsi="Arial" w:cs="Arial"/>
                <w:b/>
                <w:sz w:val="20"/>
                <w:szCs w:val="20"/>
                <w:lang w:val="es-ES"/>
              </w:rPr>
              <w:t>0</w:t>
            </w:r>
            <w:r w:rsidRPr="00BC08F8">
              <w:rPr>
                <w:rFonts w:ascii="Arial" w:hAnsi="Arial" w:cs="Arial"/>
                <w:b/>
                <w:sz w:val="20"/>
                <w:szCs w:val="20"/>
                <w:lang w:val="es-ES"/>
              </w:rPr>
              <w:t>:</w:t>
            </w:r>
            <w:r w:rsidRPr="00BC08F8">
              <w:rPr>
                <w:rFonts w:ascii="Arial" w:hAnsi="Arial" w:cs="Arial"/>
                <w:sz w:val="20"/>
                <w:szCs w:val="20"/>
                <w:lang w:val="es-ES"/>
              </w:rPr>
              <w:t xml:space="preserve">  </w:t>
            </w:r>
          </w:p>
          <w:p w:rsidR="001B416C" w:rsidRPr="00BC08F8" w:rsidRDefault="00E47E12" w:rsidP="000E1B52">
            <w:pPr>
              <w:spacing w:after="120"/>
              <w:rPr>
                <w:rFonts w:ascii="Arial" w:hAnsi="Arial" w:cs="Arial"/>
                <w:b/>
                <w:sz w:val="20"/>
                <w:szCs w:val="20"/>
                <w:lang w:val="es-ES"/>
              </w:rPr>
            </w:pPr>
            <w:r w:rsidRPr="00BC08F8">
              <w:rPr>
                <w:rFonts w:ascii="Arial" w:hAnsi="Arial" w:cs="Arial"/>
                <w:sz w:val="20"/>
                <w:szCs w:val="20"/>
                <w:lang w:val="es-ES"/>
              </w:rPr>
              <w:t xml:space="preserve">Atender a la mujer con patologías médicas o quirúrgicas, </w:t>
            </w:r>
            <w:r w:rsidRPr="000E1B52">
              <w:rPr>
                <w:rFonts w:ascii="Arial" w:hAnsi="Arial" w:cs="Arial"/>
                <w:b/>
                <w:sz w:val="20"/>
                <w:szCs w:val="20"/>
                <w:lang w:val="es-ES"/>
              </w:rPr>
              <w:t>en coordinación con otros especialistas y de acuerdo a la normatividad vigente</w:t>
            </w:r>
          </w:p>
        </w:tc>
      </w:tr>
      <w:tr w:rsidR="001B416C" w:rsidRPr="00BC08F8" w:rsidTr="00A92125">
        <w:trPr>
          <w:trHeight w:val="570"/>
          <w:tblHeader/>
        </w:trPr>
        <w:tc>
          <w:tcPr>
            <w:tcW w:w="2093" w:type="dxa"/>
            <w:shd w:val="clear" w:color="auto" w:fill="D9D9D9" w:themeFill="background1" w:themeFillShade="D9"/>
          </w:tcPr>
          <w:p w:rsidR="001B416C" w:rsidRPr="00BC08F8" w:rsidRDefault="001B416C" w:rsidP="004F029E">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4111" w:type="dxa"/>
            <w:shd w:val="clear" w:color="auto" w:fill="D9D9D9" w:themeFill="background1" w:themeFillShade="D9"/>
          </w:tcPr>
          <w:p w:rsidR="001B416C" w:rsidRPr="00BC08F8" w:rsidRDefault="000E1B52" w:rsidP="00DB4269">
            <w:pPr>
              <w:spacing w:before="120"/>
              <w:jc w:val="center"/>
              <w:rPr>
                <w:rFonts w:ascii="Arial" w:hAnsi="Arial" w:cs="Arial"/>
                <w:b/>
                <w:sz w:val="20"/>
                <w:szCs w:val="20"/>
                <w:lang w:val="es-ES"/>
              </w:rPr>
            </w:pPr>
            <w:r>
              <w:rPr>
                <w:rFonts w:ascii="Arial" w:hAnsi="Arial" w:cs="Arial"/>
                <w:b/>
                <w:sz w:val="20"/>
                <w:szCs w:val="20"/>
                <w:lang w:val="es-ES"/>
              </w:rPr>
              <w:t>CRITERIOS DE DESEMPEÑO</w:t>
            </w:r>
          </w:p>
          <w:p w:rsidR="001B416C" w:rsidRPr="00BC08F8" w:rsidRDefault="001B416C" w:rsidP="004F029E">
            <w:pPr>
              <w:spacing w:before="120"/>
              <w:rPr>
                <w:rFonts w:ascii="Arial" w:hAnsi="Arial" w:cs="Arial"/>
                <w:b/>
                <w:sz w:val="20"/>
                <w:szCs w:val="20"/>
                <w:lang w:val="es-ES"/>
              </w:rPr>
            </w:pPr>
          </w:p>
        </w:tc>
        <w:tc>
          <w:tcPr>
            <w:tcW w:w="4252" w:type="dxa"/>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CON</w:t>
            </w:r>
            <w:r w:rsidR="000E1B52">
              <w:rPr>
                <w:rFonts w:ascii="Arial" w:hAnsi="Arial" w:cs="Arial"/>
                <w:b/>
                <w:sz w:val="20"/>
                <w:szCs w:val="20"/>
                <w:lang w:val="es-ES"/>
              </w:rPr>
              <w:t>OCIMIENTOS ESENCIALES</w:t>
            </w:r>
          </w:p>
        </w:tc>
        <w:tc>
          <w:tcPr>
            <w:tcW w:w="2126" w:type="dxa"/>
            <w:tcBorders>
              <w:right w:val="single" w:sz="2" w:space="0" w:color="auto"/>
            </w:tcBorders>
            <w:shd w:val="clear" w:color="auto" w:fill="D9D9D9" w:themeFill="background1" w:themeFillShade="D9"/>
          </w:tcPr>
          <w:p w:rsidR="001B416C" w:rsidRPr="00BC08F8" w:rsidRDefault="000E1B52" w:rsidP="000E1B52">
            <w:pPr>
              <w:spacing w:before="120" w:after="120"/>
              <w:jc w:val="center"/>
              <w:rPr>
                <w:rFonts w:ascii="Arial" w:hAnsi="Arial" w:cs="Arial"/>
                <w:b/>
                <w:sz w:val="20"/>
                <w:szCs w:val="20"/>
                <w:lang w:val="es-ES"/>
              </w:rPr>
            </w:pPr>
            <w:r>
              <w:rPr>
                <w:rFonts w:ascii="Arial" w:hAnsi="Arial" w:cs="Arial"/>
                <w:b/>
                <w:sz w:val="20"/>
                <w:szCs w:val="20"/>
                <w:lang w:val="es-ES"/>
              </w:rPr>
              <w:t>RANGO DE APLICACIÓN</w:t>
            </w:r>
          </w:p>
        </w:tc>
        <w:tc>
          <w:tcPr>
            <w:tcW w:w="2552" w:type="dxa"/>
            <w:tcBorders>
              <w:left w:val="single" w:sz="2" w:space="0" w:color="auto"/>
            </w:tcBorders>
            <w:shd w:val="clear" w:color="auto" w:fill="D9D9D9" w:themeFill="background1" w:themeFillShade="D9"/>
          </w:tcPr>
          <w:p w:rsidR="001B416C" w:rsidRPr="00BC08F8" w:rsidRDefault="000E1B52" w:rsidP="00DB4269">
            <w:pPr>
              <w:spacing w:before="120"/>
              <w:jc w:val="center"/>
              <w:rPr>
                <w:rFonts w:ascii="Arial" w:hAnsi="Arial" w:cs="Arial"/>
                <w:b/>
                <w:sz w:val="20"/>
                <w:szCs w:val="20"/>
                <w:lang w:val="es-ES"/>
              </w:rPr>
            </w:pPr>
            <w:r>
              <w:rPr>
                <w:rFonts w:ascii="Arial" w:hAnsi="Arial" w:cs="Arial"/>
                <w:b/>
                <w:sz w:val="20"/>
                <w:szCs w:val="20"/>
                <w:lang w:val="es-ES"/>
              </w:rPr>
              <w:t>EVIDENCIAS REQUERIDAS</w:t>
            </w:r>
          </w:p>
        </w:tc>
      </w:tr>
      <w:tr w:rsidR="00BD6D81" w:rsidRPr="005940F9" w:rsidTr="000E1B52">
        <w:trPr>
          <w:trHeight w:val="277"/>
        </w:trPr>
        <w:tc>
          <w:tcPr>
            <w:tcW w:w="2093" w:type="dxa"/>
            <w:tcBorders>
              <w:bottom w:val="single" w:sz="4" w:space="0" w:color="auto"/>
            </w:tcBorders>
          </w:tcPr>
          <w:p w:rsidR="00BD6D81" w:rsidRPr="00BC08F8" w:rsidRDefault="00AE2988" w:rsidP="00AE2988">
            <w:pPr>
              <w:pStyle w:val="Prrafodelista"/>
              <w:spacing w:before="120"/>
              <w:ind w:left="375" w:hanging="375"/>
              <w:rPr>
                <w:rFonts w:ascii="Arial" w:hAnsi="Arial" w:cs="Arial"/>
                <w:kern w:val="24"/>
                <w:sz w:val="18"/>
                <w:szCs w:val="18"/>
                <w:lang w:val="es-ES"/>
              </w:rPr>
            </w:pPr>
            <w:r w:rsidRPr="00BC08F8">
              <w:rPr>
                <w:rFonts w:ascii="Arial" w:hAnsi="Arial" w:cs="Arial"/>
                <w:kern w:val="24"/>
                <w:sz w:val="18"/>
                <w:szCs w:val="18"/>
                <w:lang w:val="es-ES"/>
              </w:rPr>
              <w:t xml:space="preserve">20.1 </w:t>
            </w:r>
            <w:r w:rsidR="00BD6D81" w:rsidRPr="00BC08F8">
              <w:rPr>
                <w:rFonts w:ascii="Arial" w:hAnsi="Arial" w:cs="Arial"/>
                <w:kern w:val="24"/>
                <w:sz w:val="18"/>
                <w:szCs w:val="18"/>
                <w:lang w:val="es-ES"/>
              </w:rPr>
              <w:t>E</w:t>
            </w:r>
            <w:r w:rsidR="00B41D69" w:rsidRPr="00BC08F8">
              <w:rPr>
                <w:rFonts w:ascii="Arial" w:hAnsi="Arial" w:cs="Arial"/>
                <w:kern w:val="24"/>
                <w:sz w:val="18"/>
                <w:szCs w:val="18"/>
                <w:lang w:val="es-ES"/>
              </w:rPr>
              <w:t>valuar a la mujer con patología médica</w:t>
            </w:r>
            <w:r w:rsidR="00BD6D81" w:rsidRPr="00BC08F8">
              <w:rPr>
                <w:rFonts w:ascii="Arial" w:hAnsi="Arial" w:cs="Arial"/>
                <w:kern w:val="24"/>
                <w:sz w:val="18"/>
                <w:szCs w:val="18"/>
                <w:lang w:val="es-ES"/>
              </w:rPr>
              <w:t xml:space="preserve"> en coordinación con otros especialistas</w:t>
            </w:r>
            <w:r w:rsidR="000766CF">
              <w:rPr>
                <w:rFonts w:ascii="Arial" w:hAnsi="Arial" w:cs="Arial"/>
                <w:kern w:val="24"/>
                <w:sz w:val="18"/>
                <w:szCs w:val="18"/>
                <w:lang w:val="es-ES"/>
              </w:rPr>
              <w:t>.</w:t>
            </w:r>
          </w:p>
        </w:tc>
        <w:tc>
          <w:tcPr>
            <w:tcW w:w="4111" w:type="dxa"/>
            <w:tcBorders>
              <w:bottom w:val="single" w:sz="4" w:space="0" w:color="auto"/>
            </w:tcBorders>
          </w:tcPr>
          <w:p w:rsidR="00BD6D81" w:rsidRPr="00BC08F8" w:rsidRDefault="00BD6D81" w:rsidP="006D7619">
            <w:pPr>
              <w:pStyle w:val="Prrafodelista"/>
              <w:numPr>
                <w:ilvl w:val="0"/>
                <w:numId w:val="116"/>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evaluación clínica de </w:t>
            </w:r>
            <w:r w:rsidRPr="00BC08F8">
              <w:rPr>
                <w:rFonts w:ascii="Arial" w:hAnsi="Arial" w:cs="Arial"/>
                <w:kern w:val="24"/>
                <w:sz w:val="18"/>
                <w:szCs w:val="18"/>
                <w:lang w:val="es-ES"/>
              </w:rPr>
              <w:t>la mujer con patologías médicas</w:t>
            </w:r>
            <w:r w:rsidRPr="00BC08F8">
              <w:rPr>
                <w:rFonts w:ascii="Arial" w:hAnsi="Arial" w:cs="Arial"/>
                <w:sz w:val="18"/>
                <w:szCs w:val="18"/>
                <w:lang w:val="es-ES" w:eastAsia="es-ES"/>
              </w:rPr>
              <w:t xml:space="preserve"> </w:t>
            </w:r>
            <w:r w:rsidRPr="00BC08F8">
              <w:rPr>
                <w:rFonts w:ascii="Arial" w:hAnsi="Arial" w:cs="Arial"/>
                <w:sz w:val="18"/>
                <w:szCs w:val="18"/>
                <w:lang w:val="es-ES"/>
              </w:rPr>
              <w:t xml:space="preserve">es integral, considerando los factores de riesgo </w:t>
            </w:r>
          </w:p>
          <w:p w:rsidR="00BD6D81" w:rsidRPr="00BC08F8" w:rsidRDefault="001C1274" w:rsidP="006D7619">
            <w:pPr>
              <w:pStyle w:val="Prrafodelista"/>
              <w:numPr>
                <w:ilvl w:val="0"/>
                <w:numId w:val="116"/>
              </w:numPr>
              <w:rPr>
                <w:rFonts w:ascii="Arial" w:hAnsi="Arial" w:cs="Arial"/>
                <w:sz w:val="18"/>
                <w:szCs w:val="18"/>
                <w:lang w:val="es-ES" w:eastAsia="es-ES"/>
              </w:rPr>
            </w:pPr>
            <w:r w:rsidRPr="00BC08F8">
              <w:rPr>
                <w:rFonts w:ascii="Arial" w:hAnsi="Arial" w:cs="Arial"/>
                <w:sz w:val="18"/>
                <w:szCs w:val="18"/>
                <w:lang w:val="es-ES" w:eastAsia="es-ES"/>
              </w:rPr>
              <w:t>El diagnóstica es obtenido</w:t>
            </w:r>
            <w:r w:rsidR="00BD6D81" w:rsidRPr="00BC08F8">
              <w:rPr>
                <w:rFonts w:ascii="Arial" w:hAnsi="Arial" w:cs="Arial"/>
                <w:sz w:val="18"/>
                <w:szCs w:val="18"/>
                <w:lang w:val="es-ES" w:eastAsia="es-ES"/>
              </w:rPr>
              <w:t xml:space="preserve"> tomando en cuenta la evaluación clínica y de acuerdo a las alteraciones propias de las patologías.</w:t>
            </w:r>
          </w:p>
          <w:p w:rsidR="00BD6D81" w:rsidRPr="00BC08F8" w:rsidRDefault="00BD6D81" w:rsidP="006D7619">
            <w:pPr>
              <w:pStyle w:val="Prrafodelista"/>
              <w:numPr>
                <w:ilvl w:val="0"/>
                <w:numId w:val="116"/>
              </w:numPr>
              <w:rPr>
                <w:rFonts w:ascii="Arial" w:hAnsi="Arial" w:cs="Arial"/>
                <w:sz w:val="18"/>
                <w:szCs w:val="18"/>
                <w:lang w:val="es-ES" w:eastAsia="es-ES"/>
              </w:rPr>
            </w:pPr>
            <w:r w:rsidRPr="00BC08F8">
              <w:rPr>
                <w:rFonts w:ascii="Arial" w:hAnsi="Arial" w:cs="Arial"/>
                <w:sz w:val="18"/>
                <w:szCs w:val="18"/>
                <w:lang w:val="es-ES" w:eastAsia="es-ES"/>
              </w:rPr>
              <w:t xml:space="preserve">Los exámenes de ayuda diagnóstica son solicitados e interpretados </w:t>
            </w:r>
          </w:p>
          <w:p w:rsidR="00BD6D81" w:rsidRPr="00BC08F8" w:rsidRDefault="00BD6D81" w:rsidP="006D7619">
            <w:pPr>
              <w:pStyle w:val="Prrafodelista"/>
              <w:numPr>
                <w:ilvl w:val="0"/>
                <w:numId w:val="116"/>
              </w:numPr>
              <w:rPr>
                <w:rFonts w:ascii="Arial" w:hAnsi="Arial" w:cs="Arial"/>
                <w:sz w:val="18"/>
                <w:szCs w:val="18"/>
                <w:lang w:val="es-ES" w:eastAsia="es-ES"/>
              </w:rPr>
            </w:pPr>
            <w:r w:rsidRPr="00BC08F8">
              <w:rPr>
                <w:rFonts w:ascii="Arial" w:hAnsi="Arial" w:cs="Arial"/>
                <w:sz w:val="18"/>
                <w:szCs w:val="18"/>
                <w:lang w:val="es-ES" w:eastAsia="es-ES"/>
              </w:rPr>
              <w:t xml:space="preserve">La interconsulta con otras especialidades es realizada según </w:t>
            </w:r>
            <w:r w:rsidR="001C1274" w:rsidRPr="00BC08F8">
              <w:rPr>
                <w:rFonts w:ascii="Arial" w:hAnsi="Arial" w:cs="Arial"/>
                <w:sz w:val="18"/>
                <w:szCs w:val="18"/>
                <w:lang w:val="es-ES" w:eastAsia="es-ES"/>
              </w:rPr>
              <w:t>corresponda</w:t>
            </w:r>
          </w:p>
          <w:p w:rsidR="001C1274" w:rsidRPr="00BC08F8" w:rsidRDefault="00BD6D81" w:rsidP="006D7619">
            <w:pPr>
              <w:pStyle w:val="Prrafodelista"/>
              <w:numPr>
                <w:ilvl w:val="0"/>
                <w:numId w:val="116"/>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paciente es realizada </w:t>
            </w:r>
            <w:r w:rsidR="001C1274" w:rsidRPr="00BC08F8">
              <w:rPr>
                <w:rFonts w:ascii="Arial" w:hAnsi="Arial" w:cs="Arial"/>
                <w:sz w:val="18"/>
                <w:szCs w:val="18"/>
                <w:lang w:val="es-ES" w:eastAsia="es-ES"/>
              </w:rPr>
              <w:t xml:space="preserve">según corresponda </w:t>
            </w:r>
          </w:p>
          <w:p w:rsidR="001C1274" w:rsidRPr="00BC08F8" w:rsidRDefault="001C1274" w:rsidP="006D7619">
            <w:pPr>
              <w:pStyle w:val="Prrafodelista"/>
              <w:numPr>
                <w:ilvl w:val="0"/>
                <w:numId w:val="116"/>
              </w:numPr>
              <w:autoSpaceDE w:val="0"/>
              <w:autoSpaceDN w:val="0"/>
              <w:adjustRightInd w:val="0"/>
              <w:rPr>
                <w:rFonts w:ascii="Arial" w:eastAsiaTheme="minorHAnsi" w:hAnsi="Arial" w:cs="Arial"/>
                <w:bCs/>
                <w:sz w:val="18"/>
                <w:szCs w:val="18"/>
                <w:lang w:val="es-ES"/>
              </w:rPr>
            </w:pPr>
            <w:r w:rsidRPr="00BC08F8">
              <w:rPr>
                <w:rFonts w:ascii="Arial" w:hAnsi="Arial" w:cs="Arial"/>
                <w:sz w:val="18"/>
                <w:szCs w:val="18"/>
                <w:lang w:val="es-ES"/>
              </w:rPr>
              <w:t xml:space="preserve">La evaluación es registrada en la HC </w:t>
            </w:r>
          </w:p>
          <w:p w:rsidR="00BD6D81" w:rsidRPr="00BC08F8" w:rsidRDefault="00BD6D81" w:rsidP="001C1274">
            <w:pPr>
              <w:rPr>
                <w:rFonts w:ascii="Arial" w:hAnsi="Arial" w:cs="Arial"/>
                <w:sz w:val="18"/>
                <w:szCs w:val="18"/>
                <w:lang w:val="es-ES" w:eastAsia="es-ES"/>
              </w:rPr>
            </w:pPr>
          </w:p>
        </w:tc>
        <w:tc>
          <w:tcPr>
            <w:tcW w:w="4252" w:type="dxa"/>
            <w:tcBorders>
              <w:bottom w:val="single" w:sz="4" w:space="0" w:color="auto"/>
            </w:tcBorders>
          </w:tcPr>
          <w:p w:rsidR="00BD6D81" w:rsidRPr="00BC08F8" w:rsidRDefault="00BD6D81" w:rsidP="006D7619">
            <w:pPr>
              <w:pStyle w:val="Prrafodelista"/>
              <w:numPr>
                <w:ilvl w:val="0"/>
                <w:numId w:val="214"/>
              </w:numPr>
              <w:spacing w:before="120"/>
              <w:ind w:left="317" w:hanging="317"/>
              <w:rPr>
                <w:rFonts w:ascii="Arial" w:hAnsi="Arial" w:cs="Arial"/>
                <w:sz w:val="18"/>
                <w:szCs w:val="18"/>
                <w:lang w:val="es-ES"/>
              </w:rPr>
            </w:pPr>
            <w:r w:rsidRPr="00BC08F8">
              <w:rPr>
                <w:rFonts w:ascii="Arial" w:hAnsi="Arial" w:cs="Arial"/>
                <w:sz w:val="18"/>
                <w:szCs w:val="18"/>
                <w:lang w:val="es-ES"/>
              </w:rPr>
              <w:t>Patologías médicas de la mujer</w:t>
            </w:r>
            <w:r w:rsidR="001C1274" w:rsidRPr="00BC08F8">
              <w:rPr>
                <w:rFonts w:ascii="Arial" w:hAnsi="Arial" w:cs="Arial"/>
                <w:sz w:val="18"/>
                <w:szCs w:val="18"/>
                <w:lang w:val="es-ES"/>
              </w:rPr>
              <w:t>:</w:t>
            </w:r>
            <w:r w:rsidRPr="00BC08F8">
              <w:rPr>
                <w:rFonts w:ascii="Arial" w:hAnsi="Arial" w:cs="Arial"/>
                <w:sz w:val="18"/>
                <w:szCs w:val="18"/>
                <w:lang w:val="es-ES"/>
              </w:rPr>
              <w:t xml:space="preserve"> Tuberculosis</w:t>
            </w:r>
            <w:r w:rsidR="001C1274" w:rsidRPr="00BC08F8">
              <w:rPr>
                <w:rFonts w:ascii="Arial" w:hAnsi="Arial" w:cs="Arial"/>
                <w:sz w:val="18"/>
                <w:szCs w:val="18"/>
                <w:lang w:val="es-ES"/>
              </w:rPr>
              <w:t xml:space="preserve">, malaria, </w:t>
            </w:r>
            <w:r w:rsidR="00B41D69" w:rsidRPr="00BC08F8">
              <w:rPr>
                <w:rFonts w:ascii="Arial" w:hAnsi="Arial" w:cs="Arial"/>
                <w:sz w:val="18"/>
                <w:szCs w:val="18"/>
                <w:lang w:val="es-ES"/>
              </w:rPr>
              <w:t>i</w:t>
            </w:r>
            <w:r w:rsidRPr="00BC08F8">
              <w:rPr>
                <w:rFonts w:ascii="Arial" w:hAnsi="Arial" w:cs="Arial"/>
                <w:sz w:val="18"/>
                <w:szCs w:val="18"/>
                <w:lang w:val="es-ES"/>
              </w:rPr>
              <w:t>nfluenza</w:t>
            </w:r>
            <w:r w:rsidR="00B41D69" w:rsidRPr="00BC08F8">
              <w:rPr>
                <w:rFonts w:ascii="Arial" w:hAnsi="Arial" w:cs="Arial"/>
                <w:sz w:val="18"/>
                <w:szCs w:val="18"/>
                <w:lang w:val="es-ES"/>
              </w:rPr>
              <w:t>, p</w:t>
            </w:r>
            <w:r w:rsidRPr="00BC08F8">
              <w:rPr>
                <w:rFonts w:ascii="Arial" w:hAnsi="Arial" w:cs="Arial"/>
                <w:sz w:val="18"/>
                <w:szCs w:val="18"/>
                <w:lang w:val="es-ES"/>
              </w:rPr>
              <w:t>arasitosis</w:t>
            </w:r>
            <w:r w:rsidR="00B41D69" w:rsidRPr="00BC08F8">
              <w:rPr>
                <w:rFonts w:ascii="Arial" w:hAnsi="Arial" w:cs="Arial"/>
                <w:sz w:val="18"/>
                <w:szCs w:val="18"/>
                <w:lang w:val="es-ES"/>
              </w:rPr>
              <w:t>, h</w:t>
            </w:r>
            <w:r w:rsidRPr="00BC08F8">
              <w:rPr>
                <w:rFonts w:ascii="Arial" w:hAnsi="Arial" w:cs="Arial"/>
                <w:sz w:val="18"/>
                <w:szCs w:val="18"/>
                <w:lang w:val="es-ES"/>
              </w:rPr>
              <w:t>epatitis</w:t>
            </w:r>
            <w:r w:rsidR="00B41D69" w:rsidRPr="00BC08F8">
              <w:rPr>
                <w:rFonts w:ascii="Arial" w:hAnsi="Arial" w:cs="Arial"/>
                <w:sz w:val="18"/>
                <w:szCs w:val="18"/>
                <w:lang w:val="es-ES"/>
              </w:rPr>
              <w:t>, Etc. (a, b, c)</w:t>
            </w:r>
          </w:p>
          <w:p w:rsidR="00BD6D81" w:rsidRPr="00BC08F8" w:rsidRDefault="00BD6D81" w:rsidP="006D7619">
            <w:pPr>
              <w:pStyle w:val="Prrafodelista"/>
              <w:numPr>
                <w:ilvl w:val="0"/>
                <w:numId w:val="214"/>
              </w:numPr>
              <w:ind w:left="317" w:hanging="317"/>
              <w:rPr>
                <w:rFonts w:ascii="Arial" w:hAnsi="Arial" w:cs="Arial"/>
                <w:sz w:val="18"/>
                <w:szCs w:val="18"/>
                <w:lang w:val="es-ES"/>
              </w:rPr>
            </w:pPr>
            <w:r w:rsidRPr="00BC08F8">
              <w:rPr>
                <w:rFonts w:ascii="Arial" w:hAnsi="Arial" w:cs="Arial"/>
                <w:sz w:val="18"/>
                <w:szCs w:val="18"/>
                <w:lang w:val="es-ES"/>
              </w:rPr>
              <w:t>Diagnóstico de las patologías médicas de la mujer (b, c)</w:t>
            </w:r>
          </w:p>
          <w:p w:rsidR="00BD6D81" w:rsidRPr="00BC08F8" w:rsidRDefault="00BD6D81" w:rsidP="006D7619">
            <w:pPr>
              <w:pStyle w:val="Prrafodelista"/>
              <w:numPr>
                <w:ilvl w:val="0"/>
                <w:numId w:val="214"/>
              </w:numPr>
              <w:ind w:left="317" w:hanging="317"/>
              <w:rPr>
                <w:rFonts w:ascii="Arial" w:hAnsi="Arial" w:cs="Arial"/>
                <w:sz w:val="18"/>
                <w:szCs w:val="18"/>
                <w:lang w:val="es-ES"/>
              </w:rPr>
            </w:pPr>
            <w:r w:rsidRPr="00BC08F8">
              <w:rPr>
                <w:rFonts w:ascii="Arial" w:hAnsi="Arial" w:cs="Arial"/>
                <w:sz w:val="18"/>
                <w:szCs w:val="18"/>
                <w:lang w:val="es-ES"/>
              </w:rPr>
              <w:t>Epidemiologia de las patologías medicas de la mujer (a, b, c)</w:t>
            </w:r>
          </w:p>
          <w:p w:rsidR="00BD6D81" w:rsidRPr="00BC08F8" w:rsidRDefault="00BD6D81" w:rsidP="006D7619">
            <w:pPr>
              <w:pStyle w:val="Prrafodelista"/>
              <w:numPr>
                <w:ilvl w:val="0"/>
                <w:numId w:val="214"/>
              </w:numPr>
              <w:ind w:left="317" w:hanging="317"/>
              <w:rPr>
                <w:rFonts w:ascii="Arial" w:hAnsi="Arial" w:cs="Arial"/>
                <w:sz w:val="18"/>
                <w:szCs w:val="18"/>
                <w:lang w:val="es-ES"/>
              </w:rPr>
            </w:pPr>
            <w:r w:rsidRPr="00BC08F8">
              <w:rPr>
                <w:rFonts w:ascii="Arial" w:hAnsi="Arial" w:cs="Arial"/>
                <w:sz w:val="18"/>
                <w:szCs w:val="18"/>
                <w:lang w:val="es-ES"/>
              </w:rPr>
              <w:t>Factores de riesgo de las patologías medicas de la mujer (a, b, c)</w:t>
            </w:r>
          </w:p>
          <w:p w:rsidR="00BD6D81" w:rsidRPr="00BC08F8" w:rsidRDefault="00BD6D81" w:rsidP="006D7619">
            <w:pPr>
              <w:pStyle w:val="Prrafodelista"/>
              <w:numPr>
                <w:ilvl w:val="0"/>
                <w:numId w:val="214"/>
              </w:numPr>
              <w:ind w:left="317" w:hanging="317"/>
              <w:rPr>
                <w:rFonts w:ascii="Arial" w:hAnsi="Arial" w:cs="Arial"/>
                <w:sz w:val="18"/>
                <w:szCs w:val="18"/>
                <w:lang w:val="es-ES" w:eastAsia="es-ES"/>
              </w:rPr>
            </w:pPr>
            <w:r w:rsidRPr="00BC08F8">
              <w:rPr>
                <w:rFonts w:ascii="Arial" w:hAnsi="Arial" w:cs="Arial"/>
                <w:sz w:val="18"/>
                <w:szCs w:val="18"/>
                <w:lang w:val="es-ES"/>
              </w:rPr>
              <w:t>E</w:t>
            </w:r>
            <w:r w:rsidRPr="00BC08F8">
              <w:rPr>
                <w:rFonts w:ascii="Arial" w:hAnsi="Arial" w:cs="Arial"/>
                <w:sz w:val="18"/>
                <w:szCs w:val="18"/>
                <w:lang w:val="es-ES" w:eastAsia="es-ES"/>
              </w:rPr>
              <w:t>xámenes de ayuda diagnóstica pertinentes.</w:t>
            </w:r>
            <w:r w:rsidRPr="00BC08F8">
              <w:rPr>
                <w:rFonts w:ascii="Arial" w:hAnsi="Arial" w:cs="Arial"/>
                <w:sz w:val="18"/>
                <w:szCs w:val="18"/>
                <w:lang w:val="es-ES"/>
              </w:rPr>
              <w:t xml:space="preserve"> Solicitud e interpretación (c)</w:t>
            </w:r>
          </w:p>
          <w:p w:rsidR="00BD6D81" w:rsidRPr="00BC08F8" w:rsidRDefault="00BD6D81" w:rsidP="006D7619">
            <w:pPr>
              <w:pStyle w:val="Prrafodelista"/>
              <w:numPr>
                <w:ilvl w:val="0"/>
                <w:numId w:val="214"/>
              </w:numPr>
              <w:ind w:left="317" w:hanging="317"/>
              <w:rPr>
                <w:rFonts w:ascii="Arial" w:hAnsi="Arial" w:cs="Arial"/>
                <w:sz w:val="18"/>
                <w:szCs w:val="18"/>
                <w:lang w:val="es-ES" w:eastAsia="es-ES"/>
              </w:rPr>
            </w:pPr>
            <w:r w:rsidRPr="00BC08F8">
              <w:rPr>
                <w:rFonts w:ascii="Arial" w:hAnsi="Arial" w:cs="Arial"/>
                <w:sz w:val="18"/>
                <w:szCs w:val="18"/>
                <w:lang w:val="es-ES" w:eastAsia="es-ES"/>
              </w:rPr>
              <w:t>Interconsulta con otras especialidades (d)</w:t>
            </w:r>
          </w:p>
          <w:p w:rsidR="00BD6D81" w:rsidRPr="00BC08F8" w:rsidRDefault="00BD6D81" w:rsidP="006D7619">
            <w:pPr>
              <w:pStyle w:val="Prrafodelista"/>
              <w:numPr>
                <w:ilvl w:val="0"/>
                <w:numId w:val="214"/>
              </w:numPr>
              <w:ind w:left="317" w:hanging="317"/>
              <w:rPr>
                <w:rFonts w:ascii="Arial" w:hAnsi="Arial" w:cs="Arial"/>
                <w:sz w:val="18"/>
                <w:szCs w:val="18"/>
                <w:lang w:val="es-ES" w:eastAsia="es-ES"/>
              </w:rPr>
            </w:pPr>
            <w:r w:rsidRPr="00BC08F8">
              <w:rPr>
                <w:rFonts w:ascii="Arial" w:hAnsi="Arial" w:cs="Arial"/>
                <w:sz w:val="18"/>
                <w:szCs w:val="18"/>
                <w:lang w:val="es-ES" w:eastAsia="es-ES"/>
              </w:rPr>
              <w:t>Referencia de la paciente (e)</w:t>
            </w:r>
          </w:p>
          <w:p w:rsidR="00BD6D81" w:rsidRPr="00BC08F8" w:rsidRDefault="00BD6D81" w:rsidP="006D7619">
            <w:pPr>
              <w:pStyle w:val="Prrafodelista"/>
              <w:numPr>
                <w:ilvl w:val="0"/>
                <w:numId w:val="214"/>
              </w:numPr>
              <w:ind w:left="317" w:hanging="317"/>
              <w:rPr>
                <w:rFonts w:ascii="Arial" w:hAnsi="Arial" w:cs="Arial"/>
                <w:sz w:val="18"/>
                <w:szCs w:val="18"/>
                <w:lang w:val="es-ES"/>
              </w:rPr>
            </w:pPr>
            <w:r w:rsidRPr="00BC08F8">
              <w:rPr>
                <w:rFonts w:ascii="Arial" w:hAnsi="Arial" w:cs="Arial"/>
                <w:sz w:val="18"/>
                <w:szCs w:val="18"/>
                <w:lang w:val="es-ES" w:eastAsia="es-ES"/>
              </w:rPr>
              <w:t>Registro completo en la historia clínica (f)</w:t>
            </w:r>
          </w:p>
        </w:tc>
        <w:tc>
          <w:tcPr>
            <w:tcW w:w="2126" w:type="dxa"/>
            <w:tcBorders>
              <w:bottom w:val="single" w:sz="4" w:space="0" w:color="auto"/>
              <w:right w:val="single" w:sz="2" w:space="0" w:color="auto"/>
            </w:tcBorders>
          </w:tcPr>
          <w:p w:rsidR="00BD6D81" w:rsidRPr="00BC08F8" w:rsidRDefault="00BD6D81" w:rsidP="00BD6D81">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A92125" w:rsidRPr="00BC08F8" w:rsidRDefault="00A92125" w:rsidP="00A92125">
            <w:pPr>
              <w:ind w:left="34"/>
              <w:rPr>
                <w:rFonts w:ascii="Arial" w:hAnsi="Arial" w:cs="Arial"/>
                <w:b/>
                <w:sz w:val="18"/>
                <w:szCs w:val="18"/>
                <w:lang w:val="es-ES"/>
              </w:rPr>
            </w:pPr>
            <w:r w:rsidRPr="00BC08F8">
              <w:rPr>
                <w:rFonts w:ascii="Arial" w:hAnsi="Arial" w:cs="Arial"/>
                <w:b/>
                <w:sz w:val="18"/>
                <w:szCs w:val="18"/>
                <w:lang w:val="es-ES"/>
              </w:rPr>
              <w:t>Hospital/Instituto en:</w:t>
            </w:r>
          </w:p>
          <w:p w:rsidR="00A92125" w:rsidRPr="0005124D" w:rsidRDefault="00A92125" w:rsidP="006D7619">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Consulta externa</w:t>
            </w:r>
            <w:r w:rsidR="000E1B52" w:rsidRPr="0005124D">
              <w:rPr>
                <w:rFonts w:ascii="Arial" w:hAnsi="Arial" w:cs="Arial"/>
                <w:sz w:val="18"/>
                <w:szCs w:val="18"/>
                <w:lang w:val="es-ES"/>
              </w:rPr>
              <w:t>.</w:t>
            </w:r>
          </w:p>
          <w:p w:rsidR="000E1B52" w:rsidRPr="0005124D" w:rsidRDefault="000E1B52" w:rsidP="000E1B52">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Hospitalización.</w:t>
            </w:r>
          </w:p>
          <w:p w:rsidR="000E1B52" w:rsidRPr="0005124D" w:rsidRDefault="000E1B52" w:rsidP="000E1B52">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Emergencia.</w:t>
            </w:r>
          </w:p>
          <w:p w:rsidR="00BD6D81" w:rsidRPr="0005124D" w:rsidRDefault="00BD6D81" w:rsidP="0005124D">
            <w:pPr>
              <w:ind w:left="34"/>
              <w:rPr>
                <w:rFonts w:ascii="Arial" w:hAnsi="Arial" w:cs="Arial"/>
                <w:sz w:val="18"/>
                <w:szCs w:val="18"/>
                <w:lang w:val="es-ES"/>
              </w:rPr>
            </w:pPr>
          </w:p>
        </w:tc>
        <w:tc>
          <w:tcPr>
            <w:tcW w:w="2552" w:type="dxa"/>
            <w:tcBorders>
              <w:left w:val="single" w:sz="2" w:space="0" w:color="auto"/>
              <w:bottom w:val="single" w:sz="4" w:space="0" w:color="auto"/>
            </w:tcBorders>
          </w:tcPr>
          <w:p w:rsidR="00BD6D81" w:rsidRPr="00BC08F8" w:rsidRDefault="00BD6D81" w:rsidP="00BD6D81">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BD6D81" w:rsidRPr="00BC08F8" w:rsidRDefault="00BD6D81" w:rsidP="00BD6D81">
            <w:pPr>
              <w:tabs>
                <w:tab w:val="left" w:pos="2422"/>
              </w:tabs>
              <w:rPr>
                <w:rFonts w:ascii="Arial" w:hAnsi="Arial" w:cs="Arial"/>
                <w:sz w:val="18"/>
                <w:szCs w:val="18"/>
                <w:lang w:val="es-ES" w:eastAsia="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evaluación a</w:t>
            </w:r>
            <w:r w:rsidR="00D331C4" w:rsidRPr="00BC08F8">
              <w:rPr>
                <w:rFonts w:ascii="Arial" w:hAnsi="Arial" w:cs="Arial"/>
                <w:sz w:val="18"/>
                <w:szCs w:val="18"/>
                <w:lang w:val="es-ES"/>
              </w:rPr>
              <w:t xml:space="preserve"> </w:t>
            </w:r>
            <w:r w:rsidR="001C1274" w:rsidRPr="00BC08F8">
              <w:rPr>
                <w:rFonts w:ascii="Arial" w:hAnsi="Arial" w:cs="Arial"/>
                <w:sz w:val="18"/>
                <w:szCs w:val="18"/>
                <w:lang w:val="es-ES"/>
              </w:rPr>
              <w:t xml:space="preserve">dos </w:t>
            </w:r>
            <w:r w:rsidRPr="00BC08F8">
              <w:rPr>
                <w:rFonts w:ascii="Arial" w:hAnsi="Arial" w:cs="Arial"/>
                <w:sz w:val="18"/>
                <w:szCs w:val="18"/>
                <w:lang w:val="es-ES"/>
              </w:rPr>
              <w:t>mujer</w:t>
            </w:r>
            <w:r w:rsidR="001C1274" w:rsidRPr="00BC08F8">
              <w:rPr>
                <w:rFonts w:ascii="Arial" w:hAnsi="Arial" w:cs="Arial"/>
                <w:sz w:val="18"/>
                <w:szCs w:val="18"/>
                <w:lang w:val="es-ES"/>
              </w:rPr>
              <w:t>es</w:t>
            </w:r>
            <w:r w:rsidRPr="00BC08F8">
              <w:rPr>
                <w:rFonts w:ascii="Arial" w:hAnsi="Arial" w:cs="Arial"/>
                <w:sz w:val="18"/>
                <w:szCs w:val="18"/>
                <w:lang w:val="es-ES"/>
              </w:rPr>
              <w:t xml:space="preserve">, </w:t>
            </w:r>
            <w:r w:rsidR="00D331C4" w:rsidRPr="00BC08F8">
              <w:rPr>
                <w:rFonts w:ascii="Arial" w:hAnsi="Arial" w:cs="Arial"/>
                <w:sz w:val="18"/>
                <w:szCs w:val="18"/>
                <w:lang w:val="es-ES"/>
              </w:rPr>
              <w:t xml:space="preserve">con </w:t>
            </w:r>
            <w:r w:rsidRPr="00BC08F8">
              <w:rPr>
                <w:rFonts w:ascii="Arial" w:hAnsi="Arial" w:cs="Arial"/>
                <w:kern w:val="24"/>
                <w:sz w:val="18"/>
                <w:szCs w:val="18"/>
                <w:lang w:val="es-ES"/>
              </w:rPr>
              <w:t>patología médica</w:t>
            </w:r>
            <w:r w:rsidR="000E1B52">
              <w:rPr>
                <w:rFonts w:ascii="Arial" w:hAnsi="Arial" w:cs="Arial"/>
                <w:kern w:val="24"/>
                <w:sz w:val="18"/>
                <w:szCs w:val="18"/>
                <w:lang w:val="es-ES"/>
              </w:rPr>
              <w:t>.</w:t>
            </w:r>
          </w:p>
          <w:p w:rsidR="00BD6D81" w:rsidRPr="00BC08F8" w:rsidRDefault="00BD6D81" w:rsidP="00BD6D81">
            <w:pPr>
              <w:tabs>
                <w:tab w:val="left" w:pos="2422"/>
              </w:tabs>
              <w:jc w:val="both"/>
              <w:rPr>
                <w:rFonts w:ascii="Arial" w:hAnsi="Arial" w:cs="Arial"/>
                <w:sz w:val="18"/>
                <w:szCs w:val="18"/>
                <w:lang w:val="es-ES"/>
              </w:rPr>
            </w:pPr>
          </w:p>
          <w:p w:rsidR="00BD6D81" w:rsidRPr="00BC08F8" w:rsidRDefault="00BD6D81" w:rsidP="00BD6D81">
            <w:pPr>
              <w:tabs>
                <w:tab w:val="left" w:pos="2422"/>
              </w:tabs>
              <w:jc w:val="both"/>
              <w:rPr>
                <w:rFonts w:ascii="Arial" w:hAnsi="Arial" w:cs="Arial"/>
                <w:b/>
                <w:sz w:val="18"/>
                <w:szCs w:val="18"/>
                <w:lang w:val="es-ES"/>
              </w:rPr>
            </w:pPr>
            <w:r w:rsidRPr="00BC08F8">
              <w:rPr>
                <w:rFonts w:ascii="Arial" w:hAnsi="Arial" w:cs="Arial"/>
                <w:b/>
                <w:sz w:val="18"/>
                <w:szCs w:val="18"/>
                <w:lang w:val="es-ES"/>
              </w:rPr>
              <w:t>CONOCIMIENTO:</w:t>
            </w:r>
          </w:p>
          <w:p w:rsidR="00BD6D81" w:rsidRPr="00BC08F8" w:rsidRDefault="00BD6D81" w:rsidP="00BD6D81">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la evaluación a la mujer con </w:t>
            </w:r>
            <w:r w:rsidRPr="00BC08F8">
              <w:rPr>
                <w:rFonts w:ascii="Arial" w:hAnsi="Arial" w:cs="Arial"/>
                <w:kern w:val="24"/>
                <w:sz w:val="18"/>
                <w:szCs w:val="18"/>
                <w:lang w:val="es-ES"/>
              </w:rPr>
              <w:t>patologías médicas</w:t>
            </w:r>
            <w:r w:rsidRPr="00BC08F8">
              <w:rPr>
                <w:rFonts w:ascii="Arial" w:hAnsi="Arial" w:cs="Arial"/>
                <w:sz w:val="18"/>
                <w:szCs w:val="18"/>
                <w:lang w:val="es-ES"/>
              </w:rPr>
              <w:t>.</w:t>
            </w:r>
          </w:p>
          <w:p w:rsidR="00BD6D81" w:rsidRPr="00BC08F8" w:rsidRDefault="00BD6D81" w:rsidP="00BD6D81">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PRODUCTO:</w:t>
            </w:r>
          </w:p>
          <w:p w:rsidR="00BD6D81" w:rsidRPr="00BC08F8" w:rsidRDefault="00F8152D" w:rsidP="001C1274">
            <w:pPr>
              <w:tabs>
                <w:tab w:val="left" w:pos="2422"/>
              </w:tabs>
              <w:rPr>
                <w:rFonts w:ascii="Arial" w:hAnsi="Arial" w:cs="Arial"/>
                <w:sz w:val="18"/>
                <w:szCs w:val="18"/>
                <w:lang w:val="es-ES" w:eastAsia="es-ES"/>
              </w:rPr>
            </w:pPr>
            <w:r w:rsidRPr="00BC08F8">
              <w:rPr>
                <w:rFonts w:ascii="Arial" w:hAnsi="Arial" w:cs="Arial"/>
                <w:sz w:val="18"/>
                <w:szCs w:val="18"/>
                <w:lang w:val="es-ES"/>
              </w:rPr>
              <w:t xml:space="preserve">HC con registro de </w:t>
            </w:r>
            <w:r w:rsidR="00D331C4" w:rsidRPr="00BC08F8">
              <w:rPr>
                <w:rFonts w:ascii="Arial" w:hAnsi="Arial" w:cs="Arial"/>
                <w:sz w:val="18"/>
                <w:szCs w:val="18"/>
                <w:lang w:val="es-ES"/>
              </w:rPr>
              <w:t>l</w:t>
            </w:r>
            <w:r w:rsidR="00BD6D81" w:rsidRPr="00BC08F8">
              <w:rPr>
                <w:rFonts w:ascii="Arial" w:hAnsi="Arial" w:cs="Arial"/>
                <w:sz w:val="18"/>
                <w:szCs w:val="18"/>
                <w:lang w:val="es-ES"/>
              </w:rPr>
              <w:t xml:space="preserve">a evaluación </w:t>
            </w:r>
            <w:r w:rsidR="001C1274" w:rsidRPr="00BC08F8">
              <w:rPr>
                <w:rFonts w:ascii="Arial" w:hAnsi="Arial" w:cs="Arial"/>
                <w:sz w:val="18"/>
                <w:szCs w:val="18"/>
                <w:lang w:val="es-ES"/>
              </w:rPr>
              <w:t xml:space="preserve">a dos mujeres, con </w:t>
            </w:r>
            <w:r w:rsidR="001C1274" w:rsidRPr="00BC08F8">
              <w:rPr>
                <w:rFonts w:ascii="Arial" w:hAnsi="Arial" w:cs="Arial"/>
                <w:kern w:val="24"/>
                <w:sz w:val="18"/>
                <w:szCs w:val="18"/>
                <w:lang w:val="es-ES"/>
              </w:rPr>
              <w:t>patología médica</w:t>
            </w:r>
            <w:r w:rsidR="000E1B52">
              <w:rPr>
                <w:rFonts w:ascii="Arial" w:hAnsi="Arial" w:cs="Arial"/>
                <w:kern w:val="24"/>
                <w:sz w:val="18"/>
                <w:szCs w:val="18"/>
                <w:lang w:val="es-ES"/>
              </w:rPr>
              <w:t>.</w:t>
            </w:r>
          </w:p>
        </w:tc>
      </w:tr>
      <w:tr w:rsidR="00B41D69" w:rsidRPr="005940F9" w:rsidTr="00A92125">
        <w:trPr>
          <w:trHeight w:val="1235"/>
        </w:trPr>
        <w:tc>
          <w:tcPr>
            <w:tcW w:w="2093" w:type="dxa"/>
            <w:tcBorders>
              <w:bottom w:val="single" w:sz="4" w:space="0" w:color="auto"/>
            </w:tcBorders>
          </w:tcPr>
          <w:p w:rsidR="00B41D69" w:rsidRPr="00BC08F8" w:rsidRDefault="00AE2988" w:rsidP="00AE2988">
            <w:pPr>
              <w:pStyle w:val="Prrafodelista"/>
              <w:spacing w:before="120"/>
              <w:ind w:left="375" w:hanging="375"/>
              <w:rPr>
                <w:rFonts w:ascii="Arial" w:hAnsi="Arial" w:cs="Arial"/>
                <w:kern w:val="24"/>
                <w:sz w:val="18"/>
                <w:szCs w:val="18"/>
                <w:lang w:val="es-ES"/>
              </w:rPr>
            </w:pPr>
            <w:r w:rsidRPr="00BC08F8">
              <w:rPr>
                <w:rFonts w:ascii="Arial" w:hAnsi="Arial" w:cs="Arial"/>
                <w:kern w:val="24"/>
                <w:sz w:val="18"/>
                <w:szCs w:val="18"/>
                <w:lang w:val="es-ES"/>
              </w:rPr>
              <w:lastRenderedPageBreak/>
              <w:t xml:space="preserve">20.2 </w:t>
            </w:r>
            <w:r w:rsidR="00B41D69" w:rsidRPr="00BC08F8">
              <w:rPr>
                <w:rFonts w:ascii="Arial" w:hAnsi="Arial" w:cs="Arial"/>
                <w:kern w:val="24"/>
                <w:sz w:val="18"/>
                <w:szCs w:val="18"/>
                <w:lang w:val="es-ES"/>
              </w:rPr>
              <w:t>Orientar, derivar o dar tratamiento a la mujer con patología médica en coordinación con otros profesionales</w:t>
            </w:r>
            <w:r w:rsidR="00797B77">
              <w:rPr>
                <w:rFonts w:ascii="Arial" w:hAnsi="Arial" w:cs="Arial"/>
                <w:kern w:val="24"/>
                <w:sz w:val="18"/>
                <w:szCs w:val="18"/>
                <w:lang w:val="es-ES"/>
              </w:rPr>
              <w:t>.</w:t>
            </w:r>
          </w:p>
        </w:tc>
        <w:tc>
          <w:tcPr>
            <w:tcW w:w="4111" w:type="dxa"/>
            <w:tcBorders>
              <w:bottom w:val="single" w:sz="4" w:space="0" w:color="auto"/>
            </w:tcBorders>
          </w:tcPr>
          <w:p w:rsidR="00B41D69" w:rsidRPr="00BC08F8" w:rsidRDefault="00B41D69" w:rsidP="006D7619">
            <w:pPr>
              <w:pStyle w:val="Prrafodelista"/>
              <w:numPr>
                <w:ilvl w:val="0"/>
                <w:numId w:val="121"/>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La orientación a la mujer es realizada de acuerdo a la patología médica y en coordinación con otros profesionales</w:t>
            </w:r>
          </w:p>
          <w:p w:rsidR="00B41D69" w:rsidRPr="00BC08F8" w:rsidRDefault="00B41D69" w:rsidP="006D7619">
            <w:pPr>
              <w:pStyle w:val="Prrafodelista"/>
              <w:numPr>
                <w:ilvl w:val="0"/>
                <w:numId w:val="121"/>
              </w:numPr>
              <w:rPr>
                <w:rFonts w:ascii="Arial" w:hAnsi="Arial" w:cs="Arial"/>
                <w:sz w:val="18"/>
                <w:szCs w:val="18"/>
                <w:lang w:val="es-ES" w:eastAsia="es-ES"/>
              </w:rPr>
            </w:pPr>
            <w:r w:rsidRPr="00BC08F8">
              <w:rPr>
                <w:rFonts w:ascii="Arial" w:hAnsi="Arial" w:cs="Arial"/>
                <w:sz w:val="18"/>
                <w:szCs w:val="18"/>
                <w:lang w:val="es-ES" w:eastAsia="es-ES"/>
              </w:rPr>
              <w:t>El tratamiento prescrito es realizado de acuerdo a la evaluación clínica, los exámenes de ayuda diagnóstica y al diagnóstico definitivo</w:t>
            </w:r>
          </w:p>
          <w:p w:rsidR="00B41D69" w:rsidRPr="00BC08F8" w:rsidRDefault="00B41D69" w:rsidP="006D7619">
            <w:pPr>
              <w:pStyle w:val="Prrafodelista"/>
              <w:numPr>
                <w:ilvl w:val="0"/>
                <w:numId w:val="121"/>
              </w:numPr>
              <w:jc w:val="both"/>
              <w:rPr>
                <w:rFonts w:ascii="Arial" w:hAnsi="Arial" w:cs="Arial"/>
                <w:sz w:val="18"/>
                <w:szCs w:val="18"/>
                <w:lang w:val="es-ES"/>
              </w:rPr>
            </w:pPr>
            <w:r w:rsidRPr="00BC08F8">
              <w:rPr>
                <w:rFonts w:ascii="Arial" w:hAnsi="Arial" w:cs="Arial"/>
                <w:sz w:val="18"/>
                <w:szCs w:val="18"/>
                <w:lang w:val="es-ES"/>
              </w:rPr>
              <w:t>Maneja reacciones adversas que pudieran presentarse</w:t>
            </w:r>
          </w:p>
          <w:p w:rsidR="00B41D69" w:rsidRPr="00BC08F8" w:rsidRDefault="00B41D69" w:rsidP="006D7619">
            <w:pPr>
              <w:pStyle w:val="Prrafodelista"/>
              <w:numPr>
                <w:ilvl w:val="0"/>
                <w:numId w:val="121"/>
              </w:numPr>
              <w:rPr>
                <w:rFonts w:ascii="Arial" w:hAnsi="Arial" w:cs="Arial"/>
                <w:sz w:val="18"/>
                <w:szCs w:val="18"/>
                <w:lang w:val="es-ES" w:eastAsia="es-ES"/>
              </w:rPr>
            </w:pPr>
            <w:r w:rsidRPr="00BC08F8">
              <w:rPr>
                <w:rFonts w:ascii="Arial" w:hAnsi="Arial" w:cs="Arial"/>
                <w:sz w:val="18"/>
                <w:szCs w:val="18"/>
                <w:lang w:val="es-ES" w:eastAsia="es-ES"/>
              </w:rPr>
              <w:t>La atención de la mujer con patología médica incluye el seguimiento del tratamiento</w:t>
            </w:r>
          </w:p>
          <w:p w:rsidR="00B41D69" w:rsidRPr="00BC08F8" w:rsidRDefault="00B41D69" w:rsidP="006D7619">
            <w:pPr>
              <w:pStyle w:val="Prrafodelista"/>
              <w:numPr>
                <w:ilvl w:val="0"/>
                <w:numId w:val="121"/>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w:t>
            </w:r>
            <w:r w:rsidRPr="00BC08F8">
              <w:rPr>
                <w:rFonts w:ascii="Arial" w:hAnsi="Arial" w:cs="Arial"/>
                <w:kern w:val="24"/>
                <w:sz w:val="18"/>
                <w:szCs w:val="18"/>
                <w:lang w:val="es-ES"/>
              </w:rPr>
              <w:t>mujer con patología médica</w:t>
            </w:r>
            <w:r w:rsidRPr="00BC08F8">
              <w:rPr>
                <w:rFonts w:ascii="Arial" w:hAnsi="Arial" w:cs="Arial"/>
                <w:sz w:val="18"/>
                <w:szCs w:val="18"/>
                <w:lang w:val="es-ES" w:eastAsia="es-ES"/>
              </w:rPr>
              <w:t xml:space="preserve"> es realizada según corresponda </w:t>
            </w:r>
          </w:p>
          <w:p w:rsidR="00B41D69" w:rsidRDefault="00B41D69" w:rsidP="006D7619">
            <w:pPr>
              <w:pStyle w:val="Prrafodelista"/>
              <w:numPr>
                <w:ilvl w:val="0"/>
                <w:numId w:val="121"/>
              </w:numPr>
              <w:rPr>
                <w:rFonts w:ascii="Arial" w:hAnsi="Arial" w:cs="Arial"/>
                <w:sz w:val="18"/>
                <w:szCs w:val="18"/>
                <w:lang w:val="es-ES" w:eastAsia="es-ES"/>
              </w:rPr>
            </w:pPr>
            <w:r w:rsidRPr="00BC08F8">
              <w:rPr>
                <w:rFonts w:ascii="Arial" w:hAnsi="Arial" w:cs="Arial"/>
                <w:sz w:val="18"/>
                <w:szCs w:val="18"/>
                <w:lang w:val="es-ES" w:eastAsia="es-ES"/>
              </w:rPr>
              <w:t>El tratamiento</w:t>
            </w:r>
            <w:r w:rsidR="00553049" w:rsidRPr="00BC08F8">
              <w:rPr>
                <w:rFonts w:ascii="Arial" w:hAnsi="Arial" w:cs="Arial"/>
                <w:sz w:val="18"/>
                <w:szCs w:val="18"/>
                <w:lang w:val="es-ES" w:eastAsia="es-ES"/>
              </w:rPr>
              <w:t xml:space="preserve">, el seguimiento </w:t>
            </w:r>
            <w:r w:rsidRPr="00BC08F8">
              <w:rPr>
                <w:rFonts w:ascii="Arial" w:hAnsi="Arial" w:cs="Arial"/>
                <w:sz w:val="18"/>
                <w:szCs w:val="18"/>
                <w:lang w:val="es-ES" w:eastAsia="es-ES"/>
              </w:rPr>
              <w:t xml:space="preserve"> o la referencia so</w:t>
            </w:r>
            <w:r w:rsidR="00497E62" w:rsidRPr="00BC08F8">
              <w:rPr>
                <w:rFonts w:ascii="Arial" w:hAnsi="Arial" w:cs="Arial"/>
                <w:sz w:val="18"/>
                <w:szCs w:val="18"/>
                <w:lang w:val="es-ES" w:eastAsia="es-ES"/>
              </w:rPr>
              <w:t>n registrada</w:t>
            </w:r>
            <w:r w:rsidRPr="00BC08F8">
              <w:rPr>
                <w:rFonts w:ascii="Arial" w:hAnsi="Arial" w:cs="Arial"/>
                <w:sz w:val="18"/>
                <w:szCs w:val="18"/>
                <w:lang w:val="es-ES" w:eastAsia="es-ES"/>
              </w:rPr>
              <w:t xml:space="preserve">s en la </w:t>
            </w:r>
            <w:r w:rsidRPr="00BC08F8">
              <w:rPr>
                <w:rFonts w:ascii="Arial" w:hAnsi="Arial" w:cs="Arial"/>
                <w:sz w:val="18"/>
                <w:szCs w:val="18"/>
                <w:lang w:val="es-ES"/>
              </w:rPr>
              <w:t>historia clínica</w:t>
            </w:r>
            <w:r w:rsidR="00797B77">
              <w:rPr>
                <w:rFonts w:ascii="Arial" w:hAnsi="Arial" w:cs="Arial"/>
                <w:sz w:val="18"/>
                <w:szCs w:val="18"/>
                <w:lang w:val="es-ES"/>
              </w:rPr>
              <w:t>.</w:t>
            </w:r>
          </w:p>
          <w:p w:rsidR="00797B77" w:rsidRPr="00797B77" w:rsidRDefault="00797B77" w:rsidP="00797B77">
            <w:pPr>
              <w:rPr>
                <w:rFonts w:ascii="Arial" w:hAnsi="Arial" w:cs="Arial"/>
                <w:sz w:val="18"/>
                <w:szCs w:val="18"/>
                <w:lang w:val="es-ES" w:eastAsia="es-ES"/>
              </w:rPr>
            </w:pPr>
          </w:p>
        </w:tc>
        <w:tc>
          <w:tcPr>
            <w:tcW w:w="4252" w:type="dxa"/>
            <w:tcBorders>
              <w:bottom w:val="single" w:sz="4" w:space="0" w:color="auto"/>
            </w:tcBorders>
          </w:tcPr>
          <w:p w:rsidR="00B41D69" w:rsidRPr="00BC08F8" w:rsidRDefault="00B41D69" w:rsidP="006D7619">
            <w:pPr>
              <w:pStyle w:val="Prrafodelista"/>
              <w:numPr>
                <w:ilvl w:val="0"/>
                <w:numId w:val="122"/>
              </w:numPr>
              <w:spacing w:before="120"/>
              <w:ind w:left="357" w:hanging="357"/>
              <w:contextualSpacing w:val="0"/>
              <w:rPr>
                <w:rFonts w:ascii="Arial" w:hAnsi="Arial" w:cs="Arial"/>
                <w:sz w:val="18"/>
                <w:szCs w:val="18"/>
                <w:lang w:val="es-ES" w:eastAsia="es-ES"/>
              </w:rPr>
            </w:pPr>
            <w:r w:rsidRPr="00BC08F8">
              <w:rPr>
                <w:rFonts w:ascii="Arial" w:hAnsi="Arial" w:cs="Arial"/>
                <w:sz w:val="18"/>
                <w:szCs w:val="18"/>
                <w:lang w:val="es-ES" w:eastAsia="es-ES"/>
              </w:rPr>
              <w:t>Orientación a la mujer de acuerdo a la patología médica (a, b)</w:t>
            </w:r>
          </w:p>
          <w:p w:rsidR="00B41D69" w:rsidRPr="00BC08F8" w:rsidRDefault="00B41D69" w:rsidP="006D7619">
            <w:pPr>
              <w:pStyle w:val="Prrafodelista"/>
              <w:numPr>
                <w:ilvl w:val="0"/>
                <w:numId w:val="122"/>
              </w:numPr>
              <w:rPr>
                <w:rFonts w:ascii="Arial" w:hAnsi="Arial" w:cs="Arial"/>
                <w:sz w:val="18"/>
                <w:szCs w:val="18"/>
                <w:lang w:val="es-ES" w:eastAsia="es-ES"/>
              </w:rPr>
            </w:pPr>
            <w:r w:rsidRPr="00BC08F8">
              <w:rPr>
                <w:rFonts w:ascii="Arial" w:hAnsi="Arial" w:cs="Arial"/>
                <w:sz w:val="18"/>
                <w:szCs w:val="18"/>
                <w:lang w:val="es-ES" w:eastAsia="es-ES"/>
              </w:rPr>
              <w:t>Coordinación con otros profesionales (a)</w:t>
            </w:r>
          </w:p>
          <w:p w:rsidR="00B41D69" w:rsidRPr="00BC08F8" w:rsidRDefault="00B41D69" w:rsidP="006D7619">
            <w:pPr>
              <w:pStyle w:val="Prrafodelista"/>
              <w:numPr>
                <w:ilvl w:val="0"/>
                <w:numId w:val="122"/>
              </w:numPr>
              <w:rPr>
                <w:rFonts w:ascii="Arial" w:hAnsi="Arial" w:cs="Arial"/>
                <w:sz w:val="18"/>
                <w:szCs w:val="18"/>
                <w:lang w:val="es-ES" w:eastAsia="es-ES"/>
              </w:rPr>
            </w:pPr>
            <w:r w:rsidRPr="00BC08F8">
              <w:rPr>
                <w:rFonts w:ascii="Arial" w:hAnsi="Arial" w:cs="Arial"/>
                <w:sz w:val="18"/>
                <w:szCs w:val="18"/>
                <w:lang w:val="es-ES"/>
              </w:rPr>
              <w:t>Tratamiento</w:t>
            </w:r>
            <w:r w:rsidRPr="00BC08F8">
              <w:rPr>
                <w:rFonts w:ascii="Arial" w:hAnsi="Arial" w:cs="Arial"/>
                <w:sz w:val="18"/>
                <w:szCs w:val="18"/>
                <w:lang w:val="es-ES" w:eastAsia="es-ES"/>
              </w:rPr>
              <w:t xml:space="preserve"> a la mujer de acuerdo al diagnóstico definitivo (b) </w:t>
            </w:r>
          </w:p>
          <w:p w:rsidR="00B41D69" w:rsidRPr="00BC08F8" w:rsidRDefault="00B41D69" w:rsidP="006D7619">
            <w:pPr>
              <w:pStyle w:val="Prrafodelista"/>
              <w:numPr>
                <w:ilvl w:val="0"/>
                <w:numId w:val="122"/>
              </w:numPr>
              <w:rPr>
                <w:rFonts w:ascii="Arial" w:hAnsi="Arial" w:cs="Arial"/>
                <w:sz w:val="18"/>
                <w:szCs w:val="18"/>
                <w:lang w:val="es-ES" w:eastAsia="es-ES"/>
              </w:rPr>
            </w:pPr>
            <w:r w:rsidRPr="00BC08F8">
              <w:rPr>
                <w:rFonts w:ascii="Arial" w:hAnsi="Arial" w:cs="Arial"/>
                <w:sz w:val="18"/>
                <w:szCs w:val="18"/>
                <w:lang w:val="es-ES"/>
              </w:rPr>
              <w:t>Seguimiento</w:t>
            </w:r>
            <w:r w:rsidRPr="00BC08F8">
              <w:rPr>
                <w:rFonts w:ascii="Arial" w:hAnsi="Arial" w:cs="Arial"/>
                <w:sz w:val="18"/>
                <w:szCs w:val="18"/>
                <w:lang w:val="es-ES" w:eastAsia="es-ES"/>
              </w:rPr>
              <w:t xml:space="preserve"> a la mujer acuerdo al tratamiento efectuado (c, d)</w:t>
            </w:r>
          </w:p>
          <w:p w:rsidR="00B41D69" w:rsidRPr="00BC08F8" w:rsidRDefault="00B41D69" w:rsidP="006D7619">
            <w:pPr>
              <w:pStyle w:val="Prrafodelista"/>
              <w:numPr>
                <w:ilvl w:val="0"/>
                <w:numId w:val="122"/>
              </w:numPr>
              <w:rPr>
                <w:rFonts w:ascii="Arial" w:hAnsi="Arial" w:cs="Arial"/>
                <w:sz w:val="18"/>
                <w:szCs w:val="18"/>
                <w:lang w:val="es-ES" w:eastAsia="es-ES"/>
              </w:rPr>
            </w:pPr>
            <w:r w:rsidRPr="00BC08F8">
              <w:rPr>
                <w:rFonts w:ascii="Arial" w:hAnsi="Arial" w:cs="Arial"/>
                <w:sz w:val="18"/>
                <w:szCs w:val="18"/>
                <w:lang w:val="es-ES" w:eastAsia="es-ES"/>
              </w:rPr>
              <w:t xml:space="preserve">Referencia de la </w:t>
            </w:r>
            <w:r w:rsidRPr="00BC08F8">
              <w:rPr>
                <w:rFonts w:ascii="Arial" w:hAnsi="Arial" w:cs="Arial"/>
                <w:kern w:val="24"/>
                <w:sz w:val="18"/>
                <w:szCs w:val="18"/>
                <w:lang w:val="es-ES"/>
              </w:rPr>
              <w:t>mujer con patología médica (e)</w:t>
            </w:r>
          </w:p>
          <w:p w:rsidR="00B41D69" w:rsidRPr="00BC08F8" w:rsidRDefault="00B41D69" w:rsidP="006D7619">
            <w:pPr>
              <w:pStyle w:val="Prrafodelista"/>
              <w:numPr>
                <w:ilvl w:val="0"/>
                <w:numId w:val="122"/>
              </w:numPr>
              <w:rPr>
                <w:rFonts w:ascii="Arial" w:hAnsi="Arial" w:cs="Arial"/>
                <w:sz w:val="18"/>
                <w:szCs w:val="18"/>
                <w:lang w:val="es-ES" w:eastAsia="es-ES"/>
              </w:rPr>
            </w:pPr>
            <w:r w:rsidRPr="00BC08F8">
              <w:rPr>
                <w:rFonts w:ascii="Arial" w:hAnsi="Arial" w:cs="Arial"/>
                <w:sz w:val="18"/>
                <w:szCs w:val="18"/>
                <w:lang w:val="es-ES" w:eastAsia="es-ES"/>
              </w:rPr>
              <w:t>Registro completo de información del tratamiento</w:t>
            </w:r>
            <w:r w:rsidR="00A92125" w:rsidRPr="00BC08F8">
              <w:rPr>
                <w:rFonts w:ascii="Arial" w:hAnsi="Arial" w:cs="Arial"/>
                <w:sz w:val="18"/>
                <w:szCs w:val="18"/>
                <w:lang w:val="es-ES" w:eastAsia="es-ES"/>
              </w:rPr>
              <w:t xml:space="preserve">, el seguimiento  </w:t>
            </w:r>
            <w:r w:rsidR="00553049" w:rsidRPr="00BC08F8">
              <w:rPr>
                <w:rFonts w:ascii="Arial" w:hAnsi="Arial" w:cs="Arial"/>
                <w:sz w:val="18"/>
                <w:szCs w:val="18"/>
                <w:lang w:val="es-ES" w:eastAsia="es-ES"/>
              </w:rPr>
              <w:t xml:space="preserve">o la referencia </w:t>
            </w:r>
            <w:r w:rsidRPr="00BC08F8">
              <w:rPr>
                <w:rFonts w:ascii="Arial" w:hAnsi="Arial" w:cs="Arial"/>
                <w:sz w:val="18"/>
                <w:szCs w:val="18"/>
                <w:lang w:val="es-ES" w:eastAsia="es-ES"/>
              </w:rPr>
              <w:t xml:space="preserve">de la </w:t>
            </w:r>
            <w:r w:rsidRPr="00BC08F8">
              <w:rPr>
                <w:rFonts w:ascii="Arial" w:hAnsi="Arial" w:cs="Arial"/>
                <w:kern w:val="24"/>
                <w:sz w:val="18"/>
                <w:szCs w:val="18"/>
                <w:lang w:val="es-ES"/>
              </w:rPr>
              <w:t xml:space="preserve">mujer con patología médica, </w:t>
            </w:r>
            <w:r w:rsidRPr="00BC08F8">
              <w:rPr>
                <w:rFonts w:ascii="Arial" w:hAnsi="Arial" w:cs="Arial"/>
                <w:sz w:val="18"/>
                <w:szCs w:val="18"/>
                <w:lang w:val="es-ES" w:eastAsia="es-ES"/>
              </w:rPr>
              <w:t>en la HC (f)</w:t>
            </w:r>
          </w:p>
          <w:p w:rsidR="00B41D69" w:rsidRPr="00BC08F8" w:rsidRDefault="00B41D69" w:rsidP="00195FCA">
            <w:pPr>
              <w:pStyle w:val="Prrafodelista"/>
              <w:ind w:left="360"/>
              <w:rPr>
                <w:rFonts w:ascii="Arial" w:hAnsi="Arial" w:cs="Arial"/>
                <w:sz w:val="18"/>
                <w:szCs w:val="18"/>
                <w:lang w:val="es-ES" w:eastAsia="es-ES"/>
              </w:rPr>
            </w:pPr>
          </w:p>
        </w:tc>
        <w:tc>
          <w:tcPr>
            <w:tcW w:w="2126" w:type="dxa"/>
            <w:tcBorders>
              <w:bottom w:val="single" w:sz="4" w:space="0" w:color="auto"/>
              <w:right w:val="single" w:sz="2" w:space="0" w:color="auto"/>
            </w:tcBorders>
          </w:tcPr>
          <w:p w:rsidR="00B41D69" w:rsidRPr="0005124D" w:rsidRDefault="00B41D69" w:rsidP="00195FCA">
            <w:pPr>
              <w:spacing w:before="120"/>
              <w:ind w:left="34"/>
              <w:rPr>
                <w:rFonts w:ascii="Arial" w:hAnsi="Arial" w:cs="Arial"/>
                <w:b/>
                <w:sz w:val="18"/>
                <w:szCs w:val="18"/>
                <w:lang w:val="es-ES"/>
              </w:rPr>
            </w:pPr>
            <w:r w:rsidRPr="0005124D">
              <w:rPr>
                <w:rFonts w:ascii="Arial" w:hAnsi="Arial" w:cs="Arial"/>
                <w:b/>
                <w:sz w:val="18"/>
                <w:szCs w:val="18"/>
                <w:lang w:val="es-ES"/>
              </w:rPr>
              <w:t>SEDES DE APRENDIZAJE:</w:t>
            </w:r>
          </w:p>
          <w:p w:rsidR="00A92125" w:rsidRPr="0005124D" w:rsidRDefault="00A92125" w:rsidP="00A92125">
            <w:pPr>
              <w:ind w:left="34"/>
              <w:rPr>
                <w:rFonts w:ascii="Arial" w:hAnsi="Arial" w:cs="Arial"/>
                <w:b/>
                <w:sz w:val="18"/>
                <w:szCs w:val="18"/>
                <w:lang w:val="es-ES"/>
              </w:rPr>
            </w:pPr>
            <w:r w:rsidRPr="0005124D">
              <w:rPr>
                <w:rFonts w:ascii="Arial" w:hAnsi="Arial" w:cs="Arial"/>
                <w:b/>
                <w:sz w:val="18"/>
                <w:szCs w:val="18"/>
                <w:lang w:val="es-ES"/>
              </w:rPr>
              <w:t>Hospital/Instituto en:</w:t>
            </w:r>
          </w:p>
          <w:p w:rsidR="00A92125" w:rsidRPr="0005124D" w:rsidRDefault="00A92125" w:rsidP="006D7619">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Consulta externa</w:t>
            </w:r>
            <w:r w:rsidR="000E1B52" w:rsidRPr="0005124D">
              <w:rPr>
                <w:rFonts w:ascii="Arial" w:hAnsi="Arial" w:cs="Arial"/>
                <w:sz w:val="18"/>
                <w:szCs w:val="18"/>
                <w:lang w:val="es-ES"/>
              </w:rPr>
              <w:t>.</w:t>
            </w:r>
          </w:p>
          <w:p w:rsidR="000E1B52" w:rsidRPr="0005124D" w:rsidRDefault="000E1B52" w:rsidP="000E1B52">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Hospitalización.</w:t>
            </w:r>
          </w:p>
          <w:p w:rsidR="000E1B52" w:rsidRPr="0005124D" w:rsidRDefault="000E1B52" w:rsidP="000E1B52">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Emergencia.</w:t>
            </w:r>
          </w:p>
          <w:p w:rsidR="00B41D69" w:rsidRPr="0005124D" w:rsidRDefault="00B41D69" w:rsidP="00195FCA">
            <w:pPr>
              <w:rPr>
                <w:rFonts w:ascii="Arial" w:hAnsi="Arial" w:cs="Arial"/>
                <w:sz w:val="18"/>
                <w:szCs w:val="18"/>
                <w:lang w:val="es-ES"/>
              </w:rPr>
            </w:pPr>
          </w:p>
        </w:tc>
        <w:tc>
          <w:tcPr>
            <w:tcW w:w="2552" w:type="dxa"/>
            <w:tcBorders>
              <w:left w:val="single" w:sz="2" w:space="0" w:color="auto"/>
              <w:bottom w:val="single" w:sz="4" w:space="0" w:color="auto"/>
            </w:tcBorders>
          </w:tcPr>
          <w:p w:rsidR="00B41D69" w:rsidRPr="0005124D" w:rsidRDefault="00B41D69" w:rsidP="00195FCA">
            <w:pPr>
              <w:tabs>
                <w:tab w:val="left" w:pos="2422"/>
              </w:tabs>
              <w:spacing w:before="120"/>
              <w:jc w:val="both"/>
              <w:rPr>
                <w:rFonts w:ascii="Arial" w:hAnsi="Arial" w:cs="Arial"/>
                <w:b/>
                <w:sz w:val="18"/>
                <w:szCs w:val="18"/>
                <w:lang w:val="es-ES"/>
              </w:rPr>
            </w:pPr>
            <w:r w:rsidRPr="0005124D">
              <w:rPr>
                <w:rFonts w:ascii="Arial" w:hAnsi="Arial" w:cs="Arial"/>
                <w:b/>
                <w:sz w:val="18"/>
                <w:szCs w:val="18"/>
                <w:lang w:val="es-ES"/>
              </w:rPr>
              <w:t>DESEMPEÑO:</w:t>
            </w:r>
          </w:p>
          <w:p w:rsidR="00B41D69" w:rsidRPr="0005124D" w:rsidRDefault="00B41D69" w:rsidP="00195FCA">
            <w:pPr>
              <w:tabs>
                <w:tab w:val="left" w:pos="2422"/>
              </w:tabs>
              <w:rPr>
                <w:rFonts w:ascii="Arial" w:hAnsi="Arial" w:cs="Arial"/>
                <w:sz w:val="18"/>
                <w:szCs w:val="18"/>
                <w:lang w:val="es-ES"/>
              </w:rPr>
            </w:pPr>
            <w:r w:rsidRPr="0005124D">
              <w:rPr>
                <w:rFonts w:ascii="Arial" w:hAnsi="Arial" w:cs="Arial"/>
                <w:sz w:val="18"/>
                <w:szCs w:val="18"/>
                <w:lang w:val="es-ES"/>
              </w:rPr>
              <w:t xml:space="preserve">Lista de cotejo y </w:t>
            </w:r>
            <w:r w:rsidR="00A23331" w:rsidRPr="0005124D">
              <w:rPr>
                <w:rFonts w:ascii="Arial" w:hAnsi="Arial" w:cs="Arial"/>
                <w:sz w:val="18"/>
                <w:szCs w:val="18"/>
                <w:lang w:val="es-ES"/>
              </w:rPr>
              <w:t xml:space="preserve">observación </w:t>
            </w:r>
            <w:r w:rsidRPr="0005124D">
              <w:rPr>
                <w:rFonts w:ascii="Arial" w:hAnsi="Arial" w:cs="Arial"/>
                <w:sz w:val="18"/>
                <w:szCs w:val="18"/>
                <w:lang w:val="es-ES"/>
              </w:rPr>
              <w:t xml:space="preserve"> del </w:t>
            </w:r>
            <w:r w:rsidR="00A92125" w:rsidRPr="0005124D">
              <w:rPr>
                <w:rFonts w:ascii="Arial" w:hAnsi="Arial" w:cs="Arial"/>
                <w:sz w:val="18"/>
                <w:szCs w:val="18"/>
                <w:lang w:val="es-ES" w:eastAsia="es-ES"/>
              </w:rPr>
              <w:t xml:space="preserve">tratamiento y el seguimiento a dos </w:t>
            </w:r>
            <w:r w:rsidRPr="0005124D">
              <w:rPr>
                <w:rFonts w:ascii="Arial" w:hAnsi="Arial" w:cs="Arial"/>
                <w:sz w:val="18"/>
                <w:szCs w:val="18"/>
                <w:lang w:val="es-ES"/>
              </w:rPr>
              <w:t>mujer</w:t>
            </w:r>
            <w:r w:rsidR="00A92125" w:rsidRPr="0005124D">
              <w:rPr>
                <w:rFonts w:ascii="Arial" w:hAnsi="Arial" w:cs="Arial"/>
                <w:sz w:val="18"/>
                <w:szCs w:val="18"/>
                <w:lang w:val="es-ES"/>
              </w:rPr>
              <w:t>es</w:t>
            </w:r>
            <w:r w:rsidRPr="0005124D">
              <w:rPr>
                <w:rFonts w:ascii="Arial" w:hAnsi="Arial" w:cs="Arial"/>
                <w:kern w:val="24"/>
                <w:sz w:val="18"/>
                <w:szCs w:val="18"/>
                <w:lang w:val="es-ES"/>
              </w:rPr>
              <w:t xml:space="preserve"> con </w:t>
            </w:r>
            <w:r w:rsidRPr="0005124D">
              <w:rPr>
                <w:rFonts w:ascii="Arial" w:hAnsi="Arial" w:cs="Arial"/>
                <w:sz w:val="18"/>
                <w:szCs w:val="18"/>
                <w:lang w:val="es-ES" w:eastAsia="es-ES"/>
              </w:rPr>
              <w:t>patología médica</w:t>
            </w:r>
            <w:r w:rsidR="00797B77" w:rsidRPr="0005124D">
              <w:rPr>
                <w:rFonts w:ascii="Arial" w:hAnsi="Arial" w:cs="Arial"/>
                <w:sz w:val="18"/>
                <w:szCs w:val="18"/>
                <w:lang w:val="es-ES" w:eastAsia="es-ES"/>
              </w:rPr>
              <w:t xml:space="preserve"> </w:t>
            </w:r>
            <w:r w:rsidR="00797B77" w:rsidRPr="0005124D">
              <w:rPr>
                <w:rFonts w:ascii="Arial" w:hAnsi="Arial" w:cs="Arial"/>
                <w:kern w:val="24"/>
                <w:sz w:val="18"/>
                <w:szCs w:val="18"/>
                <w:lang w:val="es-ES"/>
              </w:rPr>
              <w:t>en coordinación con otros profesionales.</w:t>
            </w:r>
          </w:p>
          <w:p w:rsidR="00B41D69" w:rsidRPr="0005124D" w:rsidRDefault="00A85D50" w:rsidP="00195FCA">
            <w:pPr>
              <w:tabs>
                <w:tab w:val="left" w:pos="2422"/>
              </w:tabs>
              <w:spacing w:before="120"/>
              <w:jc w:val="both"/>
              <w:rPr>
                <w:rFonts w:ascii="Arial" w:hAnsi="Arial" w:cs="Arial"/>
                <w:b/>
                <w:sz w:val="18"/>
                <w:szCs w:val="18"/>
                <w:lang w:val="es-ES"/>
              </w:rPr>
            </w:pPr>
            <w:r w:rsidRPr="0005124D">
              <w:rPr>
                <w:rFonts w:ascii="Arial" w:hAnsi="Arial" w:cs="Arial"/>
                <w:b/>
                <w:sz w:val="18"/>
                <w:szCs w:val="18"/>
                <w:lang w:val="es-ES"/>
              </w:rPr>
              <w:t>CONOCIMIENTO</w:t>
            </w:r>
            <w:r w:rsidR="00B41D69" w:rsidRPr="0005124D">
              <w:rPr>
                <w:rFonts w:ascii="Arial" w:hAnsi="Arial" w:cs="Arial"/>
                <w:b/>
                <w:sz w:val="18"/>
                <w:szCs w:val="18"/>
                <w:lang w:val="es-ES"/>
              </w:rPr>
              <w:t>:</w:t>
            </w:r>
          </w:p>
          <w:p w:rsidR="00B41D69" w:rsidRPr="0005124D" w:rsidRDefault="00B41D69" w:rsidP="00195FCA">
            <w:pPr>
              <w:tabs>
                <w:tab w:val="left" w:pos="2422"/>
              </w:tabs>
              <w:rPr>
                <w:rFonts w:ascii="Arial" w:hAnsi="Arial" w:cs="Arial"/>
                <w:b/>
                <w:sz w:val="18"/>
                <w:szCs w:val="18"/>
                <w:lang w:val="es-ES"/>
              </w:rPr>
            </w:pPr>
            <w:r w:rsidRPr="0005124D">
              <w:rPr>
                <w:rFonts w:ascii="Arial" w:hAnsi="Arial" w:cs="Arial"/>
                <w:sz w:val="18"/>
                <w:szCs w:val="18"/>
                <w:lang w:val="es-ES"/>
              </w:rPr>
              <w:t xml:space="preserve">Prueba escrita sobre </w:t>
            </w:r>
            <w:r w:rsidR="0005124D">
              <w:rPr>
                <w:rFonts w:ascii="Arial" w:hAnsi="Arial" w:cs="Arial"/>
                <w:sz w:val="18"/>
                <w:szCs w:val="18"/>
                <w:lang w:val="es-ES"/>
              </w:rPr>
              <w:t xml:space="preserve">el </w:t>
            </w:r>
            <w:r w:rsidRPr="0005124D">
              <w:rPr>
                <w:rFonts w:ascii="Arial" w:hAnsi="Arial" w:cs="Arial"/>
                <w:sz w:val="18"/>
                <w:szCs w:val="18"/>
                <w:lang w:val="es-ES"/>
              </w:rPr>
              <w:t>tratamiento a la  mujer</w:t>
            </w:r>
            <w:r w:rsidRPr="0005124D">
              <w:rPr>
                <w:rFonts w:ascii="Arial" w:hAnsi="Arial" w:cs="Arial"/>
                <w:kern w:val="24"/>
                <w:sz w:val="18"/>
                <w:szCs w:val="18"/>
                <w:lang w:val="es-ES"/>
              </w:rPr>
              <w:t xml:space="preserve"> con </w:t>
            </w:r>
            <w:r w:rsidRPr="0005124D">
              <w:rPr>
                <w:rFonts w:ascii="Arial" w:hAnsi="Arial" w:cs="Arial"/>
                <w:sz w:val="18"/>
                <w:szCs w:val="18"/>
                <w:lang w:val="es-ES" w:eastAsia="es-ES"/>
              </w:rPr>
              <w:t>patología médica</w:t>
            </w:r>
            <w:r w:rsidR="000E1B52" w:rsidRPr="0005124D">
              <w:rPr>
                <w:rFonts w:ascii="Arial" w:hAnsi="Arial" w:cs="Arial"/>
                <w:sz w:val="18"/>
                <w:szCs w:val="18"/>
                <w:lang w:val="es-ES" w:eastAsia="es-ES"/>
              </w:rPr>
              <w:t>.</w:t>
            </w:r>
          </w:p>
          <w:p w:rsidR="00B41D69" w:rsidRPr="0005124D" w:rsidRDefault="00B41D69" w:rsidP="00195FCA">
            <w:pPr>
              <w:tabs>
                <w:tab w:val="left" w:pos="2422"/>
              </w:tabs>
              <w:spacing w:before="120"/>
              <w:rPr>
                <w:rFonts w:ascii="Arial" w:hAnsi="Arial" w:cs="Arial"/>
                <w:b/>
                <w:sz w:val="18"/>
                <w:szCs w:val="18"/>
                <w:lang w:val="es-ES"/>
              </w:rPr>
            </w:pPr>
            <w:r w:rsidRPr="0005124D">
              <w:rPr>
                <w:rFonts w:ascii="Arial" w:hAnsi="Arial" w:cs="Arial"/>
                <w:b/>
                <w:sz w:val="18"/>
                <w:szCs w:val="18"/>
                <w:lang w:val="es-ES"/>
              </w:rPr>
              <w:t>PRODUCTO:</w:t>
            </w:r>
          </w:p>
          <w:p w:rsidR="00B41D69" w:rsidRPr="0005124D" w:rsidRDefault="00B41D69" w:rsidP="00797B77">
            <w:pPr>
              <w:tabs>
                <w:tab w:val="left" w:pos="2422"/>
              </w:tabs>
              <w:rPr>
                <w:rFonts w:ascii="Arial" w:hAnsi="Arial" w:cs="Arial"/>
                <w:sz w:val="18"/>
                <w:szCs w:val="18"/>
                <w:lang w:val="es-ES"/>
              </w:rPr>
            </w:pPr>
            <w:r w:rsidRPr="0005124D">
              <w:rPr>
                <w:rFonts w:ascii="Arial" w:hAnsi="Arial" w:cs="Arial"/>
                <w:sz w:val="18"/>
                <w:szCs w:val="18"/>
                <w:lang w:val="es-ES"/>
              </w:rPr>
              <w:t>HC con registro de</w:t>
            </w:r>
            <w:r w:rsidR="00A92125" w:rsidRPr="0005124D">
              <w:rPr>
                <w:rFonts w:ascii="Arial" w:hAnsi="Arial" w:cs="Arial"/>
                <w:sz w:val="18"/>
                <w:szCs w:val="18"/>
                <w:lang w:val="es-ES"/>
              </w:rPr>
              <w:t>l</w:t>
            </w:r>
            <w:r w:rsidRPr="0005124D">
              <w:rPr>
                <w:rFonts w:ascii="Arial" w:hAnsi="Arial" w:cs="Arial"/>
                <w:sz w:val="18"/>
                <w:szCs w:val="18"/>
                <w:lang w:val="es-ES"/>
              </w:rPr>
              <w:t xml:space="preserve"> </w:t>
            </w:r>
            <w:r w:rsidR="00A92125" w:rsidRPr="0005124D">
              <w:rPr>
                <w:rFonts w:ascii="Arial" w:hAnsi="Arial" w:cs="Arial"/>
                <w:sz w:val="18"/>
                <w:szCs w:val="18"/>
                <w:lang w:val="es-ES" w:eastAsia="es-ES"/>
              </w:rPr>
              <w:t xml:space="preserve">tratamiento y el seguimiento a dos </w:t>
            </w:r>
            <w:r w:rsidR="00A92125" w:rsidRPr="0005124D">
              <w:rPr>
                <w:rFonts w:ascii="Arial" w:hAnsi="Arial" w:cs="Arial"/>
                <w:sz w:val="18"/>
                <w:szCs w:val="18"/>
                <w:lang w:val="es-ES"/>
              </w:rPr>
              <w:t>mujeres</w:t>
            </w:r>
            <w:r w:rsidR="00A92125" w:rsidRPr="0005124D">
              <w:rPr>
                <w:rFonts w:ascii="Arial" w:hAnsi="Arial" w:cs="Arial"/>
                <w:kern w:val="24"/>
                <w:sz w:val="18"/>
                <w:szCs w:val="18"/>
                <w:lang w:val="es-ES"/>
              </w:rPr>
              <w:t xml:space="preserve"> con </w:t>
            </w:r>
            <w:r w:rsidR="000E1B52" w:rsidRPr="0005124D">
              <w:rPr>
                <w:rFonts w:ascii="Arial" w:hAnsi="Arial" w:cs="Arial"/>
                <w:sz w:val="18"/>
                <w:szCs w:val="18"/>
                <w:lang w:val="es-ES" w:eastAsia="es-ES"/>
              </w:rPr>
              <w:t>patología médica.</w:t>
            </w:r>
            <w:r w:rsidR="00797B77" w:rsidRPr="0005124D">
              <w:rPr>
                <w:rFonts w:ascii="Arial" w:hAnsi="Arial" w:cs="Arial"/>
                <w:sz w:val="18"/>
                <w:szCs w:val="18"/>
                <w:lang w:val="es-ES"/>
              </w:rPr>
              <w:t xml:space="preserve">, </w:t>
            </w:r>
            <w:r w:rsidR="00797B77" w:rsidRPr="0005124D">
              <w:rPr>
                <w:rFonts w:ascii="Arial" w:hAnsi="Arial" w:cs="Arial"/>
                <w:kern w:val="24"/>
                <w:sz w:val="18"/>
                <w:szCs w:val="18"/>
                <w:lang w:val="es-ES"/>
              </w:rPr>
              <w:t>en coordinación con otros profesionales.</w:t>
            </w:r>
          </w:p>
          <w:p w:rsidR="00B41D69" w:rsidRPr="0005124D" w:rsidRDefault="00B41D69" w:rsidP="00195FCA">
            <w:pPr>
              <w:tabs>
                <w:tab w:val="left" w:pos="306"/>
              </w:tabs>
              <w:autoSpaceDE w:val="0"/>
              <w:autoSpaceDN w:val="0"/>
              <w:adjustRightInd w:val="0"/>
              <w:rPr>
                <w:rFonts w:ascii="Arial" w:hAnsi="Arial" w:cs="Arial"/>
                <w:sz w:val="18"/>
                <w:szCs w:val="18"/>
                <w:lang w:val="es-ES"/>
              </w:rPr>
            </w:pPr>
          </w:p>
        </w:tc>
      </w:tr>
      <w:tr w:rsidR="00B41D69" w:rsidRPr="005940F9" w:rsidTr="00A92125">
        <w:trPr>
          <w:trHeight w:val="1110"/>
        </w:trPr>
        <w:tc>
          <w:tcPr>
            <w:tcW w:w="2093" w:type="dxa"/>
            <w:tcBorders>
              <w:top w:val="single" w:sz="4" w:space="0" w:color="auto"/>
              <w:bottom w:val="single" w:sz="4" w:space="0" w:color="auto"/>
            </w:tcBorders>
          </w:tcPr>
          <w:p w:rsidR="00B41D69" w:rsidRPr="00BC08F8" w:rsidRDefault="00AE2988" w:rsidP="00AE2988">
            <w:pPr>
              <w:pStyle w:val="Prrafodelista"/>
              <w:spacing w:before="120"/>
              <w:ind w:left="375" w:hanging="375"/>
              <w:rPr>
                <w:rFonts w:ascii="Arial" w:hAnsi="Arial" w:cs="Arial"/>
                <w:kern w:val="24"/>
                <w:sz w:val="18"/>
                <w:szCs w:val="18"/>
                <w:lang w:val="es-ES"/>
              </w:rPr>
            </w:pPr>
            <w:r w:rsidRPr="00BC08F8">
              <w:rPr>
                <w:rFonts w:ascii="Arial" w:hAnsi="Arial" w:cs="Arial"/>
                <w:kern w:val="24"/>
                <w:sz w:val="18"/>
                <w:szCs w:val="18"/>
                <w:lang w:val="es-ES"/>
              </w:rPr>
              <w:t xml:space="preserve">20.3 </w:t>
            </w:r>
            <w:r w:rsidR="00B41D69" w:rsidRPr="00BC08F8">
              <w:rPr>
                <w:rFonts w:ascii="Arial" w:hAnsi="Arial" w:cs="Arial"/>
                <w:kern w:val="24"/>
                <w:sz w:val="18"/>
                <w:szCs w:val="18"/>
                <w:lang w:val="es-ES"/>
              </w:rPr>
              <w:t>Evaluar a la mujer con abdomen agudo</w:t>
            </w:r>
            <w:r w:rsidR="000E1B52">
              <w:rPr>
                <w:rFonts w:ascii="Arial" w:hAnsi="Arial" w:cs="Arial"/>
                <w:kern w:val="24"/>
                <w:sz w:val="18"/>
                <w:szCs w:val="18"/>
                <w:lang w:val="es-ES"/>
              </w:rPr>
              <w:t>.</w:t>
            </w:r>
          </w:p>
        </w:tc>
        <w:tc>
          <w:tcPr>
            <w:tcW w:w="4111" w:type="dxa"/>
            <w:tcBorders>
              <w:top w:val="single" w:sz="4" w:space="0" w:color="auto"/>
              <w:bottom w:val="single" w:sz="4" w:space="0" w:color="auto"/>
            </w:tcBorders>
          </w:tcPr>
          <w:p w:rsidR="00B41D69" w:rsidRPr="00BC08F8" w:rsidRDefault="00B41D69" w:rsidP="006D7619">
            <w:pPr>
              <w:pStyle w:val="Prrafodelista"/>
              <w:numPr>
                <w:ilvl w:val="0"/>
                <w:numId w:val="118"/>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evaluación clínica de </w:t>
            </w:r>
            <w:r w:rsidRPr="00BC08F8">
              <w:rPr>
                <w:rFonts w:ascii="Arial" w:hAnsi="Arial" w:cs="Arial"/>
                <w:kern w:val="24"/>
                <w:sz w:val="18"/>
                <w:szCs w:val="18"/>
                <w:lang w:val="es-ES"/>
              </w:rPr>
              <w:t>la mujer con abdomen agudo</w:t>
            </w:r>
            <w:r w:rsidRPr="00BC08F8">
              <w:rPr>
                <w:rFonts w:ascii="Arial" w:hAnsi="Arial" w:cs="Arial"/>
                <w:sz w:val="18"/>
                <w:szCs w:val="18"/>
                <w:lang w:val="es-ES" w:eastAsia="es-ES"/>
              </w:rPr>
              <w:t xml:space="preserve"> </w:t>
            </w:r>
            <w:r w:rsidRPr="00BC08F8">
              <w:rPr>
                <w:rFonts w:ascii="Arial" w:hAnsi="Arial" w:cs="Arial"/>
                <w:sz w:val="18"/>
                <w:szCs w:val="18"/>
                <w:lang w:val="es-ES"/>
              </w:rPr>
              <w:t xml:space="preserve">es integral, considerando los factores de riesgo </w:t>
            </w:r>
          </w:p>
          <w:p w:rsidR="00B41D69" w:rsidRPr="00BC08F8" w:rsidRDefault="00A92125" w:rsidP="006D7619">
            <w:pPr>
              <w:pStyle w:val="Prrafodelista"/>
              <w:numPr>
                <w:ilvl w:val="0"/>
                <w:numId w:val="118"/>
              </w:numPr>
              <w:rPr>
                <w:rFonts w:ascii="Arial" w:hAnsi="Arial" w:cs="Arial"/>
                <w:sz w:val="18"/>
                <w:szCs w:val="18"/>
                <w:lang w:val="es-ES" w:eastAsia="es-ES"/>
              </w:rPr>
            </w:pPr>
            <w:r w:rsidRPr="00BC08F8">
              <w:rPr>
                <w:rFonts w:ascii="Arial" w:hAnsi="Arial" w:cs="Arial"/>
                <w:sz w:val="18"/>
                <w:szCs w:val="18"/>
                <w:lang w:val="es-ES" w:eastAsia="es-ES"/>
              </w:rPr>
              <w:t xml:space="preserve">El diagnóstica es obtenido </w:t>
            </w:r>
            <w:r w:rsidR="00B41D69" w:rsidRPr="00BC08F8">
              <w:rPr>
                <w:rFonts w:ascii="Arial" w:hAnsi="Arial" w:cs="Arial"/>
                <w:sz w:val="18"/>
                <w:szCs w:val="18"/>
                <w:lang w:val="es-ES" w:eastAsia="es-ES"/>
              </w:rPr>
              <w:t xml:space="preserve">tomando en cuenta la evaluación clínica y de acuerdo a las alteraciones propias del </w:t>
            </w:r>
            <w:r w:rsidR="00B41D69" w:rsidRPr="00BC08F8">
              <w:rPr>
                <w:rFonts w:ascii="Arial" w:hAnsi="Arial" w:cs="Arial"/>
                <w:kern w:val="24"/>
                <w:sz w:val="18"/>
                <w:szCs w:val="18"/>
                <w:lang w:val="es-ES"/>
              </w:rPr>
              <w:t>abdomen agudo</w:t>
            </w:r>
          </w:p>
          <w:p w:rsidR="00A92125" w:rsidRPr="00BC08F8" w:rsidRDefault="00B41D69" w:rsidP="006D7619">
            <w:pPr>
              <w:pStyle w:val="Prrafodelista"/>
              <w:numPr>
                <w:ilvl w:val="0"/>
                <w:numId w:val="118"/>
              </w:numPr>
              <w:rPr>
                <w:rFonts w:ascii="Arial" w:hAnsi="Arial" w:cs="Arial"/>
                <w:sz w:val="18"/>
                <w:szCs w:val="18"/>
                <w:lang w:val="es-ES" w:eastAsia="es-ES"/>
              </w:rPr>
            </w:pPr>
            <w:r w:rsidRPr="00BC08F8">
              <w:rPr>
                <w:rFonts w:ascii="Arial" w:hAnsi="Arial" w:cs="Arial"/>
                <w:sz w:val="18"/>
                <w:szCs w:val="18"/>
                <w:lang w:val="es-ES" w:eastAsia="es-ES"/>
              </w:rPr>
              <w:t xml:space="preserve">Los exámenes de ayuda diagnóstica son solicitados e interpretados </w:t>
            </w:r>
          </w:p>
          <w:p w:rsidR="00B41D69" w:rsidRPr="00BC08F8" w:rsidRDefault="00B41D69" w:rsidP="006D7619">
            <w:pPr>
              <w:pStyle w:val="Prrafodelista"/>
              <w:numPr>
                <w:ilvl w:val="0"/>
                <w:numId w:val="118"/>
              </w:numPr>
              <w:rPr>
                <w:rFonts w:ascii="Arial" w:hAnsi="Arial" w:cs="Arial"/>
                <w:sz w:val="18"/>
                <w:szCs w:val="18"/>
                <w:lang w:val="es-ES" w:eastAsia="es-ES"/>
              </w:rPr>
            </w:pPr>
            <w:r w:rsidRPr="00BC08F8">
              <w:rPr>
                <w:rFonts w:ascii="Arial" w:hAnsi="Arial" w:cs="Arial"/>
                <w:sz w:val="18"/>
                <w:szCs w:val="18"/>
                <w:lang w:val="es-ES" w:eastAsia="es-ES"/>
              </w:rPr>
              <w:t>El diagnóstico definitivo determina si es de manejo clínico o quirúrgico</w:t>
            </w:r>
          </w:p>
          <w:p w:rsidR="00B41D69" w:rsidRPr="00BC08F8" w:rsidRDefault="00B41D69" w:rsidP="006D7619">
            <w:pPr>
              <w:pStyle w:val="Prrafodelista"/>
              <w:numPr>
                <w:ilvl w:val="0"/>
                <w:numId w:val="118"/>
              </w:numPr>
              <w:rPr>
                <w:rFonts w:ascii="Arial" w:hAnsi="Arial" w:cs="Arial"/>
                <w:sz w:val="18"/>
                <w:szCs w:val="18"/>
                <w:lang w:val="es-ES" w:eastAsia="es-ES"/>
              </w:rPr>
            </w:pPr>
            <w:r w:rsidRPr="00BC08F8">
              <w:rPr>
                <w:rFonts w:ascii="Arial" w:hAnsi="Arial" w:cs="Arial"/>
                <w:sz w:val="18"/>
                <w:szCs w:val="18"/>
                <w:lang w:val="es-ES" w:eastAsia="es-ES"/>
              </w:rPr>
              <w:t xml:space="preserve">La interconsulta con otras especialidades es realizada </w:t>
            </w:r>
            <w:r w:rsidR="002860D3" w:rsidRPr="00BC08F8">
              <w:rPr>
                <w:rFonts w:ascii="Arial" w:hAnsi="Arial" w:cs="Arial"/>
                <w:sz w:val="18"/>
                <w:szCs w:val="18"/>
                <w:lang w:val="es-ES" w:eastAsia="es-ES"/>
              </w:rPr>
              <w:t>según corresponda</w:t>
            </w:r>
          </w:p>
          <w:p w:rsidR="00A92125" w:rsidRPr="00BC08F8" w:rsidRDefault="00A92125" w:rsidP="006D7619">
            <w:pPr>
              <w:pStyle w:val="Prrafodelista"/>
              <w:numPr>
                <w:ilvl w:val="0"/>
                <w:numId w:val="118"/>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paciente es realizada según corresponda </w:t>
            </w:r>
          </w:p>
          <w:p w:rsidR="00B41D69" w:rsidRPr="00BC08F8" w:rsidRDefault="00A92125" w:rsidP="006D7619">
            <w:pPr>
              <w:pStyle w:val="Prrafodelista"/>
              <w:numPr>
                <w:ilvl w:val="0"/>
                <w:numId w:val="118"/>
              </w:numPr>
              <w:autoSpaceDE w:val="0"/>
              <w:autoSpaceDN w:val="0"/>
              <w:adjustRightInd w:val="0"/>
              <w:rPr>
                <w:rFonts w:ascii="Arial" w:eastAsiaTheme="minorHAnsi" w:hAnsi="Arial" w:cs="Arial"/>
                <w:bCs/>
                <w:sz w:val="18"/>
                <w:szCs w:val="18"/>
                <w:lang w:val="es-ES"/>
              </w:rPr>
            </w:pPr>
            <w:r w:rsidRPr="00BC08F8">
              <w:rPr>
                <w:rFonts w:ascii="Arial" w:hAnsi="Arial" w:cs="Arial"/>
                <w:sz w:val="18"/>
                <w:szCs w:val="18"/>
                <w:lang w:val="es-ES"/>
              </w:rPr>
              <w:t xml:space="preserve">La evaluación es registrada en la HC </w:t>
            </w:r>
          </w:p>
        </w:tc>
        <w:tc>
          <w:tcPr>
            <w:tcW w:w="4252" w:type="dxa"/>
            <w:tcBorders>
              <w:top w:val="single" w:sz="4" w:space="0" w:color="auto"/>
              <w:bottom w:val="single" w:sz="4" w:space="0" w:color="auto"/>
            </w:tcBorders>
          </w:tcPr>
          <w:p w:rsidR="00B41D69" w:rsidRPr="00BC08F8" w:rsidRDefault="00B41D69" w:rsidP="006D7619">
            <w:pPr>
              <w:pStyle w:val="Prrafodelista"/>
              <w:numPr>
                <w:ilvl w:val="0"/>
                <w:numId w:val="117"/>
              </w:numPr>
              <w:spacing w:before="120"/>
              <w:contextualSpacing w:val="0"/>
              <w:rPr>
                <w:rFonts w:ascii="Arial" w:hAnsi="Arial" w:cs="Arial"/>
                <w:sz w:val="18"/>
                <w:szCs w:val="18"/>
                <w:lang w:val="es-ES"/>
              </w:rPr>
            </w:pPr>
            <w:r w:rsidRPr="00BC08F8">
              <w:rPr>
                <w:rFonts w:ascii="Arial" w:hAnsi="Arial" w:cs="Arial"/>
                <w:kern w:val="24"/>
                <w:sz w:val="18"/>
                <w:szCs w:val="18"/>
                <w:lang w:val="es-ES"/>
              </w:rPr>
              <w:t>Mujer con abdomen agudo</w:t>
            </w:r>
            <w:r w:rsidRPr="00BC08F8">
              <w:rPr>
                <w:rFonts w:ascii="Arial" w:hAnsi="Arial" w:cs="Arial"/>
                <w:sz w:val="18"/>
                <w:szCs w:val="18"/>
                <w:lang w:val="es-ES" w:eastAsia="es-ES"/>
              </w:rPr>
              <w:t xml:space="preserve"> (a, b, c)</w:t>
            </w:r>
          </w:p>
          <w:p w:rsidR="00B41D69" w:rsidRPr="00BC08F8" w:rsidRDefault="00B41D69" w:rsidP="006D7619">
            <w:pPr>
              <w:pStyle w:val="Prrafodelista"/>
              <w:numPr>
                <w:ilvl w:val="0"/>
                <w:numId w:val="117"/>
              </w:numPr>
              <w:contextualSpacing w:val="0"/>
              <w:rPr>
                <w:rFonts w:ascii="Arial" w:hAnsi="Arial" w:cs="Arial"/>
                <w:sz w:val="18"/>
                <w:szCs w:val="18"/>
                <w:lang w:val="es-ES"/>
              </w:rPr>
            </w:pPr>
            <w:r w:rsidRPr="00BC08F8">
              <w:rPr>
                <w:rFonts w:ascii="Arial" w:hAnsi="Arial" w:cs="Arial"/>
                <w:sz w:val="18"/>
                <w:szCs w:val="18"/>
                <w:lang w:val="es-ES"/>
              </w:rPr>
              <w:t xml:space="preserve">Diagnóstico </w:t>
            </w:r>
            <w:r w:rsidRPr="00BC08F8">
              <w:rPr>
                <w:rFonts w:ascii="Arial" w:hAnsi="Arial" w:cs="Arial"/>
                <w:kern w:val="24"/>
                <w:sz w:val="18"/>
                <w:szCs w:val="18"/>
                <w:lang w:val="es-ES"/>
              </w:rPr>
              <w:t>la mujer con abdomen agudo</w:t>
            </w:r>
            <w:r w:rsidR="002860D3" w:rsidRPr="00BC08F8">
              <w:rPr>
                <w:rFonts w:ascii="Arial" w:hAnsi="Arial" w:cs="Arial"/>
                <w:kern w:val="24"/>
                <w:sz w:val="18"/>
                <w:szCs w:val="18"/>
                <w:lang w:val="es-ES"/>
              </w:rPr>
              <w:t>:</w:t>
            </w:r>
            <w:r w:rsidRPr="00BC08F8">
              <w:rPr>
                <w:rFonts w:ascii="Arial" w:hAnsi="Arial" w:cs="Arial"/>
                <w:sz w:val="18"/>
                <w:szCs w:val="18"/>
                <w:lang w:val="es-ES"/>
              </w:rPr>
              <w:t xml:space="preserve"> (b, c)</w:t>
            </w:r>
          </w:p>
          <w:p w:rsidR="002860D3" w:rsidRPr="00BC08F8" w:rsidRDefault="002860D3" w:rsidP="002860D3">
            <w:pPr>
              <w:ind w:left="350"/>
              <w:rPr>
                <w:rFonts w:ascii="Arial" w:hAnsi="Arial" w:cs="Arial"/>
                <w:kern w:val="24"/>
                <w:sz w:val="18"/>
                <w:szCs w:val="18"/>
                <w:lang w:val="es-ES"/>
              </w:rPr>
            </w:pPr>
            <w:r w:rsidRPr="00BC08F8">
              <w:rPr>
                <w:rFonts w:ascii="Arial" w:hAnsi="Arial" w:cs="Arial"/>
                <w:kern w:val="24"/>
                <w:sz w:val="18"/>
                <w:szCs w:val="18"/>
                <w:lang w:val="es-ES"/>
              </w:rPr>
              <w:t>2.1 Abdomen agudo clínico</w:t>
            </w:r>
          </w:p>
          <w:p w:rsidR="002860D3" w:rsidRPr="00BC08F8" w:rsidRDefault="002860D3" w:rsidP="002860D3">
            <w:pPr>
              <w:ind w:left="350"/>
              <w:rPr>
                <w:rFonts w:ascii="Arial" w:hAnsi="Arial" w:cs="Arial"/>
                <w:kern w:val="24"/>
                <w:sz w:val="18"/>
                <w:szCs w:val="18"/>
                <w:lang w:val="es-ES"/>
              </w:rPr>
            </w:pPr>
            <w:r w:rsidRPr="00BC08F8">
              <w:rPr>
                <w:rFonts w:ascii="Arial" w:hAnsi="Arial" w:cs="Arial"/>
                <w:kern w:val="24"/>
                <w:sz w:val="18"/>
                <w:szCs w:val="18"/>
                <w:lang w:val="es-ES"/>
              </w:rPr>
              <w:t>2.1 Abdomen agudo quirúrgico: ginecológico y no ginecológico</w:t>
            </w:r>
          </w:p>
          <w:p w:rsidR="00B41D69" w:rsidRPr="00BC08F8" w:rsidRDefault="00B41D69" w:rsidP="006D7619">
            <w:pPr>
              <w:pStyle w:val="Prrafodelista"/>
              <w:numPr>
                <w:ilvl w:val="0"/>
                <w:numId w:val="117"/>
              </w:numPr>
              <w:contextualSpacing w:val="0"/>
              <w:rPr>
                <w:rFonts w:ascii="Arial" w:hAnsi="Arial" w:cs="Arial"/>
                <w:sz w:val="18"/>
                <w:szCs w:val="18"/>
                <w:lang w:val="es-ES"/>
              </w:rPr>
            </w:pPr>
            <w:r w:rsidRPr="00BC08F8">
              <w:rPr>
                <w:rFonts w:ascii="Arial" w:hAnsi="Arial" w:cs="Arial"/>
                <w:sz w:val="18"/>
                <w:szCs w:val="18"/>
                <w:lang w:val="es-ES"/>
              </w:rPr>
              <w:t xml:space="preserve">Epidemiologia de </w:t>
            </w:r>
            <w:r w:rsidRPr="00BC08F8">
              <w:rPr>
                <w:rFonts w:ascii="Arial" w:hAnsi="Arial" w:cs="Arial"/>
                <w:kern w:val="24"/>
                <w:sz w:val="18"/>
                <w:szCs w:val="18"/>
                <w:lang w:val="es-ES"/>
              </w:rPr>
              <w:t>la mujer con abdomen agudo</w:t>
            </w:r>
            <w:r w:rsidRPr="00BC08F8">
              <w:rPr>
                <w:rFonts w:ascii="Arial" w:hAnsi="Arial" w:cs="Arial"/>
                <w:sz w:val="18"/>
                <w:szCs w:val="18"/>
                <w:lang w:val="es-ES"/>
              </w:rPr>
              <w:t xml:space="preserve"> (a, b, c)</w:t>
            </w:r>
          </w:p>
          <w:p w:rsidR="00B41D69" w:rsidRPr="00BC08F8" w:rsidRDefault="00B41D69" w:rsidP="006D7619">
            <w:pPr>
              <w:pStyle w:val="Prrafodelista"/>
              <w:numPr>
                <w:ilvl w:val="0"/>
                <w:numId w:val="117"/>
              </w:numPr>
              <w:rPr>
                <w:rFonts w:ascii="Arial" w:hAnsi="Arial" w:cs="Arial"/>
                <w:sz w:val="18"/>
                <w:szCs w:val="18"/>
                <w:lang w:val="es-ES"/>
              </w:rPr>
            </w:pPr>
            <w:r w:rsidRPr="00BC08F8">
              <w:rPr>
                <w:rFonts w:ascii="Arial" w:hAnsi="Arial" w:cs="Arial"/>
                <w:sz w:val="18"/>
                <w:szCs w:val="18"/>
                <w:lang w:val="es-ES"/>
              </w:rPr>
              <w:t xml:space="preserve">Factores de riesgo de </w:t>
            </w:r>
            <w:r w:rsidRPr="00BC08F8">
              <w:rPr>
                <w:rFonts w:ascii="Arial" w:hAnsi="Arial" w:cs="Arial"/>
                <w:kern w:val="24"/>
                <w:sz w:val="18"/>
                <w:szCs w:val="18"/>
                <w:lang w:val="es-ES"/>
              </w:rPr>
              <w:t>la mujer con abdomen agudo</w:t>
            </w:r>
            <w:r w:rsidRPr="00BC08F8">
              <w:rPr>
                <w:rFonts w:ascii="Arial" w:hAnsi="Arial" w:cs="Arial"/>
                <w:sz w:val="18"/>
                <w:szCs w:val="18"/>
                <w:lang w:val="es-ES"/>
              </w:rPr>
              <w:t xml:space="preserve"> (a, b, c)</w:t>
            </w:r>
          </w:p>
          <w:p w:rsidR="00B41D69" w:rsidRPr="00BC08F8" w:rsidRDefault="00B41D69" w:rsidP="006D7619">
            <w:pPr>
              <w:pStyle w:val="Prrafodelista"/>
              <w:numPr>
                <w:ilvl w:val="0"/>
                <w:numId w:val="117"/>
              </w:numPr>
              <w:rPr>
                <w:rFonts w:ascii="Arial" w:hAnsi="Arial" w:cs="Arial"/>
                <w:sz w:val="18"/>
                <w:szCs w:val="18"/>
                <w:lang w:val="es-ES" w:eastAsia="es-ES"/>
              </w:rPr>
            </w:pPr>
            <w:r w:rsidRPr="00BC08F8">
              <w:rPr>
                <w:rFonts w:ascii="Arial" w:hAnsi="Arial" w:cs="Arial"/>
                <w:sz w:val="18"/>
                <w:szCs w:val="18"/>
                <w:lang w:val="es-ES"/>
              </w:rPr>
              <w:t>E</w:t>
            </w:r>
            <w:r w:rsidRPr="00BC08F8">
              <w:rPr>
                <w:rFonts w:ascii="Arial" w:hAnsi="Arial" w:cs="Arial"/>
                <w:sz w:val="18"/>
                <w:szCs w:val="18"/>
                <w:lang w:val="es-ES" w:eastAsia="es-ES"/>
              </w:rPr>
              <w:t>xámenes de ayuda diagnóstica pertinentes.</w:t>
            </w:r>
            <w:r w:rsidRPr="00BC08F8">
              <w:rPr>
                <w:rFonts w:ascii="Arial" w:hAnsi="Arial" w:cs="Arial"/>
                <w:sz w:val="18"/>
                <w:szCs w:val="18"/>
                <w:lang w:val="es-ES"/>
              </w:rPr>
              <w:t xml:space="preserve"> Solicitud e interpretación (c)</w:t>
            </w:r>
          </w:p>
          <w:p w:rsidR="00B41D69" w:rsidRPr="00BC08F8" w:rsidRDefault="00B41D69" w:rsidP="006D7619">
            <w:pPr>
              <w:pStyle w:val="Prrafodelista"/>
              <w:numPr>
                <w:ilvl w:val="0"/>
                <w:numId w:val="117"/>
              </w:numPr>
              <w:rPr>
                <w:rFonts w:ascii="Arial" w:hAnsi="Arial" w:cs="Arial"/>
                <w:sz w:val="18"/>
                <w:szCs w:val="18"/>
                <w:lang w:val="es-ES" w:eastAsia="es-ES"/>
              </w:rPr>
            </w:pPr>
            <w:r w:rsidRPr="00BC08F8">
              <w:rPr>
                <w:rFonts w:ascii="Arial" w:hAnsi="Arial" w:cs="Arial"/>
                <w:sz w:val="18"/>
                <w:szCs w:val="18"/>
                <w:lang w:val="es-ES" w:eastAsia="es-ES"/>
              </w:rPr>
              <w:t>Diagnóstico definitivo (d)</w:t>
            </w:r>
          </w:p>
          <w:p w:rsidR="00B41D69" w:rsidRPr="00BC08F8" w:rsidRDefault="00B41D69" w:rsidP="006D7619">
            <w:pPr>
              <w:pStyle w:val="Prrafodelista"/>
              <w:numPr>
                <w:ilvl w:val="0"/>
                <w:numId w:val="117"/>
              </w:numPr>
              <w:rPr>
                <w:rFonts w:ascii="Arial" w:hAnsi="Arial" w:cs="Arial"/>
                <w:sz w:val="18"/>
                <w:szCs w:val="18"/>
                <w:lang w:val="es-ES" w:eastAsia="es-ES"/>
              </w:rPr>
            </w:pPr>
            <w:r w:rsidRPr="00BC08F8">
              <w:rPr>
                <w:rFonts w:ascii="Arial" w:hAnsi="Arial" w:cs="Arial"/>
                <w:sz w:val="18"/>
                <w:szCs w:val="18"/>
                <w:lang w:val="es-ES" w:eastAsia="es-ES"/>
              </w:rPr>
              <w:t>Interconsulta con otras especialidades (e)</w:t>
            </w:r>
          </w:p>
          <w:p w:rsidR="00B41D69" w:rsidRPr="00BC08F8" w:rsidRDefault="00B41D69" w:rsidP="006D7619">
            <w:pPr>
              <w:pStyle w:val="Prrafodelista"/>
              <w:numPr>
                <w:ilvl w:val="0"/>
                <w:numId w:val="117"/>
              </w:numPr>
              <w:rPr>
                <w:rFonts w:ascii="Arial" w:hAnsi="Arial" w:cs="Arial"/>
                <w:sz w:val="18"/>
                <w:szCs w:val="18"/>
                <w:lang w:val="es-ES" w:eastAsia="es-ES"/>
              </w:rPr>
            </w:pPr>
            <w:r w:rsidRPr="00BC08F8">
              <w:rPr>
                <w:rFonts w:ascii="Arial" w:hAnsi="Arial" w:cs="Arial"/>
                <w:sz w:val="18"/>
                <w:szCs w:val="18"/>
                <w:lang w:val="es-ES" w:eastAsia="es-ES"/>
              </w:rPr>
              <w:t>Referencia de la paciente (f)</w:t>
            </w:r>
          </w:p>
          <w:p w:rsidR="00B41D69" w:rsidRPr="00BC08F8" w:rsidRDefault="00B41D69" w:rsidP="006D7619">
            <w:pPr>
              <w:pStyle w:val="Prrafodelista"/>
              <w:numPr>
                <w:ilvl w:val="0"/>
                <w:numId w:val="117"/>
              </w:numPr>
              <w:rPr>
                <w:rFonts w:ascii="Arial" w:hAnsi="Arial" w:cs="Arial"/>
                <w:sz w:val="18"/>
                <w:szCs w:val="18"/>
                <w:lang w:val="es-ES" w:eastAsia="es-ES"/>
              </w:rPr>
            </w:pPr>
            <w:r w:rsidRPr="00BC08F8">
              <w:rPr>
                <w:rFonts w:ascii="Arial" w:hAnsi="Arial" w:cs="Arial"/>
                <w:sz w:val="18"/>
                <w:szCs w:val="18"/>
                <w:lang w:val="es-ES" w:eastAsia="es-ES"/>
              </w:rPr>
              <w:t>Registro completo en la historia clínica (g)</w:t>
            </w:r>
          </w:p>
        </w:tc>
        <w:tc>
          <w:tcPr>
            <w:tcW w:w="2126" w:type="dxa"/>
            <w:tcBorders>
              <w:top w:val="single" w:sz="4" w:space="0" w:color="auto"/>
              <w:bottom w:val="single" w:sz="4" w:space="0" w:color="auto"/>
              <w:right w:val="single" w:sz="2" w:space="0" w:color="auto"/>
            </w:tcBorders>
          </w:tcPr>
          <w:p w:rsidR="00B41D69" w:rsidRPr="00BC08F8" w:rsidRDefault="00B41D69" w:rsidP="00BD6D81">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A92125" w:rsidRPr="00BC08F8" w:rsidRDefault="00A92125" w:rsidP="00A92125">
            <w:pPr>
              <w:ind w:left="34"/>
              <w:rPr>
                <w:rFonts w:ascii="Arial" w:hAnsi="Arial" w:cs="Arial"/>
                <w:b/>
                <w:sz w:val="18"/>
                <w:szCs w:val="18"/>
                <w:lang w:val="es-ES"/>
              </w:rPr>
            </w:pPr>
            <w:r w:rsidRPr="00BC08F8">
              <w:rPr>
                <w:rFonts w:ascii="Arial" w:hAnsi="Arial" w:cs="Arial"/>
                <w:b/>
                <w:sz w:val="18"/>
                <w:szCs w:val="18"/>
                <w:lang w:val="es-ES"/>
              </w:rPr>
              <w:t>Hospital/Instituto en:</w:t>
            </w:r>
          </w:p>
          <w:p w:rsidR="00A92125" w:rsidRPr="0005124D" w:rsidRDefault="00A92125" w:rsidP="006D7619">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Consulta externa</w:t>
            </w:r>
            <w:r w:rsidR="000E1B52" w:rsidRPr="0005124D">
              <w:rPr>
                <w:rFonts w:ascii="Arial" w:hAnsi="Arial" w:cs="Arial"/>
                <w:sz w:val="18"/>
                <w:szCs w:val="18"/>
                <w:lang w:val="es-ES"/>
              </w:rPr>
              <w:t>.</w:t>
            </w:r>
          </w:p>
          <w:p w:rsidR="000E1B52" w:rsidRPr="0005124D" w:rsidRDefault="000E1B52" w:rsidP="000E1B52">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Hospitalización.</w:t>
            </w:r>
          </w:p>
          <w:p w:rsidR="000E1B52" w:rsidRPr="0005124D" w:rsidRDefault="000E1B52" w:rsidP="000E1B52">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Emergencia.</w:t>
            </w:r>
          </w:p>
          <w:p w:rsidR="00B41D69" w:rsidRPr="00BC08F8" w:rsidRDefault="00B41D69" w:rsidP="00BD6D81">
            <w:pPr>
              <w:rPr>
                <w:rFonts w:ascii="Arial" w:hAnsi="Arial" w:cs="Arial"/>
                <w:sz w:val="18"/>
                <w:szCs w:val="18"/>
                <w:lang w:val="es-ES"/>
              </w:rPr>
            </w:pPr>
          </w:p>
        </w:tc>
        <w:tc>
          <w:tcPr>
            <w:tcW w:w="2552" w:type="dxa"/>
            <w:tcBorders>
              <w:top w:val="single" w:sz="4" w:space="0" w:color="auto"/>
              <w:left w:val="single" w:sz="2" w:space="0" w:color="auto"/>
              <w:bottom w:val="single" w:sz="4" w:space="0" w:color="auto"/>
            </w:tcBorders>
          </w:tcPr>
          <w:p w:rsidR="00B41D69" w:rsidRPr="00BC08F8" w:rsidRDefault="00B41D69" w:rsidP="00BD6D81">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B41D69" w:rsidRPr="00BC08F8" w:rsidRDefault="00B41D69" w:rsidP="00BD6D81">
            <w:pPr>
              <w:tabs>
                <w:tab w:val="left" w:pos="2422"/>
              </w:tabs>
              <w:rPr>
                <w:rFonts w:ascii="Arial" w:hAnsi="Arial" w:cs="Arial"/>
                <w:sz w:val="18"/>
                <w:szCs w:val="18"/>
                <w:lang w:val="es-ES" w:eastAsia="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evaluación </w:t>
            </w:r>
            <w:r w:rsidR="002860D3" w:rsidRPr="00BC08F8">
              <w:rPr>
                <w:rFonts w:ascii="Arial" w:hAnsi="Arial" w:cs="Arial"/>
                <w:sz w:val="18"/>
                <w:szCs w:val="18"/>
                <w:lang w:val="es-ES"/>
              </w:rPr>
              <w:t>a dos mujeres, con</w:t>
            </w:r>
            <w:r w:rsidR="002860D3" w:rsidRPr="00BC08F8">
              <w:rPr>
                <w:rFonts w:ascii="Arial" w:hAnsi="Arial" w:cs="Arial"/>
                <w:kern w:val="24"/>
                <w:sz w:val="18"/>
                <w:szCs w:val="18"/>
                <w:lang w:val="es-ES"/>
              </w:rPr>
              <w:t xml:space="preserve"> </w:t>
            </w:r>
            <w:r w:rsidRPr="00BC08F8">
              <w:rPr>
                <w:rFonts w:ascii="Arial" w:hAnsi="Arial" w:cs="Arial"/>
                <w:kern w:val="24"/>
                <w:sz w:val="18"/>
                <w:szCs w:val="18"/>
                <w:lang w:val="es-ES"/>
              </w:rPr>
              <w:t>abdomen agudo</w:t>
            </w:r>
            <w:r w:rsidR="000E1B52">
              <w:rPr>
                <w:rFonts w:ascii="Arial" w:hAnsi="Arial" w:cs="Arial"/>
                <w:kern w:val="24"/>
                <w:sz w:val="18"/>
                <w:szCs w:val="18"/>
                <w:lang w:val="es-ES"/>
              </w:rPr>
              <w:t>.</w:t>
            </w:r>
          </w:p>
          <w:p w:rsidR="00B41D69" w:rsidRPr="00BC08F8" w:rsidRDefault="00B41D69" w:rsidP="00BD6D81">
            <w:pPr>
              <w:tabs>
                <w:tab w:val="left" w:pos="2422"/>
              </w:tabs>
              <w:jc w:val="both"/>
              <w:rPr>
                <w:rFonts w:ascii="Arial" w:hAnsi="Arial" w:cs="Arial"/>
                <w:sz w:val="18"/>
                <w:szCs w:val="18"/>
                <w:lang w:val="es-ES"/>
              </w:rPr>
            </w:pPr>
          </w:p>
          <w:p w:rsidR="00B41D69" w:rsidRPr="00BC08F8" w:rsidRDefault="00A85D50" w:rsidP="00A85D50">
            <w:pPr>
              <w:tabs>
                <w:tab w:val="left" w:pos="2422"/>
              </w:tabs>
              <w:jc w:val="both"/>
              <w:rPr>
                <w:rFonts w:ascii="Arial" w:hAnsi="Arial" w:cs="Arial"/>
                <w:b/>
                <w:sz w:val="18"/>
                <w:szCs w:val="18"/>
                <w:lang w:val="es-ES"/>
              </w:rPr>
            </w:pPr>
            <w:r>
              <w:rPr>
                <w:rFonts w:ascii="Arial" w:hAnsi="Arial" w:cs="Arial"/>
                <w:b/>
                <w:sz w:val="18"/>
                <w:szCs w:val="18"/>
                <w:lang w:val="es-ES"/>
              </w:rPr>
              <w:t>CONOCIMIENTO</w:t>
            </w:r>
            <w:r w:rsidR="00B41D69" w:rsidRPr="00BC08F8">
              <w:rPr>
                <w:rFonts w:ascii="Arial" w:hAnsi="Arial" w:cs="Arial"/>
                <w:b/>
                <w:sz w:val="18"/>
                <w:szCs w:val="18"/>
                <w:lang w:val="es-ES"/>
              </w:rPr>
              <w:t>:</w:t>
            </w:r>
          </w:p>
          <w:p w:rsidR="00B41D69" w:rsidRPr="00BC08F8" w:rsidRDefault="00B41D69" w:rsidP="00A85D50">
            <w:pPr>
              <w:tabs>
                <w:tab w:val="left" w:pos="2422"/>
              </w:tabs>
              <w:rPr>
                <w:rFonts w:ascii="Arial" w:hAnsi="Arial" w:cs="Arial"/>
                <w:b/>
                <w:sz w:val="18"/>
                <w:szCs w:val="18"/>
                <w:lang w:val="es-ES"/>
              </w:rPr>
            </w:pPr>
            <w:r w:rsidRPr="00BC08F8">
              <w:rPr>
                <w:rFonts w:ascii="Arial" w:hAnsi="Arial" w:cs="Arial"/>
                <w:sz w:val="18"/>
                <w:szCs w:val="18"/>
                <w:lang w:val="es-ES"/>
              </w:rPr>
              <w:t xml:space="preserve">Prueba escrita sobre la evaluación a la mujer </w:t>
            </w:r>
            <w:r w:rsidRPr="00BC08F8">
              <w:rPr>
                <w:rFonts w:ascii="Arial" w:hAnsi="Arial" w:cs="Arial"/>
                <w:kern w:val="24"/>
                <w:sz w:val="18"/>
                <w:szCs w:val="18"/>
                <w:lang w:val="es-ES"/>
              </w:rPr>
              <w:t>con abdomen agudo</w:t>
            </w:r>
            <w:r w:rsidR="000E1B52">
              <w:rPr>
                <w:rFonts w:ascii="Arial" w:hAnsi="Arial" w:cs="Arial"/>
                <w:b/>
                <w:sz w:val="18"/>
                <w:szCs w:val="18"/>
                <w:lang w:val="es-ES"/>
              </w:rPr>
              <w:t>.</w:t>
            </w:r>
          </w:p>
          <w:p w:rsidR="00B41D69" w:rsidRPr="00BC08F8" w:rsidRDefault="00B41D69" w:rsidP="00BD6D81">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p>
          <w:p w:rsidR="002860D3" w:rsidRPr="00BC08F8" w:rsidRDefault="00B41D69" w:rsidP="002860D3">
            <w:pPr>
              <w:tabs>
                <w:tab w:val="left" w:pos="2422"/>
              </w:tabs>
              <w:rPr>
                <w:rFonts w:ascii="Arial" w:hAnsi="Arial" w:cs="Arial"/>
                <w:sz w:val="18"/>
                <w:szCs w:val="18"/>
                <w:lang w:val="es-ES" w:eastAsia="es-ES"/>
              </w:rPr>
            </w:pPr>
            <w:r w:rsidRPr="00BC08F8">
              <w:rPr>
                <w:rFonts w:ascii="Arial" w:hAnsi="Arial" w:cs="Arial"/>
                <w:sz w:val="18"/>
                <w:szCs w:val="18"/>
                <w:lang w:val="es-ES"/>
              </w:rPr>
              <w:t xml:space="preserve">HC con registro de </w:t>
            </w:r>
            <w:r w:rsidR="002860D3" w:rsidRPr="00BC08F8">
              <w:rPr>
                <w:rFonts w:ascii="Arial" w:hAnsi="Arial" w:cs="Arial"/>
                <w:sz w:val="18"/>
                <w:szCs w:val="18"/>
                <w:lang w:val="es-ES"/>
              </w:rPr>
              <w:t>l</w:t>
            </w:r>
            <w:r w:rsidRPr="00BC08F8">
              <w:rPr>
                <w:rFonts w:ascii="Arial" w:hAnsi="Arial" w:cs="Arial"/>
                <w:sz w:val="18"/>
                <w:szCs w:val="18"/>
                <w:lang w:val="es-ES"/>
              </w:rPr>
              <w:t xml:space="preserve">a evaluación </w:t>
            </w:r>
            <w:r w:rsidR="002860D3" w:rsidRPr="00BC08F8">
              <w:rPr>
                <w:rFonts w:ascii="Arial" w:hAnsi="Arial" w:cs="Arial"/>
                <w:sz w:val="18"/>
                <w:szCs w:val="18"/>
                <w:lang w:val="es-ES"/>
              </w:rPr>
              <w:t>a dos mujeres, con</w:t>
            </w:r>
            <w:r w:rsidR="002860D3" w:rsidRPr="00BC08F8">
              <w:rPr>
                <w:rFonts w:ascii="Arial" w:hAnsi="Arial" w:cs="Arial"/>
                <w:kern w:val="24"/>
                <w:sz w:val="18"/>
                <w:szCs w:val="18"/>
                <w:lang w:val="es-ES"/>
              </w:rPr>
              <w:t xml:space="preserve"> abdomen agudo</w:t>
            </w:r>
            <w:r w:rsidR="000E1B52">
              <w:rPr>
                <w:rFonts w:ascii="Arial" w:hAnsi="Arial" w:cs="Arial"/>
                <w:kern w:val="24"/>
                <w:sz w:val="18"/>
                <w:szCs w:val="18"/>
                <w:lang w:val="es-ES"/>
              </w:rPr>
              <w:t>.</w:t>
            </w:r>
          </w:p>
          <w:p w:rsidR="00B41D69" w:rsidRPr="00BC08F8" w:rsidRDefault="00B41D69" w:rsidP="002860D3">
            <w:pPr>
              <w:tabs>
                <w:tab w:val="left" w:pos="306"/>
              </w:tabs>
              <w:autoSpaceDE w:val="0"/>
              <w:autoSpaceDN w:val="0"/>
              <w:adjustRightInd w:val="0"/>
              <w:rPr>
                <w:rFonts w:ascii="Arial" w:hAnsi="Arial" w:cs="Arial"/>
                <w:sz w:val="18"/>
                <w:szCs w:val="18"/>
                <w:lang w:val="es-ES"/>
              </w:rPr>
            </w:pPr>
          </w:p>
        </w:tc>
      </w:tr>
      <w:tr w:rsidR="002860D3" w:rsidRPr="005940F9" w:rsidTr="00A92125">
        <w:trPr>
          <w:trHeight w:val="1110"/>
        </w:trPr>
        <w:tc>
          <w:tcPr>
            <w:tcW w:w="2093" w:type="dxa"/>
            <w:tcBorders>
              <w:top w:val="single" w:sz="4" w:space="0" w:color="auto"/>
              <w:bottom w:val="single" w:sz="4" w:space="0" w:color="auto"/>
            </w:tcBorders>
          </w:tcPr>
          <w:p w:rsidR="002860D3" w:rsidRPr="00BC08F8" w:rsidRDefault="00AE2988" w:rsidP="00AE2988">
            <w:pPr>
              <w:spacing w:before="120"/>
              <w:ind w:left="375" w:hanging="375"/>
              <w:rPr>
                <w:rFonts w:ascii="Arial" w:hAnsi="Arial" w:cs="Arial"/>
                <w:kern w:val="24"/>
                <w:sz w:val="18"/>
                <w:szCs w:val="18"/>
                <w:lang w:val="es-ES"/>
              </w:rPr>
            </w:pPr>
            <w:r w:rsidRPr="00BC08F8">
              <w:rPr>
                <w:rFonts w:ascii="Arial" w:hAnsi="Arial" w:cs="Arial"/>
                <w:kern w:val="24"/>
                <w:sz w:val="18"/>
                <w:szCs w:val="18"/>
                <w:lang w:val="es-ES"/>
              </w:rPr>
              <w:lastRenderedPageBreak/>
              <w:t xml:space="preserve">20.4 </w:t>
            </w:r>
            <w:r w:rsidR="002860D3" w:rsidRPr="00BC08F8">
              <w:rPr>
                <w:rFonts w:ascii="Arial" w:hAnsi="Arial" w:cs="Arial"/>
                <w:kern w:val="24"/>
                <w:sz w:val="18"/>
                <w:szCs w:val="18"/>
                <w:lang w:val="es-ES"/>
              </w:rPr>
              <w:t>Orientar, derivar o dar tratamiento a la mujer con abdomen agudo</w:t>
            </w:r>
            <w:r w:rsidR="000E1B52">
              <w:rPr>
                <w:rFonts w:ascii="Arial" w:hAnsi="Arial" w:cs="Arial"/>
                <w:kern w:val="24"/>
                <w:sz w:val="18"/>
                <w:szCs w:val="18"/>
                <w:lang w:val="es-ES"/>
              </w:rPr>
              <w:t>.</w:t>
            </w:r>
            <w:r w:rsidR="002860D3" w:rsidRPr="00BC08F8">
              <w:rPr>
                <w:rFonts w:ascii="Arial" w:hAnsi="Arial" w:cs="Arial"/>
                <w:kern w:val="24"/>
                <w:sz w:val="18"/>
                <w:szCs w:val="18"/>
                <w:lang w:val="es-ES"/>
              </w:rPr>
              <w:t xml:space="preserve"> </w:t>
            </w:r>
          </w:p>
          <w:p w:rsidR="002860D3" w:rsidRPr="00BC08F8" w:rsidRDefault="002860D3" w:rsidP="00195FCA">
            <w:pPr>
              <w:spacing w:before="120"/>
              <w:ind w:left="375"/>
              <w:rPr>
                <w:rFonts w:ascii="Arial" w:hAnsi="Arial" w:cs="Arial"/>
                <w:kern w:val="24"/>
                <w:sz w:val="18"/>
                <w:szCs w:val="18"/>
                <w:lang w:val="es-ES"/>
              </w:rPr>
            </w:pPr>
          </w:p>
        </w:tc>
        <w:tc>
          <w:tcPr>
            <w:tcW w:w="4111" w:type="dxa"/>
            <w:tcBorders>
              <w:top w:val="single" w:sz="4" w:space="0" w:color="auto"/>
              <w:bottom w:val="single" w:sz="4" w:space="0" w:color="auto"/>
            </w:tcBorders>
          </w:tcPr>
          <w:p w:rsidR="002860D3" w:rsidRPr="00BC08F8" w:rsidRDefault="002860D3" w:rsidP="006D7619">
            <w:pPr>
              <w:pStyle w:val="Prrafodelista"/>
              <w:numPr>
                <w:ilvl w:val="0"/>
                <w:numId w:val="123"/>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orientación a la mujer </w:t>
            </w:r>
            <w:r w:rsidRPr="00BC08F8">
              <w:rPr>
                <w:rFonts w:ascii="Arial" w:hAnsi="Arial" w:cs="Arial"/>
                <w:kern w:val="24"/>
                <w:sz w:val="18"/>
                <w:szCs w:val="18"/>
                <w:lang w:val="es-ES"/>
              </w:rPr>
              <w:t>con abdomen agudo</w:t>
            </w:r>
            <w:r w:rsidRPr="00BC08F8">
              <w:rPr>
                <w:rFonts w:ascii="Arial" w:hAnsi="Arial" w:cs="Arial"/>
                <w:sz w:val="18"/>
                <w:szCs w:val="18"/>
                <w:lang w:val="es-ES" w:eastAsia="es-ES"/>
              </w:rPr>
              <w:t xml:space="preserve"> es realizada de acuerdo a la patología y en coordinación con otros profesionales</w:t>
            </w:r>
          </w:p>
          <w:p w:rsidR="002860D3" w:rsidRPr="00BC08F8" w:rsidRDefault="002860D3" w:rsidP="006D7619">
            <w:pPr>
              <w:pStyle w:val="Prrafodelista"/>
              <w:numPr>
                <w:ilvl w:val="0"/>
                <w:numId w:val="123"/>
              </w:numPr>
              <w:rPr>
                <w:rFonts w:ascii="Arial" w:hAnsi="Arial" w:cs="Arial"/>
                <w:sz w:val="18"/>
                <w:szCs w:val="18"/>
                <w:lang w:val="es-ES" w:eastAsia="es-ES"/>
              </w:rPr>
            </w:pPr>
            <w:r w:rsidRPr="00BC08F8">
              <w:rPr>
                <w:rFonts w:ascii="Arial" w:hAnsi="Arial" w:cs="Arial"/>
                <w:sz w:val="18"/>
                <w:szCs w:val="18"/>
                <w:lang w:val="es-ES" w:eastAsia="es-ES"/>
              </w:rPr>
              <w:t xml:space="preserve">El tratamiento prescrito a la mujer </w:t>
            </w:r>
            <w:r w:rsidRPr="00BC08F8">
              <w:rPr>
                <w:rFonts w:ascii="Arial" w:hAnsi="Arial" w:cs="Arial"/>
                <w:kern w:val="24"/>
                <w:sz w:val="18"/>
                <w:szCs w:val="18"/>
                <w:lang w:val="es-ES"/>
              </w:rPr>
              <w:t>con abdomen agudo,</w:t>
            </w:r>
            <w:r w:rsidRPr="00BC08F8">
              <w:rPr>
                <w:rFonts w:ascii="Arial" w:hAnsi="Arial" w:cs="Arial"/>
                <w:sz w:val="18"/>
                <w:szCs w:val="18"/>
                <w:lang w:val="es-ES" w:eastAsia="es-ES"/>
              </w:rPr>
              <w:t xml:space="preserve"> es realizado de acuerdo a la evaluación clínica, los exámenes de ayuda diagnóstica y al diagnóstico definitivo</w:t>
            </w:r>
          </w:p>
          <w:p w:rsidR="002860D3" w:rsidRPr="00BC08F8" w:rsidRDefault="002860D3" w:rsidP="006D7619">
            <w:pPr>
              <w:pStyle w:val="Prrafodelista"/>
              <w:numPr>
                <w:ilvl w:val="0"/>
                <w:numId w:val="123"/>
              </w:numPr>
              <w:jc w:val="both"/>
              <w:rPr>
                <w:rFonts w:ascii="Arial" w:hAnsi="Arial" w:cs="Arial"/>
                <w:sz w:val="18"/>
                <w:szCs w:val="18"/>
                <w:lang w:val="es-ES"/>
              </w:rPr>
            </w:pPr>
            <w:r w:rsidRPr="00BC08F8">
              <w:rPr>
                <w:rFonts w:ascii="Arial" w:hAnsi="Arial" w:cs="Arial"/>
                <w:sz w:val="18"/>
                <w:szCs w:val="18"/>
                <w:lang w:val="es-ES"/>
              </w:rPr>
              <w:t>Maneja reacciones adversas que pudieran presentarse</w:t>
            </w:r>
          </w:p>
          <w:p w:rsidR="002860D3" w:rsidRPr="00BC08F8" w:rsidRDefault="002860D3" w:rsidP="006D7619">
            <w:pPr>
              <w:pStyle w:val="Prrafodelista"/>
              <w:numPr>
                <w:ilvl w:val="0"/>
                <w:numId w:val="123"/>
              </w:numPr>
              <w:rPr>
                <w:rFonts w:ascii="Arial" w:hAnsi="Arial" w:cs="Arial"/>
                <w:sz w:val="18"/>
                <w:szCs w:val="18"/>
                <w:lang w:val="es-ES" w:eastAsia="es-ES"/>
              </w:rPr>
            </w:pPr>
            <w:r w:rsidRPr="00BC08F8">
              <w:rPr>
                <w:rFonts w:ascii="Arial" w:hAnsi="Arial" w:cs="Arial"/>
                <w:sz w:val="18"/>
                <w:szCs w:val="18"/>
                <w:lang w:val="es-ES" w:eastAsia="es-ES"/>
              </w:rPr>
              <w:t xml:space="preserve">La atención de la mujer </w:t>
            </w:r>
            <w:r w:rsidRPr="00BC08F8">
              <w:rPr>
                <w:rFonts w:ascii="Arial" w:hAnsi="Arial" w:cs="Arial"/>
                <w:kern w:val="24"/>
                <w:sz w:val="18"/>
                <w:szCs w:val="18"/>
                <w:lang w:val="es-ES"/>
              </w:rPr>
              <w:t>con abdomen agudo</w:t>
            </w:r>
            <w:r w:rsidRPr="00BC08F8">
              <w:rPr>
                <w:rFonts w:ascii="Arial" w:hAnsi="Arial" w:cs="Arial"/>
                <w:sz w:val="18"/>
                <w:szCs w:val="18"/>
                <w:lang w:val="es-ES" w:eastAsia="es-ES"/>
              </w:rPr>
              <w:t xml:space="preserve"> incluye el seguimiento del tratamiento</w:t>
            </w:r>
          </w:p>
          <w:p w:rsidR="002860D3" w:rsidRPr="00BC08F8" w:rsidRDefault="002860D3" w:rsidP="006D7619">
            <w:pPr>
              <w:pStyle w:val="Prrafodelista"/>
              <w:numPr>
                <w:ilvl w:val="0"/>
                <w:numId w:val="123"/>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paciente es realizada según corresponda </w:t>
            </w:r>
          </w:p>
          <w:p w:rsidR="002860D3" w:rsidRDefault="00497E62" w:rsidP="006D7619">
            <w:pPr>
              <w:pStyle w:val="Prrafodelista"/>
              <w:numPr>
                <w:ilvl w:val="0"/>
                <w:numId w:val="123"/>
              </w:numPr>
              <w:rPr>
                <w:rFonts w:ascii="Arial" w:hAnsi="Arial" w:cs="Arial"/>
                <w:sz w:val="18"/>
                <w:szCs w:val="18"/>
                <w:lang w:val="es-ES" w:eastAsia="es-ES"/>
              </w:rPr>
            </w:pPr>
            <w:r w:rsidRPr="00BC08F8">
              <w:rPr>
                <w:rFonts w:ascii="Arial" w:hAnsi="Arial" w:cs="Arial"/>
                <w:sz w:val="18"/>
                <w:szCs w:val="18"/>
                <w:lang w:val="es-ES" w:eastAsia="es-ES"/>
              </w:rPr>
              <w:t xml:space="preserve">El tratamiento, el seguimiento  o la referencia son registradas en la </w:t>
            </w:r>
            <w:r w:rsidRPr="00BC08F8">
              <w:rPr>
                <w:rFonts w:ascii="Arial" w:hAnsi="Arial" w:cs="Arial"/>
                <w:sz w:val="18"/>
                <w:szCs w:val="18"/>
                <w:lang w:val="es-ES"/>
              </w:rPr>
              <w:t>historia clínica</w:t>
            </w:r>
            <w:r w:rsidR="000E1B52">
              <w:rPr>
                <w:rFonts w:ascii="Arial" w:hAnsi="Arial" w:cs="Arial"/>
                <w:sz w:val="18"/>
                <w:szCs w:val="18"/>
                <w:lang w:val="es-ES"/>
              </w:rPr>
              <w:t>.</w:t>
            </w:r>
          </w:p>
          <w:p w:rsidR="000E1B52" w:rsidRPr="000E1B52" w:rsidRDefault="000E1B52" w:rsidP="000E1B52">
            <w:pPr>
              <w:rPr>
                <w:rFonts w:ascii="Arial" w:hAnsi="Arial" w:cs="Arial"/>
                <w:sz w:val="18"/>
                <w:szCs w:val="18"/>
                <w:lang w:val="es-ES" w:eastAsia="es-ES"/>
              </w:rPr>
            </w:pPr>
          </w:p>
        </w:tc>
        <w:tc>
          <w:tcPr>
            <w:tcW w:w="4252" w:type="dxa"/>
            <w:tcBorders>
              <w:top w:val="single" w:sz="4" w:space="0" w:color="auto"/>
              <w:bottom w:val="single" w:sz="4" w:space="0" w:color="auto"/>
            </w:tcBorders>
          </w:tcPr>
          <w:p w:rsidR="002860D3" w:rsidRPr="00BC08F8" w:rsidRDefault="002860D3" w:rsidP="006D7619">
            <w:pPr>
              <w:pStyle w:val="Prrafodelista"/>
              <w:numPr>
                <w:ilvl w:val="0"/>
                <w:numId w:val="215"/>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 xml:space="preserve">Orientación a la mujer de acuerdo a la patología </w:t>
            </w:r>
            <w:r w:rsidRPr="00BC08F8">
              <w:rPr>
                <w:rFonts w:ascii="Arial" w:hAnsi="Arial" w:cs="Arial"/>
                <w:kern w:val="24"/>
                <w:sz w:val="18"/>
                <w:szCs w:val="18"/>
                <w:lang w:val="es-ES"/>
              </w:rPr>
              <w:t xml:space="preserve">abdomen agudo </w:t>
            </w:r>
            <w:r w:rsidRPr="00BC08F8">
              <w:rPr>
                <w:rFonts w:ascii="Arial" w:hAnsi="Arial" w:cs="Arial"/>
                <w:sz w:val="18"/>
                <w:szCs w:val="18"/>
                <w:lang w:val="es-ES" w:eastAsia="es-ES"/>
              </w:rPr>
              <w:t xml:space="preserve"> (a, b)</w:t>
            </w:r>
          </w:p>
          <w:p w:rsidR="002860D3" w:rsidRPr="00BC08F8" w:rsidRDefault="002860D3" w:rsidP="006D7619">
            <w:pPr>
              <w:pStyle w:val="Prrafodelista"/>
              <w:numPr>
                <w:ilvl w:val="0"/>
                <w:numId w:val="215"/>
              </w:numPr>
              <w:rPr>
                <w:rFonts w:ascii="Arial" w:hAnsi="Arial" w:cs="Arial"/>
                <w:sz w:val="18"/>
                <w:szCs w:val="18"/>
                <w:lang w:val="es-ES" w:eastAsia="es-ES"/>
              </w:rPr>
            </w:pPr>
            <w:r w:rsidRPr="00BC08F8">
              <w:rPr>
                <w:rFonts w:ascii="Arial" w:hAnsi="Arial" w:cs="Arial"/>
                <w:sz w:val="18"/>
                <w:szCs w:val="18"/>
                <w:lang w:val="es-ES" w:eastAsia="es-ES"/>
              </w:rPr>
              <w:t>Coordinación con otros profesionales (a)</w:t>
            </w:r>
          </w:p>
          <w:p w:rsidR="002860D3" w:rsidRPr="00BC08F8" w:rsidRDefault="002860D3" w:rsidP="006D7619">
            <w:pPr>
              <w:pStyle w:val="Prrafodelista"/>
              <w:numPr>
                <w:ilvl w:val="0"/>
                <w:numId w:val="215"/>
              </w:numPr>
              <w:rPr>
                <w:rFonts w:ascii="Arial" w:hAnsi="Arial" w:cs="Arial"/>
                <w:sz w:val="18"/>
                <w:szCs w:val="18"/>
                <w:lang w:val="es-ES" w:eastAsia="es-ES"/>
              </w:rPr>
            </w:pPr>
            <w:r w:rsidRPr="00BC08F8">
              <w:rPr>
                <w:rFonts w:ascii="Arial" w:hAnsi="Arial" w:cs="Arial"/>
                <w:sz w:val="18"/>
                <w:szCs w:val="18"/>
                <w:lang w:val="es-ES"/>
              </w:rPr>
              <w:t>Tratamiento</w:t>
            </w:r>
            <w:r w:rsidRPr="00BC08F8">
              <w:rPr>
                <w:rFonts w:ascii="Arial" w:hAnsi="Arial" w:cs="Arial"/>
                <w:sz w:val="18"/>
                <w:szCs w:val="18"/>
                <w:lang w:val="es-ES" w:eastAsia="es-ES"/>
              </w:rPr>
              <w:t xml:space="preserve"> a la mujer </w:t>
            </w:r>
            <w:r w:rsidRPr="00BC08F8">
              <w:rPr>
                <w:rFonts w:ascii="Arial" w:hAnsi="Arial" w:cs="Arial"/>
                <w:kern w:val="24"/>
                <w:sz w:val="18"/>
                <w:szCs w:val="18"/>
                <w:lang w:val="es-ES"/>
              </w:rPr>
              <w:t xml:space="preserve">con abdomen agudo </w:t>
            </w:r>
            <w:r w:rsidRPr="00BC08F8">
              <w:rPr>
                <w:rFonts w:ascii="Arial" w:hAnsi="Arial" w:cs="Arial"/>
                <w:sz w:val="18"/>
                <w:szCs w:val="18"/>
                <w:lang w:val="es-ES" w:eastAsia="es-ES"/>
              </w:rPr>
              <w:t xml:space="preserve">de acuerdo al diagnóstico definitivo (b) </w:t>
            </w:r>
          </w:p>
          <w:p w:rsidR="002860D3" w:rsidRPr="00BC08F8" w:rsidRDefault="002860D3" w:rsidP="006D7619">
            <w:pPr>
              <w:pStyle w:val="Prrafodelista"/>
              <w:numPr>
                <w:ilvl w:val="0"/>
                <w:numId w:val="215"/>
              </w:numPr>
              <w:rPr>
                <w:rFonts w:ascii="Arial" w:hAnsi="Arial" w:cs="Arial"/>
                <w:sz w:val="18"/>
                <w:szCs w:val="18"/>
                <w:lang w:val="es-ES" w:eastAsia="es-ES"/>
              </w:rPr>
            </w:pPr>
            <w:r w:rsidRPr="00BC08F8">
              <w:rPr>
                <w:rFonts w:ascii="Arial" w:hAnsi="Arial" w:cs="Arial"/>
                <w:sz w:val="18"/>
                <w:szCs w:val="18"/>
                <w:lang w:val="es-ES"/>
              </w:rPr>
              <w:t>Seguimiento</w:t>
            </w:r>
            <w:r w:rsidRPr="00BC08F8">
              <w:rPr>
                <w:rFonts w:ascii="Arial" w:hAnsi="Arial" w:cs="Arial"/>
                <w:sz w:val="18"/>
                <w:szCs w:val="18"/>
                <w:lang w:val="es-ES" w:eastAsia="es-ES"/>
              </w:rPr>
              <w:t xml:space="preserve"> a la mujer </w:t>
            </w:r>
            <w:r w:rsidRPr="00BC08F8">
              <w:rPr>
                <w:rFonts w:ascii="Arial" w:hAnsi="Arial" w:cs="Arial"/>
                <w:kern w:val="24"/>
                <w:sz w:val="18"/>
                <w:szCs w:val="18"/>
                <w:lang w:val="es-ES"/>
              </w:rPr>
              <w:t>con abdomen agudo</w:t>
            </w:r>
            <w:r w:rsidRPr="00BC08F8">
              <w:rPr>
                <w:rFonts w:ascii="Arial" w:hAnsi="Arial" w:cs="Arial"/>
                <w:sz w:val="18"/>
                <w:szCs w:val="18"/>
                <w:lang w:val="es-ES" w:eastAsia="es-ES"/>
              </w:rPr>
              <w:t xml:space="preserve"> de acuerdo al tratamiento efectuado (c, d)</w:t>
            </w:r>
          </w:p>
          <w:p w:rsidR="002860D3" w:rsidRPr="00BC08F8" w:rsidRDefault="002860D3" w:rsidP="006D7619">
            <w:pPr>
              <w:pStyle w:val="Prrafodelista"/>
              <w:numPr>
                <w:ilvl w:val="0"/>
                <w:numId w:val="215"/>
              </w:numPr>
              <w:rPr>
                <w:rFonts w:ascii="Arial" w:hAnsi="Arial" w:cs="Arial"/>
                <w:sz w:val="18"/>
                <w:szCs w:val="18"/>
                <w:lang w:val="es-ES" w:eastAsia="es-ES"/>
              </w:rPr>
            </w:pPr>
            <w:r w:rsidRPr="00BC08F8">
              <w:rPr>
                <w:rFonts w:ascii="Arial" w:hAnsi="Arial" w:cs="Arial"/>
                <w:sz w:val="18"/>
                <w:szCs w:val="18"/>
                <w:lang w:val="es-ES" w:eastAsia="es-ES"/>
              </w:rPr>
              <w:t xml:space="preserve">Referencia de la </w:t>
            </w:r>
            <w:r w:rsidRPr="00BC08F8">
              <w:rPr>
                <w:rFonts w:ascii="Arial" w:hAnsi="Arial" w:cs="Arial"/>
                <w:kern w:val="24"/>
                <w:sz w:val="18"/>
                <w:szCs w:val="18"/>
                <w:lang w:val="es-ES"/>
              </w:rPr>
              <w:t>mujer con abdomen agudo</w:t>
            </w:r>
            <w:r w:rsidRPr="00BC08F8">
              <w:rPr>
                <w:rFonts w:ascii="Arial" w:hAnsi="Arial" w:cs="Arial"/>
                <w:sz w:val="18"/>
                <w:szCs w:val="18"/>
                <w:lang w:val="es-ES" w:eastAsia="es-ES"/>
              </w:rPr>
              <w:t xml:space="preserve"> </w:t>
            </w:r>
            <w:r w:rsidRPr="00BC08F8">
              <w:rPr>
                <w:rFonts w:ascii="Arial" w:hAnsi="Arial" w:cs="Arial"/>
                <w:kern w:val="24"/>
                <w:sz w:val="18"/>
                <w:szCs w:val="18"/>
                <w:lang w:val="es-ES"/>
              </w:rPr>
              <w:t>(e)</w:t>
            </w:r>
          </w:p>
          <w:p w:rsidR="002860D3" w:rsidRPr="00BC08F8" w:rsidRDefault="002860D3" w:rsidP="006D7619">
            <w:pPr>
              <w:pStyle w:val="Prrafodelista"/>
              <w:numPr>
                <w:ilvl w:val="0"/>
                <w:numId w:val="215"/>
              </w:numPr>
              <w:rPr>
                <w:rFonts w:ascii="Arial" w:hAnsi="Arial" w:cs="Arial"/>
                <w:sz w:val="18"/>
                <w:szCs w:val="18"/>
                <w:lang w:val="es-ES" w:eastAsia="es-ES"/>
              </w:rPr>
            </w:pPr>
            <w:r w:rsidRPr="00BC08F8">
              <w:rPr>
                <w:rFonts w:ascii="Arial" w:hAnsi="Arial" w:cs="Arial"/>
                <w:sz w:val="18"/>
                <w:szCs w:val="18"/>
                <w:lang w:val="es-ES" w:eastAsia="es-ES"/>
              </w:rPr>
              <w:t xml:space="preserve">Registro completo de información del tratamiento y seguimiento de la </w:t>
            </w:r>
            <w:r w:rsidRPr="00BC08F8">
              <w:rPr>
                <w:rFonts w:ascii="Arial" w:hAnsi="Arial" w:cs="Arial"/>
                <w:kern w:val="24"/>
                <w:sz w:val="18"/>
                <w:szCs w:val="18"/>
                <w:lang w:val="es-ES"/>
              </w:rPr>
              <w:t>mujer con abdomen agudo,</w:t>
            </w:r>
            <w:r w:rsidRPr="00BC08F8">
              <w:rPr>
                <w:rFonts w:ascii="Arial" w:hAnsi="Arial" w:cs="Arial"/>
                <w:sz w:val="18"/>
                <w:szCs w:val="18"/>
                <w:lang w:val="es-ES" w:eastAsia="es-ES"/>
              </w:rPr>
              <w:t xml:space="preserve"> en la HC (f)</w:t>
            </w:r>
          </w:p>
          <w:p w:rsidR="002860D3" w:rsidRPr="00BC08F8" w:rsidRDefault="002860D3" w:rsidP="00195FCA">
            <w:pPr>
              <w:pStyle w:val="Prrafodelista"/>
              <w:ind w:left="360"/>
              <w:rPr>
                <w:rFonts w:ascii="Arial" w:hAnsi="Arial" w:cs="Arial"/>
                <w:sz w:val="18"/>
                <w:szCs w:val="18"/>
                <w:lang w:val="es-ES" w:eastAsia="es-ES"/>
              </w:rPr>
            </w:pPr>
          </w:p>
          <w:p w:rsidR="002860D3" w:rsidRPr="00BC08F8" w:rsidRDefault="002860D3" w:rsidP="00195FCA">
            <w:pPr>
              <w:ind w:left="300"/>
              <w:rPr>
                <w:rFonts w:ascii="Arial" w:hAnsi="Arial" w:cs="Arial"/>
                <w:sz w:val="18"/>
                <w:szCs w:val="18"/>
                <w:lang w:val="es-ES"/>
              </w:rPr>
            </w:pPr>
          </w:p>
        </w:tc>
        <w:tc>
          <w:tcPr>
            <w:tcW w:w="2126" w:type="dxa"/>
            <w:tcBorders>
              <w:top w:val="single" w:sz="4" w:space="0" w:color="auto"/>
              <w:bottom w:val="single" w:sz="4" w:space="0" w:color="auto"/>
              <w:right w:val="single" w:sz="2" w:space="0" w:color="auto"/>
            </w:tcBorders>
          </w:tcPr>
          <w:p w:rsidR="002860D3" w:rsidRPr="00BC08F8" w:rsidRDefault="002860D3" w:rsidP="00195FCA">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2860D3" w:rsidRPr="00BC08F8" w:rsidRDefault="002860D3" w:rsidP="00195FCA">
            <w:pPr>
              <w:ind w:left="34"/>
              <w:rPr>
                <w:rFonts w:ascii="Arial" w:hAnsi="Arial" w:cs="Arial"/>
                <w:b/>
                <w:sz w:val="18"/>
                <w:szCs w:val="18"/>
                <w:lang w:val="es-ES"/>
              </w:rPr>
            </w:pPr>
            <w:r w:rsidRPr="00BC08F8">
              <w:rPr>
                <w:rFonts w:ascii="Arial" w:hAnsi="Arial" w:cs="Arial"/>
                <w:b/>
                <w:sz w:val="18"/>
                <w:szCs w:val="18"/>
                <w:lang w:val="es-ES"/>
              </w:rPr>
              <w:t>Hospital/Instituto en:</w:t>
            </w:r>
          </w:p>
          <w:p w:rsidR="002860D3" w:rsidRPr="0005124D" w:rsidRDefault="002860D3" w:rsidP="006D7619">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Consulta externa</w:t>
            </w:r>
            <w:r w:rsidR="000E1B52" w:rsidRPr="0005124D">
              <w:rPr>
                <w:rFonts w:ascii="Arial" w:hAnsi="Arial" w:cs="Arial"/>
                <w:sz w:val="18"/>
                <w:szCs w:val="18"/>
                <w:lang w:val="es-ES"/>
              </w:rPr>
              <w:t>.</w:t>
            </w:r>
          </w:p>
          <w:p w:rsidR="000E1B52" w:rsidRPr="0005124D" w:rsidRDefault="000E1B52" w:rsidP="000E1B52">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Hospitalización.</w:t>
            </w:r>
          </w:p>
          <w:p w:rsidR="000E1B52" w:rsidRPr="0005124D" w:rsidRDefault="000E1B52" w:rsidP="000E1B52">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Emergencia</w:t>
            </w:r>
            <w:r w:rsidR="00B03BC0" w:rsidRPr="0005124D">
              <w:rPr>
                <w:rFonts w:ascii="Arial" w:hAnsi="Arial" w:cs="Arial"/>
                <w:sz w:val="18"/>
                <w:szCs w:val="18"/>
                <w:lang w:val="es-ES"/>
              </w:rPr>
              <w:t>.</w:t>
            </w:r>
          </w:p>
          <w:p w:rsidR="000E1B52" w:rsidRPr="0005124D" w:rsidRDefault="000E1B52" w:rsidP="000E1B52">
            <w:pPr>
              <w:pStyle w:val="Prrafodelista"/>
              <w:ind w:left="175"/>
              <w:rPr>
                <w:rFonts w:ascii="Arial" w:hAnsi="Arial" w:cs="Arial"/>
                <w:sz w:val="18"/>
                <w:szCs w:val="18"/>
                <w:lang w:val="es-ES"/>
              </w:rPr>
            </w:pPr>
          </w:p>
          <w:p w:rsidR="002860D3" w:rsidRPr="0005124D" w:rsidRDefault="002860D3" w:rsidP="00195FCA">
            <w:pPr>
              <w:spacing w:before="120"/>
              <w:ind w:left="375"/>
              <w:rPr>
                <w:rFonts w:ascii="Arial" w:hAnsi="Arial" w:cs="Arial"/>
                <w:kern w:val="24"/>
                <w:sz w:val="18"/>
                <w:szCs w:val="18"/>
                <w:lang w:val="es-ES"/>
              </w:rPr>
            </w:pPr>
          </w:p>
          <w:p w:rsidR="002860D3" w:rsidRPr="00BC08F8" w:rsidRDefault="002860D3" w:rsidP="00195FCA">
            <w:pPr>
              <w:rPr>
                <w:rFonts w:ascii="Arial" w:hAnsi="Arial" w:cs="Arial"/>
                <w:sz w:val="18"/>
                <w:szCs w:val="18"/>
                <w:lang w:val="es-ES"/>
              </w:rPr>
            </w:pPr>
          </w:p>
        </w:tc>
        <w:tc>
          <w:tcPr>
            <w:tcW w:w="2552" w:type="dxa"/>
            <w:tcBorders>
              <w:top w:val="single" w:sz="4" w:space="0" w:color="auto"/>
              <w:left w:val="single" w:sz="2" w:space="0" w:color="auto"/>
              <w:bottom w:val="single" w:sz="4" w:space="0" w:color="auto"/>
            </w:tcBorders>
          </w:tcPr>
          <w:p w:rsidR="002860D3" w:rsidRPr="00BC08F8" w:rsidRDefault="002860D3" w:rsidP="00195FCA">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2860D3" w:rsidRPr="0005124D" w:rsidRDefault="002860D3" w:rsidP="00195FCA">
            <w:pPr>
              <w:tabs>
                <w:tab w:val="left" w:pos="2422"/>
              </w:tabs>
              <w:rPr>
                <w:rFonts w:ascii="Arial" w:hAnsi="Arial" w:cs="Arial"/>
                <w:sz w:val="18"/>
                <w:szCs w:val="18"/>
                <w:lang w:val="es-ES"/>
              </w:rPr>
            </w:pPr>
            <w:r w:rsidRPr="0005124D">
              <w:rPr>
                <w:rFonts w:ascii="Arial" w:hAnsi="Arial" w:cs="Arial"/>
                <w:sz w:val="18"/>
                <w:szCs w:val="18"/>
                <w:lang w:val="es-ES"/>
              </w:rPr>
              <w:t>Lista de</w:t>
            </w:r>
            <w:r w:rsidR="00497E62" w:rsidRPr="0005124D">
              <w:rPr>
                <w:rFonts w:ascii="Arial" w:hAnsi="Arial" w:cs="Arial"/>
                <w:sz w:val="18"/>
                <w:szCs w:val="18"/>
                <w:lang w:val="es-ES"/>
              </w:rPr>
              <w:t xml:space="preserve"> cotejo </w:t>
            </w:r>
            <w:r w:rsidR="00797B77" w:rsidRPr="0005124D">
              <w:rPr>
                <w:rFonts w:ascii="Arial" w:hAnsi="Arial" w:cs="Arial"/>
                <w:sz w:val="18"/>
                <w:szCs w:val="18"/>
                <w:lang w:val="es-ES"/>
              </w:rPr>
              <w:t>de la</w:t>
            </w:r>
            <w:r w:rsidR="00497E62" w:rsidRPr="0005124D">
              <w:rPr>
                <w:rFonts w:ascii="Arial" w:hAnsi="Arial" w:cs="Arial"/>
                <w:sz w:val="18"/>
                <w:szCs w:val="18"/>
                <w:lang w:val="es-ES"/>
              </w:rPr>
              <w:t xml:space="preserve"> </w:t>
            </w:r>
            <w:r w:rsidR="00A23331" w:rsidRPr="0005124D">
              <w:rPr>
                <w:rFonts w:ascii="Arial" w:hAnsi="Arial" w:cs="Arial"/>
                <w:sz w:val="18"/>
                <w:szCs w:val="18"/>
                <w:lang w:val="es-ES"/>
              </w:rPr>
              <w:t xml:space="preserve">observación </w:t>
            </w:r>
            <w:r w:rsidR="00497E62" w:rsidRPr="0005124D">
              <w:rPr>
                <w:rFonts w:ascii="Arial" w:hAnsi="Arial" w:cs="Arial"/>
                <w:sz w:val="18"/>
                <w:szCs w:val="18"/>
                <w:lang w:val="es-ES"/>
              </w:rPr>
              <w:t xml:space="preserve"> </w:t>
            </w:r>
            <w:r w:rsidR="00497E62" w:rsidRPr="0005124D">
              <w:rPr>
                <w:rFonts w:ascii="Arial" w:hAnsi="Arial" w:cs="Arial"/>
                <w:sz w:val="18"/>
                <w:szCs w:val="18"/>
                <w:lang w:val="es-ES" w:eastAsia="es-ES"/>
              </w:rPr>
              <w:t>y el seguimiento</w:t>
            </w:r>
            <w:r w:rsidR="00797B77" w:rsidRPr="0005124D">
              <w:rPr>
                <w:rFonts w:ascii="Arial" w:hAnsi="Arial" w:cs="Arial"/>
                <w:sz w:val="18"/>
                <w:szCs w:val="18"/>
                <w:lang w:val="es-ES" w:eastAsia="es-ES"/>
              </w:rPr>
              <w:t xml:space="preserve">  </w:t>
            </w:r>
            <w:r w:rsidR="00797B77" w:rsidRPr="0005124D">
              <w:rPr>
                <w:rFonts w:ascii="Arial" w:hAnsi="Arial" w:cs="Arial"/>
                <w:sz w:val="18"/>
                <w:szCs w:val="18"/>
                <w:lang w:val="es-ES"/>
              </w:rPr>
              <w:t>de</w:t>
            </w:r>
            <w:r w:rsidRPr="0005124D">
              <w:rPr>
                <w:rFonts w:ascii="Arial" w:hAnsi="Arial" w:cs="Arial"/>
                <w:sz w:val="18"/>
                <w:szCs w:val="18"/>
                <w:lang w:val="es-ES"/>
              </w:rPr>
              <w:t xml:space="preserve"> </w:t>
            </w:r>
            <w:r w:rsidR="00497E62" w:rsidRPr="0005124D">
              <w:rPr>
                <w:rFonts w:ascii="Arial" w:hAnsi="Arial" w:cs="Arial"/>
                <w:sz w:val="18"/>
                <w:szCs w:val="18"/>
                <w:lang w:val="es-ES"/>
              </w:rPr>
              <w:t>dos</w:t>
            </w:r>
            <w:r w:rsidRPr="0005124D">
              <w:rPr>
                <w:rFonts w:ascii="Arial" w:hAnsi="Arial" w:cs="Arial"/>
                <w:sz w:val="18"/>
                <w:szCs w:val="18"/>
                <w:lang w:val="es-ES"/>
              </w:rPr>
              <w:t xml:space="preserve"> mujer</w:t>
            </w:r>
            <w:r w:rsidR="00497E62" w:rsidRPr="0005124D">
              <w:rPr>
                <w:rFonts w:ascii="Arial" w:hAnsi="Arial" w:cs="Arial"/>
                <w:sz w:val="18"/>
                <w:szCs w:val="18"/>
                <w:lang w:val="es-ES"/>
              </w:rPr>
              <w:t>es</w:t>
            </w:r>
            <w:r w:rsidRPr="0005124D">
              <w:rPr>
                <w:rFonts w:ascii="Arial" w:hAnsi="Arial" w:cs="Arial"/>
                <w:kern w:val="24"/>
                <w:sz w:val="18"/>
                <w:szCs w:val="18"/>
                <w:lang w:val="es-ES"/>
              </w:rPr>
              <w:t xml:space="preserve"> con </w:t>
            </w:r>
            <w:r w:rsidR="00797B77" w:rsidRPr="0005124D">
              <w:rPr>
                <w:rFonts w:ascii="Arial" w:hAnsi="Arial" w:cs="Arial"/>
                <w:kern w:val="24"/>
                <w:sz w:val="18"/>
                <w:szCs w:val="18"/>
                <w:lang w:val="es-ES"/>
              </w:rPr>
              <w:t>abdomen agudo</w:t>
            </w:r>
            <w:r w:rsidR="00B03BC0" w:rsidRPr="0005124D">
              <w:rPr>
                <w:rFonts w:ascii="Arial" w:hAnsi="Arial" w:cs="Arial"/>
                <w:kern w:val="24"/>
                <w:sz w:val="18"/>
                <w:szCs w:val="18"/>
                <w:lang w:val="es-ES"/>
              </w:rPr>
              <w:t>.</w:t>
            </w:r>
          </w:p>
          <w:p w:rsidR="002860D3" w:rsidRPr="0005124D" w:rsidRDefault="00A85D50" w:rsidP="00195FCA">
            <w:pPr>
              <w:tabs>
                <w:tab w:val="left" w:pos="2422"/>
              </w:tabs>
              <w:spacing w:before="120"/>
              <w:jc w:val="both"/>
              <w:rPr>
                <w:rFonts w:ascii="Arial" w:hAnsi="Arial" w:cs="Arial"/>
                <w:b/>
                <w:sz w:val="18"/>
                <w:szCs w:val="18"/>
                <w:lang w:val="es-ES"/>
              </w:rPr>
            </w:pPr>
            <w:r w:rsidRPr="0005124D">
              <w:rPr>
                <w:rFonts w:ascii="Arial" w:hAnsi="Arial" w:cs="Arial"/>
                <w:b/>
                <w:sz w:val="18"/>
                <w:szCs w:val="18"/>
                <w:lang w:val="es-ES"/>
              </w:rPr>
              <w:t>CONOCIMIENTO</w:t>
            </w:r>
            <w:r w:rsidR="002860D3" w:rsidRPr="0005124D">
              <w:rPr>
                <w:rFonts w:ascii="Arial" w:hAnsi="Arial" w:cs="Arial"/>
                <w:b/>
                <w:sz w:val="18"/>
                <w:szCs w:val="18"/>
                <w:lang w:val="es-ES"/>
              </w:rPr>
              <w:t>:</w:t>
            </w:r>
          </w:p>
          <w:p w:rsidR="002860D3" w:rsidRPr="0005124D" w:rsidRDefault="002860D3" w:rsidP="00195FCA">
            <w:pPr>
              <w:tabs>
                <w:tab w:val="left" w:pos="2422"/>
              </w:tabs>
              <w:rPr>
                <w:rFonts w:ascii="Arial" w:hAnsi="Arial" w:cs="Arial"/>
                <w:b/>
                <w:sz w:val="18"/>
                <w:szCs w:val="18"/>
                <w:lang w:val="es-ES"/>
              </w:rPr>
            </w:pPr>
            <w:r w:rsidRPr="0005124D">
              <w:rPr>
                <w:rFonts w:ascii="Arial" w:hAnsi="Arial" w:cs="Arial"/>
                <w:sz w:val="18"/>
                <w:szCs w:val="18"/>
                <w:lang w:val="es-ES"/>
              </w:rPr>
              <w:t xml:space="preserve">Prueba escrita sobre la </w:t>
            </w:r>
            <w:r w:rsidR="00797B77" w:rsidRPr="0005124D">
              <w:rPr>
                <w:rFonts w:ascii="Arial" w:hAnsi="Arial" w:cs="Arial"/>
                <w:sz w:val="18"/>
                <w:szCs w:val="18"/>
                <w:lang w:val="es-ES"/>
              </w:rPr>
              <w:t xml:space="preserve">orientación y </w:t>
            </w:r>
            <w:r w:rsidRPr="0005124D">
              <w:rPr>
                <w:rFonts w:ascii="Arial" w:hAnsi="Arial" w:cs="Arial"/>
                <w:sz w:val="18"/>
                <w:szCs w:val="18"/>
                <w:lang w:val="es-ES"/>
              </w:rPr>
              <w:t>tratamiento a la  mujer</w:t>
            </w:r>
            <w:r w:rsidRPr="0005124D">
              <w:rPr>
                <w:rFonts w:ascii="Arial" w:hAnsi="Arial" w:cs="Arial"/>
                <w:kern w:val="24"/>
                <w:sz w:val="18"/>
                <w:szCs w:val="18"/>
                <w:lang w:val="es-ES"/>
              </w:rPr>
              <w:t xml:space="preserve"> con </w:t>
            </w:r>
            <w:r w:rsidR="00797B77" w:rsidRPr="0005124D">
              <w:rPr>
                <w:rFonts w:ascii="Arial" w:hAnsi="Arial" w:cs="Arial"/>
                <w:kern w:val="24"/>
                <w:sz w:val="18"/>
                <w:szCs w:val="18"/>
                <w:lang w:val="es-ES"/>
              </w:rPr>
              <w:t>abdomen agudo</w:t>
            </w:r>
            <w:r w:rsidR="00B03BC0" w:rsidRPr="0005124D">
              <w:rPr>
                <w:rFonts w:ascii="Arial" w:hAnsi="Arial" w:cs="Arial"/>
                <w:kern w:val="24"/>
                <w:sz w:val="18"/>
                <w:szCs w:val="18"/>
                <w:lang w:val="es-ES"/>
              </w:rPr>
              <w:t>.</w:t>
            </w:r>
          </w:p>
          <w:p w:rsidR="002860D3" w:rsidRPr="0005124D" w:rsidRDefault="002860D3" w:rsidP="00195FCA">
            <w:pPr>
              <w:tabs>
                <w:tab w:val="left" w:pos="2422"/>
              </w:tabs>
              <w:spacing w:before="120"/>
              <w:rPr>
                <w:rFonts w:ascii="Arial" w:hAnsi="Arial" w:cs="Arial"/>
                <w:b/>
                <w:sz w:val="18"/>
                <w:szCs w:val="18"/>
                <w:lang w:val="es-ES"/>
              </w:rPr>
            </w:pPr>
            <w:r w:rsidRPr="0005124D">
              <w:rPr>
                <w:rFonts w:ascii="Arial" w:hAnsi="Arial" w:cs="Arial"/>
                <w:b/>
                <w:sz w:val="18"/>
                <w:szCs w:val="18"/>
                <w:lang w:val="es-ES"/>
              </w:rPr>
              <w:t>PRODUCTO:</w:t>
            </w:r>
          </w:p>
          <w:p w:rsidR="00497E62" w:rsidRPr="0005124D" w:rsidRDefault="002860D3" w:rsidP="00497E62">
            <w:pPr>
              <w:tabs>
                <w:tab w:val="left" w:pos="2422"/>
              </w:tabs>
              <w:rPr>
                <w:rFonts w:ascii="Arial" w:hAnsi="Arial" w:cs="Arial"/>
                <w:sz w:val="18"/>
                <w:szCs w:val="18"/>
                <w:lang w:val="es-ES"/>
              </w:rPr>
            </w:pPr>
            <w:r w:rsidRPr="0005124D">
              <w:rPr>
                <w:rFonts w:ascii="Arial" w:hAnsi="Arial" w:cs="Arial"/>
                <w:sz w:val="18"/>
                <w:szCs w:val="18"/>
                <w:lang w:val="es-ES"/>
              </w:rPr>
              <w:t xml:space="preserve">HC con registro </w:t>
            </w:r>
            <w:r w:rsidR="00797B77" w:rsidRPr="0005124D">
              <w:rPr>
                <w:rFonts w:ascii="Arial" w:hAnsi="Arial" w:cs="Arial"/>
                <w:sz w:val="18"/>
                <w:szCs w:val="18"/>
                <w:lang w:val="es-ES"/>
              </w:rPr>
              <w:t>de la observación</w:t>
            </w:r>
            <w:r w:rsidR="00797B77" w:rsidRPr="0005124D">
              <w:rPr>
                <w:rFonts w:ascii="Arial" w:hAnsi="Arial" w:cs="Arial"/>
                <w:sz w:val="18"/>
                <w:szCs w:val="18"/>
                <w:lang w:val="es-ES" w:eastAsia="es-ES"/>
              </w:rPr>
              <w:t xml:space="preserve"> y </w:t>
            </w:r>
            <w:r w:rsidR="00497E62" w:rsidRPr="0005124D">
              <w:rPr>
                <w:rFonts w:ascii="Arial" w:hAnsi="Arial" w:cs="Arial"/>
                <w:sz w:val="18"/>
                <w:szCs w:val="18"/>
                <w:lang w:val="es-ES" w:eastAsia="es-ES"/>
              </w:rPr>
              <w:t xml:space="preserve">el seguimiento </w:t>
            </w:r>
            <w:r w:rsidR="00797B77" w:rsidRPr="0005124D">
              <w:rPr>
                <w:rFonts w:ascii="Arial" w:hAnsi="Arial" w:cs="Arial"/>
                <w:sz w:val="18"/>
                <w:szCs w:val="18"/>
                <w:lang w:val="es-ES"/>
              </w:rPr>
              <w:t>de</w:t>
            </w:r>
            <w:r w:rsidR="00497E62" w:rsidRPr="0005124D">
              <w:rPr>
                <w:rFonts w:ascii="Arial" w:hAnsi="Arial" w:cs="Arial"/>
                <w:sz w:val="18"/>
                <w:szCs w:val="18"/>
                <w:lang w:val="es-ES"/>
              </w:rPr>
              <w:t xml:space="preserve"> dos mujeres</w:t>
            </w:r>
            <w:r w:rsidR="00497E62" w:rsidRPr="0005124D">
              <w:rPr>
                <w:rFonts w:ascii="Arial" w:hAnsi="Arial" w:cs="Arial"/>
                <w:kern w:val="24"/>
                <w:sz w:val="18"/>
                <w:szCs w:val="18"/>
                <w:lang w:val="es-ES"/>
              </w:rPr>
              <w:t xml:space="preserve"> con </w:t>
            </w:r>
            <w:r w:rsidR="00797B77" w:rsidRPr="0005124D">
              <w:rPr>
                <w:rFonts w:ascii="Arial" w:hAnsi="Arial" w:cs="Arial"/>
                <w:kern w:val="24"/>
                <w:sz w:val="18"/>
                <w:szCs w:val="18"/>
                <w:lang w:val="es-ES"/>
              </w:rPr>
              <w:t>abdomen agudo</w:t>
            </w:r>
            <w:r w:rsidR="00B03BC0" w:rsidRPr="0005124D">
              <w:rPr>
                <w:rFonts w:ascii="Arial" w:hAnsi="Arial" w:cs="Arial"/>
                <w:kern w:val="24"/>
                <w:sz w:val="18"/>
                <w:szCs w:val="18"/>
                <w:lang w:val="es-ES"/>
              </w:rPr>
              <w:t>.</w:t>
            </w:r>
          </w:p>
          <w:p w:rsidR="002860D3" w:rsidRPr="00BC08F8" w:rsidRDefault="002860D3" w:rsidP="00195FCA">
            <w:pPr>
              <w:tabs>
                <w:tab w:val="left" w:pos="306"/>
              </w:tabs>
              <w:autoSpaceDE w:val="0"/>
              <w:autoSpaceDN w:val="0"/>
              <w:adjustRightInd w:val="0"/>
              <w:rPr>
                <w:rFonts w:ascii="Arial" w:hAnsi="Arial" w:cs="Arial"/>
                <w:sz w:val="18"/>
                <w:szCs w:val="18"/>
                <w:lang w:val="es-ES"/>
              </w:rPr>
            </w:pPr>
          </w:p>
        </w:tc>
      </w:tr>
      <w:tr w:rsidR="002860D3" w:rsidRPr="005940F9" w:rsidTr="00A92125">
        <w:trPr>
          <w:trHeight w:val="740"/>
        </w:trPr>
        <w:tc>
          <w:tcPr>
            <w:tcW w:w="2093" w:type="dxa"/>
            <w:tcBorders>
              <w:top w:val="single" w:sz="4" w:space="0" w:color="auto"/>
              <w:bottom w:val="single" w:sz="4" w:space="0" w:color="auto"/>
            </w:tcBorders>
          </w:tcPr>
          <w:p w:rsidR="002860D3" w:rsidRPr="00BC08F8" w:rsidRDefault="00AE2988" w:rsidP="00AE2988">
            <w:pPr>
              <w:pStyle w:val="Prrafodelista"/>
              <w:spacing w:before="120"/>
              <w:ind w:left="375" w:hanging="375"/>
              <w:rPr>
                <w:rFonts w:ascii="Arial" w:hAnsi="Arial" w:cs="Arial"/>
                <w:sz w:val="18"/>
                <w:szCs w:val="18"/>
                <w:lang w:val="es-ES"/>
              </w:rPr>
            </w:pPr>
            <w:r w:rsidRPr="00BC08F8">
              <w:rPr>
                <w:rFonts w:ascii="Arial" w:hAnsi="Arial" w:cs="Arial"/>
                <w:sz w:val="18"/>
                <w:szCs w:val="18"/>
                <w:lang w:val="es-ES"/>
              </w:rPr>
              <w:t>20.5</w:t>
            </w:r>
            <w:r w:rsidR="0005124D">
              <w:rPr>
                <w:rFonts w:ascii="Arial" w:hAnsi="Arial" w:cs="Arial"/>
                <w:sz w:val="18"/>
                <w:szCs w:val="18"/>
                <w:lang w:val="es-ES"/>
              </w:rPr>
              <w:t xml:space="preserve"> </w:t>
            </w:r>
            <w:r w:rsidR="002860D3" w:rsidRPr="00BC08F8">
              <w:rPr>
                <w:rFonts w:ascii="Arial" w:hAnsi="Arial" w:cs="Arial"/>
                <w:sz w:val="18"/>
                <w:szCs w:val="18"/>
                <w:lang w:val="es-ES"/>
              </w:rPr>
              <w:t>Evaluar a la mujer con dolor pélvico</w:t>
            </w:r>
            <w:r w:rsidR="000E1B52">
              <w:rPr>
                <w:rFonts w:ascii="Arial" w:hAnsi="Arial" w:cs="Arial"/>
                <w:sz w:val="18"/>
                <w:szCs w:val="18"/>
                <w:lang w:val="es-ES"/>
              </w:rPr>
              <w:t>.</w:t>
            </w:r>
            <w:r w:rsidR="002860D3" w:rsidRPr="00BC08F8">
              <w:rPr>
                <w:rFonts w:ascii="Arial" w:hAnsi="Arial" w:cs="Arial"/>
                <w:sz w:val="18"/>
                <w:szCs w:val="18"/>
                <w:lang w:val="es-ES"/>
              </w:rPr>
              <w:t xml:space="preserve"> </w:t>
            </w:r>
          </w:p>
        </w:tc>
        <w:tc>
          <w:tcPr>
            <w:tcW w:w="4111" w:type="dxa"/>
            <w:tcBorders>
              <w:top w:val="single" w:sz="4" w:space="0" w:color="auto"/>
              <w:bottom w:val="single" w:sz="4" w:space="0" w:color="auto"/>
            </w:tcBorders>
          </w:tcPr>
          <w:p w:rsidR="002860D3" w:rsidRPr="00BC08F8" w:rsidRDefault="002860D3" w:rsidP="006D7619">
            <w:pPr>
              <w:pStyle w:val="Prrafodelista"/>
              <w:numPr>
                <w:ilvl w:val="0"/>
                <w:numId w:val="119"/>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evaluación clínica de </w:t>
            </w:r>
            <w:r w:rsidRPr="00BC08F8">
              <w:rPr>
                <w:rFonts w:ascii="Arial" w:hAnsi="Arial" w:cs="Arial"/>
                <w:kern w:val="24"/>
                <w:sz w:val="18"/>
                <w:szCs w:val="18"/>
                <w:lang w:val="es-ES"/>
              </w:rPr>
              <w:t xml:space="preserve">la mujer </w:t>
            </w:r>
            <w:r w:rsidRPr="00BC08F8">
              <w:rPr>
                <w:rFonts w:ascii="Arial" w:hAnsi="Arial" w:cs="Arial"/>
                <w:sz w:val="18"/>
                <w:szCs w:val="18"/>
                <w:lang w:val="es-ES"/>
              </w:rPr>
              <w:t>con dolor pélvico</w:t>
            </w:r>
            <w:r w:rsidRPr="00BC08F8">
              <w:rPr>
                <w:rFonts w:ascii="Arial" w:hAnsi="Arial" w:cs="Arial"/>
                <w:sz w:val="18"/>
                <w:szCs w:val="18"/>
                <w:lang w:val="es-ES" w:eastAsia="es-ES"/>
              </w:rPr>
              <w:t xml:space="preserve"> </w:t>
            </w:r>
            <w:r w:rsidRPr="00BC08F8">
              <w:rPr>
                <w:rFonts w:ascii="Arial" w:hAnsi="Arial" w:cs="Arial"/>
                <w:sz w:val="18"/>
                <w:szCs w:val="18"/>
                <w:lang w:val="es-ES"/>
              </w:rPr>
              <w:t xml:space="preserve">es integral, considerando los factores de riesgo </w:t>
            </w:r>
          </w:p>
          <w:p w:rsidR="002860D3" w:rsidRPr="00BC08F8" w:rsidRDefault="002860D3" w:rsidP="006D7619">
            <w:pPr>
              <w:pStyle w:val="Prrafodelista"/>
              <w:numPr>
                <w:ilvl w:val="0"/>
                <w:numId w:val="119"/>
              </w:numPr>
              <w:rPr>
                <w:rFonts w:ascii="Arial" w:hAnsi="Arial" w:cs="Arial"/>
                <w:sz w:val="18"/>
                <w:szCs w:val="18"/>
                <w:lang w:val="es-ES" w:eastAsia="es-ES"/>
              </w:rPr>
            </w:pPr>
            <w:r w:rsidRPr="00BC08F8">
              <w:rPr>
                <w:rFonts w:ascii="Arial" w:hAnsi="Arial" w:cs="Arial"/>
                <w:sz w:val="18"/>
                <w:szCs w:val="18"/>
                <w:lang w:val="es-ES" w:eastAsia="es-ES"/>
              </w:rPr>
              <w:t xml:space="preserve">El diagnóstica es obtenido tomando en cuenta la evaluación clínica y de acuerdo a las alteraciones propias del </w:t>
            </w:r>
            <w:r w:rsidRPr="00BC08F8">
              <w:rPr>
                <w:rFonts w:ascii="Arial" w:hAnsi="Arial" w:cs="Arial"/>
                <w:sz w:val="18"/>
                <w:szCs w:val="18"/>
                <w:lang w:val="es-ES"/>
              </w:rPr>
              <w:t>dolor pélvico</w:t>
            </w:r>
          </w:p>
          <w:p w:rsidR="002043D3" w:rsidRPr="00BC08F8" w:rsidRDefault="002860D3" w:rsidP="006D7619">
            <w:pPr>
              <w:pStyle w:val="Prrafodelista"/>
              <w:numPr>
                <w:ilvl w:val="0"/>
                <w:numId w:val="119"/>
              </w:numPr>
              <w:rPr>
                <w:rFonts w:ascii="Arial" w:hAnsi="Arial" w:cs="Arial"/>
                <w:sz w:val="18"/>
                <w:szCs w:val="18"/>
                <w:lang w:val="es-ES" w:eastAsia="es-ES"/>
              </w:rPr>
            </w:pPr>
            <w:r w:rsidRPr="00BC08F8">
              <w:rPr>
                <w:rFonts w:ascii="Arial" w:hAnsi="Arial" w:cs="Arial"/>
                <w:sz w:val="18"/>
                <w:szCs w:val="18"/>
                <w:lang w:val="es-ES" w:eastAsia="es-ES"/>
              </w:rPr>
              <w:t xml:space="preserve">Los exámenes de ayuda diagnóstica son solicitados e interpretados </w:t>
            </w:r>
          </w:p>
          <w:p w:rsidR="002860D3" w:rsidRPr="00BC08F8" w:rsidRDefault="002860D3" w:rsidP="006D7619">
            <w:pPr>
              <w:pStyle w:val="Prrafodelista"/>
              <w:numPr>
                <w:ilvl w:val="0"/>
                <w:numId w:val="119"/>
              </w:numPr>
              <w:rPr>
                <w:rFonts w:ascii="Arial" w:hAnsi="Arial" w:cs="Arial"/>
                <w:sz w:val="18"/>
                <w:szCs w:val="18"/>
                <w:lang w:val="es-ES" w:eastAsia="es-ES"/>
              </w:rPr>
            </w:pPr>
            <w:r w:rsidRPr="00BC08F8">
              <w:rPr>
                <w:rFonts w:ascii="Arial" w:hAnsi="Arial" w:cs="Arial"/>
                <w:sz w:val="18"/>
                <w:szCs w:val="18"/>
                <w:lang w:val="es-ES" w:eastAsia="es-ES"/>
              </w:rPr>
              <w:t>El diagnóstico definitivo determina si es de manejo clínico o quirúrgico</w:t>
            </w:r>
          </w:p>
          <w:p w:rsidR="002860D3" w:rsidRPr="00BC08F8" w:rsidRDefault="002860D3" w:rsidP="006D7619">
            <w:pPr>
              <w:pStyle w:val="Prrafodelista"/>
              <w:numPr>
                <w:ilvl w:val="0"/>
                <w:numId w:val="119"/>
              </w:numPr>
              <w:rPr>
                <w:rFonts w:ascii="Arial" w:hAnsi="Arial" w:cs="Arial"/>
                <w:sz w:val="18"/>
                <w:szCs w:val="18"/>
                <w:lang w:val="es-ES" w:eastAsia="es-ES"/>
              </w:rPr>
            </w:pPr>
            <w:r w:rsidRPr="00BC08F8">
              <w:rPr>
                <w:rFonts w:ascii="Arial" w:hAnsi="Arial" w:cs="Arial"/>
                <w:sz w:val="18"/>
                <w:szCs w:val="18"/>
                <w:lang w:val="es-ES" w:eastAsia="es-ES"/>
              </w:rPr>
              <w:t>La interconsulta con otras especialidades es realizada según corresponda</w:t>
            </w:r>
          </w:p>
          <w:p w:rsidR="002860D3" w:rsidRPr="00BC08F8" w:rsidRDefault="002860D3" w:rsidP="006D7619">
            <w:pPr>
              <w:pStyle w:val="Prrafodelista"/>
              <w:numPr>
                <w:ilvl w:val="0"/>
                <w:numId w:val="119"/>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paciente es realizada según corresponda </w:t>
            </w:r>
          </w:p>
          <w:p w:rsidR="002860D3" w:rsidRPr="00BC08F8" w:rsidRDefault="002860D3" w:rsidP="006D7619">
            <w:pPr>
              <w:pStyle w:val="Prrafodelista"/>
              <w:numPr>
                <w:ilvl w:val="0"/>
                <w:numId w:val="119"/>
              </w:numPr>
              <w:autoSpaceDE w:val="0"/>
              <w:autoSpaceDN w:val="0"/>
              <w:adjustRightInd w:val="0"/>
              <w:rPr>
                <w:rFonts w:ascii="Arial" w:eastAsiaTheme="minorHAnsi" w:hAnsi="Arial" w:cs="Arial"/>
                <w:bCs/>
                <w:sz w:val="18"/>
                <w:szCs w:val="18"/>
                <w:lang w:val="es-ES"/>
              </w:rPr>
            </w:pPr>
            <w:r w:rsidRPr="00BC08F8">
              <w:rPr>
                <w:rFonts w:ascii="Arial" w:hAnsi="Arial" w:cs="Arial"/>
                <w:sz w:val="18"/>
                <w:szCs w:val="18"/>
                <w:lang w:val="es-ES"/>
              </w:rPr>
              <w:t xml:space="preserve">La evaluación es registrada en la HC </w:t>
            </w:r>
          </w:p>
          <w:p w:rsidR="002860D3" w:rsidRPr="00BC08F8" w:rsidRDefault="002860D3" w:rsidP="00A92125">
            <w:pPr>
              <w:rPr>
                <w:rFonts w:ascii="Arial" w:hAnsi="Arial" w:cs="Arial"/>
                <w:sz w:val="18"/>
                <w:szCs w:val="18"/>
                <w:lang w:val="es-ES" w:eastAsia="es-ES"/>
              </w:rPr>
            </w:pPr>
          </w:p>
        </w:tc>
        <w:tc>
          <w:tcPr>
            <w:tcW w:w="4252" w:type="dxa"/>
            <w:tcBorders>
              <w:top w:val="single" w:sz="4" w:space="0" w:color="auto"/>
              <w:bottom w:val="single" w:sz="4" w:space="0" w:color="auto"/>
            </w:tcBorders>
          </w:tcPr>
          <w:p w:rsidR="002860D3" w:rsidRPr="00BC08F8" w:rsidRDefault="002860D3" w:rsidP="006D7619">
            <w:pPr>
              <w:pStyle w:val="Prrafodelista"/>
              <w:numPr>
                <w:ilvl w:val="0"/>
                <w:numId w:val="120"/>
              </w:numPr>
              <w:spacing w:before="120"/>
              <w:contextualSpacing w:val="0"/>
              <w:rPr>
                <w:rFonts w:ascii="Arial" w:hAnsi="Arial" w:cs="Arial"/>
                <w:sz w:val="18"/>
                <w:szCs w:val="18"/>
                <w:lang w:val="es-ES"/>
              </w:rPr>
            </w:pPr>
            <w:r w:rsidRPr="00BC08F8">
              <w:rPr>
                <w:rFonts w:ascii="Arial" w:hAnsi="Arial" w:cs="Arial"/>
                <w:kern w:val="24"/>
                <w:sz w:val="18"/>
                <w:szCs w:val="18"/>
                <w:lang w:val="es-ES"/>
              </w:rPr>
              <w:t xml:space="preserve">Mujer con </w:t>
            </w:r>
            <w:r w:rsidRPr="00BC08F8">
              <w:rPr>
                <w:rFonts w:ascii="Arial" w:hAnsi="Arial" w:cs="Arial"/>
                <w:sz w:val="18"/>
                <w:szCs w:val="18"/>
                <w:lang w:val="es-ES"/>
              </w:rPr>
              <w:t xml:space="preserve">dolor pélvico </w:t>
            </w:r>
            <w:r w:rsidRPr="00BC08F8">
              <w:rPr>
                <w:rFonts w:ascii="Arial" w:hAnsi="Arial" w:cs="Arial"/>
                <w:sz w:val="18"/>
                <w:szCs w:val="18"/>
                <w:lang w:val="es-ES" w:eastAsia="es-ES"/>
              </w:rPr>
              <w:t>(a, b, c)</w:t>
            </w:r>
          </w:p>
          <w:p w:rsidR="002860D3" w:rsidRPr="00BC08F8" w:rsidRDefault="002860D3" w:rsidP="006D7619">
            <w:pPr>
              <w:pStyle w:val="Prrafodelista"/>
              <w:numPr>
                <w:ilvl w:val="0"/>
                <w:numId w:val="120"/>
              </w:numPr>
              <w:contextualSpacing w:val="0"/>
              <w:rPr>
                <w:rFonts w:ascii="Arial" w:hAnsi="Arial" w:cs="Arial"/>
                <w:sz w:val="18"/>
                <w:szCs w:val="18"/>
                <w:lang w:val="es-ES"/>
              </w:rPr>
            </w:pPr>
            <w:r w:rsidRPr="00BC08F8">
              <w:rPr>
                <w:rFonts w:ascii="Arial" w:hAnsi="Arial" w:cs="Arial"/>
                <w:sz w:val="18"/>
                <w:szCs w:val="18"/>
                <w:lang w:val="es-ES"/>
              </w:rPr>
              <w:t xml:space="preserve">Diagnóstico </w:t>
            </w:r>
            <w:r w:rsidRPr="00BC08F8">
              <w:rPr>
                <w:rFonts w:ascii="Arial" w:hAnsi="Arial" w:cs="Arial"/>
                <w:kern w:val="24"/>
                <w:sz w:val="18"/>
                <w:szCs w:val="18"/>
                <w:lang w:val="es-ES"/>
              </w:rPr>
              <w:t xml:space="preserve">la mujer con </w:t>
            </w:r>
            <w:r w:rsidRPr="00BC08F8">
              <w:rPr>
                <w:rFonts w:ascii="Arial" w:hAnsi="Arial" w:cs="Arial"/>
                <w:sz w:val="18"/>
                <w:szCs w:val="18"/>
                <w:lang w:val="es-ES"/>
              </w:rPr>
              <w:t>dolor pélvico</w:t>
            </w:r>
            <w:r w:rsidR="00497E62" w:rsidRPr="00BC08F8">
              <w:rPr>
                <w:rFonts w:ascii="Arial" w:hAnsi="Arial" w:cs="Arial"/>
                <w:sz w:val="18"/>
                <w:szCs w:val="18"/>
                <w:lang w:val="es-ES"/>
              </w:rPr>
              <w:t xml:space="preserve">: </w:t>
            </w:r>
            <w:r w:rsidRPr="00BC08F8">
              <w:rPr>
                <w:rFonts w:ascii="Arial" w:hAnsi="Arial" w:cs="Arial"/>
                <w:sz w:val="18"/>
                <w:szCs w:val="18"/>
                <w:lang w:val="es-ES"/>
              </w:rPr>
              <w:t>(b, c)</w:t>
            </w:r>
          </w:p>
          <w:p w:rsidR="00384E03" w:rsidRPr="00BC08F8" w:rsidRDefault="00497E62" w:rsidP="00384E03">
            <w:pPr>
              <w:ind w:left="360"/>
              <w:rPr>
                <w:rFonts w:ascii="Arial" w:hAnsi="Arial" w:cs="Arial"/>
                <w:kern w:val="24"/>
                <w:sz w:val="18"/>
                <w:szCs w:val="18"/>
                <w:lang w:val="es-ES"/>
              </w:rPr>
            </w:pPr>
            <w:r w:rsidRPr="00BC08F8">
              <w:rPr>
                <w:rFonts w:ascii="Arial" w:hAnsi="Arial" w:cs="Arial"/>
                <w:sz w:val="18"/>
                <w:szCs w:val="18"/>
                <w:lang w:val="es-ES"/>
              </w:rPr>
              <w:t>2.1</w:t>
            </w:r>
            <w:r w:rsidR="00384E03" w:rsidRPr="00BC08F8">
              <w:rPr>
                <w:rFonts w:ascii="Arial" w:hAnsi="Arial" w:cs="Arial"/>
                <w:sz w:val="18"/>
                <w:szCs w:val="18"/>
                <w:lang w:val="es-ES"/>
              </w:rPr>
              <w:t xml:space="preserve"> Dolor pélvico</w:t>
            </w:r>
            <w:r w:rsidR="00384E03" w:rsidRPr="00BC08F8">
              <w:rPr>
                <w:rFonts w:ascii="Arial" w:hAnsi="Arial" w:cs="Arial"/>
                <w:kern w:val="24"/>
                <w:sz w:val="18"/>
                <w:szCs w:val="18"/>
                <w:lang w:val="es-ES"/>
              </w:rPr>
              <w:t xml:space="preserve"> agudo clínico</w:t>
            </w:r>
          </w:p>
          <w:p w:rsidR="00384E03" w:rsidRPr="00BC08F8" w:rsidRDefault="00384E03" w:rsidP="00384E03">
            <w:pPr>
              <w:ind w:left="360"/>
              <w:rPr>
                <w:rFonts w:ascii="Arial" w:hAnsi="Arial" w:cs="Arial"/>
                <w:kern w:val="24"/>
                <w:sz w:val="18"/>
                <w:szCs w:val="18"/>
                <w:lang w:val="es-ES"/>
              </w:rPr>
            </w:pPr>
            <w:r w:rsidRPr="00BC08F8">
              <w:rPr>
                <w:rFonts w:ascii="Arial" w:hAnsi="Arial" w:cs="Arial"/>
                <w:kern w:val="24"/>
                <w:sz w:val="18"/>
                <w:szCs w:val="18"/>
                <w:lang w:val="es-ES"/>
              </w:rPr>
              <w:t xml:space="preserve">2.2 </w:t>
            </w:r>
            <w:r w:rsidRPr="00BC08F8">
              <w:rPr>
                <w:rFonts w:ascii="Arial" w:hAnsi="Arial" w:cs="Arial"/>
                <w:sz w:val="18"/>
                <w:szCs w:val="18"/>
                <w:lang w:val="es-ES"/>
              </w:rPr>
              <w:t>Dolor pélvico</w:t>
            </w:r>
            <w:r w:rsidRPr="00BC08F8">
              <w:rPr>
                <w:rFonts w:ascii="Arial" w:hAnsi="Arial" w:cs="Arial"/>
                <w:kern w:val="24"/>
                <w:sz w:val="18"/>
                <w:szCs w:val="18"/>
                <w:lang w:val="es-ES"/>
              </w:rPr>
              <w:t xml:space="preserve"> quirúrgico</w:t>
            </w:r>
          </w:p>
          <w:p w:rsidR="00384E03" w:rsidRPr="00BC08F8" w:rsidRDefault="00384E03" w:rsidP="006D7619">
            <w:pPr>
              <w:pStyle w:val="Prrafodelista"/>
              <w:numPr>
                <w:ilvl w:val="1"/>
                <w:numId w:val="183"/>
              </w:numPr>
              <w:ind w:left="317" w:firstLine="142"/>
              <w:rPr>
                <w:rFonts w:ascii="Arial" w:hAnsi="Arial" w:cs="Arial"/>
                <w:kern w:val="24"/>
                <w:sz w:val="18"/>
                <w:szCs w:val="18"/>
                <w:lang w:val="es-ES"/>
              </w:rPr>
            </w:pPr>
            <w:r w:rsidRPr="00BC08F8">
              <w:rPr>
                <w:rFonts w:ascii="Arial" w:hAnsi="Arial" w:cs="Arial"/>
                <w:kern w:val="24"/>
                <w:sz w:val="18"/>
                <w:szCs w:val="18"/>
                <w:lang w:val="es-ES"/>
              </w:rPr>
              <w:t xml:space="preserve">ginecológico </w:t>
            </w:r>
          </w:p>
          <w:p w:rsidR="00384E03" w:rsidRPr="00BC08F8" w:rsidRDefault="00384E03" w:rsidP="006D7619">
            <w:pPr>
              <w:pStyle w:val="Prrafodelista"/>
              <w:numPr>
                <w:ilvl w:val="1"/>
                <w:numId w:val="183"/>
              </w:numPr>
              <w:ind w:left="317" w:firstLine="142"/>
              <w:rPr>
                <w:rFonts w:ascii="Arial" w:hAnsi="Arial" w:cs="Arial"/>
                <w:kern w:val="24"/>
                <w:sz w:val="18"/>
                <w:szCs w:val="18"/>
                <w:lang w:val="es-ES"/>
              </w:rPr>
            </w:pPr>
            <w:r w:rsidRPr="00BC08F8">
              <w:rPr>
                <w:rFonts w:ascii="Arial" w:hAnsi="Arial" w:cs="Arial"/>
                <w:kern w:val="24"/>
                <w:sz w:val="18"/>
                <w:szCs w:val="18"/>
                <w:lang w:val="es-ES"/>
              </w:rPr>
              <w:t>no ginecológico</w:t>
            </w:r>
          </w:p>
          <w:p w:rsidR="002860D3" w:rsidRPr="00BC08F8" w:rsidRDefault="002860D3" w:rsidP="006D7619">
            <w:pPr>
              <w:pStyle w:val="Prrafodelista"/>
              <w:numPr>
                <w:ilvl w:val="0"/>
                <w:numId w:val="120"/>
              </w:numPr>
              <w:contextualSpacing w:val="0"/>
              <w:rPr>
                <w:rFonts w:ascii="Arial" w:hAnsi="Arial" w:cs="Arial"/>
                <w:sz w:val="18"/>
                <w:szCs w:val="18"/>
                <w:lang w:val="es-ES"/>
              </w:rPr>
            </w:pPr>
            <w:r w:rsidRPr="00BC08F8">
              <w:rPr>
                <w:rFonts w:ascii="Arial" w:hAnsi="Arial" w:cs="Arial"/>
                <w:sz w:val="18"/>
                <w:szCs w:val="18"/>
                <w:lang w:val="es-ES"/>
              </w:rPr>
              <w:t xml:space="preserve">Epidemiologia de </w:t>
            </w:r>
            <w:r w:rsidRPr="00BC08F8">
              <w:rPr>
                <w:rFonts w:ascii="Arial" w:hAnsi="Arial" w:cs="Arial"/>
                <w:kern w:val="24"/>
                <w:sz w:val="18"/>
                <w:szCs w:val="18"/>
                <w:lang w:val="es-ES"/>
              </w:rPr>
              <w:t xml:space="preserve">la mujer con </w:t>
            </w:r>
            <w:r w:rsidRPr="00BC08F8">
              <w:rPr>
                <w:rFonts w:ascii="Arial" w:hAnsi="Arial" w:cs="Arial"/>
                <w:sz w:val="18"/>
                <w:szCs w:val="18"/>
                <w:lang w:val="es-ES"/>
              </w:rPr>
              <w:t>dolor pélvico (a, b, c)</w:t>
            </w:r>
          </w:p>
          <w:p w:rsidR="002860D3" w:rsidRPr="00BC08F8" w:rsidRDefault="002860D3" w:rsidP="006D7619">
            <w:pPr>
              <w:pStyle w:val="Prrafodelista"/>
              <w:numPr>
                <w:ilvl w:val="0"/>
                <w:numId w:val="120"/>
              </w:numPr>
              <w:rPr>
                <w:rFonts w:ascii="Arial" w:hAnsi="Arial" w:cs="Arial"/>
                <w:sz w:val="18"/>
                <w:szCs w:val="18"/>
                <w:lang w:val="es-ES"/>
              </w:rPr>
            </w:pPr>
            <w:r w:rsidRPr="00BC08F8">
              <w:rPr>
                <w:rFonts w:ascii="Arial" w:hAnsi="Arial" w:cs="Arial"/>
                <w:sz w:val="18"/>
                <w:szCs w:val="18"/>
                <w:lang w:val="es-ES"/>
              </w:rPr>
              <w:t xml:space="preserve">Factores de riesgo de </w:t>
            </w:r>
            <w:r w:rsidRPr="00BC08F8">
              <w:rPr>
                <w:rFonts w:ascii="Arial" w:hAnsi="Arial" w:cs="Arial"/>
                <w:kern w:val="24"/>
                <w:sz w:val="18"/>
                <w:szCs w:val="18"/>
                <w:lang w:val="es-ES"/>
              </w:rPr>
              <w:t xml:space="preserve">la mujer con </w:t>
            </w:r>
            <w:r w:rsidRPr="00BC08F8">
              <w:rPr>
                <w:rFonts w:ascii="Arial" w:hAnsi="Arial" w:cs="Arial"/>
                <w:sz w:val="18"/>
                <w:szCs w:val="18"/>
                <w:lang w:val="es-ES"/>
              </w:rPr>
              <w:t>dolor pélvico (a, b, c, d)</w:t>
            </w:r>
          </w:p>
          <w:p w:rsidR="002860D3" w:rsidRPr="00BC08F8" w:rsidRDefault="002860D3" w:rsidP="006D7619">
            <w:pPr>
              <w:pStyle w:val="Prrafodelista"/>
              <w:numPr>
                <w:ilvl w:val="0"/>
                <w:numId w:val="120"/>
              </w:numPr>
              <w:rPr>
                <w:rFonts w:ascii="Arial" w:hAnsi="Arial" w:cs="Arial"/>
                <w:sz w:val="18"/>
                <w:szCs w:val="18"/>
                <w:lang w:val="es-ES" w:eastAsia="es-ES"/>
              </w:rPr>
            </w:pPr>
            <w:r w:rsidRPr="00BC08F8">
              <w:rPr>
                <w:rFonts w:ascii="Arial" w:hAnsi="Arial" w:cs="Arial"/>
                <w:sz w:val="18"/>
                <w:szCs w:val="18"/>
                <w:lang w:val="es-ES"/>
              </w:rPr>
              <w:t>E</w:t>
            </w:r>
            <w:r w:rsidRPr="00BC08F8">
              <w:rPr>
                <w:rFonts w:ascii="Arial" w:hAnsi="Arial" w:cs="Arial"/>
                <w:sz w:val="18"/>
                <w:szCs w:val="18"/>
                <w:lang w:val="es-ES" w:eastAsia="es-ES"/>
              </w:rPr>
              <w:t>xámenes de ayuda diagnóstica pertinentes.</w:t>
            </w:r>
            <w:r w:rsidRPr="00BC08F8">
              <w:rPr>
                <w:rFonts w:ascii="Arial" w:hAnsi="Arial" w:cs="Arial"/>
                <w:sz w:val="18"/>
                <w:szCs w:val="18"/>
                <w:lang w:val="es-ES"/>
              </w:rPr>
              <w:t xml:space="preserve"> Solicitud e interpretación (c)</w:t>
            </w:r>
          </w:p>
          <w:p w:rsidR="002860D3" w:rsidRPr="00BC08F8" w:rsidRDefault="002860D3" w:rsidP="006D7619">
            <w:pPr>
              <w:pStyle w:val="Prrafodelista"/>
              <w:numPr>
                <w:ilvl w:val="0"/>
                <w:numId w:val="120"/>
              </w:numPr>
              <w:rPr>
                <w:rFonts w:ascii="Arial" w:hAnsi="Arial" w:cs="Arial"/>
                <w:sz w:val="18"/>
                <w:szCs w:val="18"/>
                <w:lang w:val="es-ES" w:eastAsia="es-ES"/>
              </w:rPr>
            </w:pPr>
            <w:r w:rsidRPr="00BC08F8">
              <w:rPr>
                <w:rFonts w:ascii="Arial" w:hAnsi="Arial" w:cs="Arial"/>
                <w:sz w:val="18"/>
                <w:szCs w:val="18"/>
                <w:lang w:val="es-ES" w:eastAsia="es-ES"/>
              </w:rPr>
              <w:t>Diagnóstico definitivo (d)</w:t>
            </w:r>
          </w:p>
          <w:p w:rsidR="002860D3" w:rsidRPr="00BC08F8" w:rsidRDefault="002860D3" w:rsidP="006D7619">
            <w:pPr>
              <w:pStyle w:val="Prrafodelista"/>
              <w:numPr>
                <w:ilvl w:val="0"/>
                <w:numId w:val="120"/>
              </w:numPr>
              <w:rPr>
                <w:rFonts w:ascii="Arial" w:hAnsi="Arial" w:cs="Arial"/>
                <w:sz w:val="18"/>
                <w:szCs w:val="18"/>
                <w:lang w:val="es-ES" w:eastAsia="es-ES"/>
              </w:rPr>
            </w:pPr>
            <w:r w:rsidRPr="00BC08F8">
              <w:rPr>
                <w:rFonts w:ascii="Arial" w:hAnsi="Arial" w:cs="Arial"/>
                <w:sz w:val="18"/>
                <w:szCs w:val="18"/>
                <w:lang w:val="es-ES" w:eastAsia="es-ES"/>
              </w:rPr>
              <w:t>Interconsulta con otras especialidades (e)</w:t>
            </w:r>
          </w:p>
          <w:p w:rsidR="002860D3" w:rsidRPr="00BC08F8" w:rsidRDefault="002860D3" w:rsidP="006D7619">
            <w:pPr>
              <w:pStyle w:val="Prrafodelista"/>
              <w:numPr>
                <w:ilvl w:val="0"/>
                <w:numId w:val="120"/>
              </w:numPr>
              <w:rPr>
                <w:rFonts w:ascii="Arial" w:hAnsi="Arial" w:cs="Arial"/>
                <w:sz w:val="18"/>
                <w:szCs w:val="18"/>
                <w:lang w:val="es-ES" w:eastAsia="es-ES"/>
              </w:rPr>
            </w:pPr>
            <w:r w:rsidRPr="00BC08F8">
              <w:rPr>
                <w:rFonts w:ascii="Arial" w:hAnsi="Arial" w:cs="Arial"/>
                <w:sz w:val="18"/>
                <w:szCs w:val="18"/>
                <w:lang w:val="es-ES" w:eastAsia="es-ES"/>
              </w:rPr>
              <w:t>Referencia de la paciente (f)</w:t>
            </w:r>
          </w:p>
          <w:p w:rsidR="002860D3" w:rsidRPr="00BC08F8" w:rsidRDefault="002860D3" w:rsidP="006D7619">
            <w:pPr>
              <w:pStyle w:val="Prrafodelista"/>
              <w:numPr>
                <w:ilvl w:val="0"/>
                <w:numId w:val="120"/>
              </w:numPr>
              <w:rPr>
                <w:rFonts w:ascii="Arial" w:hAnsi="Arial" w:cs="Arial"/>
                <w:sz w:val="18"/>
                <w:szCs w:val="18"/>
                <w:lang w:val="es-ES"/>
              </w:rPr>
            </w:pPr>
            <w:r w:rsidRPr="00BC08F8">
              <w:rPr>
                <w:rFonts w:ascii="Arial" w:hAnsi="Arial" w:cs="Arial"/>
                <w:sz w:val="18"/>
                <w:szCs w:val="18"/>
                <w:lang w:val="es-ES" w:eastAsia="es-ES"/>
              </w:rPr>
              <w:t>Registro completo en la historia clínica (g)</w:t>
            </w:r>
          </w:p>
        </w:tc>
        <w:tc>
          <w:tcPr>
            <w:tcW w:w="2126" w:type="dxa"/>
            <w:tcBorders>
              <w:top w:val="single" w:sz="4" w:space="0" w:color="auto"/>
              <w:bottom w:val="single" w:sz="4" w:space="0" w:color="auto"/>
              <w:right w:val="single" w:sz="2" w:space="0" w:color="auto"/>
            </w:tcBorders>
          </w:tcPr>
          <w:p w:rsidR="002860D3" w:rsidRPr="00BC08F8" w:rsidRDefault="002860D3" w:rsidP="00BD6D81">
            <w:pPr>
              <w:spacing w:before="120"/>
              <w:ind w:left="34"/>
              <w:rPr>
                <w:rFonts w:ascii="Arial" w:hAnsi="Arial" w:cs="Arial"/>
                <w:b/>
                <w:sz w:val="18"/>
                <w:szCs w:val="18"/>
                <w:lang w:val="es-ES"/>
              </w:rPr>
            </w:pPr>
            <w:r w:rsidRPr="00BC08F8">
              <w:rPr>
                <w:rFonts w:ascii="Arial" w:hAnsi="Arial" w:cs="Arial"/>
                <w:b/>
                <w:sz w:val="18"/>
                <w:szCs w:val="18"/>
                <w:lang w:val="es-ES"/>
              </w:rPr>
              <w:t>SEDES DE APRENDIZAJE:</w:t>
            </w:r>
          </w:p>
          <w:p w:rsidR="002860D3" w:rsidRPr="0005124D" w:rsidRDefault="002860D3" w:rsidP="00A92125">
            <w:pPr>
              <w:ind w:left="34"/>
              <w:rPr>
                <w:rFonts w:ascii="Arial" w:hAnsi="Arial" w:cs="Arial"/>
                <w:b/>
                <w:sz w:val="18"/>
                <w:szCs w:val="18"/>
                <w:lang w:val="es-ES"/>
              </w:rPr>
            </w:pPr>
            <w:r w:rsidRPr="0005124D">
              <w:rPr>
                <w:rFonts w:ascii="Arial" w:hAnsi="Arial" w:cs="Arial"/>
                <w:b/>
                <w:sz w:val="18"/>
                <w:szCs w:val="18"/>
                <w:lang w:val="es-ES"/>
              </w:rPr>
              <w:t>Hospital/Instituto en:</w:t>
            </w:r>
          </w:p>
          <w:p w:rsidR="002860D3" w:rsidRPr="0005124D" w:rsidRDefault="002860D3" w:rsidP="006D7619">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Consulta externa</w:t>
            </w:r>
            <w:r w:rsidR="000E1B52" w:rsidRPr="0005124D">
              <w:rPr>
                <w:rFonts w:ascii="Arial" w:hAnsi="Arial" w:cs="Arial"/>
                <w:sz w:val="18"/>
                <w:szCs w:val="18"/>
                <w:lang w:val="es-ES"/>
              </w:rPr>
              <w:t>.</w:t>
            </w:r>
          </w:p>
          <w:p w:rsidR="000E1B52" w:rsidRPr="0005124D" w:rsidRDefault="000E1B52" w:rsidP="000E1B52">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Hospitalización.</w:t>
            </w:r>
          </w:p>
          <w:p w:rsidR="000E1B52" w:rsidRPr="0005124D" w:rsidRDefault="000E1B52" w:rsidP="000E1B52">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Emergencia</w:t>
            </w:r>
          </w:p>
          <w:p w:rsidR="000E1B52" w:rsidRPr="0005124D" w:rsidRDefault="000E1B52" w:rsidP="000E1B52">
            <w:pPr>
              <w:pStyle w:val="Prrafodelista"/>
              <w:ind w:left="175"/>
              <w:rPr>
                <w:rFonts w:ascii="Arial" w:hAnsi="Arial" w:cs="Arial"/>
                <w:sz w:val="18"/>
                <w:szCs w:val="18"/>
                <w:lang w:val="es-ES"/>
              </w:rPr>
            </w:pPr>
          </w:p>
          <w:p w:rsidR="002860D3" w:rsidRPr="0005124D" w:rsidRDefault="002860D3" w:rsidP="00BD6D81">
            <w:pPr>
              <w:rPr>
                <w:rFonts w:ascii="Arial" w:hAnsi="Arial" w:cs="Arial"/>
                <w:sz w:val="18"/>
                <w:szCs w:val="18"/>
                <w:lang w:val="es-ES"/>
              </w:rPr>
            </w:pPr>
          </w:p>
          <w:p w:rsidR="002860D3" w:rsidRPr="0005124D" w:rsidRDefault="002860D3" w:rsidP="00BD6D81">
            <w:pPr>
              <w:rPr>
                <w:rFonts w:ascii="Arial" w:hAnsi="Arial" w:cs="Arial"/>
                <w:kern w:val="24"/>
                <w:sz w:val="18"/>
                <w:szCs w:val="18"/>
                <w:lang w:val="es-ES"/>
              </w:rPr>
            </w:pPr>
          </w:p>
          <w:p w:rsidR="002860D3" w:rsidRPr="00BC08F8" w:rsidRDefault="002860D3" w:rsidP="00BD6D81">
            <w:pPr>
              <w:rPr>
                <w:rFonts w:ascii="Arial" w:hAnsi="Arial" w:cs="Arial"/>
                <w:sz w:val="18"/>
                <w:szCs w:val="18"/>
                <w:lang w:val="es-ES"/>
              </w:rPr>
            </w:pPr>
          </w:p>
        </w:tc>
        <w:tc>
          <w:tcPr>
            <w:tcW w:w="2552" w:type="dxa"/>
            <w:tcBorders>
              <w:top w:val="single" w:sz="4" w:space="0" w:color="auto"/>
              <w:left w:val="single" w:sz="2" w:space="0" w:color="auto"/>
              <w:bottom w:val="single" w:sz="4" w:space="0" w:color="auto"/>
            </w:tcBorders>
          </w:tcPr>
          <w:p w:rsidR="002860D3" w:rsidRPr="00BC08F8" w:rsidRDefault="002860D3" w:rsidP="00BD6D81">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2860D3" w:rsidRPr="00BC08F8" w:rsidRDefault="002860D3" w:rsidP="00BD6D81">
            <w:pPr>
              <w:tabs>
                <w:tab w:val="left" w:pos="2422"/>
              </w:tabs>
              <w:rPr>
                <w:rFonts w:ascii="Arial" w:hAnsi="Arial" w:cs="Arial"/>
                <w:sz w:val="18"/>
                <w:szCs w:val="18"/>
                <w:lang w:val="es-ES" w:eastAsia="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evaluación a </w:t>
            </w:r>
            <w:r w:rsidR="00384E03" w:rsidRPr="00BC08F8">
              <w:rPr>
                <w:rFonts w:ascii="Arial" w:hAnsi="Arial" w:cs="Arial"/>
                <w:sz w:val="18"/>
                <w:szCs w:val="18"/>
                <w:lang w:val="es-ES"/>
              </w:rPr>
              <w:t xml:space="preserve">dos mujeres </w:t>
            </w:r>
            <w:r w:rsidRPr="00BC08F8">
              <w:rPr>
                <w:rFonts w:ascii="Arial" w:hAnsi="Arial" w:cs="Arial"/>
                <w:kern w:val="24"/>
                <w:sz w:val="18"/>
                <w:szCs w:val="18"/>
                <w:lang w:val="es-ES"/>
              </w:rPr>
              <w:t xml:space="preserve">con </w:t>
            </w:r>
            <w:r w:rsidRPr="00BC08F8">
              <w:rPr>
                <w:rFonts w:ascii="Arial" w:hAnsi="Arial" w:cs="Arial"/>
                <w:sz w:val="18"/>
                <w:szCs w:val="18"/>
                <w:lang w:val="es-ES"/>
              </w:rPr>
              <w:t>dolor pélvico</w:t>
            </w:r>
            <w:r w:rsidR="00B03BC0">
              <w:rPr>
                <w:rFonts w:ascii="Arial" w:hAnsi="Arial" w:cs="Arial"/>
                <w:sz w:val="18"/>
                <w:szCs w:val="18"/>
                <w:lang w:val="es-ES"/>
              </w:rPr>
              <w:t>.</w:t>
            </w:r>
          </w:p>
          <w:p w:rsidR="002860D3" w:rsidRPr="00BC08F8" w:rsidRDefault="002860D3" w:rsidP="00BD6D81">
            <w:pPr>
              <w:tabs>
                <w:tab w:val="left" w:pos="2422"/>
              </w:tabs>
              <w:jc w:val="both"/>
              <w:rPr>
                <w:rFonts w:ascii="Arial" w:hAnsi="Arial" w:cs="Arial"/>
                <w:sz w:val="18"/>
                <w:szCs w:val="18"/>
                <w:lang w:val="es-ES"/>
              </w:rPr>
            </w:pPr>
          </w:p>
          <w:p w:rsidR="002860D3" w:rsidRPr="00BC08F8" w:rsidRDefault="00A85D50" w:rsidP="00BD6D81">
            <w:pPr>
              <w:tabs>
                <w:tab w:val="left" w:pos="2422"/>
              </w:tabs>
              <w:jc w:val="both"/>
              <w:rPr>
                <w:rFonts w:ascii="Arial" w:hAnsi="Arial" w:cs="Arial"/>
                <w:b/>
                <w:sz w:val="18"/>
                <w:szCs w:val="18"/>
                <w:lang w:val="es-ES"/>
              </w:rPr>
            </w:pPr>
            <w:r>
              <w:rPr>
                <w:rFonts w:ascii="Arial" w:hAnsi="Arial" w:cs="Arial"/>
                <w:b/>
                <w:sz w:val="18"/>
                <w:szCs w:val="18"/>
                <w:lang w:val="es-ES"/>
              </w:rPr>
              <w:t>CONOCIMIENTO</w:t>
            </w:r>
            <w:r w:rsidR="002860D3" w:rsidRPr="00BC08F8">
              <w:rPr>
                <w:rFonts w:ascii="Arial" w:hAnsi="Arial" w:cs="Arial"/>
                <w:b/>
                <w:sz w:val="18"/>
                <w:szCs w:val="18"/>
                <w:lang w:val="es-ES"/>
              </w:rPr>
              <w:t>:</w:t>
            </w:r>
          </w:p>
          <w:p w:rsidR="002860D3" w:rsidRPr="00BC08F8" w:rsidRDefault="002860D3" w:rsidP="00BD6D81">
            <w:pPr>
              <w:tabs>
                <w:tab w:val="left" w:pos="2422"/>
              </w:tabs>
              <w:rPr>
                <w:rFonts w:ascii="Arial" w:hAnsi="Arial" w:cs="Arial"/>
                <w:b/>
                <w:sz w:val="18"/>
                <w:szCs w:val="18"/>
                <w:lang w:val="es-ES"/>
              </w:rPr>
            </w:pPr>
            <w:r w:rsidRPr="00BC08F8">
              <w:rPr>
                <w:rFonts w:ascii="Arial" w:hAnsi="Arial" w:cs="Arial"/>
                <w:sz w:val="18"/>
                <w:szCs w:val="18"/>
                <w:lang w:val="es-ES"/>
              </w:rPr>
              <w:t xml:space="preserve">Prueba escrita sobre la evaluación a la mujer </w:t>
            </w:r>
            <w:r w:rsidRPr="00BC08F8">
              <w:rPr>
                <w:rFonts w:ascii="Arial" w:hAnsi="Arial" w:cs="Arial"/>
                <w:kern w:val="24"/>
                <w:sz w:val="18"/>
                <w:szCs w:val="18"/>
                <w:lang w:val="es-ES"/>
              </w:rPr>
              <w:t xml:space="preserve">con </w:t>
            </w:r>
            <w:r w:rsidRPr="00BC08F8">
              <w:rPr>
                <w:rFonts w:ascii="Arial" w:hAnsi="Arial" w:cs="Arial"/>
                <w:sz w:val="18"/>
                <w:szCs w:val="18"/>
                <w:lang w:val="es-ES"/>
              </w:rPr>
              <w:t>dolor pélvico</w:t>
            </w:r>
            <w:r w:rsidR="00B03BC0">
              <w:rPr>
                <w:rFonts w:ascii="Arial" w:hAnsi="Arial" w:cs="Arial"/>
                <w:sz w:val="18"/>
                <w:szCs w:val="18"/>
                <w:lang w:val="es-ES"/>
              </w:rPr>
              <w:t>.</w:t>
            </w:r>
          </w:p>
          <w:p w:rsidR="002860D3" w:rsidRPr="00BC08F8" w:rsidRDefault="002860D3" w:rsidP="00BD6D81">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p>
          <w:p w:rsidR="00384E03" w:rsidRPr="00BC08F8" w:rsidRDefault="002860D3" w:rsidP="00384E03">
            <w:pPr>
              <w:tabs>
                <w:tab w:val="left" w:pos="2422"/>
              </w:tabs>
              <w:rPr>
                <w:rFonts w:ascii="Arial" w:hAnsi="Arial" w:cs="Arial"/>
                <w:sz w:val="18"/>
                <w:szCs w:val="18"/>
                <w:lang w:val="es-ES" w:eastAsia="es-ES"/>
              </w:rPr>
            </w:pPr>
            <w:r w:rsidRPr="00BC08F8">
              <w:rPr>
                <w:rFonts w:ascii="Arial" w:hAnsi="Arial" w:cs="Arial"/>
                <w:sz w:val="18"/>
                <w:szCs w:val="18"/>
                <w:lang w:val="es-ES"/>
              </w:rPr>
              <w:t xml:space="preserve">HC con registro de </w:t>
            </w:r>
            <w:r w:rsidR="00384E03" w:rsidRPr="00BC08F8">
              <w:rPr>
                <w:rFonts w:ascii="Arial" w:hAnsi="Arial" w:cs="Arial"/>
                <w:sz w:val="18"/>
                <w:szCs w:val="18"/>
                <w:lang w:val="es-ES"/>
              </w:rPr>
              <w:t xml:space="preserve">la evaluación a dos mujeres </w:t>
            </w:r>
            <w:r w:rsidR="00384E03" w:rsidRPr="00BC08F8">
              <w:rPr>
                <w:rFonts w:ascii="Arial" w:hAnsi="Arial" w:cs="Arial"/>
                <w:kern w:val="24"/>
                <w:sz w:val="18"/>
                <w:szCs w:val="18"/>
                <w:lang w:val="es-ES"/>
              </w:rPr>
              <w:t xml:space="preserve">con </w:t>
            </w:r>
            <w:r w:rsidR="00384E03" w:rsidRPr="00BC08F8">
              <w:rPr>
                <w:rFonts w:ascii="Arial" w:hAnsi="Arial" w:cs="Arial"/>
                <w:sz w:val="18"/>
                <w:szCs w:val="18"/>
                <w:lang w:val="es-ES"/>
              </w:rPr>
              <w:t>dolor pélvico</w:t>
            </w:r>
            <w:r w:rsidR="00B03BC0">
              <w:rPr>
                <w:rFonts w:ascii="Arial" w:hAnsi="Arial" w:cs="Arial"/>
                <w:sz w:val="18"/>
                <w:szCs w:val="18"/>
                <w:lang w:val="es-ES"/>
              </w:rPr>
              <w:t>.</w:t>
            </w:r>
          </w:p>
          <w:p w:rsidR="002860D3" w:rsidRPr="00BC08F8" w:rsidRDefault="002860D3" w:rsidP="00BD6D81">
            <w:pPr>
              <w:tabs>
                <w:tab w:val="left" w:pos="306"/>
              </w:tabs>
              <w:autoSpaceDE w:val="0"/>
              <w:autoSpaceDN w:val="0"/>
              <w:adjustRightInd w:val="0"/>
              <w:rPr>
                <w:rFonts w:ascii="Arial" w:hAnsi="Arial" w:cs="Arial"/>
                <w:sz w:val="18"/>
                <w:szCs w:val="18"/>
                <w:lang w:val="es-ES"/>
              </w:rPr>
            </w:pPr>
          </w:p>
        </w:tc>
      </w:tr>
      <w:tr w:rsidR="00384E03" w:rsidRPr="005940F9" w:rsidTr="00A92125">
        <w:trPr>
          <w:trHeight w:val="900"/>
        </w:trPr>
        <w:tc>
          <w:tcPr>
            <w:tcW w:w="2093" w:type="dxa"/>
            <w:tcBorders>
              <w:top w:val="single" w:sz="4" w:space="0" w:color="auto"/>
            </w:tcBorders>
          </w:tcPr>
          <w:p w:rsidR="00384E03" w:rsidRPr="00BC08F8" w:rsidRDefault="00AE2988" w:rsidP="00AE2988">
            <w:pPr>
              <w:tabs>
                <w:tab w:val="left" w:pos="426"/>
              </w:tabs>
              <w:spacing w:before="120"/>
              <w:ind w:left="375" w:hanging="375"/>
              <w:rPr>
                <w:rFonts w:ascii="Arial" w:hAnsi="Arial" w:cs="Arial"/>
                <w:kern w:val="24"/>
                <w:sz w:val="18"/>
                <w:szCs w:val="18"/>
                <w:lang w:val="es-ES"/>
              </w:rPr>
            </w:pPr>
            <w:r w:rsidRPr="00BC08F8">
              <w:rPr>
                <w:rFonts w:ascii="Arial" w:hAnsi="Arial" w:cs="Arial"/>
                <w:kern w:val="24"/>
                <w:sz w:val="18"/>
                <w:szCs w:val="18"/>
                <w:lang w:val="es-ES"/>
              </w:rPr>
              <w:lastRenderedPageBreak/>
              <w:t xml:space="preserve">20.6 </w:t>
            </w:r>
            <w:r w:rsidR="00384E03" w:rsidRPr="00BC08F8">
              <w:rPr>
                <w:rFonts w:ascii="Arial" w:hAnsi="Arial" w:cs="Arial"/>
                <w:kern w:val="24"/>
                <w:sz w:val="18"/>
                <w:szCs w:val="18"/>
                <w:lang w:val="es-ES"/>
              </w:rPr>
              <w:t>Orientar, derivar o dar tratamiento a la mujer con</w:t>
            </w:r>
            <w:r w:rsidR="00384E03" w:rsidRPr="00BC08F8">
              <w:rPr>
                <w:rFonts w:ascii="Arial" w:hAnsi="Arial" w:cs="Arial"/>
                <w:sz w:val="18"/>
                <w:szCs w:val="18"/>
                <w:lang w:val="es-ES"/>
              </w:rPr>
              <w:t xml:space="preserve"> dolor pélvico</w:t>
            </w:r>
            <w:r w:rsidR="00797B77">
              <w:rPr>
                <w:rFonts w:ascii="Arial" w:hAnsi="Arial" w:cs="Arial"/>
                <w:sz w:val="18"/>
                <w:szCs w:val="18"/>
                <w:lang w:val="es-ES"/>
              </w:rPr>
              <w:t>.</w:t>
            </w:r>
          </w:p>
        </w:tc>
        <w:tc>
          <w:tcPr>
            <w:tcW w:w="4111" w:type="dxa"/>
            <w:tcBorders>
              <w:top w:val="single" w:sz="4" w:space="0" w:color="auto"/>
            </w:tcBorders>
          </w:tcPr>
          <w:p w:rsidR="00384E03" w:rsidRPr="00BC08F8" w:rsidRDefault="00384E03" w:rsidP="006D7619">
            <w:pPr>
              <w:pStyle w:val="Prrafodelista"/>
              <w:numPr>
                <w:ilvl w:val="0"/>
                <w:numId w:val="124"/>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orientación a la mujer </w:t>
            </w:r>
            <w:r w:rsidRPr="00BC08F8">
              <w:rPr>
                <w:rFonts w:ascii="Arial" w:hAnsi="Arial" w:cs="Arial"/>
                <w:kern w:val="24"/>
                <w:sz w:val="18"/>
                <w:szCs w:val="18"/>
                <w:lang w:val="es-ES"/>
              </w:rPr>
              <w:t xml:space="preserve">con </w:t>
            </w:r>
            <w:r w:rsidRPr="00BC08F8">
              <w:rPr>
                <w:rFonts w:ascii="Arial" w:hAnsi="Arial" w:cs="Arial"/>
                <w:sz w:val="18"/>
                <w:szCs w:val="18"/>
                <w:lang w:val="es-ES"/>
              </w:rPr>
              <w:t>dolor pélvico</w:t>
            </w:r>
            <w:r w:rsidRPr="00BC08F8">
              <w:rPr>
                <w:rFonts w:ascii="Arial" w:hAnsi="Arial" w:cs="Arial"/>
                <w:sz w:val="18"/>
                <w:szCs w:val="18"/>
                <w:lang w:val="es-ES" w:eastAsia="es-ES"/>
              </w:rPr>
              <w:t xml:space="preserve"> es realizada de acuerdo a la patología y en coordinación con otros profesionales</w:t>
            </w:r>
          </w:p>
          <w:p w:rsidR="00384E03" w:rsidRPr="00BC08F8" w:rsidRDefault="00384E03" w:rsidP="006D7619">
            <w:pPr>
              <w:pStyle w:val="Prrafodelista"/>
              <w:numPr>
                <w:ilvl w:val="0"/>
                <w:numId w:val="124"/>
              </w:numPr>
              <w:rPr>
                <w:rFonts w:ascii="Arial" w:hAnsi="Arial" w:cs="Arial"/>
                <w:sz w:val="18"/>
                <w:szCs w:val="18"/>
                <w:lang w:val="es-ES" w:eastAsia="es-ES"/>
              </w:rPr>
            </w:pPr>
            <w:r w:rsidRPr="00BC08F8">
              <w:rPr>
                <w:rFonts w:ascii="Arial" w:hAnsi="Arial" w:cs="Arial"/>
                <w:sz w:val="18"/>
                <w:szCs w:val="18"/>
                <w:lang w:val="es-ES" w:eastAsia="es-ES"/>
              </w:rPr>
              <w:t xml:space="preserve">El tratamiento prescrito a la mujer </w:t>
            </w:r>
            <w:r w:rsidRPr="00BC08F8">
              <w:rPr>
                <w:rFonts w:ascii="Arial" w:hAnsi="Arial" w:cs="Arial"/>
                <w:kern w:val="24"/>
                <w:sz w:val="18"/>
                <w:szCs w:val="18"/>
                <w:lang w:val="es-ES"/>
              </w:rPr>
              <w:t xml:space="preserve">con </w:t>
            </w:r>
            <w:r w:rsidRPr="00BC08F8">
              <w:rPr>
                <w:rFonts w:ascii="Arial" w:hAnsi="Arial" w:cs="Arial"/>
                <w:sz w:val="18"/>
                <w:szCs w:val="18"/>
                <w:lang w:val="es-ES"/>
              </w:rPr>
              <w:t>dolor pélvico</w:t>
            </w:r>
            <w:r w:rsidRPr="00BC08F8">
              <w:rPr>
                <w:rFonts w:ascii="Arial" w:hAnsi="Arial" w:cs="Arial"/>
                <w:kern w:val="24"/>
                <w:sz w:val="18"/>
                <w:szCs w:val="18"/>
                <w:lang w:val="es-ES"/>
              </w:rPr>
              <w:t>,</w:t>
            </w:r>
            <w:r w:rsidRPr="00BC08F8">
              <w:rPr>
                <w:rFonts w:ascii="Arial" w:hAnsi="Arial" w:cs="Arial"/>
                <w:sz w:val="18"/>
                <w:szCs w:val="18"/>
                <w:lang w:val="es-ES" w:eastAsia="es-ES"/>
              </w:rPr>
              <w:t xml:space="preserve"> es realizado de acuerdo a la evaluación clínica, los exámenes de ayuda diagnóstica y al diagnóstico definitivo</w:t>
            </w:r>
          </w:p>
          <w:p w:rsidR="00384E03" w:rsidRPr="00BC08F8" w:rsidRDefault="00384E03" w:rsidP="006D7619">
            <w:pPr>
              <w:pStyle w:val="Prrafodelista"/>
              <w:numPr>
                <w:ilvl w:val="0"/>
                <w:numId w:val="124"/>
              </w:numPr>
              <w:jc w:val="both"/>
              <w:rPr>
                <w:rFonts w:ascii="Arial" w:hAnsi="Arial" w:cs="Arial"/>
                <w:sz w:val="18"/>
                <w:szCs w:val="18"/>
                <w:lang w:val="es-ES"/>
              </w:rPr>
            </w:pPr>
            <w:r w:rsidRPr="00BC08F8">
              <w:rPr>
                <w:rFonts w:ascii="Arial" w:hAnsi="Arial" w:cs="Arial"/>
                <w:sz w:val="18"/>
                <w:szCs w:val="18"/>
                <w:lang w:val="es-ES"/>
              </w:rPr>
              <w:t>Maneja reacciones adversas que pudieran presentarse</w:t>
            </w:r>
          </w:p>
          <w:p w:rsidR="00384E03" w:rsidRPr="00BC08F8" w:rsidRDefault="00384E03" w:rsidP="006D7619">
            <w:pPr>
              <w:pStyle w:val="Prrafodelista"/>
              <w:numPr>
                <w:ilvl w:val="0"/>
                <w:numId w:val="124"/>
              </w:numPr>
              <w:rPr>
                <w:rFonts w:ascii="Arial" w:hAnsi="Arial" w:cs="Arial"/>
                <w:sz w:val="18"/>
                <w:szCs w:val="18"/>
                <w:lang w:val="es-ES" w:eastAsia="es-ES"/>
              </w:rPr>
            </w:pPr>
            <w:r w:rsidRPr="00BC08F8">
              <w:rPr>
                <w:rFonts w:ascii="Arial" w:hAnsi="Arial" w:cs="Arial"/>
                <w:sz w:val="18"/>
                <w:szCs w:val="18"/>
                <w:lang w:val="es-ES" w:eastAsia="es-ES"/>
              </w:rPr>
              <w:t xml:space="preserve">La atención de la mujer </w:t>
            </w:r>
            <w:r w:rsidRPr="00BC08F8">
              <w:rPr>
                <w:rFonts w:ascii="Arial" w:hAnsi="Arial" w:cs="Arial"/>
                <w:kern w:val="24"/>
                <w:sz w:val="18"/>
                <w:szCs w:val="18"/>
                <w:lang w:val="es-ES"/>
              </w:rPr>
              <w:t xml:space="preserve">con </w:t>
            </w:r>
            <w:r w:rsidRPr="00BC08F8">
              <w:rPr>
                <w:rFonts w:ascii="Arial" w:hAnsi="Arial" w:cs="Arial"/>
                <w:sz w:val="18"/>
                <w:szCs w:val="18"/>
                <w:lang w:val="es-ES"/>
              </w:rPr>
              <w:t>dolor pélvico</w:t>
            </w:r>
            <w:r w:rsidRPr="00BC08F8">
              <w:rPr>
                <w:rFonts w:ascii="Arial" w:hAnsi="Arial" w:cs="Arial"/>
                <w:sz w:val="18"/>
                <w:szCs w:val="18"/>
                <w:lang w:val="es-ES" w:eastAsia="es-ES"/>
              </w:rPr>
              <w:t xml:space="preserve"> incluye el seguimiento del tratamiento</w:t>
            </w:r>
          </w:p>
          <w:p w:rsidR="00384E03" w:rsidRPr="00BC08F8" w:rsidRDefault="00384E03" w:rsidP="006D7619">
            <w:pPr>
              <w:pStyle w:val="Prrafodelista"/>
              <w:numPr>
                <w:ilvl w:val="0"/>
                <w:numId w:val="124"/>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paciente es realizada según corresponda </w:t>
            </w:r>
          </w:p>
          <w:p w:rsidR="00384E03" w:rsidRPr="00BC08F8" w:rsidRDefault="00384E03" w:rsidP="006D7619">
            <w:pPr>
              <w:pStyle w:val="Prrafodelista"/>
              <w:numPr>
                <w:ilvl w:val="0"/>
                <w:numId w:val="124"/>
              </w:numPr>
              <w:rPr>
                <w:rFonts w:ascii="Arial" w:hAnsi="Arial" w:cs="Arial"/>
                <w:sz w:val="18"/>
                <w:szCs w:val="18"/>
                <w:lang w:val="es-ES" w:eastAsia="es-ES"/>
              </w:rPr>
            </w:pPr>
            <w:r w:rsidRPr="00BC08F8">
              <w:rPr>
                <w:rFonts w:ascii="Arial" w:hAnsi="Arial" w:cs="Arial"/>
                <w:sz w:val="18"/>
                <w:szCs w:val="18"/>
                <w:lang w:val="es-ES" w:eastAsia="es-ES"/>
              </w:rPr>
              <w:t xml:space="preserve">El tratamiento, el seguimiento  o la referencia son registradas en la </w:t>
            </w:r>
            <w:r w:rsidRPr="00BC08F8">
              <w:rPr>
                <w:rFonts w:ascii="Arial" w:hAnsi="Arial" w:cs="Arial"/>
                <w:sz w:val="18"/>
                <w:szCs w:val="18"/>
                <w:lang w:val="es-ES"/>
              </w:rPr>
              <w:t>historia clínica</w:t>
            </w:r>
          </w:p>
        </w:tc>
        <w:tc>
          <w:tcPr>
            <w:tcW w:w="4252" w:type="dxa"/>
            <w:tcBorders>
              <w:top w:val="single" w:sz="4" w:space="0" w:color="auto"/>
            </w:tcBorders>
          </w:tcPr>
          <w:p w:rsidR="00384E03" w:rsidRPr="00BC08F8" w:rsidRDefault="00384E03" w:rsidP="006D7619">
            <w:pPr>
              <w:pStyle w:val="Prrafodelista"/>
              <w:numPr>
                <w:ilvl w:val="0"/>
                <w:numId w:val="125"/>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 xml:space="preserve">Orientación a la mujer de acuerdo a la patología de </w:t>
            </w:r>
            <w:r w:rsidRPr="00BC08F8">
              <w:rPr>
                <w:rFonts w:ascii="Arial" w:hAnsi="Arial" w:cs="Arial"/>
                <w:sz w:val="18"/>
                <w:szCs w:val="18"/>
                <w:lang w:val="es-ES"/>
              </w:rPr>
              <w:t>dolor pélvico</w:t>
            </w:r>
            <w:r w:rsidRPr="00BC08F8">
              <w:rPr>
                <w:rFonts w:ascii="Arial" w:hAnsi="Arial" w:cs="Arial"/>
                <w:sz w:val="18"/>
                <w:szCs w:val="18"/>
                <w:lang w:val="es-ES" w:eastAsia="es-ES"/>
              </w:rPr>
              <w:t xml:space="preserve"> (a, b)</w:t>
            </w:r>
          </w:p>
          <w:p w:rsidR="00384E03" w:rsidRPr="00BC08F8" w:rsidRDefault="00384E03" w:rsidP="006D7619">
            <w:pPr>
              <w:pStyle w:val="Prrafodelista"/>
              <w:numPr>
                <w:ilvl w:val="0"/>
                <w:numId w:val="125"/>
              </w:numPr>
              <w:rPr>
                <w:rFonts w:ascii="Arial" w:hAnsi="Arial" w:cs="Arial"/>
                <w:sz w:val="18"/>
                <w:szCs w:val="18"/>
                <w:lang w:val="es-ES" w:eastAsia="es-ES"/>
              </w:rPr>
            </w:pPr>
            <w:r w:rsidRPr="00BC08F8">
              <w:rPr>
                <w:rFonts w:ascii="Arial" w:hAnsi="Arial" w:cs="Arial"/>
                <w:sz w:val="18"/>
                <w:szCs w:val="18"/>
                <w:lang w:val="es-ES" w:eastAsia="es-ES"/>
              </w:rPr>
              <w:t>Coordinación con otros profesionales (a)</w:t>
            </w:r>
          </w:p>
          <w:p w:rsidR="00384E03" w:rsidRPr="00BC08F8" w:rsidRDefault="00384E03" w:rsidP="006D7619">
            <w:pPr>
              <w:pStyle w:val="Prrafodelista"/>
              <w:numPr>
                <w:ilvl w:val="0"/>
                <w:numId w:val="125"/>
              </w:numPr>
              <w:rPr>
                <w:rFonts w:ascii="Arial" w:hAnsi="Arial" w:cs="Arial"/>
                <w:sz w:val="18"/>
                <w:szCs w:val="18"/>
                <w:lang w:val="es-ES" w:eastAsia="es-ES"/>
              </w:rPr>
            </w:pPr>
            <w:r w:rsidRPr="00BC08F8">
              <w:rPr>
                <w:rFonts w:ascii="Arial" w:hAnsi="Arial" w:cs="Arial"/>
                <w:sz w:val="18"/>
                <w:szCs w:val="18"/>
                <w:lang w:val="es-ES"/>
              </w:rPr>
              <w:t>Tratamiento</w:t>
            </w:r>
            <w:r w:rsidRPr="00BC08F8">
              <w:rPr>
                <w:rFonts w:ascii="Arial" w:hAnsi="Arial" w:cs="Arial"/>
                <w:sz w:val="18"/>
                <w:szCs w:val="18"/>
                <w:lang w:val="es-ES" w:eastAsia="es-ES"/>
              </w:rPr>
              <w:t xml:space="preserve"> a la mujer </w:t>
            </w:r>
            <w:r w:rsidRPr="00BC08F8">
              <w:rPr>
                <w:rFonts w:ascii="Arial" w:hAnsi="Arial" w:cs="Arial"/>
                <w:kern w:val="24"/>
                <w:sz w:val="18"/>
                <w:szCs w:val="18"/>
                <w:lang w:val="es-ES"/>
              </w:rPr>
              <w:t xml:space="preserve">con </w:t>
            </w:r>
            <w:r w:rsidRPr="00BC08F8">
              <w:rPr>
                <w:rFonts w:ascii="Arial" w:hAnsi="Arial" w:cs="Arial"/>
                <w:sz w:val="18"/>
                <w:szCs w:val="18"/>
                <w:lang w:val="es-ES"/>
              </w:rPr>
              <w:t>dolor pélvico</w:t>
            </w:r>
            <w:r w:rsidRPr="00BC08F8">
              <w:rPr>
                <w:rFonts w:ascii="Arial" w:hAnsi="Arial" w:cs="Arial"/>
                <w:sz w:val="18"/>
                <w:szCs w:val="18"/>
                <w:lang w:val="es-ES" w:eastAsia="es-ES"/>
              </w:rPr>
              <w:t xml:space="preserve"> de acuerdo al diagnóstico definitivo (b) </w:t>
            </w:r>
          </w:p>
          <w:p w:rsidR="00384E03" w:rsidRPr="00BC08F8" w:rsidRDefault="00384E03" w:rsidP="006D7619">
            <w:pPr>
              <w:pStyle w:val="Prrafodelista"/>
              <w:numPr>
                <w:ilvl w:val="0"/>
                <w:numId w:val="125"/>
              </w:numPr>
              <w:rPr>
                <w:rFonts w:ascii="Arial" w:hAnsi="Arial" w:cs="Arial"/>
                <w:sz w:val="18"/>
                <w:szCs w:val="18"/>
                <w:lang w:val="es-ES" w:eastAsia="es-ES"/>
              </w:rPr>
            </w:pPr>
            <w:r w:rsidRPr="00BC08F8">
              <w:rPr>
                <w:rFonts w:ascii="Arial" w:hAnsi="Arial" w:cs="Arial"/>
                <w:sz w:val="18"/>
                <w:szCs w:val="18"/>
                <w:lang w:val="es-ES"/>
              </w:rPr>
              <w:t>Seguimiento</w:t>
            </w:r>
            <w:r w:rsidRPr="00BC08F8">
              <w:rPr>
                <w:rFonts w:ascii="Arial" w:hAnsi="Arial" w:cs="Arial"/>
                <w:sz w:val="18"/>
                <w:szCs w:val="18"/>
                <w:lang w:val="es-ES" w:eastAsia="es-ES"/>
              </w:rPr>
              <w:t xml:space="preserve"> a la mujer </w:t>
            </w:r>
            <w:r w:rsidRPr="00BC08F8">
              <w:rPr>
                <w:rFonts w:ascii="Arial" w:hAnsi="Arial" w:cs="Arial"/>
                <w:kern w:val="24"/>
                <w:sz w:val="18"/>
                <w:szCs w:val="18"/>
                <w:lang w:val="es-ES"/>
              </w:rPr>
              <w:t xml:space="preserve">con </w:t>
            </w:r>
            <w:r w:rsidRPr="00BC08F8">
              <w:rPr>
                <w:rFonts w:ascii="Arial" w:hAnsi="Arial" w:cs="Arial"/>
                <w:sz w:val="18"/>
                <w:szCs w:val="18"/>
                <w:lang w:val="es-ES"/>
              </w:rPr>
              <w:t>dolor pélvico</w:t>
            </w:r>
            <w:r w:rsidRPr="00BC08F8">
              <w:rPr>
                <w:rFonts w:ascii="Arial" w:hAnsi="Arial" w:cs="Arial"/>
                <w:sz w:val="18"/>
                <w:szCs w:val="18"/>
                <w:lang w:val="es-ES" w:eastAsia="es-ES"/>
              </w:rPr>
              <w:t xml:space="preserve"> de acuerdo al tratamiento efectuado (c, d)</w:t>
            </w:r>
          </w:p>
          <w:p w:rsidR="00384E03" w:rsidRPr="00BC08F8" w:rsidRDefault="00384E03" w:rsidP="006D7619">
            <w:pPr>
              <w:pStyle w:val="Prrafodelista"/>
              <w:numPr>
                <w:ilvl w:val="0"/>
                <w:numId w:val="125"/>
              </w:numPr>
              <w:rPr>
                <w:rFonts w:ascii="Arial" w:hAnsi="Arial" w:cs="Arial"/>
                <w:sz w:val="18"/>
                <w:szCs w:val="18"/>
                <w:lang w:val="es-ES" w:eastAsia="es-ES"/>
              </w:rPr>
            </w:pPr>
            <w:r w:rsidRPr="00BC08F8">
              <w:rPr>
                <w:rFonts w:ascii="Arial" w:hAnsi="Arial" w:cs="Arial"/>
                <w:sz w:val="18"/>
                <w:szCs w:val="18"/>
                <w:lang w:val="es-ES" w:eastAsia="es-ES"/>
              </w:rPr>
              <w:t xml:space="preserve">Referencia de la </w:t>
            </w:r>
            <w:r w:rsidRPr="00BC08F8">
              <w:rPr>
                <w:rFonts w:ascii="Arial" w:hAnsi="Arial" w:cs="Arial"/>
                <w:kern w:val="24"/>
                <w:sz w:val="18"/>
                <w:szCs w:val="18"/>
                <w:lang w:val="es-ES"/>
              </w:rPr>
              <w:t xml:space="preserve">mujer con </w:t>
            </w:r>
            <w:r w:rsidRPr="00BC08F8">
              <w:rPr>
                <w:rFonts w:ascii="Arial" w:hAnsi="Arial" w:cs="Arial"/>
                <w:sz w:val="18"/>
                <w:szCs w:val="18"/>
                <w:lang w:val="es-ES"/>
              </w:rPr>
              <w:t>dolor pélvico</w:t>
            </w:r>
            <w:r w:rsidRPr="00BC08F8">
              <w:rPr>
                <w:rFonts w:ascii="Arial" w:hAnsi="Arial" w:cs="Arial"/>
                <w:kern w:val="24"/>
                <w:sz w:val="18"/>
                <w:szCs w:val="18"/>
                <w:lang w:val="es-ES"/>
              </w:rPr>
              <w:t xml:space="preserve"> (e)</w:t>
            </w:r>
          </w:p>
          <w:p w:rsidR="00384E03" w:rsidRPr="00BC08F8" w:rsidRDefault="00384E03" w:rsidP="006D7619">
            <w:pPr>
              <w:pStyle w:val="Prrafodelista"/>
              <w:numPr>
                <w:ilvl w:val="0"/>
                <w:numId w:val="125"/>
              </w:numPr>
              <w:rPr>
                <w:rFonts w:ascii="Arial" w:hAnsi="Arial" w:cs="Arial"/>
                <w:sz w:val="18"/>
                <w:szCs w:val="18"/>
                <w:lang w:val="es-ES" w:eastAsia="es-ES"/>
              </w:rPr>
            </w:pPr>
            <w:r w:rsidRPr="00BC08F8">
              <w:rPr>
                <w:rFonts w:ascii="Arial" w:hAnsi="Arial" w:cs="Arial"/>
                <w:sz w:val="18"/>
                <w:szCs w:val="18"/>
                <w:lang w:val="es-ES" w:eastAsia="es-ES"/>
              </w:rPr>
              <w:t xml:space="preserve">Registro completo de información del tratamiento y seguimiento de la </w:t>
            </w:r>
            <w:r w:rsidRPr="00BC08F8">
              <w:rPr>
                <w:rFonts w:ascii="Arial" w:hAnsi="Arial" w:cs="Arial"/>
                <w:kern w:val="24"/>
                <w:sz w:val="18"/>
                <w:szCs w:val="18"/>
                <w:lang w:val="es-ES"/>
              </w:rPr>
              <w:t xml:space="preserve">mujer con </w:t>
            </w:r>
            <w:r w:rsidRPr="00BC08F8">
              <w:rPr>
                <w:rFonts w:ascii="Arial" w:hAnsi="Arial" w:cs="Arial"/>
                <w:sz w:val="18"/>
                <w:szCs w:val="18"/>
                <w:lang w:val="es-ES"/>
              </w:rPr>
              <w:t>dolor pélvico</w:t>
            </w:r>
            <w:r w:rsidRPr="00BC08F8">
              <w:rPr>
                <w:rFonts w:ascii="Arial" w:hAnsi="Arial" w:cs="Arial"/>
                <w:kern w:val="24"/>
                <w:sz w:val="18"/>
                <w:szCs w:val="18"/>
                <w:lang w:val="es-ES"/>
              </w:rPr>
              <w:t>,</w:t>
            </w:r>
            <w:r w:rsidRPr="00BC08F8">
              <w:rPr>
                <w:rFonts w:ascii="Arial" w:hAnsi="Arial" w:cs="Arial"/>
                <w:sz w:val="18"/>
                <w:szCs w:val="18"/>
                <w:lang w:val="es-ES" w:eastAsia="es-ES"/>
              </w:rPr>
              <w:t xml:space="preserve"> en la </w:t>
            </w:r>
            <w:r w:rsidRPr="00BC08F8">
              <w:rPr>
                <w:rFonts w:ascii="Arial" w:hAnsi="Arial" w:cs="Arial"/>
                <w:sz w:val="18"/>
                <w:szCs w:val="18"/>
                <w:lang w:val="es-ES"/>
              </w:rPr>
              <w:t>historia clínica</w:t>
            </w:r>
            <w:r w:rsidRPr="00BC08F8">
              <w:rPr>
                <w:rFonts w:ascii="Arial" w:hAnsi="Arial" w:cs="Arial"/>
                <w:sz w:val="18"/>
                <w:szCs w:val="18"/>
                <w:lang w:val="es-ES" w:eastAsia="es-ES"/>
              </w:rPr>
              <w:t xml:space="preserve"> HC (f)</w:t>
            </w:r>
          </w:p>
          <w:p w:rsidR="00384E03" w:rsidRPr="00BC08F8" w:rsidRDefault="00384E03" w:rsidP="00384E03">
            <w:pPr>
              <w:pStyle w:val="Prrafodelista"/>
              <w:tabs>
                <w:tab w:val="left" w:pos="2880"/>
              </w:tabs>
              <w:ind w:left="360"/>
              <w:rPr>
                <w:rFonts w:ascii="Arial" w:hAnsi="Arial" w:cs="Arial"/>
                <w:sz w:val="18"/>
                <w:szCs w:val="18"/>
                <w:lang w:val="es-ES" w:eastAsia="es-ES"/>
              </w:rPr>
            </w:pPr>
            <w:r w:rsidRPr="00BC08F8">
              <w:rPr>
                <w:rFonts w:ascii="Arial" w:hAnsi="Arial" w:cs="Arial"/>
                <w:sz w:val="18"/>
                <w:szCs w:val="18"/>
                <w:lang w:val="es-ES" w:eastAsia="es-ES"/>
              </w:rPr>
              <w:tab/>
            </w:r>
          </w:p>
          <w:p w:rsidR="00384E03" w:rsidRPr="00BC08F8" w:rsidRDefault="00384E03" w:rsidP="00195FCA">
            <w:pPr>
              <w:ind w:left="300"/>
              <w:rPr>
                <w:rFonts w:ascii="Arial" w:hAnsi="Arial" w:cs="Arial"/>
                <w:sz w:val="18"/>
                <w:szCs w:val="18"/>
                <w:lang w:val="es-ES"/>
              </w:rPr>
            </w:pPr>
          </w:p>
        </w:tc>
        <w:tc>
          <w:tcPr>
            <w:tcW w:w="2126" w:type="dxa"/>
            <w:tcBorders>
              <w:top w:val="single" w:sz="4" w:space="0" w:color="auto"/>
              <w:bottom w:val="single" w:sz="4" w:space="0" w:color="auto"/>
              <w:right w:val="single" w:sz="2" w:space="0" w:color="auto"/>
            </w:tcBorders>
          </w:tcPr>
          <w:p w:rsidR="00384E03" w:rsidRPr="0005124D" w:rsidRDefault="00384E03" w:rsidP="00195FCA">
            <w:pPr>
              <w:spacing w:before="120"/>
              <w:ind w:left="34"/>
              <w:rPr>
                <w:rFonts w:ascii="Arial" w:hAnsi="Arial" w:cs="Arial"/>
                <w:b/>
                <w:sz w:val="18"/>
                <w:szCs w:val="18"/>
                <w:lang w:val="es-ES"/>
              </w:rPr>
            </w:pPr>
            <w:r w:rsidRPr="00BC08F8">
              <w:rPr>
                <w:rFonts w:ascii="Arial" w:hAnsi="Arial" w:cs="Arial"/>
                <w:b/>
                <w:sz w:val="18"/>
                <w:szCs w:val="18"/>
                <w:lang w:val="es-ES"/>
              </w:rPr>
              <w:t xml:space="preserve">SEDES DE </w:t>
            </w:r>
            <w:r w:rsidRPr="0005124D">
              <w:rPr>
                <w:rFonts w:ascii="Arial" w:hAnsi="Arial" w:cs="Arial"/>
                <w:b/>
                <w:sz w:val="18"/>
                <w:szCs w:val="18"/>
                <w:lang w:val="es-ES"/>
              </w:rPr>
              <w:t>APRENDIZAJE:</w:t>
            </w:r>
          </w:p>
          <w:p w:rsidR="00384E03" w:rsidRPr="0005124D" w:rsidRDefault="00384E03" w:rsidP="00195FCA">
            <w:pPr>
              <w:ind w:left="34"/>
              <w:rPr>
                <w:rFonts w:ascii="Arial" w:hAnsi="Arial" w:cs="Arial"/>
                <w:b/>
                <w:sz w:val="18"/>
                <w:szCs w:val="18"/>
                <w:lang w:val="es-ES"/>
              </w:rPr>
            </w:pPr>
            <w:r w:rsidRPr="0005124D">
              <w:rPr>
                <w:rFonts w:ascii="Arial" w:hAnsi="Arial" w:cs="Arial"/>
                <w:b/>
                <w:sz w:val="18"/>
                <w:szCs w:val="18"/>
                <w:lang w:val="es-ES"/>
              </w:rPr>
              <w:t>Hospital/Instituto en:</w:t>
            </w:r>
          </w:p>
          <w:p w:rsidR="00384E03" w:rsidRPr="0005124D" w:rsidRDefault="00384E03" w:rsidP="006D7619">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Consulta externa</w:t>
            </w:r>
          </w:p>
          <w:p w:rsidR="00797B77" w:rsidRPr="0005124D" w:rsidRDefault="00797B77" w:rsidP="00797B77">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Hospitalización.</w:t>
            </w:r>
          </w:p>
          <w:p w:rsidR="00797B77" w:rsidRPr="0005124D" w:rsidRDefault="00797B77" w:rsidP="00797B77">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Emergencia.</w:t>
            </w:r>
          </w:p>
          <w:p w:rsidR="00384E03" w:rsidRPr="0005124D" w:rsidRDefault="00384E03" w:rsidP="00195FCA">
            <w:pPr>
              <w:spacing w:before="120"/>
              <w:ind w:left="375"/>
              <w:rPr>
                <w:rFonts w:ascii="Arial" w:hAnsi="Arial" w:cs="Arial"/>
                <w:kern w:val="24"/>
                <w:sz w:val="18"/>
                <w:szCs w:val="18"/>
                <w:lang w:val="es-ES"/>
              </w:rPr>
            </w:pPr>
          </w:p>
          <w:p w:rsidR="00384E03" w:rsidRPr="00BC08F8" w:rsidRDefault="00384E03" w:rsidP="00195FCA">
            <w:pPr>
              <w:rPr>
                <w:rFonts w:ascii="Arial" w:hAnsi="Arial" w:cs="Arial"/>
                <w:sz w:val="18"/>
                <w:szCs w:val="18"/>
                <w:lang w:val="es-ES"/>
              </w:rPr>
            </w:pPr>
          </w:p>
        </w:tc>
        <w:tc>
          <w:tcPr>
            <w:tcW w:w="2552" w:type="dxa"/>
            <w:tcBorders>
              <w:top w:val="single" w:sz="4" w:space="0" w:color="auto"/>
              <w:left w:val="single" w:sz="2" w:space="0" w:color="auto"/>
              <w:bottom w:val="single" w:sz="4" w:space="0" w:color="auto"/>
            </w:tcBorders>
          </w:tcPr>
          <w:p w:rsidR="00384E03" w:rsidRPr="00BC08F8" w:rsidRDefault="00384E03" w:rsidP="00195FCA">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p>
          <w:p w:rsidR="00384E03" w:rsidRDefault="00384E03" w:rsidP="00384E03">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del tratamiento </w:t>
            </w:r>
            <w:r w:rsidRPr="00BC08F8">
              <w:rPr>
                <w:rFonts w:ascii="Arial" w:hAnsi="Arial" w:cs="Arial"/>
                <w:sz w:val="18"/>
                <w:szCs w:val="18"/>
                <w:lang w:val="es-ES" w:eastAsia="es-ES"/>
              </w:rPr>
              <w:t>y el seguimiento</w:t>
            </w:r>
            <w:r w:rsidRPr="00BC08F8">
              <w:rPr>
                <w:rFonts w:ascii="Arial" w:hAnsi="Arial" w:cs="Arial"/>
                <w:sz w:val="18"/>
                <w:szCs w:val="18"/>
                <w:lang w:val="es-ES"/>
              </w:rPr>
              <w:t xml:space="preserve"> a dos mujeres </w:t>
            </w:r>
            <w:r w:rsidRPr="00BC08F8">
              <w:rPr>
                <w:rFonts w:ascii="Arial" w:hAnsi="Arial" w:cs="Arial"/>
                <w:kern w:val="24"/>
                <w:sz w:val="18"/>
                <w:szCs w:val="18"/>
                <w:lang w:val="es-ES"/>
              </w:rPr>
              <w:t xml:space="preserve">con </w:t>
            </w:r>
            <w:r w:rsidRPr="00BC08F8">
              <w:rPr>
                <w:rFonts w:ascii="Arial" w:hAnsi="Arial" w:cs="Arial"/>
                <w:sz w:val="18"/>
                <w:szCs w:val="18"/>
                <w:lang w:val="es-ES"/>
              </w:rPr>
              <w:t>dolor pélvico</w:t>
            </w:r>
            <w:r w:rsidR="00797B77">
              <w:rPr>
                <w:rFonts w:ascii="Arial" w:hAnsi="Arial" w:cs="Arial"/>
                <w:sz w:val="18"/>
                <w:szCs w:val="18"/>
                <w:lang w:val="es-ES"/>
              </w:rPr>
              <w:t>.</w:t>
            </w:r>
          </w:p>
          <w:p w:rsidR="00797B77" w:rsidRPr="00BC08F8" w:rsidRDefault="00797B77" w:rsidP="00384E03">
            <w:pPr>
              <w:tabs>
                <w:tab w:val="left" w:pos="2422"/>
              </w:tabs>
              <w:rPr>
                <w:rFonts w:ascii="Arial" w:hAnsi="Arial" w:cs="Arial"/>
                <w:sz w:val="18"/>
                <w:szCs w:val="18"/>
                <w:lang w:val="es-ES" w:eastAsia="es-ES"/>
              </w:rPr>
            </w:pPr>
          </w:p>
          <w:p w:rsidR="00384E03" w:rsidRPr="00BC08F8" w:rsidRDefault="00A85D50" w:rsidP="00797B77">
            <w:pPr>
              <w:tabs>
                <w:tab w:val="left" w:pos="2422"/>
              </w:tabs>
              <w:rPr>
                <w:rFonts w:ascii="Arial" w:hAnsi="Arial" w:cs="Arial"/>
                <w:b/>
                <w:sz w:val="18"/>
                <w:szCs w:val="18"/>
                <w:lang w:val="es-ES"/>
              </w:rPr>
            </w:pPr>
            <w:r>
              <w:rPr>
                <w:rFonts w:ascii="Arial" w:hAnsi="Arial" w:cs="Arial"/>
                <w:b/>
                <w:sz w:val="18"/>
                <w:szCs w:val="18"/>
                <w:lang w:val="es-ES"/>
              </w:rPr>
              <w:t>CONOCIMIENTO</w:t>
            </w:r>
            <w:r w:rsidR="00384E03" w:rsidRPr="00BC08F8">
              <w:rPr>
                <w:rFonts w:ascii="Arial" w:hAnsi="Arial" w:cs="Arial"/>
                <w:b/>
                <w:sz w:val="18"/>
                <w:szCs w:val="18"/>
                <w:lang w:val="es-ES"/>
              </w:rPr>
              <w:t>:</w:t>
            </w:r>
          </w:p>
          <w:p w:rsidR="00384E03" w:rsidRPr="00BC08F8" w:rsidRDefault="00384E03" w:rsidP="00797B77">
            <w:pPr>
              <w:tabs>
                <w:tab w:val="left" w:pos="2422"/>
              </w:tabs>
              <w:rPr>
                <w:rFonts w:ascii="Arial" w:hAnsi="Arial" w:cs="Arial"/>
                <w:b/>
                <w:sz w:val="18"/>
                <w:szCs w:val="18"/>
                <w:lang w:val="es-ES"/>
              </w:rPr>
            </w:pPr>
            <w:r w:rsidRPr="00BC08F8">
              <w:rPr>
                <w:rFonts w:ascii="Arial" w:hAnsi="Arial" w:cs="Arial"/>
                <w:sz w:val="18"/>
                <w:szCs w:val="18"/>
                <w:lang w:val="es-ES"/>
              </w:rPr>
              <w:t>Prueba escrita sobre la tratamiento a la  mujer</w:t>
            </w:r>
            <w:r w:rsidRPr="00BC08F8">
              <w:rPr>
                <w:rFonts w:ascii="Arial" w:hAnsi="Arial" w:cs="Arial"/>
                <w:kern w:val="24"/>
                <w:sz w:val="18"/>
                <w:szCs w:val="18"/>
                <w:lang w:val="es-ES"/>
              </w:rPr>
              <w:t xml:space="preserve"> con </w:t>
            </w:r>
            <w:r w:rsidRPr="00BC08F8">
              <w:rPr>
                <w:rFonts w:ascii="Arial" w:hAnsi="Arial" w:cs="Arial"/>
                <w:sz w:val="18"/>
                <w:szCs w:val="18"/>
                <w:lang w:val="es-ES"/>
              </w:rPr>
              <w:t>dolor pélvico</w:t>
            </w:r>
            <w:r w:rsidRPr="00BC08F8">
              <w:rPr>
                <w:rFonts w:ascii="Arial" w:hAnsi="Arial" w:cs="Arial"/>
                <w:b/>
                <w:sz w:val="18"/>
                <w:szCs w:val="18"/>
                <w:lang w:val="es-ES"/>
              </w:rPr>
              <w:t xml:space="preserve"> </w:t>
            </w:r>
          </w:p>
          <w:p w:rsidR="00384E03" w:rsidRPr="00BC08F8" w:rsidRDefault="00384E03" w:rsidP="00195FCA">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p>
          <w:p w:rsidR="009C6EBD" w:rsidRPr="00BC08F8" w:rsidRDefault="00384E03" w:rsidP="009C6EBD">
            <w:pPr>
              <w:tabs>
                <w:tab w:val="left" w:pos="2422"/>
              </w:tabs>
              <w:rPr>
                <w:rFonts w:ascii="Arial" w:hAnsi="Arial" w:cs="Arial"/>
                <w:sz w:val="18"/>
                <w:szCs w:val="18"/>
                <w:lang w:val="es-ES" w:eastAsia="es-ES"/>
              </w:rPr>
            </w:pPr>
            <w:r w:rsidRPr="00BC08F8">
              <w:rPr>
                <w:rFonts w:ascii="Arial" w:hAnsi="Arial" w:cs="Arial"/>
                <w:sz w:val="18"/>
                <w:szCs w:val="18"/>
                <w:lang w:val="es-ES"/>
              </w:rPr>
              <w:t>HC con registro de</w:t>
            </w:r>
            <w:r w:rsidR="009C6EBD" w:rsidRPr="00BC08F8">
              <w:rPr>
                <w:rFonts w:ascii="Arial" w:hAnsi="Arial" w:cs="Arial"/>
                <w:sz w:val="18"/>
                <w:szCs w:val="18"/>
                <w:lang w:val="es-ES"/>
              </w:rPr>
              <w:t xml:space="preserve">l tratamiento </w:t>
            </w:r>
            <w:r w:rsidR="009C6EBD" w:rsidRPr="00BC08F8">
              <w:rPr>
                <w:rFonts w:ascii="Arial" w:hAnsi="Arial" w:cs="Arial"/>
                <w:sz w:val="18"/>
                <w:szCs w:val="18"/>
                <w:lang w:val="es-ES" w:eastAsia="es-ES"/>
              </w:rPr>
              <w:t>y el seguimiento</w:t>
            </w:r>
            <w:r w:rsidR="009C6EBD" w:rsidRPr="00BC08F8">
              <w:rPr>
                <w:rFonts w:ascii="Arial" w:hAnsi="Arial" w:cs="Arial"/>
                <w:sz w:val="18"/>
                <w:szCs w:val="18"/>
                <w:lang w:val="es-ES"/>
              </w:rPr>
              <w:t xml:space="preserve"> a dos mujeres </w:t>
            </w:r>
            <w:r w:rsidR="009C6EBD" w:rsidRPr="00BC08F8">
              <w:rPr>
                <w:rFonts w:ascii="Arial" w:hAnsi="Arial" w:cs="Arial"/>
                <w:kern w:val="24"/>
                <w:sz w:val="18"/>
                <w:szCs w:val="18"/>
                <w:lang w:val="es-ES"/>
              </w:rPr>
              <w:t xml:space="preserve">con </w:t>
            </w:r>
            <w:r w:rsidR="009C6EBD" w:rsidRPr="00BC08F8">
              <w:rPr>
                <w:rFonts w:ascii="Arial" w:hAnsi="Arial" w:cs="Arial"/>
                <w:sz w:val="18"/>
                <w:szCs w:val="18"/>
                <w:lang w:val="es-ES"/>
              </w:rPr>
              <w:t>dolor pélvico</w:t>
            </w:r>
          </w:p>
          <w:p w:rsidR="00384E03" w:rsidRPr="00BC08F8" w:rsidRDefault="00384E03" w:rsidP="00195FCA">
            <w:pPr>
              <w:tabs>
                <w:tab w:val="left" w:pos="306"/>
              </w:tabs>
              <w:autoSpaceDE w:val="0"/>
              <w:autoSpaceDN w:val="0"/>
              <w:adjustRightInd w:val="0"/>
              <w:rPr>
                <w:rFonts w:ascii="Arial" w:hAnsi="Arial" w:cs="Arial"/>
                <w:sz w:val="18"/>
                <w:szCs w:val="18"/>
                <w:lang w:val="es-ES"/>
              </w:rPr>
            </w:pPr>
          </w:p>
        </w:tc>
      </w:tr>
    </w:tbl>
    <w:p w:rsidR="001B416C" w:rsidRPr="00BC08F8" w:rsidRDefault="001B416C" w:rsidP="004C3DC4">
      <w:pPr>
        <w:autoSpaceDE w:val="0"/>
        <w:autoSpaceDN w:val="0"/>
        <w:adjustRightInd w:val="0"/>
        <w:rPr>
          <w:rFonts w:ascii="Arial" w:hAnsi="Arial" w:cs="Arial"/>
          <w:sz w:val="20"/>
          <w:szCs w:val="20"/>
          <w:lang w:val="es-ES"/>
        </w:rPr>
      </w:pPr>
    </w:p>
    <w:p w:rsidR="00384E03" w:rsidRPr="00BC08F8" w:rsidRDefault="00384E03" w:rsidP="004C3DC4">
      <w:pPr>
        <w:autoSpaceDE w:val="0"/>
        <w:autoSpaceDN w:val="0"/>
        <w:adjustRightInd w:val="0"/>
        <w:rPr>
          <w:rFonts w:ascii="Arial" w:hAnsi="Arial" w:cs="Arial"/>
          <w:sz w:val="20"/>
          <w:szCs w:val="20"/>
          <w:lang w:val="es-ES"/>
        </w:rPr>
      </w:pPr>
    </w:p>
    <w:p w:rsidR="00384E03" w:rsidRPr="00BC08F8" w:rsidRDefault="00384E03" w:rsidP="004C3DC4">
      <w:pPr>
        <w:autoSpaceDE w:val="0"/>
        <w:autoSpaceDN w:val="0"/>
        <w:adjustRightInd w:val="0"/>
        <w:rPr>
          <w:rFonts w:ascii="Arial" w:hAnsi="Arial" w:cs="Arial"/>
          <w:sz w:val="20"/>
          <w:szCs w:val="20"/>
          <w:lang w:val="es-ES"/>
        </w:rPr>
      </w:pPr>
    </w:p>
    <w:p w:rsidR="00384E03" w:rsidRPr="00BC08F8" w:rsidRDefault="00384E03" w:rsidP="004C3DC4">
      <w:pPr>
        <w:autoSpaceDE w:val="0"/>
        <w:autoSpaceDN w:val="0"/>
        <w:adjustRightInd w:val="0"/>
        <w:rPr>
          <w:rFonts w:ascii="Arial" w:hAnsi="Arial" w:cs="Arial"/>
          <w:sz w:val="20"/>
          <w:szCs w:val="20"/>
          <w:lang w:val="es-ES"/>
        </w:rPr>
      </w:pPr>
    </w:p>
    <w:p w:rsidR="00384E03" w:rsidRPr="00BC08F8" w:rsidRDefault="00384E03" w:rsidP="004C3DC4">
      <w:pPr>
        <w:autoSpaceDE w:val="0"/>
        <w:autoSpaceDN w:val="0"/>
        <w:adjustRightInd w:val="0"/>
        <w:rPr>
          <w:rFonts w:ascii="Arial" w:hAnsi="Arial" w:cs="Arial"/>
          <w:sz w:val="20"/>
          <w:szCs w:val="20"/>
          <w:lang w:val="es-ES"/>
        </w:rPr>
      </w:pPr>
    </w:p>
    <w:p w:rsidR="00673EC6" w:rsidRPr="00BC08F8" w:rsidRDefault="00673EC6" w:rsidP="001B416C">
      <w:pPr>
        <w:spacing w:before="120" w:after="120"/>
        <w:jc w:val="center"/>
        <w:rPr>
          <w:rFonts w:ascii="Arial" w:hAnsi="Arial" w:cs="Arial"/>
          <w:b/>
          <w:lang w:val="es-ES"/>
        </w:rPr>
      </w:pPr>
    </w:p>
    <w:p w:rsidR="00A42A50" w:rsidRPr="00BC08F8" w:rsidRDefault="00A42A50" w:rsidP="001B416C">
      <w:pPr>
        <w:spacing w:before="120" w:after="120"/>
        <w:jc w:val="center"/>
        <w:rPr>
          <w:rFonts w:ascii="Arial" w:hAnsi="Arial" w:cs="Arial"/>
          <w:b/>
          <w:lang w:val="es-ES"/>
        </w:rPr>
      </w:pPr>
    </w:p>
    <w:p w:rsidR="00A42A50" w:rsidRPr="00BC08F8" w:rsidRDefault="00A42A50" w:rsidP="001B416C">
      <w:pPr>
        <w:spacing w:before="120" w:after="120"/>
        <w:jc w:val="center"/>
        <w:rPr>
          <w:rFonts w:ascii="Arial" w:hAnsi="Arial" w:cs="Arial"/>
          <w:b/>
          <w:lang w:val="es-ES"/>
        </w:rPr>
      </w:pPr>
    </w:p>
    <w:p w:rsidR="00A42A50" w:rsidRPr="00BC08F8" w:rsidRDefault="00A42A50" w:rsidP="001B416C">
      <w:pPr>
        <w:spacing w:before="120" w:after="120"/>
        <w:jc w:val="center"/>
        <w:rPr>
          <w:rFonts w:ascii="Arial" w:hAnsi="Arial" w:cs="Arial"/>
          <w:b/>
          <w:lang w:val="es-ES"/>
        </w:rPr>
      </w:pPr>
    </w:p>
    <w:p w:rsidR="00A42A50" w:rsidRPr="00BC08F8" w:rsidRDefault="00A42A50" w:rsidP="001B416C">
      <w:pPr>
        <w:spacing w:before="120" w:after="120"/>
        <w:jc w:val="center"/>
        <w:rPr>
          <w:rFonts w:ascii="Arial" w:hAnsi="Arial" w:cs="Arial"/>
          <w:b/>
          <w:lang w:val="es-ES"/>
        </w:rPr>
      </w:pPr>
    </w:p>
    <w:p w:rsidR="00A42A50" w:rsidRPr="00BC08F8" w:rsidRDefault="00A42A50" w:rsidP="001B416C">
      <w:pPr>
        <w:spacing w:before="120" w:after="120"/>
        <w:jc w:val="center"/>
        <w:rPr>
          <w:rFonts w:ascii="Arial" w:hAnsi="Arial" w:cs="Arial"/>
          <w:b/>
          <w:lang w:val="es-ES"/>
        </w:rPr>
      </w:pPr>
    </w:p>
    <w:p w:rsidR="009C6EBD" w:rsidRPr="00BC08F8" w:rsidRDefault="009C6EBD" w:rsidP="001B416C">
      <w:pPr>
        <w:spacing w:before="120" w:after="120"/>
        <w:jc w:val="center"/>
        <w:rPr>
          <w:rFonts w:ascii="Arial" w:hAnsi="Arial" w:cs="Arial"/>
          <w:b/>
          <w:lang w:val="es-ES"/>
        </w:rPr>
      </w:pPr>
    </w:p>
    <w:p w:rsidR="001B416C" w:rsidRPr="00BC08F8" w:rsidRDefault="001B416C" w:rsidP="001B416C">
      <w:pPr>
        <w:jc w:val="center"/>
        <w:rPr>
          <w:lang w:val="es-PE"/>
        </w:rPr>
      </w:pPr>
    </w:p>
    <w:tbl>
      <w:tblPr>
        <w:tblStyle w:val="Tablaconcuadrcula"/>
        <w:tblW w:w="15134" w:type="dxa"/>
        <w:tblLook w:val="04A0" w:firstRow="1" w:lastRow="0" w:firstColumn="1" w:lastColumn="0" w:noHBand="0" w:noVBand="1"/>
      </w:tblPr>
      <w:tblGrid>
        <w:gridCol w:w="3908"/>
        <w:gridCol w:w="6153"/>
        <w:gridCol w:w="5073"/>
      </w:tblGrid>
      <w:tr w:rsidR="001B416C" w:rsidRPr="00BC08F8" w:rsidTr="00A42A50">
        <w:trPr>
          <w:trHeight w:val="70"/>
        </w:trPr>
        <w:tc>
          <w:tcPr>
            <w:tcW w:w="3908" w:type="dxa"/>
            <w:shd w:val="clear" w:color="auto" w:fill="FFFF93"/>
          </w:tcPr>
          <w:p w:rsidR="001B416C" w:rsidRPr="00BC08F8" w:rsidRDefault="0069727A" w:rsidP="0069727A">
            <w:pPr>
              <w:spacing w:before="120" w:after="120"/>
              <w:jc w:val="center"/>
              <w:rPr>
                <w:rFonts w:ascii="Arial" w:hAnsi="Arial" w:cs="Arial"/>
                <w:b/>
                <w:sz w:val="20"/>
                <w:szCs w:val="20"/>
              </w:rPr>
            </w:pPr>
            <w:r>
              <w:rPr>
                <w:rFonts w:ascii="Arial" w:hAnsi="Arial" w:cs="Arial"/>
                <w:b/>
                <w:sz w:val="20"/>
                <w:szCs w:val="20"/>
              </w:rPr>
              <w:lastRenderedPageBreak/>
              <w:t>CONAREME</w:t>
            </w:r>
          </w:p>
        </w:tc>
        <w:tc>
          <w:tcPr>
            <w:tcW w:w="6153" w:type="dxa"/>
            <w:shd w:val="clear" w:color="auto" w:fill="FFFF93"/>
          </w:tcPr>
          <w:p w:rsidR="001B416C" w:rsidRPr="00BC08F8" w:rsidRDefault="00AE2988" w:rsidP="0069727A">
            <w:pPr>
              <w:spacing w:before="120" w:after="120"/>
              <w:jc w:val="center"/>
              <w:rPr>
                <w:rFonts w:ascii="Arial" w:hAnsi="Arial" w:cs="Arial"/>
                <w:b/>
                <w:sz w:val="20"/>
                <w:szCs w:val="20"/>
                <w:lang w:val="es-ES"/>
              </w:rPr>
            </w:pPr>
            <w:r w:rsidRPr="00BC08F8">
              <w:rPr>
                <w:rFonts w:ascii="Arial" w:hAnsi="Arial" w:cs="Arial"/>
                <w:b/>
                <w:sz w:val="20"/>
                <w:szCs w:val="20"/>
                <w:lang w:val="es-ES"/>
              </w:rPr>
              <w:t>ESTÁNDAR DE COMPETENCIA No. 21</w:t>
            </w:r>
          </w:p>
          <w:p w:rsidR="001B416C" w:rsidRPr="00BC08F8" w:rsidRDefault="001B416C" w:rsidP="0069727A">
            <w:pPr>
              <w:spacing w:before="120" w:after="120"/>
              <w:jc w:val="center"/>
              <w:rPr>
                <w:rFonts w:ascii="Arial" w:hAnsi="Arial" w:cs="Arial"/>
                <w:b/>
                <w:sz w:val="20"/>
                <w:szCs w:val="20"/>
                <w:lang w:val="es-ES"/>
              </w:rPr>
            </w:pPr>
          </w:p>
        </w:tc>
        <w:tc>
          <w:tcPr>
            <w:tcW w:w="5073" w:type="dxa"/>
            <w:shd w:val="clear" w:color="auto" w:fill="FFFF93"/>
          </w:tcPr>
          <w:p w:rsidR="001B416C" w:rsidRPr="00BC08F8" w:rsidRDefault="001B416C" w:rsidP="0069727A">
            <w:pPr>
              <w:spacing w:before="120" w:after="120"/>
              <w:jc w:val="center"/>
              <w:rPr>
                <w:rFonts w:ascii="Arial" w:hAnsi="Arial" w:cs="Arial"/>
                <w:b/>
                <w:sz w:val="20"/>
                <w:szCs w:val="20"/>
                <w:lang w:val="es-ES"/>
              </w:rPr>
            </w:pPr>
            <w:r w:rsidRPr="00BC08F8">
              <w:rPr>
                <w:rFonts w:ascii="Arial" w:hAnsi="Arial" w:cs="Arial"/>
                <w:b/>
                <w:sz w:val="20"/>
                <w:szCs w:val="20"/>
                <w:lang w:val="es-ES"/>
              </w:rPr>
              <w:t>VERSIÓN 1</w:t>
            </w:r>
          </w:p>
          <w:p w:rsidR="001B416C" w:rsidRPr="00BC08F8" w:rsidRDefault="001B416C" w:rsidP="0069727A">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1B416C" w:rsidRPr="005940F9" w:rsidTr="00A42A50">
        <w:tc>
          <w:tcPr>
            <w:tcW w:w="3908" w:type="dxa"/>
            <w:tcBorders>
              <w:bottom w:val="single" w:sz="4" w:space="0" w:color="auto"/>
            </w:tcBorders>
            <w:shd w:val="clear" w:color="auto" w:fill="B7FFE2"/>
          </w:tcPr>
          <w:p w:rsidR="001B416C" w:rsidRPr="00BC08F8" w:rsidRDefault="001B416C" w:rsidP="0069727A">
            <w:pPr>
              <w:spacing w:before="120" w:after="120"/>
              <w:rPr>
                <w:rFonts w:ascii="Arial" w:hAnsi="Arial" w:cs="Arial"/>
                <w:b/>
                <w:sz w:val="20"/>
                <w:szCs w:val="20"/>
                <w:lang w:val="es-ES"/>
              </w:rPr>
            </w:pPr>
            <w:r w:rsidRPr="00BC08F8">
              <w:rPr>
                <w:rFonts w:ascii="Arial" w:hAnsi="Arial" w:cs="Arial"/>
                <w:b/>
                <w:sz w:val="20"/>
                <w:szCs w:val="20"/>
                <w:lang w:val="es-ES"/>
              </w:rPr>
              <w:t xml:space="preserve">TÍTULO DEL ESTÁNDAR DE COMPETENCIA. </w:t>
            </w:r>
          </w:p>
        </w:tc>
        <w:tc>
          <w:tcPr>
            <w:tcW w:w="11226" w:type="dxa"/>
            <w:gridSpan w:val="2"/>
            <w:shd w:val="clear" w:color="auto" w:fill="B7FFE2"/>
          </w:tcPr>
          <w:p w:rsidR="001B416C" w:rsidRPr="00BC08F8" w:rsidRDefault="00802EAF" w:rsidP="0069727A">
            <w:pPr>
              <w:spacing w:before="120" w:after="120"/>
              <w:ind w:left="487" w:hanging="487"/>
              <w:rPr>
                <w:rFonts w:ascii="Arial" w:hAnsi="Arial" w:cs="Arial"/>
                <w:sz w:val="20"/>
                <w:szCs w:val="20"/>
                <w:lang w:val="es-ES"/>
              </w:rPr>
            </w:pPr>
            <w:r w:rsidRPr="00BC08F8">
              <w:rPr>
                <w:rFonts w:ascii="Arial" w:hAnsi="Arial" w:cs="Arial"/>
                <w:sz w:val="20"/>
                <w:szCs w:val="20"/>
                <w:lang w:val="es-ES"/>
              </w:rPr>
              <w:t xml:space="preserve">21.   </w:t>
            </w:r>
            <w:r w:rsidR="006C2034" w:rsidRPr="00BC08F8">
              <w:rPr>
                <w:rFonts w:ascii="Arial" w:hAnsi="Arial" w:cs="Arial"/>
                <w:sz w:val="20"/>
                <w:szCs w:val="20"/>
                <w:lang w:val="es-ES"/>
              </w:rPr>
              <w:t xml:space="preserve">Atender a la gestante con alteraciones de la duración del embarazo y desarrollo fetal, </w:t>
            </w:r>
            <w:r w:rsidR="006C2034" w:rsidRPr="0069727A">
              <w:rPr>
                <w:rFonts w:ascii="Arial" w:hAnsi="Arial" w:cs="Arial"/>
                <w:b/>
                <w:sz w:val="20"/>
                <w:szCs w:val="20"/>
                <w:lang w:val="es-ES"/>
              </w:rPr>
              <w:t>de acuerdo a la normatividad vigente</w:t>
            </w:r>
          </w:p>
        </w:tc>
      </w:tr>
      <w:tr w:rsidR="006C2034" w:rsidRPr="005940F9" w:rsidTr="00A42A50">
        <w:tc>
          <w:tcPr>
            <w:tcW w:w="3908" w:type="dxa"/>
            <w:vMerge w:val="restart"/>
            <w:tcBorders>
              <w:top w:val="single" w:sz="4" w:space="0" w:color="auto"/>
            </w:tcBorders>
            <w:shd w:val="clear" w:color="auto" w:fill="FFFFFF" w:themeFill="background1"/>
          </w:tcPr>
          <w:p w:rsidR="006C2034" w:rsidRPr="00BC08F8" w:rsidRDefault="006C2034" w:rsidP="0069727A">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226" w:type="dxa"/>
            <w:gridSpan w:val="2"/>
          </w:tcPr>
          <w:p w:rsidR="00380369" w:rsidRPr="00BC08F8" w:rsidRDefault="00AE2988" w:rsidP="0069727A">
            <w:pPr>
              <w:spacing w:before="120" w:after="120"/>
              <w:rPr>
                <w:rFonts w:ascii="Arial" w:hAnsi="Arial" w:cs="Arial"/>
                <w:kern w:val="24"/>
                <w:sz w:val="20"/>
                <w:szCs w:val="20"/>
                <w:lang w:val="es-ES"/>
              </w:rPr>
            </w:pPr>
            <w:r w:rsidRPr="00BC08F8">
              <w:rPr>
                <w:rFonts w:ascii="Arial" w:hAnsi="Arial" w:cs="Arial"/>
                <w:kern w:val="24"/>
                <w:sz w:val="20"/>
                <w:szCs w:val="20"/>
                <w:lang w:val="es-ES"/>
              </w:rPr>
              <w:t xml:space="preserve">21.1 </w:t>
            </w:r>
            <w:r w:rsidR="006C2034" w:rsidRPr="00BC08F8">
              <w:rPr>
                <w:rFonts w:ascii="Arial" w:hAnsi="Arial" w:cs="Arial"/>
                <w:kern w:val="24"/>
                <w:sz w:val="20"/>
                <w:szCs w:val="20"/>
                <w:lang w:val="es-ES"/>
              </w:rPr>
              <w:t xml:space="preserve">Evaluar a la gestante con alteraciones de la duración del embarazo y desarrollo fetal </w:t>
            </w:r>
          </w:p>
        </w:tc>
      </w:tr>
      <w:tr w:rsidR="006C2034" w:rsidRPr="005940F9" w:rsidTr="00A42A50">
        <w:tc>
          <w:tcPr>
            <w:tcW w:w="3908" w:type="dxa"/>
            <w:vMerge/>
            <w:tcBorders>
              <w:bottom w:val="single" w:sz="4" w:space="0" w:color="auto"/>
            </w:tcBorders>
            <w:shd w:val="clear" w:color="auto" w:fill="FFFFFF" w:themeFill="background1"/>
          </w:tcPr>
          <w:p w:rsidR="006C2034" w:rsidRPr="00BC08F8" w:rsidRDefault="006C2034" w:rsidP="0069727A">
            <w:pPr>
              <w:spacing w:before="120" w:after="120"/>
              <w:rPr>
                <w:rFonts w:ascii="Arial" w:hAnsi="Arial" w:cs="Arial"/>
                <w:sz w:val="20"/>
                <w:szCs w:val="20"/>
                <w:lang w:val="es-ES"/>
              </w:rPr>
            </w:pPr>
          </w:p>
        </w:tc>
        <w:tc>
          <w:tcPr>
            <w:tcW w:w="11226" w:type="dxa"/>
            <w:gridSpan w:val="2"/>
          </w:tcPr>
          <w:p w:rsidR="00380369" w:rsidRPr="00BC08F8" w:rsidRDefault="00AE2988" w:rsidP="0069727A">
            <w:pPr>
              <w:spacing w:before="120" w:after="120"/>
              <w:rPr>
                <w:rFonts w:ascii="Arial" w:hAnsi="Arial" w:cs="Arial"/>
                <w:kern w:val="24"/>
                <w:sz w:val="20"/>
                <w:szCs w:val="20"/>
                <w:lang w:val="es-ES"/>
              </w:rPr>
            </w:pPr>
            <w:r w:rsidRPr="00BC08F8">
              <w:rPr>
                <w:rFonts w:ascii="Arial" w:hAnsi="Arial" w:cs="Arial"/>
                <w:kern w:val="24"/>
                <w:sz w:val="20"/>
                <w:szCs w:val="20"/>
                <w:lang w:val="es-ES"/>
              </w:rPr>
              <w:t xml:space="preserve">21.2 </w:t>
            </w:r>
            <w:r w:rsidR="006C2034" w:rsidRPr="00BC08F8">
              <w:rPr>
                <w:rFonts w:ascii="Arial" w:hAnsi="Arial" w:cs="Arial"/>
                <w:kern w:val="24"/>
                <w:sz w:val="20"/>
                <w:szCs w:val="20"/>
                <w:lang w:val="es-ES"/>
              </w:rPr>
              <w:t xml:space="preserve">Orientar y dar tratamiento a la </w:t>
            </w:r>
            <w:r w:rsidR="00506179" w:rsidRPr="00BC08F8">
              <w:rPr>
                <w:rFonts w:ascii="Arial" w:hAnsi="Arial" w:cs="Arial"/>
                <w:kern w:val="24"/>
                <w:sz w:val="20"/>
                <w:szCs w:val="20"/>
                <w:lang w:val="es-ES"/>
              </w:rPr>
              <w:t>gestante</w:t>
            </w:r>
            <w:r w:rsidR="006C2034" w:rsidRPr="00BC08F8">
              <w:rPr>
                <w:rFonts w:ascii="Arial" w:hAnsi="Arial" w:cs="Arial"/>
                <w:kern w:val="24"/>
                <w:sz w:val="20"/>
                <w:szCs w:val="20"/>
                <w:lang w:val="es-ES"/>
              </w:rPr>
              <w:t xml:space="preserve"> con  alteraciones de la duración del embarazo y desarrollo fetal</w:t>
            </w:r>
            <w:r w:rsidR="0069727A">
              <w:rPr>
                <w:rFonts w:ascii="Arial" w:hAnsi="Arial" w:cs="Arial"/>
                <w:kern w:val="24"/>
                <w:sz w:val="20"/>
                <w:szCs w:val="20"/>
                <w:lang w:val="es-ES"/>
              </w:rPr>
              <w:t>.</w:t>
            </w:r>
            <w:r w:rsidR="006C2034" w:rsidRPr="00BC08F8">
              <w:rPr>
                <w:rFonts w:ascii="Arial" w:hAnsi="Arial" w:cs="Arial"/>
                <w:kern w:val="24"/>
                <w:sz w:val="20"/>
                <w:szCs w:val="20"/>
                <w:lang w:val="es-ES"/>
              </w:rPr>
              <w:t xml:space="preserve"> </w:t>
            </w:r>
          </w:p>
        </w:tc>
      </w:tr>
    </w:tbl>
    <w:p w:rsidR="001B416C" w:rsidRDefault="001B416C" w:rsidP="001B416C">
      <w:pPr>
        <w:rPr>
          <w:lang w:val="es-ES"/>
        </w:rPr>
      </w:pPr>
    </w:p>
    <w:p w:rsidR="0005124D" w:rsidRPr="00BC08F8" w:rsidRDefault="0005124D" w:rsidP="001B416C">
      <w:pPr>
        <w:rPr>
          <w:lang w:val="es-ES"/>
        </w:rPr>
      </w:pPr>
    </w:p>
    <w:tbl>
      <w:tblPr>
        <w:tblStyle w:val="Tablaconcuadrcula"/>
        <w:tblW w:w="15134" w:type="dxa"/>
        <w:tblLayout w:type="fixed"/>
        <w:tblLook w:val="04A0" w:firstRow="1" w:lastRow="0" w:firstColumn="1" w:lastColumn="0" w:noHBand="0" w:noVBand="1"/>
      </w:tblPr>
      <w:tblGrid>
        <w:gridCol w:w="2235"/>
        <w:gridCol w:w="3543"/>
        <w:gridCol w:w="3686"/>
        <w:gridCol w:w="2835"/>
        <w:gridCol w:w="2835"/>
      </w:tblGrid>
      <w:tr w:rsidR="001B416C" w:rsidRPr="005940F9" w:rsidTr="00DB4269">
        <w:trPr>
          <w:tblHeader/>
        </w:trPr>
        <w:tc>
          <w:tcPr>
            <w:tcW w:w="15134" w:type="dxa"/>
            <w:gridSpan w:val="5"/>
            <w:shd w:val="clear" w:color="auto" w:fill="B7FFE2"/>
          </w:tcPr>
          <w:p w:rsidR="0069727A" w:rsidRDefault="001B416C" w:rsidP="0069727A">
            <w:pPr>
              <w:spacing w:before="120"/>
              <w:rPr>
                <w:rFonts w:ascii="Arial" w:hAnsi="Arial" w:cs="Arial"/>
                <w:sz w:val="20"/>
                <w:szCs w:val="20"/>
                <w:lang w:val="es-ES"/>
              </w:rPr>
            </w:pPr>
            <w:r w:rsidRPr="00BC08F8">
              <w:rPr>
                <w:rFonts w:ascii="Arial" w:hAnsi="Arial" w:cs="Arial"/>
                <w:b/>
                <w:sz w:val="20"/>
                <w:szCs w:val="20"/>
                <w:lang w:val="es-ES"/>
              </w:rPr>
              <w:t xml:space="preserve">Estándar de Competencia </w:t>
            </w:r>
            <w:r w:rsidR="00AE2988" w:rsidRPr="00BC08F8">
              <w:rPr>
                <w:rFonts w:ascii="Arial" w:hAnsi="Arial" w:cs="Arial"/>
                <w:b/>
                <w:sz w:val="20"/>
                <w:szCs w:val="20"/>
                <w:lang w:val="es-ES"/>
              </w:rPr>
              <w:t>21</w:t>
            </w:r>
            <w:r w:rsidRPr="00BC08F8">
              <w:rPr>
                <w:rFonts w:ascii="Arial" w:hAnsi="Arial" w:cs="Arial"/>
                <w:b/>
                <w:sz w:val="20"/>
                <w:szCs w:val="20"/>
                <w:lang w:val="es-ES"/>
              </w:rPr>
              <w:t>:</w:t>
            </w:r>
            <w:r w:rsidRPr="00BC08F8">
              <w:rPr>
                <w:rFonts w:ascii="Arial" w:hAnsi="Arial" w:cs="Arial"/>
                <w:sz w:val="20"/>
                <w:szCs w:val="20"/>
                <w:lang w:val="es-ES"/>
              </w:rPr>
              <w:t xml:space="preserve">  </w:t>
            </w:r>
          </w:p>
          <w:p w:rsidR="006C2034" w:rsidRPr="0069727A" w:rsidRDefault="006C2034" w:rsidP="0069727A">
            <w:pPr>
              <w:spacing w:after="120"/>
              <w:rPr>
                <w:rFonts w:ascii="Arial" w:hAnsi="Arial" w:cs="Arial"/>
                <w:sz w:val="20"/>
                <w:szCs w:val="20"/>
                <w:lang w:val="es-ES"/>
              </w:rPr>
            </w:pPr>
            <w:r w:rsidRPr="00BC08F8">
              <w:rPr>
                <w:rFonts w:ascii="Arial" w:hAnsi="Arial" w:cs="Arial"/>
                <w:sz w:val="20"/>
                <w:szCs w:val="20"/>
                <w:lang w:val="es-ES"/>
              </w:rPr>
              <w:t xml:space="preserve">Atender a la mujer gestante con alteraciones de la duración del embarazo y desarrollo fetal, </w:t>
            </w:r>
            <w:r w:rsidRPr="00BC08F8">
              <w:rPr>
                <w:rFonts w:ascii="Arial" w:hAnsi="Arial" w:cs="Arial"/>
                <w:b/>
                <w:sz w:val="20"/>
                <w:szCs w:val="20"/>
                <w:lang w:val="es-ES"/>
              </w:rPr>
              <w:t>de acuerdo a la normatividad vigente</w:t>
            </w:r>
          </w:p>
        </w:tc>
      </w:tr>
      <w:tr w:rsidR="001B416C" w:rsidRPr="00BC08F8" w:rsidTr="00241EFE">
        <w:trPr>
          <w:trHeight w:val="566"/>
          <w:tblHeader/>
        </w:trPr>
        <w:tc>
          <w:tcPr>
            <w:tcW w:w="2235" w:type="dxa"/>
            <w:shd w:val="clear" w:color="auto" w:fill="D9D9D9" w:themeFill="background1" w:themeFillShade="D9"/>
          </w:tcPr>
          <w:p w:rsidR="001B416C" w:rsidRPr="00BC08F8" w:rsidRDefault="001B416C" w:rsidP="00E234F7">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3543" w:type="dxa"/>
            <w:shd w:val="clear" w:color="auto" w:fill="D9D9D9" w:themeFill="background1" w:themeFillShade="D9"/>
          </w:tcPr>
          <w:p w:rsidR="001B416C" w:rsidRPr="00BC08F8" w:rsidRDefault="00E234F7" w:rsidP="00E234F7">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3686" w:type="dxa"/>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2835" w:type="dxa"/>
            <w:tcBorders>
              <w:right w:val="single" w:sz="2" w:space="0" w:color="auto"/>
            </w:tcBorders>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835" w:type="dxa"/>
            <w:tcBorders>
              <w:left w:val="single" w:sz="2" w:space="0" w:color="auto"/>
            </w:tcBorders>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6C2034" w:rsidRPr="005940F9" w:rsidTr="00241EFE">
        <w:trPr>
          <w:trHeight w:val="1235"/>
        </w:trPr>
        <w:tc>
          <w:tcPr>
            <w:tcW w:w="2235" w:type="dxa"/>
            <w:tcBorders>
              <w:bottom w:val="single" w:sz="4" w:space="0" w:color="auto"/>
            </w:tcBorders>
          </w:tcPr>
          <w:p w:rsidR="006C2034" w:rsidRPr="00BC08F8" w:rsidRDefault="00802EAF" w:rsidP="00802EAF">
            <w:pPr>
              <w:spacing w:before="120"/>
              <w:ind w:left="426" w:hanging="426"/>
              <w:rPr>
                <w:rFonts w:ascii="Arial" w:hAnsi="Arial" w:cs="Arial"/>
                <w:kern w:val="24"/>
                <w:sz w:val="18"/>
                <w:szCs w:val="18"/>
                <w:lang w:val="es-ES"/>
              </w:rPr>
            </w:pPr>
            <w:r w:rsidRPr="00BC08F8">
              <w:rPr>
                <w:rFonts w:ascii="Arial" w:hAnsi="Arial" w:cs="Arial"/>
                <w:kern w:val="24"/>
                <w:sz w:val="18"/>
                <w:szCs w:val="18"/>
                <w:lang w:val="es-PE"/>
              </w:rPr>
              <w:t xml:space="preserve">21.1 </w:t>
            </w:r>
            <w:r w:rsidR="006C2034" w:rsidRPr="00BC08F8">
              <w:rPr>
                <w:rFonts w:ascii="Arial" w:hAnsi="Arial" w:cs="Arial"/>
                <w:kern w:val="24"/>
                <w:sz w:val="18"/>
                <w:szCs w:val="18"/>
                <w:lang w:val="es-ES"/>
              </w:rPr>
              <w:t>Evaluar a la gestante con alteraciones de la duración del embarazo y desarrollo fetal</w:t>
            </w:r>
            <w:r w:rsidR="000766CF">
              <w:rPr>
                <w:rFonts w:ascii="Arial" w:hAnsi="Arial" w:cs="Arial"/>
                <w:kern w:val="24"/>
                <w:sz w:val="18"/>
                <w:szCs w:val="18"/>
                <w:lang w:val="es-ES"/>
              </w:rPr>
              <w:t>.</w:t>
            </w:r>
            <w:r w:rsidR="006C2034" w:rsidRPr="00BC08F8">
              <w:rPr>
                <w:rFonts w:ascii="Arial" w:hAnsi="Arial" w:cs="Arial"/>
                <w:kern w:val="24"/>
                <w:sz w:val="18"/>
                <w:szCs w:val="18"/>
                <w:lang w:val="es-ES"/>
              </w:rPr>
              <w:t xml:space="preserve"> </w:t>
            </w:r>
          </w:p>
        </w:tc>
        <w:tc>
          <w:tcPr>
            <w:tcW w:w="3543" w:type="dxa"/>
            <w:tcBorders>
              <w:bottom w:val="single" w:sz="4" w:space="0" w:color="auto"/>
            </w:tcBorders>
          </w:tcPr>
          <w:p w:rsidR="00E36D31" w:rsidRPr="00BC08F8" w:rsidRDefault="002043D3" w:rsidP="006D7619">
            <w:pPr>
              <w:pStyle w:val="Prrafodelista"/>
              <w:numPr>
                <w:ilvl w:val="0"/>
                <w:numId w:val="113"/>
              </w:numPr>
              <w:spacing w:before="120"/>
              <w:contextualSpacing w:val="0"/>
              <w:rPr>
                <w:rFonts w:ascii="Arial" w:hAnsi="Arial" w:cs="Arial"/>
                <w:sz w:val="18"/>
                <w:szCs w:val="18"/>
                <w:lang w:val="es-ES"/>
              </w:rPr>
            </w:pPr>
            <w:r w:rsidRPr="00BC08F8">
              <w:rPr>
                <w:rFonts w:ascii="Arial" w:hAnsi="Arial" w:cs="Arial"/>
                <w:sz w:val="18"/>
                <w:szCs w:val="18"/>
                <w:lang w:val="es-ES" w:eastAsia="es-ES"/>
              </w:rPr>
              <w:t xml:space="preserve">La evaluación clínica de la </w:t>
            </w:r>
            <w:r w:rsidRPr="00BC08F8">
              <w:rPr>
                <w:rFonts w:ascii="Arial" w:hAnsi="Arial" w:cs="Arial"/>
                <w:kern w:val="24"/>
                <w:sz w:val="18"/>
                <w:szCs w:val="18"/>
                <w:lang w:val="es-ES"/>
              </w:rPr>
              <w:t xml:space="preserve">gestante con alteraciones de la duración del embarazo y desarrollo fetal </w:t>
            </w:r>
            <w:r w:rsidRPr="00BC08F8">
              <w:rPr>
                <w:rFonts w:ascii="Arial" w:hAnsi="Arial" w:cs="Arial"/>
                <w:sz w:val="18"/>
                <w:szCs w:val="18"/>
                <w:lang w:val="es-ES"/>
              </w:rPr>
              <w:t xml:space="preserve">es </w:t>
            </w:r>
            <w:r w:rsidR="00E36D31" w:rsidRPr="00BC08F8">
              <w:rPr>
                <w:rFonts w:ascii="Arial" w:hAnsi="Arial" w:cs="Arial"/>
                <w:sz w:val="18"/>
                <w:szCs w:val="18"/>
                <w:lang w:val="es-ES"/>
              </w:rPr>
              <w:t>integral.</w:t>
            </w:r>
          </w:p>
          <w:p w:rsidR="00DF6B2D" w:rsidRPr="00BC08F8" w:rsidRDefault="00E36D31" w:rsidP="006D7619">
            <w:pPr>
              <w:pStyle w:val="Prrafodelista"/>
              <w:numPr>
                <w:ilvl w:val="0"/>
                <w:numId w:val="113"/>
              </w:numPr>
              <w:contextualSpacing w:val="0"/>
              <w:rPr>
                <w:rFonts w:ascii="Arial" w:hAnsi="Arial" w:cs="Arial"/>
                <w:sz w:val="18"/>
                <w:szCs w:val="18"/>
                <w:lang w:val="es-ES"/>
              </w:rPr>
            </w:pPr>
            <w:r w:rsidRPr="00BC08F8">
              <w:rPr>
                <w:rFonts w:ascii="Arial" w:hAnsi="Arial" w:cs="Arial"/>
                <w:sz w:val="18"/>
                <w:szCs w:val="18"/>
                <w:lang w:val="es-ES"/>
              </w:rPr>
              <w:t>El diagnóstico</w:t>
            </w:r>
            <w:r w:rsidR="00DF6B2D" w:rsidRPr="00BC08F8">
              <w:rPr>
                <w:rFonts w:ascii="Arial" w:hAnsi="Arial" w:cs="Arial"/>
                <w:sz w:val="18"/>
                <w:szCs w:val="18"/>
                <w:lang w:val="es-ES"/>
              </w:rPr>
              <w:t xml:space="preserve"> es obtenid</w:t>
            </w:r>
            <w:r w:rsidRPr="00BC08F8">
              <w:rPr>
                <w:rFonts w:ascii="Arial" w:hAnsi="Arial" w:cs="Arial"/>
                <w:sz w:val="18"/>
                <w:szCs w:val="18"/>
                <w:lang w:val="es-ES"/>
              </w:rPr>
              <w:t>o</w:t>
            </w:r>
            <w:r w:rsidR="00DF6B2D" w:rsidRPr="00BC08F8">
              <w:rPr>
                <w:rFonts w:ascii="Arial" w:hAnsi="Arial" w:cs="Arial"/>
                <w:sz w:val="18"/>
                <w:szCs w:val="18"/>
                <w:lang w:val="es-ES"/>
              </w:rPr>
              <w:t xml:space="preserve"> tomando en cuenta la evaluación clínica y de acuerdo a la alteración del embarazo. </w:t>
            </w:r>
          </w:p>
          <w:p w:rsidR="00DF6B2D" w:rsidRPr="00BC08F8" w:rsidRDefault="00DF6B2D" w:rsidP="006D7619">
            <w:pPr>
              <w:numPr>
                <w:ilvl w:val="0"/>
                <w:numId w:val="113"/>
              </w:numPr>
              <w:rPr>
                <w:rFonts w:ascii="Arial" w:hAnsi="Arial" w:cs="Arial"/>
                <w:sz w:val="18"/>
                <w:szCs w:val="18"/>
                <w:lang w:val="es-ES" w:eastAsia="es-ES"/>
              </w:rPr>
            </w:pPr>
            <w:r w:rsidRPr="00BC08F8">
              <w:rPr>
                <w:rFonts w:ascii="Arial" w:hAnsi="Arial" w:cs="Arial"/>
                <w:sz w:val="18"/>
                <w:szCs w:val="18"/>
                <w:lang w:val="es-ES"/>
              </w:rPr>
              <w:t xml:space="preserve">Los exámenes </w:t>
            </w:r>
            <w:r w:rsidR="004C51C9" w:rsidRPr="00BC08F8">
              <w:rPr>
                <w:rFonts w:ascii="Arial" w:hAnsi="Arial" w:cs="Arial"/>
                <w:sz w:val="18"/>
                <w:szCs w:val="18"/>
                <w:lang w:val="es-ES"/>
              </w:rPr>
              <w:t>de apoyo al  diagnóstico</w:t>
            </w:r>
            <w:r w:rsidRPr="00BC08F8">
              <w:rPr>
                <w:rFonts w:ascii="Arial" w:hAnsi="Arial" w:cs="Arial"/>
                <w:sz w:val="18"/>
                <w:szCs w:val="18"/>
                <w:lang w:val="es-ES"/>
              </w:rPr>
              <w:t xml:space="preserve"> son solicitados  e interpretados. </w:t>
            </w:r>
          </w:p>
          <w:p w:rsidR="00DF6B2D" w:rsidRPr="00BC08F8" w:rsidRDefault="00DF6B2D" w:rsidP="006D7619">
            <w:pPr>
              <w:numPr>
                <w:ilvl w:val="0"/>
                <w:numId w:val="113"/>
              </w:numPr>
              <w:rPr>
                <w:rFonts w:ascii="Arial" w:hAnsi="Arial" w:cs="Arial"/>
                <w:sz w:val="18"/>
                <w:szCs w:val="18"/>
                <w:lang w:val="es-ES" w:eastAsia="es-ES"/>
              </w:rPr>
            </w:pPr>
            <w:r w:rsidRPr="00BC08F8">
              <w:rPr>
                <w:rFonts w:ascii="Arial" w:hAnsi="Arial" w:cs="Arial"/>
                <w:sz w:val="18"/>
                <w:szCs w:val="18"/>
                <w:lang w:val="es-ES"/>
              </w:rPr>
              <w:t>La violencia basada en género es evaluada.</w:t>
            </w:r>
          </w:p>
          <w:p w:rsidR="002043D3" w:rsidRPr="00BC08F8" w:rsidRDefault="00506179" w:rsidP="006D7619">
            <w:pPr>
              <w:pStyle w:val="Prrafodelista"/>
              <w:numPr>
                <w:ilvl w:val="0"/>
                <w:numId w:val="113"/>
              </w:numPr>
              <w:rPr>
                <w:rFonts w:ascii="Arial" w:hAnsi="Arial" w:cs="Arial"/>
                <w:sz w:val="18"/>
                <w:szCs w:val="18"/>
                <w:lang w:val="es-ES" w:eastAsia="es-ES"/>
              </w:rPr>
            </w:pPr>
            <w:r w:rsidRPr="00BC08F8">
              <w:rPr>
                <w:rFonts w:ascii="Arial" w:hAnsi="Arial" w:cs="Arial"/>
                <w:sz w:val="18"/>
                <w:szCs w:val="18"/>
                <w:lang w:val="es-ES" w:eastAsia="es-ES"/>
              </w:rPr>
              <w:t>La referencia de la</w:t>
            </w:r>
            <w:r w:rsidRPr="00BC08F8">
              <w:rPr>
                <w:rFonts w:ascii="Arial" w:hAnsi="Arial" w:cs="Arial"/>
                <w:kern w:val="24"/>
                <w:sz w:val="18"/>
                <w:szCs w:val="18"/>
                <w:lang w:val="es-ES"/>
              </w:rPr>
              <w:t xml:space="preserve"> gestante</w:t>
            </w:r>
            <w:r w:rsidR="002043D3" w:rsidRPr="00BC08F8">
              <w:rPr>
                <w:rFonts w:ascii="Arial" w:hAnsi="Arial" w:cs="Arial"/>
                <w:sz w:val="18"/>
                <w:szCs w:val="18"/>
                <w:lang w:val="es-ES" w:eastAsia="es-ES"/>
              </w:rPr>
              <w:t xml:space="preserve"> es realizada según corresponda </w:t>
            </w:r>
          </w:p>
          <w:p w:rsidR="002043D3" w:rsidRPr="00BC08F8" w:rsidRDefault="002043D3" w:rsidP="006D7619">
            <w:pPr>
              <w:pStyle w:val="Prrafodelista"/>
              <w:numPr>
                <w:ilvl w:val="0"/>
                <w:numId w:val="113"/>
              </w:numPr>
              <w:autoSpaceDE w:val="0"/>
              <w:autoSpaceDN w:val="0"/>
              <w:adjustRightInd w:val="0"/>
              <w:rPr>
                <w:rFonts w:ascii="Arial" w:eastAsiaTheme="minorHAnsi" w:hAnsi="Arial" w:cs="Arial"/>
                <w:bCs/>
                <w:sz w:val="18"/>
                <w:szCs w:val="18"/>
                <w:lang w:val="es-ES"/>
              </w:rPr>
            </w:pPr>
            <w:r w:rsidRPr="00BC08F8">
              <w:rPr>
                <w:rFonts w:ascii="Arial" w:hAnsi="Arial" w:cs="Arial"/>
                <w:sz w:val="18"/>
                <w:szCs w:val="18"/>
                <w:lang w:val="es-ES"/>
              </w:rPr>
              <w:t xml:space="preserve">La evaluación es registrada en la HC </w:t>
            </w:r>
          </w:p>
        </w:tc>
        <w:tc>
          <w:tcPr>
            <w:tcW w:w="3686" w:type="dxa"/>
            <w:tcBorders>
              <w:bottom w:val="single" w:sz="4" w:space="0" w:color="auto"/>
            </w:tcBorders>
          </w:tcPr>
          <w:p w:rsidR="00E36D31" w:rsidRPr="00BC08F8" w:rsidRDefault="00E36D31" w:rsidP="006D7619">
            <w:pPr>
              <w:pStyle w:val="Prrafodelista"/>
              <w:numPr>
                <w:ilvl w:val="0"/>
                <w:numId w:val="216"/>
              </w:numPr>
              <w:spacing w:before="120"/>
              <w:ind w:left="317" w:hanging="317"/>
              <w:contextualSpacing w:val="0"/>
              <w:rPr>
                <w:rFonts w:ascii="Arial" w:hAnsi="Arial" w:cs="Arial"/>
                <w:sz w:val="18"/>
                <w:szCs w:val="18"/>
                <w:lang w:val="es-ES"/>
              </w:rPr>
            </w:pPr>
            <w:r w:rsidRPr="00BC08F8">
              <w:rPr>
                <w:rFonts w:ascii="Arial" w:hAnsi="Arial" w:cs="Arial"/>
                <w:sz w:val="18"/>
                <w:szCs w:val="18"/>
                <w:lang w:val="es-ES" w:eastAsia="es-ES"/>
              </w:rPr>
              <w:t xml:space="preserve">Evaluación clínica de la </w:t>
            </w:r>
            <w:r w:rsidRPr="00BC08F8">
              <w:rPr>
                <w:rFonts w:ascii="Arial" w:hAnsi="Arial" w:cs="Arial"/>
                <w:kern w:val="24"/>
                <w:sz w:val="18"/>
                <w:szCs w:val="18"/>
                <w:lang w:val="es-ES"/>
              </w:rPr>
              <w:t>gestante con alteraciones de la duración del embarazo y desarrollo fetal.  (a, b)</w:t>
            </w:r>
          </w:p>
          <w:p w:rsidR="00DF6B2D" w:rsidRPr="00BC08F8" w:rsidRDefault="00546496" w:rsidP="006D7619">
            <w:pPr>
              <w:pStyle w:val="Prrafodelista"/>
              <w:numPr>
                <w:ilvl w:val="0"/>
                <w:numId w:val="216"/>
              </w:numPr>
              <w:ind w:left="317" w:hanging="317"/>
              <w:contextualSpacing w:val="0"/>
              <w:rPr>
                <w:rFonts w:ascii="Arial" w:hAnsi="Arial" w:cs="Arial"/>
                <w:sz w:val="18"/>
                <w:szCs w:val="18"/>
                <w:lang w:val="es-ES"/>
              </w:rPr>
            </w:pPr>
            <w:r w:rsidRPr="00BC08F8">
              <w:rPr>
                <w:rFonts w:ascii="Arial" w:hAnsi="Arial" w:cs="Arial"/>
                <w:kern w:val="24"/>
                <w:sz w:val="18"/>
                <w:szCs w:val="18"/>
                <w:lang w:val="es-ES"/>
              </w:rPr>
              <w:t>Diagn</w:t>
            </w:r>
            <w:r w:rsidR="00673EC6" w:rsidRPr="00BC08F8">
              <w:rPr>
                <w:rFonts w:ascii="Arial" w:hAnsi="Arial" w:cs="Arial"/>
                <w:kern w:val="24"/>
                <w:sz w:val="18"/>
                <w:szCs w:val="18"/>
                <w:lang w:val="es-ES"/>
              </w:rPr>
              <w:t>ó</w:t>
            </w:r>
            <w:r w:rsidRPr="00BC08F8">
              <w:rPr>
                <w:rFonts w:ascii="Arial" w:hAnsi="Arial" w:cs="Arial"/>
                <w:kern w:val="24"/>
                <w:sz w:val="18"/>
                <w:szCs w:val="18"/>
                <w:lang w:val="es-ES"/>
              </w:rPr>
              <w:t>stico de las a</w:t>
            </w:r>
            <w:r w:rsidR="00DF6B2D" w:rsidRPr="00BC08F8">
              <w:rPr>
                <w:rFonts w:ascii="Arial" w:hAnsi="Arial" w:cs="Arial"/>
                <w:kern w:val="24"/>
                <w:sz w:val="18"/>
                <w:szCs w:val="18"/>
                <w:lang w:val="es-ES"/>
              </w:rPr>
              <w:t>lteraciones de la duración del embarazo y desarrollo fetal</w:t>
            </w:r>
            <w:r w:rsidR="00E36D31" w:rsidRPr="00BC08F8">
              <w:rPr>
                <w:rFonts w:ascii="Arial" w:hAnsi="Arial" w:cs="Arial"/>
                <w:kern w:val="24"/>
                <w:sz w:val="18"/>
                <w:szCs w:val="18"/>
                <w:lang w:val="es-ES"/>
              </w:rPr>
              <w:t xml:space="preserve"> (a, b, c, d</w:t>
            </w:r>
            <w:r w:rsidR="00DF6B2D" w:rsidRPr="00BC08F8">
              <w:rPr>
                <w:rFonts w:ascii="Arial" w:hAnsi="Arial" w:cs="Arial"/>
                <w:kern w:val="24"/>
                <w:sz w:val="18"/>
                <w:szCs w:val="18"/>
                <w:lang w:val="es-ES"/>
              </w:rPr>
              <w:t>)</w:t>
            </w:r>
          </w:p>
          <w:p w:rsidR="00DF6B2D" w:rsidRPr="00BC08F8" w:rsidRDefault="00DF6B2D" w:rsidP="00DF6B2D">
            <w:pPr>
              <w:pStyle w:val="Prrafodelista"/>
              <w:numPr>
                <w:ilvl w:val="0"/>
                <w:numId w:val="14"/>
              </w:numPr>
              <w:ind w:left="459" w:hanging="142"/>
              <w:rPr>
                <w:rFonts w:ascii="Arial" w:hAnsi="Arial" w:cs="Arial"/>
                <w:b/>
                <w:sz w:val="18"/>
                <w:szCs w:val="18"/>
                <w:lang w:val="es-ES"/>
              </w:rPr>
            </w:pPr>
            <w:r w:rsidRPr="00BC08F8">
              <w:rPr>
                <w:rFonts w:ascii="Arial" w:hAnsi="Arial" w:cs="Arial"/>
                <w:kern w:val="24"/>
                <w:sz w:val="18"/>
                <w:szCs w:val="18"/>
                <w:lang w:val="es-ES"/>
              </w:rPr>
              <w:t>embarazo prolongado</w:t>
            </w:r>
          </w:p>
          <w:p w:rsidR="00DF6B2D" w:rsidRPr="00BC08F8" w:rsidRDefault="00DF6B2D" w:rsidP="00DF6B2D">
            <w:pPr>
              <w:pStyle w:val="Prrafodelista"/>
              <w:numPr>
                <w:ilvl w:val="0"/>
                <w:numId w:val="14"/>
              </w:numPr>
              <w:ind w:left="459" w:hanging="142"/>
              <w:rPr>
                <w:rFonts w:ascii="Arial" w:hAnsi="Arial" w:cs="Arial"/>
                <w:b/>
                <w:sz w:val="18"/>
                <w:szCs w:val="18"/>
                <w:lang w:val="es-ES"/>
              </w:rPr>
            </w:pPr>
            <w:r w:rsidRPr="00BC08F8">
              <w:rPr>
                <w:rFonts w:ascii="Arial" w:hAnsi="Arial" w:cs="Arial"/>
                <w:kern w:val="24"/>
                <w:sz w:val="18"/>
                <w:szCs w:val="18"/>
                <w:lang w:val="es-ES"/>
              </w:rPr>
              <w:t>parto pre termino</w:t>
            </w:r>
          </w:p>
          <w:p w:rsidR="00DF6B2D" w:rsidRPr="00BC08F8" w:rsidRDefault="00DF6B2D" w:rsidP="00DF6B2D">
            <w:pPr>
              <w:pStyle w:val="Prrafodelista"/>
              <w:numPr>
                <w:ilvl w:val="0"/>
                <w:numId w:val="14"/>
              </w:numPr>
              <w:ind w:left="459" w:hanging="142"/>
              <w:rPr>
                <w:rFonts w:ascii="Arial" w:hAnsi="Arial" w:cs="Arial"/>
                <w:b/>
                <w:sz w:val="18"/>
                <w:szCs w:val="18"/>
                <w:lang w:val="es-ES"/>
              </w:rPr>
            </w:pPr>
            <w:r w:rsidRPr="00BC08F8">
              <w:rPr>
                <w:rFonts w:ascii="Arial" w:hAnsi="Arial" w:cs="Arial"/>
                <w:kern w:val="24"/>
                <w:sz w:val="18"/>
                <w:szCs w:val="18"/>
                <w:lang w:val="es-ES"/>
              </w:rPr>
              <w:t xml:space="preserve"> restricción de crecimiento intra uterino</w:t>
            </w:r>
          </w:p>
          <w:p w:rsidR="00DF6B2D" w:rsidRPr="00BC08F8" w:rsidRDefault="00DF6B2D" w:rsidP="00DF6B2D">
            <w:pPr>
              <w:pStyle w:val="Prrafodelista"/>
              <w:numPr>
                <w:ilvl w:val="0"/>
                <w:numId w:val="14"/>
              </w:numPr>
              <w:ind w:left="459" w:hanging="142"/>
              <w:rPr>
                <w:rFonts w:ascii="Arial" w:hAnsi="Arial" w:cs="Arial"/>
                <w:b/>
                <w:sz w:val="18"/>
                <w:szCs w:val="18"/>
                <w:lang w:val="es-ES"/>
              </w:rPr>
            </w:pPr>
            <w:r w:rsidRPr="00BC08F8">
              <w:rPr>
                <w:rFonts w:ascii="Arial" w:hAnsi="Arial" w:cs="Arial"/>
                <w:kern w:val="24"/>
                <w:sz w:val="18"/>
                <w:szCs w:val="18"/>
                <w:lang w:val="es-ES"/>
              </w:rPr>
              <w:t>muerte fetal intra uterina</w:t>
            </w:r>
          </w:p>
          <w:p w:rsidR="00DF6B2D" w:rsidRPr="00BC08F8" w:rsidRDefault="00DF6B2D" w:rsidP="00DF6B2D">
            <w:pPr>
              <w:pStyle w:val="Prrafodelista"/>
              <w:numPr>
                <w:ilvl w:val="0"/>
                <w:numId w:val="14"/>
              </w:numPr>
              <w:ind w:left="459" w:hanging="142"/>
              <w:rPr>
                <w:rFonts w:ascii="Arial" w:hAnsi="Arial" w:cs="Arial"/>
                <w:b/>
                <w:sz w:val="18"/>
                <w:szCs w:val="18"/>
                <w:lang w:val="es-ES"/>
              </w:rPr>
            </w:pPr>
            <w:r w:rsidRPr="00BC08F8">
              <w:rPr>
                <w:rFonts w:ascii="Arial" w:hAnsi="Arial" w:cs="Arial"/>
                <w:kern w:val="24"/>
                <w:sz w:val="18"/>
                <w:szCs w:val="18"/>
                <w:lang w:val="es-ES"/>
              </w:rPr>
              <w:t>macrosomía fetal</w:t>
            </w:r>
          </w:p>
          <w:p w:rsidR="00DF6B2D" w:rsidRPr="00BC08F8" w:rsidRDefault="00DF6B2D" w:rsidP="00DF6B2D">
            <w:pPr>
              <w:pStyle w:val="Prrafodelista"/>
              <w:numPr>
                <w:ilvl w:val="0"/>
                <w:numId w:val="14"/>
              </w:numPr>
              <w:ind w:left="459" w:hanging="142"/>
              <w:rPr>
                <w:rFonts w:ascii="Arial" w:hAnsi="Arial" w:cs="Arial"/>
                <w:b/>
                <w:sz w:val="18"/>
                <w:szCs w:val="18"/>
                <w:lang w:val="es-ES"/>
              </w:rPr>
            </w:pPr>
            <w:r w:rsidRPr="00BC08F8">
              <w:rPr>
                <w:rFonts w:ascii="Arial" w:hAnsi="Arial" w:cs="Arial"/>
                <w:kern w:val="24"/>
                <w:sz w:val="18"/>
                <w:szCs w:val="18"/>
                <w:lang w:val="es-ES"/>
              </w:rPr>
              <w:t>malformaciones fetales</w:t>
            </w:r>
          </w:p>
          <w:p w:rsidR="00DF6B2D" w:rsidRPr="00BC08F8" w:rsidRDefault="00DF6B2D" w:rsidP="00DF6B2D">
            <w:pPr>
              <w:pStyle w:val="Prrafodelista"/>
              <w:numPr>
                <w:ilvl w:val="0"/>
                <w:numId w:val="14"/>
              </w:numPr>
              <w:ind w:left="459" w:hanging="142"/>
              <w:rPr>
                <w:rFonts w:ascii="Arial" w:hAnsi="Arial" w:cs="Arial"/>
                <w:b/>
                <w:sz w:val="18"/>
                <w:szCs w:val="18"/>
                <w:lang w:val="es-ES"/>
              </w:rPr>
            </w:pPr>
            <w:r w:rsidRPr="00BC08F8">
              <w:rPr>
                <w:rFonts w:ascii="Arial" w:hAnsi="Arial" w:cs="Arial"/>
                <w:kern w:val="24"/>
                <w:sz w:val="18"/>
                <w:szCs w:val="18"/>
                <w:lang w:val="es-ES"/>
              </w:rPr>
              <w:t>embarazo múltiple</w:t>
            </w:r>
          </w:p>
          <w:p w:rsidR="006C2034" w:rsidRPr="00BC08F8" w:rsidRDefault="00E36D31" w:rsidP="006D7619">
            <w:pPr>
              <w:pStyle w:val="Prrafodelista"/>
              <w:numPr>
                <w:ilvl w:val="0"/>
                <w:numId w:val="216"/>
              </w:numPr>
              <w:ind w:left="317" w:hanging="317"/>
              <w:rPr>
                <w:rFonts w:ascii="Arial" w:hAnsi="Arial" w:cs="Arial"/>
                <w:sz w:val="18"/>
                <w:szCs w:val="18"/>
                <w:lang w:val="es-ES"/>
              </w:rPr>
            </w:pPr>
            <w:r w:rsidRPr="00BC08F8">
              <w:rPr>
                <w:rFonts w:ascii="Arial" w:hAnsi="Arial" w:cs="Arial"/>
                <w:sz w:val="18"/>
                <w:szCs w:val="18"/>
                <w:lang w:val="es-ES"/>
              </w:rPr>
              <w:t>Normas de r</w:t>
            </w:r>
            <w:r w:rsidR="00546496" w:rsidRPr="00BC08F8">
              <w:rPr>
                <w:rFonts w:ascii="Arial" w:hAnsi="Arial" w:cs="Arial"/>
                <w:sz w:val="18"/>
                <w:szCs w:val="18"/>
                <w:lang w:val="es-ES"/>
              </w:rPr>
              <w:t>eferencia d</w:t>
            </w:r>
            <w:r w:rsidR="00DF6B2D" w:rsidRPr="00BC08F8">
              <w:rPr>
                <w:rFonts w:ascii="Arial" w:hAnsi="Arial" w:cs="Arial"/>
                <w:sz w:val="18"/>
                <w:szCs w:val="18"/>
                <w:lang w:val="es-ES"/>
              </w:rPr>
              <w:t>e</w:t>
            </w:r>
            <w:r w:rsidR="00546496" w:rsidRPr="00BC08F8">
              <w:rPr>
                <w:rFonts w:ascii="Arial" w:hAnsi="Arial" w:cs="Arial"/>
                <w:sz w:val="18"/>
                <w:szCs w:val="18"/>
                <w:lang w:val="es-ES"/>
              </w:rPr>
              <w:t xml:space="preserve"> </w:t>
            </w:r>
            <w:r w:rsidR="00DF6B2D" w:rsidRPr="00BC08F8">
              <w:rPr>
                <w:rFonts w:ascii="Arial" w:hAnsi="Arial" w:cs="Arial"/>
                <w:sz w:val="18"/>
                <w:szCs w:val="18"/>
                <w:lang w:val="es-ES"/>
              </w:rPr>
              <w:t xml:space="preserve">la gestante con </w:t>
            </w:r>
            <w:r w:rsidR="00241EFE" w:rsidRPr="00BC08F8">
              <w:rPr>
                <w:rFonts w:ascii="Arial" w:hAnsi="Arial" w:cs="Arial"/>
                <w:kern w:val="24"/>
                <w:sz w:val="18"/>
                <w:szCs w:val="18"/>
                <w:lang w:val="es-ES"/>
              </w:rPr>
              <w:t>a</w:t>
            </w:r>
            <w:r w:rsidR="00DF6B2D" w:rsidRPr="00BC08F8">
              <w:rPr>
                <w:rFonts w:ascii="Arial" w:hAnsi="Arial" w:cs="Arial"/>
                <w:kern w:val="24"/>
                <w:sz w:val="18"/>
                <w:szCs w:val="18"/>
                <w:lang w:val="es-ES"/>
              </w:rPr>
              <w:t>lteraciones de la duración del embarazo y desarrollo fetal</w:t>
            </w:r>
            <w:r w:rsidRPr="00BC08F8">
              <w:rPr>
                <w:rFonts w:ascii="Arial" w:hAnsi="Arial" w:cs="Arial"/>
                <w:kern w:val="24"/>
                <w:sz w:val="18"/>
                <w:szCs w:val="18"/>
                <w:lang w:val="es-ES"/>
              </w:rPr>
              <w:t xml:space="preserve"> (e</w:t>
            </w:r>
            <w:r w:rsidR="00DF6B2D" w:rsidRPr="00BC08F8">
              <w:rPr>
                <w:rFonts w:ascii="Arial" w:hAnsi="Arial" w:cs="Arial"/>
                <w:kern w:val="24"/>
                <w:sz w:val="18"/>
                <w:szCs w:val="18"/>
                <w:lang w:val="es-ES"/>
              </w:rPr>
              <w:t>)</w:t>
            </w:r>
          </w:p>
          <w:p w:rsidR="00E36D31" w:rsidRPr="00A85D50" w:rsidRDefault="00E36D31" w:rsidP="006D7619">
            <w:pPr>
              <w:pStyle w:val="Prrafodelista"/>
              <w:numPr>
                <w:ilvl w:val="0"/>
                <w:numId w:val="216"/>
              </w:numPr>
              <w:ind w:left="317" w:hanging="317"/>
              <w:rPr>
                <w:rFonts w:ascii="Arial" w:hAnsi="Arial" w:cs="Arial"/>
                <w:sz w:val="18"/>
                <w:szCs w:val="18"/>
                <w:lang w:val="es-ES"/>
              </w:rPr>
            </w:pPr>
            <w:r w:rsidRPr="00BC08F8">
              <w:rPr>
                <w:rFonts w:ascii="Arial" w:hAnsi="Arial" w:cs="Arial"/>
                <w:kern w:val="24"/>
                <w:sz w:val="18"/>
                <w:szCs w:val="18"/>
                <w:lang w:val="es-ES"/>
              </w:rPr>
              <w:t>Norma técnica de gestión de la HC (f)</w:t>
            </w:r>
          </w:p>
          <w:p w:rsidR="00A85D50" w:rsidRPr="00A85D50" w:rsidRDefault="00A85D50" w:rsidP="00A85D50">
            <w:pPr>
              <w:rPr>
                <w:rFonts w:ascii="Arial" w:hAnsi="Arial" w:cs="Arial"/>
                <w:sz w:val="18"/>
                <w:szCs w:val="18"/>
                <w:lang w:val="es-ES"/>
              </w:rPr>
            </w:pPr>
          </w:p>
        </w:tc>
        <w:tc>
          <w:tcPr>
            <w:tcW w:w="2835" w:type="dxa"/>
            <w:tcBorders>
              <w:bottom w:val="single" w:sz="4" w:space="0" w:color="auto"/>
              <w:right w:val="single" w:sz="2" w:space="0" w:color="auto"/>
            </w:tcBorders>
          </w:tcPr>
          <w:p w:rsidR="006C2034" w:rsidRPr="00BC08F8" w:rsidRDefault="00665364" w:rsidP="00673EC6">
            <w:pPr>
              <w:spacing w:before="120"/>
              <w:rPr>
                <w:rFonts w:ascii="Arial" w:hAnsi="Arial" w:cs="Arial"/>
                <w:b/>
                <w:kern w:val="24"/>
                <w:sz w:val="18"/>
                <w:szCs w:val="18"/>
                <w:lang w:val="es-ES"/>
              </w:rPr>
            </w:pPr>
            <w:r w:rsidRPr="00BC08F8">
              <w:rPr>
                <w:rFonts w:ascii="Arial" w:hAnsi="Arial" w:cs="Arial"/>
                <w:b/>
                <w:kern w:val="24"/>
                <w:sz w:val="18"/>
                <w:szCs w:val="18"/>
                <w:lang w:val="es-ES"/>
              </w:rPr>
              <w:t>ALTERACIONES DE LA DURACIÓN</w:t>
            </w:r>
            <w:r w:rsidR="0069727A">
              <w:rPr>
                <w:rFonts w:ascii="Arial" w:hAnsi="Arial" w:cs="Arial"/>
                <w:b/>
                <w:kern w:val="24"/>
                <w:sz w:val="18"/>
                <w:szCs w:val="18"/>
                <w:lang w:val="es-ES"/>
              </w:rPr>
              <w:t xml:space="preserve"> DEL EMBARAZO Y DESARROLLO FETA</w:t>
            </w:r>
            <w:r w:rsidR="006D6AB5">
              <w:rPr>
                <w:rFonts w:ascii="Arial" w:hAnsi="Arial" w:cs="Arial"/>
                <w:b/>
                <w:kern w:val="24"/>
                <w:sz w:val="18"/>
                <w:szCs w:val="18"/>
                <w:lang w:val="es-ES"/>
              </w:rPr>
              <w:t>L</w:t>
            </w:r>
            <w:r w:rsidR="0069727A">
              <w:rPr>
                <w:rFonts w:ascii="Arial" w:hAnsi="Arial" w:cs="Arial"/>
                <w:b/>
                <w:kern w:val="24"/>
                <w:sz w:val="18"/>
                <w:szCs w:val="18"/>
                <w:lang w:val="es-ES"/>
              </w:rPr>
              <w:t>:</w:t>
            </w:r>
          </w:p>
          <w:p w:rsidR="00665364" w:rsidRPr="00BC08F8" w:rsidRDefault="00506179" w:rsidP="00506179">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E</w:t>
            </w:r>
            <w:r w:rsidR="00665364" w:rsidRPr="00BC08F8">
              <w:rPr>
                <w:rFonts w:ascii="Arial" w:hAnsi="Arial" w:cs="Arial"/>
                <w:kern w:val="24"/>
                <w:sz w:val="18"/>
                <w:szCs w:val="18"/>
                <w:lang w:val="es-ES"/>
              </w:rPr>
              <w:t>mbarazo prolongado</w:t>
            </w:r>
          </w:p>
          <w:p w:rsidR="00665364" w:rsidRPr="00BC08F8" w:rsidRDefault="00506179" w:rsidP="00506179">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P</w:t>
            </w:r>
            <w:r w:rsidR="00665364" w:rsidRPr="00BC08F8">
              <w:rPr>
                <w:rFonts w:ascii="Arial" w:hAnsi="Arial" w:cs="Arial"/>
                <w:kern w:val="24"/>
                <w:sz w:val="18"/>
                <w:szCs w:val="18"/>
                <w:lang w:val="es-ES"/>
              </w:rPr>
              <w:t>arto pre termino</w:t>
            </w:r>
          </w:p>
          <w:p w:rsidR="00665364" w:rsidRPr="00BC08F8" w:rsidRDefault="00506179" w:rsidP="00506179">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R</w:t>
            </w:r>
            <w:r w:rsidR="00665364" w:rsidRPr="00BC08F8">
              <w:rPr>
                <w:rFonts w:ascii="Arial" w:hAnsi="Arial" w:cs="Arial"/>
                <w:kern w:val="24"/>
                <w:sz w:val="18"/>
                <w:szCs w:val="18"/>
                <w:lang w:val="es-ES"/>
              </w:rPr>
              <w:t>estricción de crecimiento intra uterino</w:t>
            </w:r>
          </w:p>
          <w:p w:rsidR="00665364" w:rsidRPr="00BC08F8" w:rsidRDefault="00506179" w:rsidP="00506179">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M</w:t>
            </w:r>
            <w:r w:rsidR="00665364" w:rsidRPr="00BC08F8">
              <w:rPr>
                <w:rFonts w:ascii="Arial" w:hAnsi="Arial" w:cs="Arial"/>
                <w:kern w:val="24"/>
                <w:sz w:val="18"/>
                <w:szCs w:val="18"/>
                <w:lang w:val="es-ES"/>
              </w:rPr>
              <w:t>uerte fetal intra uterina</w:t>
            </w:r>
          </w:p>
          <w:p w:rsidR="00665364" w:rsidRPr="00BC08F8" w:rsidRDefault="00506179" w:rsidP="00506179">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M</w:t>
            </w:r>
            <w:r w:rsidR="00665364" w:rsidRPr="00BC08F8">
              <w:rPr>
                <w:rFonts w:ascii="Arial" w:hAnsi="Arial" w:cs="Arial"/>
                <w:kern w:val="24"/>
                <w:sz w:val="18"/>
                <w:szCs w:val="18"/>
                <w:lang w:val="es-ES"/>
              </w:rPr>
              <w:t>acrosomía fetal</w:t>
            </w:r>
          </w:p>
          <w:p w:rsidR="00665364" w:rsidRPr="00BC08F8" w:rsidRDefault="00506179" w:rsidP="00506179">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M</w:t>
            </w:r>
            <w:r w:rsidR="00665364" w:rsidRPr="00BC08F8">
              <w:rPr>
                <w:rFonts w:ascii="Arial" w:hAnsi="Arial" w:cs="Arial"/>
                <w:kern w:val="24"/>
                <w:sz w:val="18"/>
                <w:szCs w:val="18"/>
                <w:lang w:val="es-ES"/>
              </w:rPr>
              <w:t>alformaciones fetales</w:t>
            </w:r>
          </w:p>
          <w:p w:rsidR="00665364" w:rsidRPr="00BC08F8" w:rsidRDefault="00506179" w:rsidP="00506179">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E</w:t>
            </w:r>
            <w:r w:rsidR="00665364" w:rsidRPr="00BC08F8">
              <w:rPr>
                <w:rFonts w:ascii="Arial" w:hAnsi="Arial" w:cs="Arial"/>
                <w:kern w:val="24"/>
                <w:sz w:val="18"/>
                <w:szCs w:val="18"/>
                <w:lang w:val="es-ES"/>
              </w:rPr>
              <w:t>mbarazo múltiple</w:t>
            </w:r>
          </w:p>
          <w:p w:rsidR="00CC04B7" w:rsidRPr="00BC08F8" w:rsidRDefault="00CC04B7" w:rsidP="00CC04B7">
            <w:pPr>
              <w:rPr>
                <w:rFonts w:ascii="Arial" w:hAnsi="Arial" w:cs="Arial"/>
                <w:b/>
                <w:sz w:val="18"/>
                <w:szCs w:val="18"/>
                <w:lang w:val="es-ES"/>
              </w:rPr>
            </w:pPr>
          </w:p>
          <w:p w:rsidR="00CC04B7" w:rsidRPr="00BC08F8" w:rsidRDefault="00CC04B7" w:rsidP="00CC04B7">
            <w:pPr>
              <w:rPr>
                <w:rFonts w:ascii="Arial" w:hAnsi="Arial" w:cs="Arial"/>
                <w:b/>
                <w:sz w:val="18"/>
                <w:szCs w:val="18"/>
                <w:lang w:val="es-ES"/>
              </w:rPr>
            </w:pPr>
            <w:r w:rsidRPr="00BC08F8">
              <w:rPr>
                <w:rFonts w:ascii="Arial" w:hAnsi="Arial" w:cs="Arial"/>
                <w:b/>
                <w:sz w:val="18"/>
                <w:szCs w:val="18"/>
                <w:lang w:val="es-ES"/>
              </w:rPr>
              <w:t>SEDES DE APRENDIZAJE</w:t>
            </w:r>
            <w:r w:rsidR="0069727A">
              <w:rPr>
                <w:rFonts w:ascii="Arial" w:hAnsi="Arial" w:cs="Arial"/>
                <w:b/>
                <w:sz w:val="18"/>
                <w:szCs w:val="18"/>
                <w:lang w:val="es-ES"/>
              </w:rPr>
              <w:t>:</w:t>
            </w:r>
          </w:p>
          <w:p w:rsidR="00506179" w:rsidRPr="00BC08F8" w:rsidRDefault="00506179" w:rsidP="00506179">
            <w:pPr>
              <w:ind w:left="34"/>
              <w:rPr>
                <w:rFonts w:ascii="Arial" w:hAnsi="Arial" w:cs="Arial"/>
                <w:b/>
                <w:sz w:val="18"/>
                <w:szCs w:val="18"/>
                <w:lang w:val="es-ES"/>
              </w:rPr>
            </w:pPr>
            <w:r w:rsidRPr="00BC08F8">
              <w:rPr>
                <w:rFonts w:ascii="Arial" w:hAnsi="Arial" w:cs="Arial"/>
                <w:b/>
                <w:sz w:val="18"/>
                <w:szCs w:val="18"/>
                <w:lang w:val="es-ES"/>
              </w:rPr>
              <w:t>Hospital/Instituto en:</w:t>
            </w:r>
          </w:p>
          <w:p w:rsidR="00506179" w:rsidRPr="00BC08F8" w:rsidRDefault="00506179"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p>
          <w:p w:rsidR="00CC04B7" w:rsidRPr="00BC08F8" w:rsidRDefault="00CC04B7" w:rsidP="00CC04B7">
            <w:pPr>
              <w:rPr>
                <w:rFonts w:ascii="Arial" w:hAnsi="Arial" w:cs="Arial"/>
                <w:sz w:val="18"/>
                <w:szCs w:val="18"/>
                <w:lang w:val="es-ES"/>
              </w:rPr>
            </w:pPr>
          </w:p>
        </w:tc>
        <w:tc>
          <w:tcPr>
            <w:tcW w:w="2835" w:type="dxa"/>
            <w:tcBorders>
              <w:left w:val="single" w:sz="2" w:space="0" w:color="auto"/>
              <w:bottom w:val="single" w:sz="4" w:space="0" w:color="auto"/>
            </w:tcBorders>
          </w:tcPr>
          <w:p w:rsidR="00CC04B7" w:rsidRPr="00BC08F8" w:rsidRDefault="00CC04B7" w:rsidP="00CC04B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A85D50">
              <w:rPr>
                <w:rFonts w:ascii="Arial" w:hAnsi="Arial" w:cs="Arial"/>
                <w:b/>
                <w:sz w:val="18"/>
                <w:szCs w:val="18"/>
                <w:lang w:val="es-ES"/>
              </w:rPr>
              <w:t>:</w:t>
            </w:r>
          </w:p>
          <w:p w:rsidR="00CC04B7" w:rsidRPr="00BC08F8" w:rsidRDefault="00CC04B7" w:rsidP="00506179">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w:t>
            </w:r>
            <w:r w:rsidR="00506179" w:rsidRPr="00BC08F8">
              <w:rPr>
                <w:rFonts w:ascii="Arial" w:hAnsi="Arial" w:cs="Arial"/>
                <w:sz w:val="18"/>
                <w:szCs w:val="18"/>
                <w:lang w:val="es-ES"/>
              </w:rPr>
              <w:t>la evaluación</w:t>
            </w:r>
            <w:r w:rsidRPr="00BC08F8">
              <w:rPr>
                <w:rFonts w:ascii="Arial" w:hAnsi="Arial" w:cs="Arial"/>
                <w:sz w:val="18"/>
                <w:szCs w:val="18"/>
                <w:lang w:val="es-ES"/>
              </w:rPr>
              <w:t xml:space="preserve"> a </w:t>
            </w:r>
            <w:r w:rsidR="00506179" w:rsidRPr="00BC08F8">
              <w:rPr>
                <w:rFonts w:ascii="Arial" w:hAnsi="Arial" w:cs="Arial"/>
                <w:sz w:val="18"/>
                <w:szCs w:val="18"/>
                <w:lang w:val="es-ES"/>
              </w:rPr>
              <w:t xml:space="preserve">una </w:t>
            </w:r>
            <w:r w:rsidRPr="00BC08F8">
              <w:rPr>
                <w:rFonts w:ascii="Arial" w:hAnsi="Arial" w:cs="Arial"/>
                <w:sz w:val="18"/>
                <w:szCs w:val="18"/>
                <w:lang w:val="es-ES"/>
              </w:rPr>
              <w:t xml:space="preserve"> </w:t>
            </w:r>
            <w:r w:rsidR="00506179" w:rsidRPr="00BC08F8">
              <w:rPr>
                <w:rFonts w:ascii="Arial" w:hAnsi="Arial" w:cs="Arial"/>
                <w:kern w:val="24"/>
                <w:sz w:val="18"/>
                <w:szCs w:val="18"/>
                <w:lang w:val="es-ES"/>
              </w:rPr>
              <w:t>gestante</w:t>
            </w:r>
            <w:r w:rsidRPr="00BC08F8">
              <w:rPr>
                <w:rFonts w:ascii="Arial" w:hAnsi="Arial" w:cs="Arial"/>
                <w:sz w:val="18"/>
                <w:szCs w:val="18"/>
                <w:lang w:val="es-ES"/>
              </w:rPr>
              <w:t xml:space="preserve"> </w:t>
            </w:r>
            <w:r w:rsidR="004A4D03" w:rsidRPr="00BC08F8">
              <w:rPr>
                <w:rFonts w:ascii="Arial" w:hAnsi="Arial" w:cs="Arial"/>
                <w:kern w:val="24"/>
                <w:sz w:val="18"/>
                <w:szCs w:val="18"/>
                <w:lang w:val="es-ES"/>
              </w:rPr>
              <w:t>con</w:t>
            </w:r>
            <w:r w:rsidR="00506179" w:rsidRPr="00BC08F8">
              <w:rPr>
                <w:rFonts w:ascii="Arial" w:hAnsi="Arial" w:cs="Arial"/>
                <w:kern w:val="24"/>
                <w:sz w:val="18"/>
                <w:szCs w:val="18"/>
                <w:lang w:val="es-ES"/>
              </w:rPr>
              <w:t xml:space="preserve"> cada</w:t>
            </w:r>
            <w:r w:rsidR="004A4D03" w:rsidRPr="00BC08F8">
              <w:rPr>
                <w:rFonts w:ascii="Arial" w:hAnsi="Arial" w:cs="Arial"/>
                <w:kern w:val="24"/>
                <w:sz w:val="18"/>
                <w:szCs w:val="18"/>
                <w:lang w:val="es-ES"/>
              </w:rPr>
              <w:t xml:space="preserve"> </w:t>
            </w:r>
            <w:r w:rsidR="00506179" w:rsidRPr="00BC08F8">
              <w:rPr>
                <w:rFonts w:ascii="Arial" w:hAnsi="Arial" w:cs="Arial"/>
                <w:kern w:val="24"/>
                <w:sz w:val="18"/>
                <w:szCs w:val="18"/>
                <w:lang w:val="es-ES"/>
              </w:rPr>
              <w:t xml:space="preserve">una de las </w:t>
            </w:r>
            <w:r w:rsidR="004A4D03" w:rsidRPr="00BC08F8">
              <w:rPr>
                <w:rFonts w:ascii="Arial" w:hAnsi="Arial" w:cs="Arial"/>
                <w:kern w:val="24"/>
                <w:sz w:val="18"/>
                <w:szCs w:val="18"/>
                <w:lang w:val="es-ES"/>
              </w:rPr>
              <w:t>alteraciones de la duración del embarazo y desarrollo fetal</w:t>
            </w:r>
          </w:p>
          <w:p w:rsidR="00CC04B7" w:rsidRPr="00BC08F8" w:rsidRDefault="00CC04B7" w:rsidP="00CC04B7">
            <w:pPr>
              <w:tabs>
                <w:tab w:val="left" w:pos="2422"/>
              </w:tabs>
              <w:jc w:val="both"/>
              <w:rPr>
                <w:rFonts w:ascii="Arial" w:hAnsi="Arial" w:cs="Arial"/>
                <w:sz w:val="18"/>
                <w:szCs w:val="18"/>
                <w:lang w:val="es-ES"/>
              </w:rPr>
            </w:pPr>
          </w:p>
          <w:p w:rsidR="00CC04B7" w:rsidRPr="00BC08F8" w:rsidRDefault="00CC04B7" w:rsidP="00CC04B7">
            <w:pPr>
              <w:tabs>
                <w:tab w:val="left" w:pos="2422"/>
              </w:tabs>
              <w:jc w:val="both"/>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E234F7" w:rsidRPr="00BC08F8" w:rsidRDefault="00E234F7" w:rsidP="00E234F7">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el tratamiento a la gestante con </w:t>
            </w:r>
            <w:r w:rsidRPr="00BC08F8">
              <w:rPr>
                <w:rFonts w:ascii="Arial" w:hAnsi="Arial" w:cs="Arial"/>
                <w:kern w:val="24"/>
                <w:sz w:val="18"/>
                <w:szCs w:val="18"/>
                <w:lang w:val="es-ES"/>
              </w:rPr>
              <w:t>alteraciones de la duración del embarazo y desarrollo fetal</w:t>
            </w:r>
            <w:r w:rsidRPr="00BC08F8">
              <w:rPr>
                <w:rFonts w:ascii="Arial" w:hAnsi="Arial" w:cs="Arial"/>
                <w:sz w:val="18"/>
                <w:szCs w:val="18"/>
                <w:lang w:val="es-ES"/>
              </w:rPr>
              <w:t xml:space="preserve">. </w:t>
            </w:r>
          </w:p>
          <w:p w:rsidR="00CC04B7" w:rsidRPr="00BC08F8" w:rsidRDefault="00CC04B7" w:rsidP="00CC04B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6C2034" w:rsidRPr="00BC08F8" w:rsidRDefault="00F8152D" w:rsidP="00506179">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de </w:t>
            </w:r>
            <w:r w:rsidR="00506179" w:rsidRPr="00BC08F8">
              <w:rPr>
                <w:rFonts w:ascii="Arial" w:hAnsi="Arial" w:cs="Arial"/>
                <w:sz w:val="18"/>
                <w:szCs w:val="18"/>
                <w:lang w:val="es-ES"/>
              </w:rPr>
              <w:t>l</w:t>
            </w:r>
            <w:r w:rsidR="00CC04B7" w:rsidRPr="00BC08F8">
              <w:rPr>
                <w:rFonts w:ascii="Arial" w:hAnsi="Arial" w:cs="Arial"/>
                <w:sz w:val="18"/>
                <w:szCs w:val="18"/>
                <w:lang w:val="es-ES"/>
              </w:rPr>
              <w:t xml:space="preserve">a </w:t>
            </w:r>
            <w:r w:rsidR="00506179" w:rsidRPr="00BC08F8">
              <w:rPr>
                <w:rFonts w:ascii="Arial" w:hAnsi="Arial" w:cs="Arial"/>
                <w:sz w:val="18"/>
                <w:szCs w:val="18"/>
                <w:lang w:val="es-ES"/>
              </w:rPr>
              <w:t xml:space="preserve">evaluación a una </w:t>
            </w:r>
            <w:r w:rsidR="00506179" w:rsidRPr="00BC08F8">
              <w:rPr>
                <w:rFonts w:ascii="Arial" w:hAnsi="Arial" w:cs="Arial"/>
                <w:kern w:val="24"/>
                <w:sz w:val="18"/>
                <w:szCs w:val="18"/>
                <w:lang w:val="es-ES"/>
              </w:rPr>
              <w:t>gestante con cada una de las alteraciones de la duración del embarazo y desarrollo fetal</w:t>
            </w:r>
          </w:p>
        </w:tc>
      </w:tr>
      <w:tr w:rsidR="006C2034" w:rsidRPr="005940F9" w:rsidTr="00241EFE">
        <w:trPr>
          <w:trHeight w:val="70"/>
        </w:trPr>
        <w:tc>
          <w:tcPr>
            <w:tcW w:w="2235" w:type="dxa"/>
            <w:tcBorders>
              <w:top w:val="single" w:sz="4" w:space="0" w:color="auto"/>
            </w:tcBorders>
          </w:tcPr>
          <w:p w:rsidR="006C2034" w:rsidRPr="00BC08F8" w:rsidRDefault="00802EAF" w:rsidP="00802EAF">
            <w:pPr>
              <w:spacing w:before="120"/>
              <w:ind w:left="426" w:hanging="426"/>
              <w:rPr>
                <w:rFonts w:ascii="Arial" w:hAnsi="Arial" w:cs="Arial"/>
                <w:kern w:val="24"/>
                <w:sz w:val="18"/>
                <w:szCs w:val="18"/>
                <w:lang w:val="es-ES"/>
              </w:rPr>
            </w:pPr>
            <w:r w:rsidRPr="00BC08F8">
              <w:rPr>
                <w:rFonts w:ascii="Arial" w:hAnsi="Arial" w:cs="Arial"/>
                <w:kern w:val="24"/>
                <w:sz w:val="18"/>
                <w:szCs w:val="18"/>
                <w:lang w:val="es-PE"/>
              </w:rPr>
              <w:t xml:space="preserve">21.2 </w:t>
            </w:r>
            <w:r w:rsidR="006C2034" w:rsidRPr="00BC08F8">
              <w:rPr>
                <w:rFonts w:ascii="Arial" w:hAnsi="Arial" w:cs="Arial"/>
                <w:kern w:val="24"/>
                <w:sz w:val="18"/>
                <w:szCs w:val="18"/>
                <w:lang w:val="es-ES"/>
              </w:rPr>
              <w:t xml:space="preserve">Orientar y dar tratamiento a la </w:t>
            </w:r>
            <w:r w:rsidR="00506179" w:rsidRPr="00BC08F8">
              <w:rPr>
                <w:rFonts w:ascii="Arial" w:hAnsi="Arial" w:cs="Arial"/>
                <w:kern w:val="24"/>
                <w:sz w:val="18"/>
                <w:szCs w:val="18"/>
                <w:lang w:val="es-ES"/>
              </w:rPr>
              <w:t xml:space="preserve">gestante </w:t>
            </w:r>
            <w:r w:rsidR="006C2034" w:rsidRPr="00BC08F8">
              <w:rPr>
                <w:rFonts w:ascii="Arial" w:hAnsi="Arial" w:cs="Arial"/>
                <w:kern w:val="24"/>
                <w:sz w:val="18"/>
                <w:szCs w:val="18"/>
                <w:lang w:val="es-ES"/>
              </w:rPr>
              <w:t xml:space="preserve">con  alteraciones de la </w:t>
            </w:r>
            <w:r w:rsidR="006C2034" w:rsidRPr="00BC08F8">
              <w:rPr>
                <w:rFonts w:ascii="Arial" w:hAnsi="Arial" w:cs="Arial"/>
                <w:kern w:val="24"/>
                <w:sz w:val="18"/>
                <w:szCs w:val="18"/>
                <w:lang w:val="es-ES"/>
              </w:rPr>
              <w:lastRenderedPageBreak/>
              <w:t xml:space="preserve">duración </w:t>
            </w:r>
            <w:r w:rsidR="000766CF">
              <w:rPr>
                <w:rFonts w:ascii="Arial" w:hAnsi="Arial" w:cs="Arial"/>
                <w:kern w:val="24"/>
                <w:sz w:val="18"/>
                <w:szCs w:val="18"/>
                <w:lang w:val="es-ES"/>
              </w:rPr>
              <w:t>del embarazo y desarrollo fetal.</w:t>
            </w:r>
          </w:p>
        </w:tc>
        <w:tc>
          <w:tcPr>
            <w:tcW w:w="3543" w:type="dxa"/>
            <w:tcBorders>
              <w:top w:val="single" w:sz="4" w:space="0" w:color="auto"/>
            </w:tcBorders>
          </w:tcPr>
          <w:p w:rsidR="00DF0FF7" w:rsidRPr="00BC08F8" w:rsidRDefault="00DF0FF7" w:rsidP="006D7619">
            <w:pPr>
              <w:pStyle w:val="Prrafodelista"/>
              <w:numPr>
                <w:ilvl w:val="0"/>
                <w:numId w:val="115"/>
              </w:numPr>
              <w:spacing w:before="120"/>
              <w:rPr>
                <w:rFonts w:ascii="Arial" w:hAnsi="Arial" w:cs="Arial"/>
                <w:sz w:val="18"/>
                <w:szCs w:val="18"/>
                <w:lang w:val="es-ES" w:eastAsia="es-ES"/>
              </w:rPr>
            </w:pPr>
            <w:r w:rsidRPr="00BC08F8">
              <w:rPr>
                <w:rFonts w:ascii="Arial" w:hAnsi="Arial" w:cs="Arial"/>
                <w:sz w:val="18"/>
                <w:szCs w:val="18"/>
                <w:lang w:val="es-ES" w:eastAsia="es-ES"/>
              </w:rPr>
              <w:lastRenderedPageBreak/>
              <w:t>La orientación a la gestante es realizada de  acuerdo a</w:t>
            </w:r>
            <w:r w:rsidR="00673EC6" w:rsidRPr="00BC08F8">
              <w:rPr>
                <w:rFonts w:ascii="Arial" w:hAnsi="Arial" w:cs="Arial"/>
                <w:sz w:val="18"/>
                <w:szCs w:val="18"/>
                <w:lang w:val="es-ES" w:eastAsia="es-ES"/>
              </w:rPr>
              <w:t xml:space="preserve"> </w:t>
            </w:r>
            <w:r w:rsidRPr="00BC08F8">
              <w:rPr>
                <w:rFonts w:ascii="Arial" w:hAnsi="Arial" w:cs="Arial"/>
                <w:sz w:val="18"/>
                <w:szCs w:val="18"/>
                <w:lang w:val="es-ES" w:eastAsia="es-ES"/>
              </w:rPr>
              <w:t>la alteración de la duración del embarazo y desarrollo fetal</w:t>
            </w:r>
          </w:p>
          <w:p w:rsidR="00DF0FF7" w:rsidRPr="00BC08F8" w:rsidRDefault="00506179" w:rsidP="006D7619">
            <w:pPr>
              <w:pStyle w:val="Prrafodelista"/>
              <w:numPr>
                <w:ilvl w:val="0"/>
                <w:numId w:val="115"/>
              </w:numPr>
              <w:rPr>
                <w:rFonts w:ascii="Arial" w:hAnsi="Arial" w:cs="Arial"/>
                <w:sz w:val="18"/>
                <w:szCs w:val="18"/>
                <w:lang w:val="es-ES" w:eastAsia="es-ES"/>
              </w:rPr>
            </w:pPr>
            <w:r w:rsidRPr="00BC08F8">
              <w:rPr>
                <w:rFonts w:ascii="Arial" w:hAnsi="Arial" w:cs="Arial"/>
                <w:sz w:val="18"/>
                <w:szCs w:val="18"/>
                <w:lang w:val="es-ES" w:eastAsia="es-ES"/>
              </w:rPr>
              <w:lastRenderedPageBreak/>
              <w:t>El</w:t>
            </w:r>
            <w:r w:rsidR="00DF0FF7" w:rsidRPr="00BC08F8">
              <w:rPr>
                <w:rFonts w:ascii="Arial" w:hAnsi="Arial" w:cs="Arial"/>
                <w:sz w:val="18"/>
                <w:szCs w:val="18"/>
                <w:lang w:val="es-ES" w:eastAsia="es-ES"/>
              </w:rPr>
              <w:t xml:space="preserve"> tratamiento</w:t>
            </w:r>
            <w:r w:rsidRPr="00BC08F8">
              <w:rPr>
                <w:rFonts w:ascii="Arial" w:hAnsi="Arial" w:cs="Arial"/>
                <w:sz w:val="18"/>
                <w:szCs w:val="18"/>
                <w:lang w:val="es-ES" w:eastAsia="es-ES"/>
              </w:rPr>
              <w:t xml:space="preserve"> es</w:t>
            </w:r>
            <w:r w:rsidR="00DF0FF7" w:rsidRPr="00BC08F8">
              <w:rPr>
                <w:rFonts w:ascii="Arial" w:hAnsi="Arial" w:cs="Arial"/>
                <w:sz w:val="18"/>
                <w:szCs w:val="18"/>
                <w:lang w:val="es-ES" w:eastAsia="es-ES"/>
              </w:rPr>
              <w:t xml:space="preserve"> prescrito </w:t>
            </w:r>
            <w:r w:rsidRPr="00BC08F8">
              <w:rPr>
                <w:rFonts w:ascii="Arial" w:hAnsi="Arial" w:cs="Arial"/>
                <w:sz w:val="18"/>
                <w:szCs w:val="18"/>
                <w:lang w:val="es-ES" w:eastAsia="es-ES"/>
              </w:rPr>
              <w:t>d</w:t>
            </w:r>
            <w:r w:rsidR="00DF0FF7" w:rsidRPr="00BC08F8">
              <w:rPr>
                <w:rFonts w:ascii="Arial" w:hAnsi="Arial" w:cs="Arial"/>
                <w:sz w:val="18"/>
                <w:szCs w:val="18"/>
                <w:lang w:val="es-ES" w:eastAsia="es-ES"/>
              </w:rPr>
              <w:t xml:space="preserve">e  acuerdo a la evaluación </w:t>
            </w:r>
            <w:r w:rsidR="00E36D31" w:rsidRPr="00BC08F8">
              <w:rPr>
                <w:rFonts w:ascii="Arial" w:hAnsi="Arial" w:cs="Arial"/>
                <w:sz w:val="18"/>
                <w:szCs w:val="18"/>
                <w:lang w:val="es-ES" w:eastAsia="es-ES"/>
              </w:rPr>
              <w:t>clínica y</w:t>
            </w:r>
            <w:r w:rsidR="00DF0FF7" w:rsidRPr="00BC08F8">
              <w:rPr>
                <w:rFonts w:ascii="Arial" w:hAnsi="Arial" w:cs="Arial"/>
                <w:sz w:val="18"/>
                <w:szCs w:val="18"/>
                <w:lang w:val="es-ES" w:eastAsia="es-ES"/>
              </w:rPr>
              <w:t xml:space="preserve"> diagnóstico</w:t>
            </w:r>
          </w:p>
          <w:p w:rsidR="00DF0FF7" w:rsidRPr="00BC08F8" w:rsidRDefault="00DF0FF7" w:rsidP="006D7619">
            <w:pPr>
              <w:pStyle w:val="Prrafodelista"/>
              <w:numPr>
                <w:ilvl w:val="0"/>
                <w:numId w:val="115"/>
              </w:numPr>
              <w:rPr>
                <w:rFonts w:ascii="Arial" w:hAnsi="Arial" w:cs="Arial"/>
                <w:sz w:val="18"/>
                <w:szCs w:val="18"/>
                <w:lang w:val="es-ES" w:eastAsia="es-ES"/>
              </w:rPr>
            </w:pPr>
            <w:r w:rsidRPr="00BC08F8">
              <w:rPr>
                <w:rFonts w:ascii="Arial" w:hAnsi="Arial" w:cs="Arial"/>
                <w:sz w:val="18"/>
                <w:szCs w:val="18"/>
                <w:lang w:val="es-ES" w:eastAsia="es-ES"/>
              </w:rPr>
              <w:t>La atención a la gestante incluye el seguimiento del tratamiento prescrito</w:t>
            </w:r>
          </w:p>
          <w:p w:rsidR="002043D3" w:rsidRPr="00BC08F8" w:rsidRDefault="002043D3" w:rsidP="006D7619">
            <w:pPr>
              <w:pStyle w:val="Prrafodelista"/>
              <w:numPr>
                <w:ilvl w:val="0"/>
                <w:numId w:val="115"/>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paciente es realizada según corresponda </w:t>
            </w:r>
          </w:p>
          <w:p w:rsidR="00195FCA" w:rsidRPr="00BC08F8" w:rsidRDefault="00195FCA" w:rsidP="006D7619">
            <w:pPr>
              <w:numPr>
                <w:ilvl w:val="0"/>
                <w:numId w:val="115"/>
              </w:numPr>
              <w:rPr>
                <w:rFonts w:ascii="Arial" w:hAnsi="Arial" w:cs="Arial"/>
                <w:sz w:val="18"/>
                <w:szCs w:val="18"/>
                <w:lang w:val="es-ES" w:eastAsia="es-ES"/>
              </w:rPr>
            </w:pPr>
            <w:r w:rsidRPr="00BC08F8">
              <w:rPr>
                <w:rFonts w:ascii="Arial" w:hAnsi="Arial" w:cs="Arial"/>
                <w:sz w:val="18"/>
                <w:szCs w:val="18"/>
                <w:lang w:val="es-ES" w:eastAsia="es-ES"/>
              </w:rPr>
              <w:t xml:space="preserve">El tratamiento, </w:t>
            </w:r>
            <w:r w:rsidRPr="00BC08F8">
              <w:rPr>
                <w:rFonts w:ascii="Arial" w:hAnsi="Arial" w:cs="Arial"/>
                <w:sz w:val="18"/>
                <w:szCs w:val="18"/>
                <w:lang w:val="es-ES"/>
              </w:rPr>
              <w:t>o referencia es registrada en la HC</w:t>
            </w:r>
          </w:p>
        </w:tc>
        <w:tc>
          <w:tcPr>
            <w:tcW w:w="3686" w:type="dxa"/>
            <w:tcBorders>
              <w:top w:val="single" w:sz="4" w:space="0" w:color="auto"/>
            </w:tcBorders>
          </w:tcPr>
          <w:p w:rsidR="00546496" w:rsidRPr="00BC08F8" w:rsidRDefault="00546496" w:rsidP="006D7619">
            <w:pPr>
              <w:pStyle w:val="Prrafodelista"/>
              <w:numPr>
                <w:ilvl w:val="0"/>
                <w:numId w:val="114"/>
              </w:numPr>
              <w:spacing w:before="120"/>
              <w:ind w:left="357" w:hanging="357"/>
              <w:contextualSpacing w:val="0"/>
              <w:rPr>
                <w:rFonts w:ascii="Arial" w:hAnsi="Arial" w:cs="Arial"/>
                <w:sz w:val="18"/>
                <w:szCs w:val="18"/>
                <w:lang w:val="es-ES"/>
              </w:rPr>
            </w:pPr>
            <w:r w:rsidRPr="00BC08F8">
              <w:rPr>
                <w:rFonts w:ascii="Arial" w:hAnsi="Arial" w:cs="Arial"/>
                <w:kern w:val="24"/>
                <w:sz w:val="18"/>
                <w:szCs w:val="18"/>
                <w:lang w:val="es-ES"/>
              </w:rPr>
              <w:lastRenderedPageBreak/>
              <w:t xml:space="preserve">Tratamiento </w:t>
            </w:r>
            <w:r w:rsidR="00DF0FF7" w:rsidRPr="00BC08F8">
              <w:rPr>
                <w:rFonts w:ascii="Arial" w:hAnsi="Arial" w:cs="Arial"/>
                <w:kern w:val="24"/>
                <w:sz w:val="18"/>
                <w:szCs w:val="18"/>
                <w:lang w:val="es-ES"/>
              </w:rPr>
              <w:t xml:space="preserve"> y seguimiento </w:t>
            </w:r>
            <w:r w:rsidRPr="00BC08F8">
              <w:rPr>
                <w:rFonts w:ascii="Arial" w:hAnsi="Arial" w:cs="Arial"/>
                <w:kern w:val="24"/>
                <w:sz w:val="18"/>
                <w:szCs w:val="18"/>
                <w:lang w:val="es-ES"/>
              </w:rPr>
              <w:t>de las alteraciones de la duración del embarazo y desarrollo fetal</w:t>
            </w:r>
            <w:r w:rsidR="00E36D31" w:rsidRPr="00BC08F8">
              <w:rPr>
                <w:rFonts w:ascii="Arial" w:hAnsi="Arial" w:cs="Arial"/>
                <w:kern w:val="24"/>
                <w:sz w:val="18"/>
                <w:szCs w:val="18"/>
                <w:lang w:val="es-ES"/>
              </w:rPr>
              <w:t xml:space="preserve"> (a, b, c</w:t>
            </w:r>
            <w:r w:rsidRPr="00BC08F8">
              <w:rPr>
                <w:rFonts w:ascii="Arial" w:hAnsi="Arial" w:cs="Arial"/>
                <w:kern w:val="24"/>
                <w:sz w:val="18"/>
                <w:szCs w:val="18"/>
                <w:lang w:val="es-ES"/>
              </w:rPr>
              <w:t>)</w:t>
            </w:r>
          </w:p>
          <w:p w:rsidR="00E234F7" w:rsidRPr="00BC08F8" w:rsidRDefault="00546496" w:rsidP="006D7619">
            <w:pPr>
              <w:pStyle w:val="Prrafodelista"/>
              <w:numPr>
                <w:ilvl w:val="0"/>
                <w:numId w:val="114"/>
              </w:numPr>
              <w:rPr>
                <w:rFonts w:ascii="Arial" w:hAnsi="Arial" w:cs="Arial"/>
                <w:sz w:val="18"/>
                <w:szCs w:val="18"/>
                <w:lang w:val="es-ES"/>
              </w:rPr>
            </w:pPr>
            <w:r w:rsidRPr="00BC08F8">
              <w:rPr>
                <w:rFonts w:ascii="Arial" w:hAnsi="Arial" w:cs="Arial"/>
                <w:sz w:val="18"/>
                <w:szCs w:val="18"/>
                <w:lang w:val="es-ES"/>
              </w:rPr>
              <w:t xml:space="preserve">Referencia de la gestante con </w:t>
            </w:r>
            <w:r w:rsidR="00E36D31" w:rsidRPr="00BC08F8">
              <w:rPr>
                <w:rFonts w:ascii="Arial" w:hAnsi="Arial" w:cs="Arial"/>
                <w:kern w:val="24"/>
                <w:sz w:val="18"/>
                <w:szCs w:val="18"/>
                <w:lang w:val="es-ES"/>
              </w:rPr>
              <w:lastRenderedPageBreak/>
              <w:t>a</w:t>
            </w:r>
            <w:r w:rsidRPr="00BC08F8">
              <w:rPr>
                <w:rFonts w:ascii="Arial" w:hAnsi="Arial" w:cs="Arial"/>
                <w:kern w:val="24"/>
                <w:sz w:val="18"/>
                <w:szCs w:val="18"/>
                <w:lang w:val="es-ES"/>
              </w:rPr>
              <w:t>lteraciones de la duración del embarazo y desarrollo fetal (</w:t>
            </w:r>
            <w:r w:rsidR="00DF0FF7" w:rsidRPr="00BC08F8">
              <w:rPr>
                <w:rFonts w:ascii="Arial" w:hAnsi="Arial" w:cs="Arial"/>
                <w:kern w:val="24"/>
                <w:sz w:val="18"/>
                <w:szCs w:val="18"/>
                <w:lang w:val="es-ES"/>
              </w:rPr>
              <w:t>d)</w:t>
            </w:r>
            <w:r w:rsidR="00E234F7" w:rsidRPr="00BC08F8">
              <w:rPr>
                <w:rFonts w:ascii="Arial" w:hAnsi="Arial" w:cs="Arial"/>
                <w:sz w:val="18"/>
                <w:szCs w:val="18"/>
                <w:lang w:val="es-ES"/>
              </w:rPr>
              <w:t xml:space="preserve"> </w:t>
            </w:r>
          </w:p>
          <w:p w:rsidR="006C2034" w:rsidRPr="00BC08F8" w:rsidRDefault="00241EFE" w:rsidP="006D7619">
            <w:pPr>
              <w:pStyle w:val="Prrafodelista"/>
              <w:numPr>
                <w:ilvl w:val="0"/>
                <w:numId w:val="114"/>
              </w:numPr>
              <w:rPr>
                <w:rFonts w:ascii="Arial" w:hAnsi="Arial" w:cs="Arial"/>
                <w:sz w:val="18"/>
                <w:szCs w:val="18"/>
                <w:lang w:val="es-ES"/>
              </w:rPr>
            </w:pPr>
            <w:r w:rsidRPr="00BC08F8">
              <w:rPr>
                <w:rFonts w:ascii="Arial" w:hAnsi="Arial" w:cs="Arial"/>
                <w:kern w:val="24"/>
                <w:sz w:val="18"/>
                <w:szCs w:val="18"/>
                <w:lang w:val="es-ES"/>
              </w:rPr>
              <w:t xml:space="preserve">Norma técnica de gestión de la HC </w:t>
            </w:r>
            <w:r w:rsidR="00E234F7" w:rsidRPr="00BC08F8">
              <w:rPr>
                <w:rFonts w:ascii="Arial" w:hAnsi="Arial" w:cs="Arial"/>
                <w:kern w:val="24"/>
                <w:sz w:val="18"/>
                <w:szCs w:val="18"/>
                <w:lang w:val="es-ES"/>
              </w:rPr>
              <w:t>(e)</w:t>
            </w:r>
          </w:p>
        </w:tc>
        <w:tc>
          <w:tcPr>
            <w:tcW w:w="2835" w:type="dxa"/>
            <w:tcBorders>
              <w:top w:val="single" w:sz="4" w:space="0" w:color="auto"/>
              <w:bottom w:val="single" w:sz="4" w:space="0" w:color="auto"/>
              <w:right w:val="single" w:sz="2" w:space="0" w:color="auto"/>
            </w:tcBorders>
          </w:tcPr>
          <w:p w:rsidR="00CC04B7" w:rsidRPr="00BC08F8" w:rsidRDefault="00CC04B7" w:rsidP="00673EC6">
            <w:pPr>
              <w:spacing w:before="120"/>
              <w:rPr>
                <w:rFonts w:ascii="Arial" w:hAnsi="Arial" w:cs="Arial"/>
                <w:b/>
                <w:kern w:val="24"/>
                <w:sz w:val="18"/>
                <w:szCs w:val="18"/>
                <w:lang w:val="es-ES"/>
              </w:rPr>
            </w:pPr>
            <w:r w:rsidRPr="00BC08F8">
              <w:rPr>
                <w:rFonts w:ascii="Arial" w:hAnsi="Arial" w:cs="Arial"/>
                <w:b/>
                <w:kern w:val="24"/>
                <w:sz w:val="18"/>
                <w:szCs w:val="18"/>
                <w:lang w:val="es-ES"/>
              </w:rPr>
              <w:lastRenderedPageBreak/>
              <w:t>ALTERACIONES DE LA DURACIÓN DEL EMBARAZO Y DESARROLLO FETAL</w:t>
            </w:r>
            <w:r w:rsidR="0069727A">
              <w:rPr>
                <w:rFonts w:ascii="Arial" w:hAnsi="Arial" w:cs="Arial"/>
                <w:b/>
                <w:kern w:val="24"/>
                <w:sz w:val="18"/>
                <w:szCs w:val="18"/>
                <w:lang w:val="es-ES"/>
              </w:rPr>
              <w:t>:</w:t>
            </w:r>
          </w:p>
          <w:p w:rsidR="00E36D31" w:rsidRPr="00BC08F8" w:rsidRDefault="00E36D31" w:rsidP="00E36D31">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Embarazo prolongado</w:t>
            </w:r>
          </w:p>
          <w:p w:rsidR="00E36D31" w:rsidRPr="00BC08F8" w:rsidRDefault="00E36D31" w:rsidP="00E36D31">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lastRenderedPageBreak/>
              <w:t>Parto pre termino</w:t>
            </w:r>
          </w:p>
          <w:p w:rsidR="00E36D31" w:rsidRPr="00BC08F8" w:rsidRDefault="00E36D31" w:rsidP="00E36D31">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Restricción de crecimiento intra uterino</w:t>
            </w:r>
          </w:p>
          <w:p w:rsidR="00E36D31" w:rsidRPr="00BC08F8" w:rsidRDefault="00E36D31" w:rsidP="00E36D31">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Muerte fetal intra uterina</w:t>
            </w:r>
          </w:p>
          <w:p w:rsidR="00E36D31" w:rsidRPr="00BC08F8" w:rsidRDefault="00E36D31" w:rsidP="00E36D31">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Macrosomía fetal</w:t>
            </w:r>
          </w:p>
          <w:p w:rsidR="00E36D31" w:rsidRPr="00BC08F8" w:rsidRDefault="00E36D31" w:rsidP="00E36D31">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Malformaciones fetales</w:t>
            </w:r>
          </w:p>
          <w:p w:rsidR="00E36D31" w:rsidRPr="00BC08F8" w:rsidRDefault="00E36D31" w:rsidP="00E36D31">
            <w:pPr>
              <w:pStyle w:val="Prrafodelista"/>
              <w:numPr>
                <w:ilvl w:val="0"/>
                <w:numId w:val="14"/>
              </w:numPr>
              <w:ind w:left="175" w:hanging="141"/>
              <w:rPr>
                <w:rFonts w:ascii="Arial" w:hAnsi="Arial" w:cs="Arial"/>
                <w:b/>
                <w:sz w:val="18"/>
                <w:szCs w:val="18"/>
                <w:lang w:val="es-ES"/>
              </w:rPr>
            </w:pPr>
            <w:r w:rsidRPr="00BC08F8">
              <w:rPr>
                <w:rFonts w:ascii="Arial" w:hAnsi="Arial" w:cs="Arial"/>
                <w:kern w:val="24"/>
                <w:sz w:val="18"/>
                <w:szCs w:val="18"/>
                <w:lang w:val="es-ES"/>
              </w:rPr>
              <w:t>Embarazo múltiple</w:t>
            </w:r>
          </w:p>
          <w:p w:rsidR="00CC04B7" w:rsidRPr="00BC08F8" w:rsidRDefault="00CC04B7" w:rsidP="00CC04B7">
            <w:pPr>
              <w:pStyle w:val="Prrafodelista"/>
              <w:ind w:left="360"/>
              <w:rPr>
                <w:rFonts w:ascii="Arial" w:hAnsi="Arial" w:cs="Arial"/>
                <w:kern w:val="24"/>
                <w:sz w:val="18"/>
                <w:szCs w:val="18"/>
                <w:lang w:val="es-ES"/>
              </w:rPr>
            </w:pPr>
          </w:p>
          <w:p w:rsidR="00CC04B7" w:rsidRPr="00BC08F8" w:rsidRDefault="00CC04B7" w:rsidP="00CC04B7">
            <w:pPr>
              <w:rPr>
                <w:rFonts w:ascii="Arial" w:hAnsi="Arial" w:cs="Arial"/>
                <w:b/>
                <w:sz w:val="18"/>
                <w:szCs w:val="18"/>
                <w:lang w:val="es-ES"/>
              </w:rPr>
            </w:pPr>
            <w:r w:rsidRPr="00BC08F8">
              <w:rPr>
                <w:rFonts w:ascii="Arial" w:hAnsi="Arial" w:cs="Arial"/>
                <w:b/>
                <w:sz w:val="18"/>
                <w:szCs w:val="18"/>
                <w:lang w:val="es-ES"/>
              </w:rPr>
              <w:t>SEDES DE APRENDIZAJE</w:t>
            </w:r>
            <w:r w:rsidR="006D6AB5">
              <w:rPr>
                <w:rFonts w:ascii="Arial" w:hAnsi="Arial" w:cs="Arial"/>
                <w:b/>
                <w:sz w:val="18"/>
                <w:szCs w:val="18"/>
                <w:lang w:val="es-ES"/>
              </w:rPr>
              <w:t>:</w:t>
            </w:r>
          </w:p>
          <w:p w:rsidR="00506179" w:rsidRPr="00BC08F8" w:rsidRDefault="00506179" w:rsidP="00506179">
            <w:pPr>
              <w:ind w:left="34"/>
              <w:rPr>
                <w:rFonts w:ascii="Arial" w:hAnsi="Arial" w:cs="Arial"/>
                <w:b/>
                <w:sz w:val="18"/>
                <w:szCs w:val="18"/>
                <w:lang w:val="es-ES"/>
              </w:rPr>
            </w:pPr>
            <w:r w:rsidRPr="00BC08F8">
              <w:rPr>
                <w:rFonts w:ascii="Arial" w:hAnsi="Arial" w:cs="Arial"/>
                <w:b/>
                <w:sz w:val="18"/>
                <w:szCs w:val="18"/>
                <w:lang w:val="es-ES"/>
              </w:rPr>
              <w:t>Hospital/Instituto en:</w:t>
            </w:r>
          </w:p>
          <w:p w:rsidR="00506179" w:rsidRPr="00BC08F8" w:rsidRDefault="00506179"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p>
          <w:p w:rsidR="00CC04B7" w:rsidRPr="00BC08F8" w:rsidRDefault="00CC04B7" w:rsidP="00ED0B9D">
            <w:pPr>
              <w:pStyle w:val="Prrafodelista"/>
              <w:ind w:left="0"/>
              <w:rPr>
                <w:rFonts w:ascii="Arial" w:hAnsi="Arial" w:cs="Arial"/>
                <w:sz w:val="18"/>
                <w:szCs w:val="18"/>
                <w:lang w:val="es-ES"/>
              </w:rPr>
            </w:pPr>
          </w:p>
        </w:tc>
        <w:tc>
          <w:tcPr>
            <w:tcW w:w="2835" w:type="dxa"/>
            <w:tcBorders>
              <w:top w:val="single" w:sz="4" w:space="0" w:color="auto"/>
              <w:left w:val="single" w:sz="2" w:space="0" w:color="auto"/>
              <w:bottom w:val="single" w:sz="4" w:space="0" w:color="auto"/>
            </w:tcBorders>
          </w:tcPr>
          <w:p w:rsidR="00E234F7" w:rsidRPr="00BC08F8" w:rsidRDefault="00E234F7" w:rsidP="00E234F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lastRenderedPageBreak/>
              <w:t>DESEMPEÑO</w:t>
            </w:r>
            <w:r w:rsidR="00A85D50">
              <w:rPr>
                <w:rFonts w:ascii="Arial" w:hAnsi="Arial" w:cs="Arial"/>
                <w:b/>
                <w:sz w:val="18"/>
                <w:szCs w:val="18"/>
                <w:lang w:val="es-ES"/>
              </w:rPr>
              <w:t>:</w:t>
            </w:r>
          </w:p>
          <w:p w:rsidR="00E234F7" w:rsidRPr="00BC08F8" w:rsidRDefault="00E234F7" w:rsidP="00241EFE">
            <w:pPr>
              <w:tabs>
                <w:tab w:val="left" w:pos="2422"/>
              </w:tabs>
              <w:rPr>
                <w:rFonts w:ascii="Arial" w:hAnsi="Arial" w:cs="Arial"/>
                <w:b/>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del tratamiento </w:t>
            </w:r>
            <w:r w:rsidRPr="00BC08F8">
              <w:rPr>
                <w:rFonts w:ascii="Arial" w:hAnsi="Arial" w:cs="Arial"/>
                <w:kern w:val="24"/>
                <w:sz w:val="18"/>
                <w:szCs w:val="18"/>
                <w:lang w:val="es-ES"/>
              </w:rPr>
              <w:t xml:space="preserve">y seguimiento </w:t>
            </w:r>
            <w:r w:rsidR="00241EFE" w:rsidRPr="00BC08F8">
              <w:rPr>
                <w:rFonts w:ascii="Arial" w:hAnsi="Arial" w:cs="Arial"/>
                <w:sz w:val="18"/>
                <w:szCs w:val="18"/>
                <w:lang w:val="es-ES"/>
              </w:rPr>
              <w:t xml:space="preserve">a una </w:t>
            </w:r>
            <w:r w:rsidR="00241EFE" w:rsidRPr="00BC08F8">
              <w:rPr>
                <w:rFonts w:ascii="Arial" w:hAnsi="Arial" w:cs="Arial"/>
                <w:kern w:val="24"/>
                <w:sz w:val="18"/>
                <w:szCs w:val="18"/>
                <w:lang w:val="es-ES"/>
              </w:rPr>
              <w:t xml:space="preserve">gestante con cada una de </w:t>
            </w:r>
            <w:r w:rsidR="00241EFE" w:rsidRPr="00BC08F8">
              <w:rPr>
                <w:rFonts w:ascii="Arial" w:hAnsi="Arial" w:cs="Arial"/>
                <w:kern w:val="24"/>
                <w:sz w:val="18"/>
                <w:szCs w:val="18"/>
                <w:lang w:val="es-ES"/>
              </w:rPr>
              <w:lastRenderedPageBreak/>
              <w:t>las alteraciones de la duración del embarazo y desarrollo fetal</w:t>
            </w:r>
            <w:r w:rsidR="00241EFE" w:rsidRPr="00BC08F8">
              <w:rPr>
                <w:rFonts w:ascii="Arial" w:hAnsi="Arial" w:cs="Arial"/>
                <w:b/>
                <w:sz w:val="18"/>
                <w:szCs w:val="18"/>
                <w:lang w:val="es-ES"/>
              </w:rPr>
              <w:t xml:space="preserve"> </w:t>
            </w:r>
          </w:p>
          <w:p w:rsidR="00241EFE" w:rsidRPr="00BC08F8" w:rsidRDefault="00241EFE" w:rsidP="00241EFE">
            <w:pPr>
              <w:tabs>
                <w:tab w:val="left" w:pos="2422"/>
              </w:tabs>
              <w:rPr>
                <w:rFonts w:ascii="Arial" w:hAnsi="Arial" w:cs="Arial"/>
                <w:b/>
                <w:sz w:val="18"/>
                <w:szCs w:val="18"/>
                <w:lang w:val="es-ES"/>
              </w:rPr>
            </w:pPr>
          </w:p>
          <w:p w:rsidR="00E234F7" w:rsidRPr="00BC08F8" w:rsidRDefault="00E234F7" w:rsidP="00E234F7">
            <w:pPr>
              <w:tabs>
                <w:tab w:val="left" w:pos="2422"/>
              </w:tabs>
              <w:jc w:val="both"/>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E234F7" w:rsidRPr="00BC08F8" w:rsidRDefault="00E234F7" w:rsidP="00E234F7">
            <w:pPr>
              <w:tabs>
                <w:tab w:val="left" w:pos="2422"/>
              </w:tabs>
              <w:rPr>
                <w:rFonts w:ascii="Arial" w:hAnsi="Arial" w:cs="Arial"/>
                <w:sz w:val="18"/>
                <w:szCs w:val="18"/>
                <w:lang w:val="es-ES"/>
              </w:rPr>
            </w:pPr>
            <w:r w:rsidRPr="00BC08F8">
              <w:rPr>
                <w:rFonts w:ascii="Arial" w:hAnsi="Arial" w:cs="Arial"/>
                <w:sz w:val="18"/>
                <w:szCs w:val="18"/>
                <w:lang w:val="es-ES"/>
              </w:rPr>
              <w:t xml:space="preserve">Prueba escrita sobre el tratamiento a la </w:t>
            </w:r>
            <w:r w:rsidRPr="00BC08F8">
              <w:rPr>
                <w:rFonts w:ascii="Arial" w:hAnsi="Arial" w:cs="Arial"/>
                <w:kern w:val="24"/>
                <w:sz w:val="18"/>
                <w:szCs w:val="18"/>
                <w:lang w:val="es-ES"/>
              </w:rPr>
              <w:t xml:space="preserve">gestante con  alteraciones de la duración del embarazo y desarrollo fetal </w:t>
            </w:r>
          </w:p>
          <w:p w:rsidR="00E234F7" w:rsidRPr="00BC08F8" w:rsidRDefault="00E234F7" w:rsidP="00E234F7">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6C2034" w:rsidRDefault="00F8152D" w:rsidP="00195FCA">
            <w:pPr>
              <w:tabs>
                <w:tab w:val="left" w:pos="34"/>
              </w:tabs>
              <w:autoSpaceDE w:val="0"/>
              <w:autoSpaceDN w:val="0"/>
              <w:adjustRightInd w:val="0"/>
              <w:ind w:left="34"/>
              <w:rPr>
                <w:rFonts w:ascii="Arial" w:hAnsi="Arial" w:cs="Arial"/>
                <w:kern w:val="24"/>
                <w:sz w:val="18"/>
                <w:szCs w:val="18"/>
                <w:lang w:val="es-ES"/>
              </w:rPr>
            </w:pPr>
            <w:r w:rsidRPr="00BC08F8">
              <w:rPr>
                <w:rFonts w:ascii="Arial" w:hAnsi="Arial" w:cs="Arial"/>
                <w:sz w:val="18"/>
                <w:szCs w:val="18"/>
                <w:lang w:val="es-ES"/>
              </w:rPr>
              <w:t xml:space="preserve">HC con registro </w:t>
            </w:r>
            <w:r w:rsidR="00241EFE" w:rsidRPr="00BC08F8">
              <w:rPr>
                <w:rFonts w:ascii="Arial" w:hAnsi="Arial" w:cs="Arial"/>
                <w:sz w:val="18"/>
                <w:szCs w:val="18"/>
                <w:lang w:val="es-ES"/>
              </w:rPr>
              <w:t xml:space="preserve">del tratamiento </w:t>
            </w:r>
            <w:r w:rsidR="00241EFE" w:rsidRPr="00BC08F8">
              <w:rPr>
                <w:rFonts w:ascii="Arial" w:hAnsi="Arial" w:cs="Arial"/>
                <w:kern w:val="24"/>
                <w:sz w:val="18"/>
                <w:szCs w:val="18"/>
                <w:lang w:val="es-ES"/>
              </w:rPr>
              <w:t xml:space="preserve">y seguimiento </w:t>
            </w:r>
            <w:r w:rsidR="00241EFE" w:rsidRPr="00BC08F8">
              <w:rPr>
                <w:rFonts w:ascii="Arial" w:hAnsi="Arial" w:cs="Arial"/>
                <w:sz w:val="18"/>
                <w:szCs w:val="18"/>
                <w:lang w:val="es-ES"/>
              </w:rPr>
              <w:t xml:space="preserve">a una </w:t>
            </w:r>
            <w:r w:rsidR="00241EFE" w:rsidRPr="00BC08F8">
              <w:rPr>
                <w:rFonts w:ascii="Arial" w:hAnsi="Arial" w:cs="Arial"/>
                <w:kern w:val="24"/>
                <w:sz w:val="18"/>
                <w:szCs w:val="18"/>
                <w:lang w:val="es-ES"/>
              </w:rPr>
              <w:t>gestante con cada una de las alteraciones de la duración del embarazo y desarrollo fetal</w:t>
            </w:r>
            <w:r w:rsidR="0069727A">
              <w:rPr>
                <w:rFonts w:ascii="Arial" w:hAnsi="Arial" w:cs="Arial"/>
                <w:kern w:val="24"/>
                <w:sz w:val="18"/>
                <w:szCs w:val="18"/>
                <w:lang w:val="es-ES"/>
              </w:rPr>
              <w:t>.</w:t>
            </w:r>
          </w:p>
          <w:p w:rsidR="0069727A" w:rsidRPr="00BC08F8" w:rsidRDefault="0069727A" w:rsidP="00195FCA">
            <w:pPr>
              <w:tabs>
                <w:tab w:val="left" w:pos="34"/>
              </w:tabs>
              <w:autoSpaceDE w:val="0"/>
              <w:autoSpaceDN w:val="0"/>
              <w:adjustRightInd w:val="0"/>
              <w:ind w:left="34"/>
              <w:rPr>
                <w:rFonts w:ascii="Arial" w:hAnsi="Arial" w:cs="Arial"/>
                <w:sz w:val="18"/>
                <w:szCs w:val="18"/>
                <w:lang w:val="es-ES"/>
              </w:rPr>
            </w:pPr>
          </w:p>
        </w:tc>
      </w:tr>
    </w:tbl>
    <w:p w:rsidR="001B416C" w:rsidRPr="00BC08F8" w:rsidRDefault="001B416C"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1B416C">
      <w:pPr>
        <w:jc w:val="center"/>
        <w:rPr>
          <w:lang w:val="es-PE"/>
        </w:rPr>
      </w:pPr>
    </w:p>
    <w:p w:rsidR="00A42A50" w:rsidRPr="00BC08F8" w:rsidRDefault="00A42A50" w:rsidP="0069727A">
      <w:pPr>
        <w:rPr>
          <w:lang w:val="es-PE"/>
        </w:rPr>
      </w:pPr>
    </w:p>
    <w:tbl>
      <w:tblPr>
        <w:tblStyle w:val="Tablaconcuadrcula"/>
        <w:tblW w:w="15134" w:type="dxa"/>
        <w:tblLook w:val="04A0" w:firstRow="1" w:lastRow="0" w:firstColumn="1" w:lastColumn="0" w:noHBand="0" w:noVBand="1"/>
      </w:tblPr>
      <w:tblGrid>
        <w:gridCol w:w="3908"/>
        <w:gridCol w:w="6153"/>
        <w:gridCol w:w="5073"/>
      </w:tblGrid>
      <w:tr w:rsidR="001B416C" w:rsidRPr="00BC08F8" w:rsidTr="00A42A50">
        <w:trPr>
          <w:trHeight w:val="70"/>
        </w:trPr>
        <w:tc>
          <w:tcPr>
            <w:tcW w:w="3908" w:type="dxa"/>
            <w:shd w:val="clear" w:color="auto" w:fill="FFFF93"/>
          </w:tcPr>
          <w:p w:rsidR="001B416C" w:rsidRPr="00BC08F8" w:rsidRDefault="0069727A" w:rsidP="00DB4269">
            <w:pPr>
              <w:spacing w:before="120"/>
              <w:jc w:val="center"/>
              <w:rPr>
                <w:rFonts w:ascii="Arial" w:hAnsi="Arial" w:cs="Arial"/>
                <w:b/>
                <w:sz w:val="20"/>
                <w:szCs w:val="20"/>
              </w:rPr>
            </w:pPr>
            <w:r>
              <w:rPr>
                <w:rFonts w:ascii="Arial" w:hAnsi="Arial" w:cs="Arial"/>
                <w:b/>
                <w:sz w:val="20"/>
                <w:szCs w:val="20"/>
              </w:rPr>
              <w:lastRenderedPageBreak/>
              <w:t>CONAREME</w:t>
            </w:r>
          </w:p>
        </w:tc>
        <w:tc>
          <w:tcPr>
            <w:tcW w:w="6153" w:type="dxa"/>
            <w:shd w:val="clear" w:color="auto" w:fill="FFFF93"/>
          </w:tcPr>
          <w:p w:rsidR="001B416C" w:rsidRPr="00BC08F8" w:rsidRDefault="00AE2988" w:rsidP="00DB4269">
            <w:pPr>
              <w:spacing w:before="120"/>
              <w:jc w:val="center"/>
              <w:rPr>
                <w:rFonts w:ascii="Arial" w:hAnsi="Arial" w:cs="Arial"/>
                <w:b/>
                <w:sz w:val="20"/>
                <w:szCs w:val="20"/>
                <w:lang w:val="es-ES"/>
              </w:rPr>
            </w:pPr>
            <w:r w:rsidRPr="00BC08F8">
              <w:rPr>
                <w:rFonts w:ascii="Arial" w:hAnsi="Arial" w:cs="Arial"/>
                <w:b/>
                <w:sz w:val="20"/>
                <w:szCs w:val="20"/>
                <w:lang w:val="es-ES"/>
              </w:rPr>
              <w:t>ESTÁNDAR DE COMPETENCIA No. 22</w:t>
            </w:r>
          </w:p>
          <w:p w:rsidR="001B416C" w:rsidRPr="00BC08F8" w:rsidRDefault="001B416C" w:rsidP="00DB4269">
            <w:pPr>
              <w:spacing w:before="120"/>
              <w:jc w:val="center"/>
              <w:rPr>
                <w:rFonts w:ascii="Arial" w:hAnsi="Arial" w:cs="Arial"/>
                <w:b/>
                <w:sz w:val="20"/>
                <w:szCs w:val="20"/>
                <w:lang w:val="es-ES"/>
              </w:rPr>
            </w:pPr>
          </w:p>
        </w:tc>
        <w:tc>
          <w:tcPr>
            <w:tcW w:w="5073" w:type="dxa"/>
            <w:shd w:val="clear" w:color="auto" w:fill="FFFF93"/>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VERSIÓN 1</w:t>
            </w:r>
          </w:p>
          <w:p w:rsidR="001B416C" w:rsidRPr="00BC08F8" w:rsidRDefault="001B416C" w:rsidP="0069727A">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p>
        </w:tc>
      </w:tr>
      <w:tr w:rsidR="001B416C" w:rsidRPr="005940F9" w:rsidTr="00A42A50">
        <w:tc>
          <w:tcPr>
            <w:tcW w:w="3908" w:type="dxa"/>
            <w:tcBorders>
              <w:bottom w:val="single" w:sz="4" w:space="0" w:color="auto"/>
            </w:tcBorders>
            <w:shd w:val="clear" w:color="auto" w:fill="B7FFE2"/>
          </w:tcPr>
          <w:p w:rsidR="001B416C" w:rsidRPr="00BC08F8" w:rsidRDefault="001B416C" w:rsidP="0069727A">
            <w:pPr>
              <w:spacing w:before="120" w:after="120"/>
              <w:rPr>
                <w:rFonts w:ascii="Arial" w:hAnsi="Arial" w:cs="Arial"/>
                <w:b/>
                <w:sz w:val="20"/>
                <w:szCs w:val="20"/>
                <w:lang w:val="es-ES"/>
              </w:rPr>
            </w:pPr>
            <w:r w:rsidRPr="00BC08F8">
              <w:rPr>
                <w:rFonts w:ascii="Arial" w:hAnsi="Arial" w:cs="Arial"/>
                <w:b/>
                <w:sz w:val="20"/>
                <w:szCs w:val="20"/>
                <w:lang w:val="es-ES"/>
              </w:rPr>
              <w:t>TÍTUL</w:t>
            </w:r>
            <w:r w:rsidR="00991580" w:rsidRPr="00BC08F8">
              <w:rPr>
                <w:rFonts w:ascii="Arial" w:hAnsi="Arial" w:cs="Arial"/>
                <w:b/>
                <w:sz w:val="20"/>
                <w:szCs w:val="20"/>
                <w:lang w:val="es-ES"/>
              </w:rPr>
              <w:t xml:space="preserve">O DEL ESTÁNDAR DE COMPETENCIA. </w:t>
            </w:r>
          </w:p>
        </w:tc>
        <w:tc>
          <w:tcPr>
            <w:tcW w:w="11226" w:type="dxa"/>
            <w:gridSpan w:val="2"/>
            <w:shd w:val="clear" w:color="auto" w:fill="B7FFE2"/>
          </w:tcPr>
          <w:p w:rsidR="001B416C" w:rsidRPr="00BC08F8" w:rsidRDefault="00AE2988" w:rsidP="0069727A">
            <w:pPr>
              <w:pStyle w:val="Prrafodelista"/>
              <w:spacing w:before="120" w:after="120"/>
              <w:ind w:left="360" w:hanging="440"/>
              <w:rPr>
                <w:rFonts w:ascii="Arial" w:hAnsi="Arial" w:cs="Arial"/>
                <w:sz w:val="20"/>
                <w:szCs w:val="20"/>
                <w:lang w:val="es-ES"/>
              </w:rPr>
            </w:pPr>
            <w:r w:rsidRPr="00BC08F8">
              <w:rPr>
                <w:rFonts w:ascii="Arial" w:hAnsi="Arial" w:cs="Arial"/>
                <w:sz w:val="20"/>
                <w:szCs w:val="20"/>
                <w:lang w:val="es-ES"/>
              </w:rPr>
              <w:t xml:space="preserve">22.  </w:t>
            </w:r>
            <w:r w:rsidR="006C2034" w:rsidRPr="00BC08F8">
              <w:rPr>
                <w:rFonts w:ascii="Arial" w:hAnsi="Arial" w:cs="Arial"/>
                <w:sz w:val="20"/>
                <w:szCs w:val="20"/>
                <w:lang w:val="es-ES"/>
              </w:rPr>
              <w:t xml:space="preserve">Atender a la mujer con alteración del piso pélvico </w:t>
            </w:r>
            <w:r w:rsidR="006C2034" w:rsidRPr="00FF4FBE">
              <w:rPr>
                <w:rFonts w:ascii="Arial" w:hAnsi="Arial" w:cs="Arial"/>
                <w:b/>
                <w:sz w:val="20"/>
                <w:szCs w:val="20"/>
                <w:lang w:val="es-ES"/>
              </w:rPr>
              <w:t>de acuerdo a normas vigentes</w:t>
            </w:r>
            <w:r w:rsidR="0069727A" w:rsidRPr="00FF4FBE">
              <w:rPr>
                <w:rFonts w:ascii="Arial" w:hAnsi="Arial" w:cs="Arial"/>
                <w:b/>
                <w:sz w:val="20"/>
                <w:szCs w:val="20"/>
                <w:lang w:val="es-ES"/>
              </w:rPr>
              <w:t>.</w:t>
            </w:r>
          </w:p>
        </w:tc>
      </w:tr>
      <w:tr w:rsidR="006C2034" w:rsidRPr="005940F9" w:rsidTr="00A42A50">
        <w:tc>
          <w:tcPr>
            <w:tcW w:w="3908" w:type="dxa"/>
            <w:vMerge w:val="restart"/>
            <w:tcBorders>
              <w:top w:val="single" w:sz="4" w:space="0" w:color="auto"/>
            </w:tcBorders>
            <w:shd w:val="clear" w:color="auto" w:fill="FFFFFF" w:themeFill="background1"/>
          </w:tcPr>
          <w:p w:rsidR="006C2034" w:rsidRPr="00BC08F8" w:rsidRDefault="006C2034" w:rsidP="0069727A">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1226" w:type="dxa"/>
            <w:gridSpan w:val="2"/>
            <w:vAlign w:val="center"/>
          </w:tcPr>
          <w:p w:rsidR="006C2034" w:rsidRPr="00BC08F8" w:rsidRDefault="00AE2988" w:rsidP="0069727A">
            <w:pPr>
              <w:spacing w:before="120" w:after="120"/>
              <w:rPr>
                <w:rFonts w:ascii="Arial" w:hAnsi="Arial" w:cs="Arial"/>
                <w:kern w:val="24"/>
                <w:sz w:val="20"/>
                <w:szCs w:val="20"/>
                <w:lang w:val="es-ES"/>
              </w:rPr>
            </w:pPr>
            <w:r w:rsidRPr="00BC08F8">
              <w:rPr>
                <w:rFonts w:ascii="Arial" w:hAnsi="Arial" w:cs="Arial"/>
                <w:kern w:val="24"/>
                <w:sz w:val="20"/>
                <w:szCs w:val="20"/>
                <w:lang w:val="es-ES"/>
              </w:rPr>
              <w:t xml:space="preserve">22. 1 </w:t>
            </w:r>
            <w:r w:rsidR="006C2034" w:rsidRPr="00BC08F8">
              <w:rPr>
                <w:rFonts w:ascii="Arial" w:hAnsi="Arial" w:cs="Arial"/>
                <w:kern w:val="24"/>
                <w:sz w:val="20"/>
                <w:szCs w:val="20"/>
                <w:lang w:val="es-ES"/>
              </w:rPr>
              <w:t xml:space="preserve">Evaluar a la mujer </w:t>
            </w:r>
            <w:r w:rsidR="006C2034" w:rsidRPr="00BC08F8">
              <w:rPr>
                <w:rFonts w:ascii="Arial" w:hAnsi="Arial" w:cs="Arial"/>
                <w:sz w:val="20"/>
                <w:szCs w:val="20"/>
                <w:lang w:val="es-ES"/>
              </w:rPr>
              <w:t>con alteración del piso pélvico</w:t>
            </w:r>
            <w:r w:rsidR="00FF4FBE">
              <w:rPr>
                <w:rFonts w:ascii="Arial" w:hAnsi="Arial" w:cs="Arial"/>
                <w:sz w:val="20"/>
                <w:szCs w:val="20"/>
                <w:lang w:val="es-ES"/>
              </w:rPr>
              <w:t>.</w:t>
            </w:r>
          </w:p>
        </w:tc>
      </w:tr>
      <w:tr w:rsidR="006C2034" w:rsidRPr="005940F9" w:rsidTr="00A42A50">
        <w:tc>
          <w:tcPr>
            <w:tcW w:w="3908" w:type="dxa"/>
            <w:vMerge/>
            <w:tcBorders>
              <w:bottom w:val="single" w:sz="4" w:space="0" w:color="auto"/>
            </w:tcBorders>
            <w:shd w:val="clear" w:color="auto" w:fill="FFFFFF" w:themeFill="background1"/>
          </w:tcPr>
          <w:p w:rsidR="006C2034" w:rsidRPr="00BC08F8" w:rsidRDefault="006C2034" w:rsidP="0069727A">
            <w:pPr>
              <w:spacing w:before="120" w:after="120"/>
              <w:rPr>
                <w:rFonts w:ascii="Arial" w:hAnsi="Arial" w:cs="Arial"/>
                <w:sz w:val="20"/>
                <w:szCs w:val="20"/>
                <w:lang w:val="es-ES"/>
              </w:rPr>
            </w:pPr>
          </w:p>
        </w:tc>
        <w:tc>
          <w:tcPr>
            <w:tcW w:w="11226" w:type="dxa"/>
            <w:gridSpan w:val="2"/>
          </w:tcPr>
          <w:p w:rsidR="006C2034" w:rsidRPr="00BC08F8" w:rsidRDefault="00195FCA" w:rsidP="0069727A">
            <w:pPr>
              <w:spacing w:before="120" w:after="120"/>
              <w:rPr>
                <w:rFonts w:ascii="Arial" w:hAnsi="Arial" w:cs="Arial"/>
                <w:kern w:val="24"/>
                <w:sz w:val="20"/>
                <w:szCs w:val="20"/>
                <w:lang w:val="es-ES"/>
              </w:rPr>
            </w:pPr>
            <w:r w:rsidRPr="00BC08F8">
              <w:rPr>
                <w:rFonts w:ascii="Arial" w:hAnsi="Arial" w:cs="Arial"/>
                <w:kern w:val="24"/>
                <w:sz w:val="20"/>
                <w:szCs w:val="20"/>
                <w:lang w:val="es-ES"/>
              </w:rPr>
              <w:t>2</w:t>
            </w:r>
            <w:r w:rsidR="00AE2988" w:rsidRPr="00BC08F8">
              <w:rPr>
                <w:rFonts w:ascii="Arial" w:hAnsi="Arial" w:cs="Arial"/>
                <w:kern w:val="24"/>
                <w:sz w:val="20"/>
                <w:szCs w:val="20"/>
                <w:lang w:val="es-ES"/>
              </w:rPr>
              <w:t>2</w:t>
            </w:r>
            <w:r w:rsidRPr="00BC08F8">
              <w:rPr>
                <w:rFonts w:ascii="Arial" w:hAnsi="Arial" w:cs="Arial"/>
                <w:kern w:val="24"/>
                <w:sz w:val="20"/>
                <w:szCs w:val="20"/>
                <w:lang w:val="es-ES"/>
              </w:rPr>
              <w:t xml:space="preserve">.2 </w:t>
            </w:r>
            <w:r w:rsidR="006C2034" w:rsidRPr="00BC08F8">
              <w:rPr>
                <w:rFonts w:ascii="Arial" w:hAnsi="Arial" w:cs="Arial"/>
                <w:kern w:val="24"/>
                <w:sz w:val="20"/>
                <w:szCs w:val="20"/>
                <w:lang w:val="es-ES"/>
              </w:rPr>
              <w:t xml:space="preserve">Orientar y dar tratamiento a la mujer con </w:t>
            </w:r>
            <w:r w:rsidR="006C2034" w:rsidRPr="00BC08F8">
              <w:rPr>
                <w:rFonts w:ascii="Arial" w:hAnsi="Arial" w:cs="Arial"/>
                <w:sz w:val="20"/>
                <w:szCs w:val="20"/>
                <w:lang w:val="es-ES"/>
              </w:rPr>
              <w:t>alteración del piso pélvico</w:t>
            </w:r>
            <w:r w:rsidR="00FF4FBE">
              <w:rPr>
                <w:rFonts w:ascii="Arial" w:hAnsi="Arial" w:cs="Arial"/>
                <w:sz w:val="20"/>
                <w:szCs w:val="20"/>
                <w:lang w:val="es-ES"/>
              </w:rPr>
              <w:t>.</w:t>
            </w:r>
            <w:r w:rsidR="006C2034" w:rsidRPr="00BC08F8">
              <w:rPr>
                <w:rFonts w:ascii="Arial" w:hAnsi="Arial" w:cs="Arial"/>
                <w:sz w:val="20"/>
                <w:szCs w:val="20"/>
                <w:lang w:val="es-ES"/>
              </w:rPr>
              <w:t xml:space="preserve"> </w:t>
            </w:r>
          </w:p>
        </w:tc>
      </w:tr>
    </w:tbl>
    <w:p w:rsidR="001B416C" w:rsidRPr="00BC08F8" w:rsidRDefault="001B416C" w:rsidP="001B416C">
      <w:pPr>
        <w:rPr>
          <w:lang w:val="es-ES"/>
        </w:rPr>
      </w:pPr>
    </w:p>
    <w:p w:rsidR="001B416C" w:rsidRPr="00BC08F8" w:rsidRDefault="001B416C" w:rsidP="001B416C">
      <w:pPr>
        <w:rPr>
          <w:lang w:val="es-ES"/>
        </w:rPr>
      </w:pPr>
    </w:p>
    <w:tbl>
      <w:tblPr>
        <w:tblStyle w:val="Tablaconcuadrcula"/>
        <w:tblW w:w="15134" w:type="dxa"/>
        <w:tblLayout w:type="fixed"/>
        <w:tblLook w:val="04A0" w:firstRow="1" w:lastRow="0" w:firstColumn="1" w:lastColumn="0" w:noHBand="0" w:noVBand="1"/>
      </w:tblPr>
      <w:tblGrid>
        <w:gridCol w:w="2235"/>
        <w:gridCol w:w="3969"/>
        <w:gridCol w:w="3969"/>
        <w:gridCol w:w="2409"/>
        <w:gridCol w:w="2552"/>
      </w:tblGrid>
      <w:tr w:rsidR="001B416C" w:rsidRPr="005940F9" w:rsidTr="00DB4269">
        <w:trPr>
          <w:tblHeader/>
        </w:trPr>
        <w:tc>
          <w:tcPr>
            <w:tcW w:w="15134" w:type="dxa"/>
            <w:gridSpan w:val="5"/>
            <w:shd w:val="clear" w:color="auto" w:fill="B7FFE2"/>
          </w:tcPr>
          <w:p w:rsidR="00FF4FBE" w:rsidRDefault="001B416C" w:rsidP="00FF4FBE">
            <w:pPr>
              <w:spacing w:before="120"/>
              <w:rPr>
                <w:rFonts w:ascii="Arial" w:hAnsi="Arial" w:cs="Arial"/>
                <w:sz w:val="20"/>
                <w:szCs w:val="20"/>
                <w:lang w:val="es-ES"/>
              </w:rPr>
            </w:pPr>
            <w:r w:rsidRPr="00BC08F8">
              <w:rPr>
                <w:rFonts w:ascii="Arial" w:hAnsi="Arial" w:cs="Arial"/>
                <w:b/>
                <w:sz w:val="20"/>
                <w:szCs w:val="20"/>
                <w:lang w:val="es-ES"/>
              </w:rPr>
              <w:t>Estándar de Competencia 2</w:t>
            </w:r>
            <w:r w:rsidR="00AE2988" w:rsidRPr="00BC08F8">
              <w:rPr>
                <w:rFonts w:ascii="Arial" w:hAnsi="Arial" w:cs="Arial"/>
                <w:b/>
                <w:sz w:val="20"/>
                <w:szCs w:val="20"/>
                <w:lang w:val="es-ES"/>
              </w:rPr>
              <w:t>2</w:t>
            </w:r>
            <w:r w:rsidRPr="00BC08F8">
              <w:rPr>
                <w:rFonts w:ascii="Arial" w:hAnsi="Arial" w:cs="Arial"/>
                <w:b/>
                <w:sz w:val="20"/>
                <w:szCs w:val="20"/>
                <w:lang w:val="es-ES"/>
              </w:rPr>
              <w:t>:</w:t>
            </w:r>
            <w:r w:rsidRPr="00BC08F8">
              <w:rPr>
                <w:rFonts w:ascii="Arial" w:hAnsi="Arial" w:cs="Arial"/>
                <w:sz w:val="20"/>
                <w:szCs w:val="20"/>
                <w:lang w:val="es-ES"/>
              </w:rPr>
              <w:t xml:space="preserve">  </w:t>
            </w:r>
          </w:p>
          <w:p w:rsidR="006C2034" w:rsidRPr="00BC08F8" w:rsidRDefault="006C2034" w:rsidP="00FF4FBE">
            <w:pPr>
              <w:spacing w:after="120"/>
              <w:rPr>
                <w:rFonts w:ascii="Arial" w:hAnsi="Arial" w:cs="Arial"/>
                <w:b/>
                <w:sz w:val="20"/>
                <w:szCs w:val="20"/>
                <w:lang w:val="es-ES"/>
              </w:rPr>
            </w:pPr>
            <w:r w:rsidRPr="00BC08F8">
              <w:rPr>
                <w:rFonts w:ascii="Arial" w:hAnsi="Arial" w:cs="Arial"/>
                <w:sz w:val="20"/>
                <w:szCs w:val="20"/>
                <w:lang w:val="es-ES"/>
              </w:rPr>
              <w:t xml:space="preserve">Atender a la mujer con alteración del piso pélvico </w:t>
            </w:r>
            <w:r w:rsidRPr="00BC08F8">
              <w:rPr>
                <w:rFonts w:ascii="Arial" w:hAnsi="Arial" w:cs="Arial"/>
                <w:b/>
                <w:sz w:val="20"/>
                <w:szCs w:val="20"/>
                <w:lang w:val="es-ES"/>
              </w:rPr>
              <w:t>de acuerdo a normas vigentes</w:t>
            </w:r>
            <w:r w:rsidR="00FF4FBE">
              <w:rPr>
                <w:rFonts w:ascii="Arial" w:hAnsi="Arial" w:cs="Arial"/>
                <w:b/>
                <w:sz w:val="20"/>
                <w:szCs w:val="20"/>
                <w:lang w:val="es-ES"/>
              </w:rPr>
              <w:t>.</w:t>
            </w:r>
          </w:p>
        </w:tc>
      </w:tr>
      <w:tr w:rsidR="001B416C" w:rsidRPr="00BC08F8" w:rsidTr="00600713">
        <w:trPr>
          <w:trHeight w:val="566"/>
          <w:tblHeader/>
        </w:trPr>
        <w:tc>
          <w:tcPr>
            <w:tcW w:w="2235" w:type="dxa"/>
            <w:shd w:val="clear" w:color="auto" w:fill="D9D9D9" w:themeFill="background1" w:themeFillShade="D9"/>
          </w:tcPr>
          <w:p w:rsidR="001B416C" w:rsidRPr="00BC08F8" w:rsidRDefault="001B416C" w:rsidP="00E234F7">
            <w:pPr>
              <w:spacing w:before="120"/>
              <w:jc w:val="center"/>
              <w:rPr>
                <w:rFonts w:ascii="Arial" w:hAnsi="Arial" w:cs="Arial"/>
                <w:b/>
                <w:sz w:val="20"/>
                <w:szCs w:val="20"/>
                <w:lang w:val="es-ES"/>
              </w:rPr>
            </w:pPr>
            <w:r w:rsidRPr="00BC08F8">
              <w:rPr>
                <w:rFonts w:ascii="Arial" w:hAnsi="Arial" w:cs="Arial"/>
                <w:b/>
                <w:sz w:val="20"/>
                <w:szCs w:val="20"/>
                <w:lang w:val="es-ES"/>
              </w:rPr>
              <w:t>ELEMENTOS DE COMPETENCIA</w:t>
            </w:r>
          </w:p>
        </w:tc>
        <w:tc>
          <w:tcPr>
            <w:tcW w:w="3969" w:type="dxa"/>
            <w:shd w:val="clear" w:color="auto" w:fill="D9D9D9" w:themeFill="background1" w:themeFillShade="D9"/>
          </w:tcPr>
          <w:p w:rsidR="001B416C" w:rsidRPr="00BC08F8" w:rsidRDefault="00600713" w:rsidP="00600713">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p w:rsidR="001B416C" w:rsidRPr="00BC08F8" w:rsidRDefault="001B416C" w:rsidP="00DB4269">
            <w:pPr>
              <w:spacing w:before="120"/>
              <w:jc w:val="center"/>
              <w:rPr>
                <w:rFonts w:ascii="Arial" w:hAnsi="Arial" w:cs="Arial"/>
                <w:b/>
                <w:sz w:val="20"/>
                <w:szCs w:val="20"/>
                <w:lang w:val="es-ES"/>
              </w:rPr>
            </w:pPr>
          </w:p>
        </w:tc>
        <w:tc>
          <w:tcPr>
            <w:tcW w:w="3969" w:type="dxa"/>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CONOCIMIENTOS ESENCIALES.</w:t>
            </w:r>
          </w:p>
        </w:tc>
        <w:tc>
          <w:tcPr>
            <w:tcW w:w="2409" w:type="dxa"/>
            <w:tcBorders>
              <w:right w:val="single" w:sz="2" w:space="0" w:color="auto"/>
            </w:tcBorders>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RANGO DE APLICACIÓN.</w:t>
            </w:r>
          </w:p>
        </w:tc>
        <w:tc>
          <w:tcPr>
            <w:tcW w:w="2552" w:type="dxa"/>
            <w:tcBorders>
              <w:left w:val="single" w:sz="2" w:space="0" w:color="auto"/>
            </w:tcBorders>
            <w:shd w:val="clear" w:color="auto" w:fill="D9D9D9" w:themeFill="background1" w:themeFillShade="D9"/>
          </w:tcPr>
          <w:p w:rsidR="001B416C" w:rsidRPr="00BC08F8" w:rsidRDefault="001B416C" w:rsidP="00DB4269">
            <w:pPr>
              <w:spacing w:before="120"/>
              <w:jc w:val="center"/>
              <w:rPr>
                <w:rFonts w:ascii="Arial" w:hAnsi="Arial" w:cs="Arial"/>
                <w:b/>
                <w:sz w:val="20"/>
                <w:szCs w:val="20"/>
                <w:lang w:val="es-ES"/>
              </w:rPr>
            </w:pPr>
            <w:r w:rsidRPr="00BC08F8">
              <w:rPr>
                <w:rFonts w:ascii="Arial" w:hAnsi="Arial" w:cs="Arial"/>
                <w:b/>
                <w:sz w:val="20"/>
                <w:szCs w:val="20"/>
                <w:lang w:val="es-ES"/>
              </w:rPr>
              <w:t>EVIDENCIAS REQUERIDAS.</w:t>
            </w:r>
          </w:p>
        </w:tc>
      </w:tr>
      <w:tr w:rsidR="00FD4993" w:rsidRPr="005940F9" w:rsidTr="00600713">
        <w:trPr>
          <w:trHeight w:val="1235"/>
        </w:trPr>
        <w:tc>
          <w:tcPr>
            <w:tcW w:w="2235" w:type="dxa"/>
            <w:tcBorders>
              <w:bottom w:val="single" w:sz="4" w:space="0" w:color="auto"/>
            </w:tcBorders>
            <w:vAlign w:val="center"/>
          </w:tcPr>
          <w:p w:rsidR="00FD4993" w:rsidRPr="00BC08F8" w:rsidRDefault="00802EAF" w:rsidP="00802EAF">
            <w:pPr>
              <w:spacing w:before="120"/>
              <w:ind w:left="426" w:hanging="426"/>
              <w:rPr>
                <w:rFonts w:ascii="Arial" w:hAnsi="Arial" w:cs="Arial"/>
                <w:kern w:val="24"/>
                <w:sz w:val="18"/>
                <w:szCs w:val="18"/>
                <w:lang w:val="es-ES"/>
              </w:rPr>
            </w:pPr>
            <w:r w:rsidRPr="00BC08F8">
              <w:rPr>
                <w:rFonts w:ascii="Arial" w:hAnsi="Arial" w:cs="Arial"/>
                <w:kern w:val="24"/>
                <w:sz w:val="18"/>
                <w:szCs w:val="18"/>
                <w:lang w:val="es-ES"/>
              </w:rPr>
              <w:t xml:space="preserve">22.1 </w:t>
            </w:r>
            <w:r w:rsidR="00FD4993" w:rsidRPr="00BC08F8">
              <w:rPr>
                <w:rFonts w:ascii="Arial" w:hAnsi="Arial" w:cs="Arial"/>
                <w:kern w:val="24"/>
                <w:sz w:val="18"/>
                <w:szCs w:val="18"/>
                <w:lang w:val="es-ES"/>
              </w:rPr>
              <w:t xml:space="preserve">Evaluar a la mujer </w:t>
            </w:r>
            <w:r w:rsidR="00FD4993" w:rsidRPr="00BC08F8">
              <w:rPr>
                <w:rFonts w:ascii="Arial" w:hAnsi="Arial" w:cs="Arial"/>
                <w:sz w:val="18"/>
                <w:szCs w:val="18"/>
                <w:lang w:val="es-ES"/>
              </w:rPr>
              <w:t>con alteración del piso pélvico</w:t>
            </w:r>
            <w:r w:rsidR="00FF4FBE">
              <w:rPr>
                <w:rFonts w:ascii="Arial" w:hAnsi="Arial" w:cs="Arial"/>
                <w:sz w:val="18"/>
                <w:szCs w:val="18"/>
                <w:lang w:val="es-ES"/>
              </w:rPr>
              <w:t>.</w:t>
            </w:r>
            <w:r w:rsidR="00FD4993" w:rsidRPr="00BC08F8">
              <w:rPr>
                <w:rFonts w:ascii="Arial" w:hAnsi="Arial" w:cs="Arial"/>
                <w:sz w:val="18"/>
                <w:szCs w:val="18"/>
                <w:lang w:val="es-ES"/>
              </w:rPr>
              <w:t xml:space="preserve"> </w:t>
            </w:r>
          </w:p>
          <w:p w:rsidR="00CE638B" w:rsidRPr="00BC08F8" w:rsidRDefault="00CE638B" w:rsidP="00241EFE">
            <w:pPr>
              <w:spacing w:before="120"/>
              <w:ind w:left="426" w:hanging="426"/>
              <w:rPr>
                <w:rFonts w:ascii="Arial" w:hAnsi="Arial" w:cs="Arial"/>
                <w:kern w:val="24"/>
                <w:sz w:val="18"/>
                <w:szCs w:val="18"/>
                <w:lang w:val="es-ES"/>
              </w:rPr>
            </w:pPr>
          </w:p>
          <w:p w:rsidR="00CE638B" w:rsidRPr="00BC08F8" w:rsidRDefault="00CE638B" w:rsidP="00CE638B">
            <w:pPr>
              <w:spacing w:before="120"/>
              <w:rPr>
                <w:rFonts w:ascii="Arial" w:hAnsi="Arial" w:cs="Arial"/>
                <w:kern w:val="24"/>
                <w:sz w:val="18"/>
                <w:szCs w:val="18"/>
                <w:lang w:val="es-ES"/>
              </w:rPr>
            </w:pPr>
          </w:p>
          <w:p w:rsidR="00CE638B" w:rsidRPr="00BC08F8" w:rsidRDefault="00CE638B" w:rsidP="00CE638B">
            <w:pPr>
              <w:spacing w:before="120"/>
              <w:rPr>
                <w:rFonts w:ascii="Arial" w:hAnsi="Arial" w:cs="Arial"/>
                <w:kern w:val="24"/>
                <w:sz w:val="18"/>
                <w:szCs w:val="18"/>
                <w:lang w:val="es-ES"/>
              </w:rPr>
            </w:pPr>
          </w:p>
          <w:p w:rsidR="00CE638B" w:rsidRPr="00BC08F8" w:rsidRDefault="00CE638B" w:rsidP="00CE638B">
            <w:pPr>
              <w:spacing w:before="120"/>
              <w:rPr>
                <w:rFonts w:ascii="Arial" w:hAnsi="Arial" w:cs="Arial"/>
                <w:kern w:val="24"/>
                <w:sz w:val="18"/>
                <w:szCs w:val="18"/>
                <w:lang w:val="es-ES"/>
              </w:rPr>
            </w:pPr>
          </w:p>
          <w:p w:rsidR="00CE638B" w:rsidRPr="00BC08F8" w:rsidRDefault="00CE638B" w:rsidP="00CE638B">
            <w:pPr>
              <w:spacing w:before="120"/>
              <w:rPr>
                <w:rFonts w:ascii="Arial" w:hAnsi="Arial" w:cs="Arial"/>
                <w:kern w:val="24"/>
                <w:sz w:val="18"/>
                <w:szCs w:val="18"/>
                <w:lang w:val="es-ES"/>
              </w:rPr>
            </w:pPr>
          </w:p>
          <w:p w:rsidR="00CE638B" w:rsidRPr="00BC08F8" w:rsidRDefault="00CE638B" w:rsidP="00CE638B">
            <w:pPr>
              <w:spacing w:before="120"/>
              <w:rPr>
                <w:rFonts w:ascii="Arial" w:hAnsi="Arial" w:cs="Arial"/>
                <w:kern w:val="24"/>
                <w:sz w:val="18"/>
                <w:szCs w:val="18"/>
                <w:lang w:val="es-ES"/>
              </w:rPr>
            </w:pPr>
          </w:p>
          <w:p w:rsidR="00CE638B" w:rsidRPr="00BC08F8" w:rsidRDefault="00CE638B" w:rsidP="00CE638B">
            <w:pPr>
              <w:spacing w:before="120"/>
              <w:rPr>
                <w:rFonts w:ascii="Arial" w:hAnsi="Arial" w:cs="Arial"/>
                <w:kern w:val="24"/>
                <w:sz w:val="18"/>
                <w:szCs w:val="18"/>
                <w:lang w:val="es-ES"/>
              </w:rPr>
            </w:pPr>
          </w:p>
          <w:p w:rsidR="00CE638B" w:rsidRPr="00BC08F8" w:rsidRDefault="00CE638B" w:rsidP="00CE638B">
            <w:pPr>
              <w:spacing w:before="120"/>
              <w:rPr>
                <w:rFonts w:ascii="Arial" w:hAnsi="Arial" w:cs="Arial"/>
                <w:kern w:val="24"/>
                <w:sz w:val="18"/>
                <w:szCs w:val="18"/>
                <w:lang w:val="es-ES"/>
              </w:rPr>
            </w:pPr>
          </w:p>
          <w:p w:rsidR="00CE638B" w:rsidRPr="00BC08F8" w:rsidRDefault="00CE638B" w:rsidP="00CE638B">
            <w:pPr>
              <w:spacing w:before="120"/>
              <w:rPr>
                <w:rFonts w:ascii="Arial" w:hAnsi="Arial" w:cs="Arial"/>
                <w:kern w:val="24"/>
                <w:sz w:val="18"/>
                <w:szCs w:val="18"/>
                <w:lang w:val="es-ES"/>
              </w:rPr>
            </w:pPr>
          </w:p>
        </w:tc>
        <w:tc>
          <w:tcPr>
            <w:tcW w:w="3969" w:type="dxa"/>
            <w:tcBorders>
              <w:bottom w:val="single" w:sz="4" w:space="0" w:color="auto"/>
            </w:tcBorders>
          </w:tcPr>
          <w:p w:rsidR="00FD4993" w:rsidRPr="00BC08F8" w:rsidRDefault="00FD4993" w:rsidP="006D7619">
            <w:pPr>
              <w:pStyle w:val="Prrafodelista"/>
              <w:numPr>
                <w:ilvl w:val="0"/>
                <w:numId w:val="126"/>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evaluación clínica de </w:t>
            </w:r>
            <w:r w:rsidRPr="00BC08F8">
              <w:rPr>
                <w:rFonts w:ascii="Arial" w:hAnsi="Arial" w:cs="Arial"/>
                <w:kern w:val="24"/>
                <w:sz w:val="18"/>
                <w:szCs w:val="18"/>
                <w:lang w:val="es-ES"/>
              </w:rPr>
              <w:t xml:space="preserve">la mujer </w:t>
            </w:r>
            <w:r w:rsidRPr="00BC08F8">
              <w:rPr>
                <w:rFonts w:ascii="Arial" w:hAnsi="Arial" w:cs="Arial"/>
                <w:sz w:val="18"/>
                <w:szCs w:val="18"/>
                <w:lang w:val="es-ES"/>
              </w:rPr>
              <w:t>con alteración del piso pélvico</w:t>
            </w:r>
            <w:r w:rsidRPr="00BC08F8">
              <w:rPr>
                <w:rFonts w:ascii="Arial" w:hAnsi="Arial" w:cs="Arial"/>
                <w:sz w:val="18"/>
                <w:szCs w:val="18"/>
                <w:lang w:val="es-ES" w:eastAsia="es-ES"/>
              </w:rPr>
              <w:t xml:space="preserve"> </w:t>
            </w:r>
            <w:r w:rsidRPr="00BC08F8">
              <w:rPr>
                <w:rFonts w:ascii="Arial" w:hAnsi="Arial" w:cs="Arial"/>
                <w:sz w:val="18"/>
                <w:szCs w:val="18"/>
                <w:lang w:val="es-ES"/>
              </w:rPr>
              <w:t xml:space="preserve">es integral, considerando los factores de riesgo </w:t>
            </w:r>
          </w:p>
          <w:p w:rsidR="006C4E4D" w:rsidRPr="00BC08F8" w:rsidRDefault="00195FCA" w:rsidP="006D7619">
            <w:pPr>
              <w:pStyle w:val="Prrafodelista"/>
              <w:numPr>
                <w:ilvl w:val="0"/>
                <w:numId w:val="126"/>
              </w:numPr>
              <w:rPr>
                <w:rFonts w:ascii="Arial" w:hAnsi="Arial" w:cs="Arial"/>
                <w:sz w:val="18"/>
                <w:szCs w:val="18"/>
                <w:lang w:val="es-ES" w:eastAsia="es-ES"/>
              </w:rPr>
            </w:pPr>
            <w:r w:rsidRPr="00BC08F8">
              <w:rPr>
                <w:rFonts w:ascii="Arial" w:hAnsi="Arial" w:cs="Arial"/>
                <w:sz w:val="18"/>
                <w:szCs w:val="18"/>
                <w:lang w:val="es-ES" w:eastAsia="es-ES"/>
              </w:rPr>
              <w:t>El</w:t>
            </w:r>
            <w:r w:rsidR="00FD4993" w:rsidRPr="00BC08F8">
              <w:rPr>
                <w:rFonts w:ascii="Arial" w:hAnsi="Arial" w:cs="Arial"/>
                <w:sz w:val="18"/>
                <w:szCs w:val="18"/>
                <w:lang w:val="es-ES" w:eastAsia="es-ES"/>
              </w:rPr>
              <w:t xml:space="preserve"> diagnóstic</w:t>
            </w:r>
            <w:r w:rsidRPr="00BC08F8">
              <w:rPr>
                <w:rFonts w:ascii="Arial" w:hAnsi="Arial" w:cs="Arial"/>
                <w:sz w:val="18"/>
                <w:szCs w:val="18"/>
                <w:lang w:val="es-ES" w:eastAsia="es-ES"/>
              </w:rPr>
              <w:t>o</w:t>
            </w:r>
            <w:r w:rsidR="00FD4993" w:rsidRPr="00BC08F8">
              <w:rPr>
                <w:rFonts w:ascii="Arial" w:hAnsi="Arial" w:cs="Arial"/>
                <w:sz w:val="18"/>
                <w:szCs w:val="18"/>
                <w:lang w:val="es-ES" w:eastAsia="es-ES"/>
              </w:rPr>
              <w:t xml:space="preserve"> es obtenid</w:t>
            </w:r>
            <w:r w:rsidRPr="00BC08F8">
              <w:rPr>
                <w:rFonts w:ascii="Arial" w:hAnsi="Arial" w:cs="Arial"/>
                <w:sz w:val="18"/>
                <w:szCs w:val="18"/>
                <w:lang w:val="es-ES" w:eastAsia="es-ES"/>
              </w:rPr>
              <w:t>o</w:t>
            </w:r>
            <w:r w:rsidR="00FD4993" w:rsidRPr="00BC08F8">
              <w:rPr>
                <w:rFonts w:ascii="Arial" w:hAnsi="Arial" w:cs="Arial"/>
                <w:sz w:val="18"/>
                <w:szCs w:val="18"/>
                <w:lang w:val="es-ES" w:eastAsia="es-ES"/>
              </w:rPr>
              <w:t xml:space="preserve"> tomando en cuenta la evaluación clínica y de acuerdo a</w:t>
            </w:r>
            <w:r w:rsidR="006C4E4D" w:rsidRPr="00BC08F8">
              <w:rPr>
                <w:rFonts w:ascii="Arial" w:hAnsi="Arial" w:cs="Arial"/>
                <w:sz w:val="18"/>
                <w:szCs w:val="18"/>
                <w:lang w:val="es-ES" w:eastAsia="es-ES"/>
              </w:rPr>
              <w:t xml:space="preserve"> </w:t>
            </w:r>
            <w:r w:rsidR="006C4E4D" w:rsidRPr="00BC08F8">
              <w:rPr>
                <w:rFonts w:ascii="Arial" w:hAnsi="Arial" w:cs="Arial"/>
                <w:sz w:val="18"/>
                <w:szCs w:val="18"/>
                <w:lang w:val="es-ES"/>
              </w:rPr>
              <w:t xml:space="preserve">la alteración del piso pélvico </w:t>
            </w:r>
          </w:p>
          <w:p w:rsidR="00195FCA" w:rsidRPr="00BC08F8" w:rsidRDefault="00FD4993" w:rsidP="006D7619">
            <w:pPr>
              <w:pStyle w:val="Prrafodelista"/>
              <w:numPr>
                <w:ilvl w:val="0"/>
                <w:numId w:val="126"/>
              </w:numPr>
              <w:rPr>
                <w:rFonts w:ascii="Arial" w:hAnsi="Arial" w:cs="Arial"/>
                <w:sz w:val="18"/>
                <w:szCs w:val="18"/>
                <w:lang w:val="es-ES" w:eastAsia="es-ES"/>
              </w:rPr>
            </w:pPr>
            <w:r w:rsidRPr="00BC08F8">
              <w:rPr>
                <w:rFonts w:ascii="Arial" w:hAnsi="Arial" w:cs="Arial"/>
                <w:sz w:val="18"/>
                <w:szCs w:val="18"/>
                <w:lang w:val="es-ES" w:eastAsia="es-ES"/>
              </w:rPr>
              <w:t xml:space="preserve">Los exámenes de ayuda diagnóstica son solicitados e interpretados </w:t>
            </w:r>
          </w:p>
          <w:p w:rsidR="006C4E4D" w:rsidRPr="00BC08F8" w:rsidRDefault="00FD4993" w:rsidP="006D7619">
            <w:pPr>
              <w:pStyle w:val="Prrafodelista"/>
              <w:numPr>
                <w:ilvl w:val="0"/>
                <w:numId w:val="126"/>
              </w:numPr>
              <w:rPr>
                <w:rFonts w:ascii="Arial" w:hAnsi="Arial" w:cs="Arial"/>
                <w:sz w:val="18"/>
                <w:szCs w:val="18"/>
                <w:lang w:val="es-ES" w:eastAsia="es-ES"/>
              </w:rPr>
            </w:pPr>
            <w:r w:rsidRPr="00BC08F8">
              <w:rPr>
                <w:rFonts w:ascii="Arial" w:hAnsi="Arial" w:cs="Arial"/>
                <w:sz w:val="18"/>
                <w:szCs w:val="18"/>
                <w:lang w:val="es-ES" w:eastAsia="es-ES"/>
              </w:rPr>
              <w:t>El diagnóstico determina</w:t>
            </w:r>
            <w:r w:rsidR="006C4E4D" w:rsidRPr="00BC08F8">
              <w:rPr>
                <w:rFonts w:ascii="Arial" w:hAnsi="Arial" w:cs="Arial"/>
                <w:sz w:val="18"/>
                <w:szCs w:val="18"/>
                <w:lang w:val="es-ES"/>
              </w:rPr>
              <w:t xml:space="preserve"> el tipo de alteración del piso pélvico</w:t>
            </w:r>
            <w:r w:rsidRPr="00BC08F8">
              <w:rPr>
                <w:rFonts w:ascii="Arial" w:hAnsi="Arial" w:cs="Arial"/>
                <w:sz w:val="18"/>
                <w:szCs w:val="18"/>
                <w:lang w:val="es-ES" w:eastAsia="es-ES"/>
              </w:rPr>
              <w:t xml:space="preserve"> </w:t>
            </w:r>
          </w:p>
          <w:p w:rsidR="00FD4993" w:rsidRPr="00BC08F8" w:rsidRDefault="00FD4993" w:rsidP="006D7619">
            <w:pPr>
              <w:pStyle w:val="Prrafodelista"/>
              <w:numPr>
                <w:ilvl w:val="0"/>
                <w:numId w:val="126"/>
              </w:numPr>
              <w:rPr>
                <w:rFonts w:ascii="Arial" w:hAnsi="Arial" w:cs="Arial"/>
                <w:sz w:val="18"/>
                <w:szCs w:val="18"/>
                <w:lang w:val="es-ES" w:eastAsia="es-ES"/>
              </w:rPr>
            </w:pPr>
            <w:r w:rsidRPr="00BC08F8">
              <w:rPr>
                <w:rFonts w:ascii="Arial" w:hAnsi="Arial" w:cs="Arial"/>
                <w:sz w:val="18"/>
                <w:szCs w:val="18"/>
                <w:lang w:val="es-ES" w:eastAsia="es-ES"/>
              </w:rPr>
              <w:t xml:space="preserve">La interconsulta con otras especialidades es realizada </w:t>
            </w:r>
            <w:r w:rsidR="006C4E4D" w:rsidRPr="00BC08F8">
              <w:rPr>
                <w:rFonts w:ascii="Arial" w:hAnsi="Arial" w:cs="Arial"/>
                <w:sz w:val="18"/>
                <w:szCs w:val="18"/>
                <w:lang w:val="es-ES"/>
              </w:rPr>
              <w:t xml:space="preserve">para pedir opinión para mejora de diagnóstico o de  tratamiento </w:t>
            </w:r>
            <w:r w:rsidR="00195FCA" w:rsidRPr="00BC08F8">
              <w:rPr>
                <w:rFonts w:ascii="Arial" w:hAnsi="Arial" w:cs="Arial"/>
                <w:sz w:val="18"/>
                <w:szCs w:val="18"/>
                <w:lang w:val="es-ES" w:eastAsia="es-ES"/>
              </w:rPr>
              <w:t>según necesidad.</w:t>
            </w:r>
          </w:p>
          <w:p w:rsidR="00741FE3" w:rsidRPr="00BC08F8" w:rsidRDefault="00741FE3" w:rsidP="006D7619">
            <w:pPr>
              <w:pStyle w:val="Prrafodelista"/>
              <w:numPr>
                <w:ilvl w:val="0"/>
                <w:numId w:val="126"/>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paciente es realizada según corresponda </w:t>
            </w:r>
          </w:p>
          <w:p w:rsidR="00FD4993" w:rsidRPr="00BC08F8" w:rsidRDefault="00741FE3" w:rsidP="006D7619">
            <w:pPr>
              <w:pStyle w:val="Prrafodelista"/>
              <w:numPr>
                <w:ilvl w:val="0"/>
                <w:numId w:val="126"/>
              </w:numPr>
              <w:rPr>
                <w:rFonts w:ascii="Arial" w:hAnsi="Arial" w:cs="Arial"/>
                <w:sz w:val="18"/>
                <w:szCs w:val="18"/>
                <w:lang w:val="es-ES" w:eastAsia="es-ES"/>
              </w:rPr>
            </w:pPr>
            <w:r w:rsidRPr="00BC08F8">
              <w:rPr>
                <w:rFonts w:ascii="Arial" w:hAnsi="Arial" w:cs="Arial"/>
                <w:sz w:val="18"/>
                <w:szCs w:val="18"/>
                <w:lang w:val="es-ES" w:eastAsia="es-ES"/>
              </w:rPr>
              <w:t xml:space="preserve">La evaluación </w:t>
            </w:r>
            <w:r w:rsidRPr="00BC08F8">
              <w:rPr>
                <w:rFonts w:ascii="Arial" w:hAnsi="Arial" w:cs="Arial"/>
                <w:sz w:val="18"/>
                <w:szCs w:val="18"/>
                <w:lang w:val="es-ES"/>
              </w:rPr>
              <w:t>es registrada en la HC</w:t>
            </w:r>
          </w:p>
        </w:tc>
        <w:tc>
          <w:tcPr>
            <w:tcW w:w="3969" w:type="dxa"/>
            <w:tcBorders>
              <w:bottom w:val="single" w:sz="4" w:space="0" w:color="auto"/>
            </w:tcBorders>
          </w:tcPr>
          <w:p w:rsidR="00ED0B9D" w:rsidRPr="0005124D" w:rsidRDefault="00ED0B9D" w:rsidP="006D7619">
            <w:pPr>
              <w:pStyle w:val="Prrafodelista"/>
              <w:numPr>
                <w:ilvl w:val="0"/>
                <w:numId w:val="129"/>
              </w:numPr>
              <w:spacing w:before="120"/>
              <w:contextualSpacing w:val="0"/>
              <w:rPr>
                <w:rFonts w:ascii="Arial" w:hAnsi="Arial" w:cs="Arial"/>
                <w:kern w:val="24"/>
                <w:sz w:val="18"/>
                <w:szCs w:val="18"/>
                <w:lang w:val="es-ES"/>
              </w:rPr>
            </w:pPr>
            <w:r w:rsidRPr="0005124D">
              <w:rPr>
                <w:rFonts w:ascii="Arial" w:hAnsi="Arial" w:cs="Arial"/>
                <w:sz w:val="18"/>
                <w:szCs w:val="18"/>
                <w:lang w:val="es-ES"/>
              </w:rPr>
              <w:t>Alteraciones del piso pélvico</w:t>
            </w:r>
            <w:r w:rsidR="00647410" w:rsidRPr="0005124D">
              <w:rPr>
                <w:rFonts w:ascii="Arial" w:hAnsi="Arial" w:cs="Arial"/>
                <w:sz w:val="18"/>
                <w:szCs w:val="18"/>
                <w:lang w:val="es-ES" w:eastAsia="es-ES"/>
              </w:rPr>
              <w:t xml:space="preserve">. </w:t>
            </w:r>
            <w:r w:rsidRPr="0005124D">
              <w:rPr>
                <w:rFonts w:ascii="Arial" w:hAnsi="Arial" w:cs="Arial"/>
                <w:sz w:val="18"/>
                <w:szCs w:val="18"/>
                <w:lang w:val="es-ES"/>
              </w:rPr>
              <w:t>P</w:t>
            </w:r>
            <w:r w:rsidRPr="0005124D">
              <w:rPr>
                <w:rFonts w:ascii="Arial" w:hAnsi="Arial" w:cs="Arial"/>
                <w:kern w:val="24"/>
                <w:sz w:val="18"/>
                <w:szCs w:val="18"/>
                <w:lang w:val="es-ES"/>
              </w:rPr>
              <w:t>rolapso genital de leve a severo</w:t>
            </w:r>
            <w:r w:rsidR="00647410" w:rsidRPr="0005124D">
              <w:rPr>
                <w:rFonts w:ascii="Arial" w:hAnsi="Arial" w:cs="Arial"/>
                <w:kern w:val="24"/>
                <w:sz w:val="18"/>
                <w:szCs w:val="18"/>
                <w:lang w:val="es-ES"/>
              </w:rPr>
              <w:t xml:space="preserve">: </w:t>
            </w:r>
            <w:r w:rsidRPr="0005124D">
              <w:rPr>
                <w:rFonts w:ascii="Arial" w:hAnsi="Arial" w:cs="Arial"/>
                <w:kern w:val="24"/>
                <w:sz w:val="18"/>
                <w:szCs w:val="18"/>
                <w:lang w:val="es-ES"/>
              </w:rPr>
              <w:t>Grados de I a IV</w:t>
            </w:r>
            <w:r w:rsidR="00647410" w:rsidRPr="0005124D">
              <w:rPr>
                <w:rFonts w:ascii="Arial" w:hAnsi="Arial" w:cs="Arial"/>
                <w:kern w:val="24"/>
                <w:sz w:val="18"/>
                <w:szCs w:val="18"/>
                <w:lang w:val="es-ES"/>
              </w:rPr>
              <w:t xml:space="preserve">.  </w:t>
            </w:r>
            <w:r w:rsidR="00E84146" w:rsidRPr="0005124D">
              <w:rPr>
                <w:rFonts w:ascii="Arial" w:hAnsi="Arial" w:cs="Arial"/>
                <w:kern w:val="24"/>
                <w:sz w:val="18"/>
                <w:szCs w:val="18"/>
                <w:lang w:val="es-ES"/>
              </w:rPr>
              <w:t>Tipos de incontinencia urinaria: de esfuerzo, de urgencia, mixta</w:t>
            </w:r>
            <w:r w:rsidR="00E84146" w:rsidRPr="0005124D">
              <w:rPr>
                <w:rFonts w:ascii="Arial" w:hAnsi="Arial" w:cs="Arial"/>
                <w:sz w:val="18"/>
                <w:szCs w:val="18"/>
                <w:lang w:val="es-ES" w:eastAsia="es-ES"/>
              </w:rPr>
              <w:t xml:space="preserve"> </w:t>
            </w:r>
            <w:r w:rsidR="00647410" w:rsidRPr="0005124D">
              <w:rPr>
                <w:rFonts w:ascii="Arial" w:hAnsi="Arial" w:cs="Arial"/>
                <w:sz w:val="18"/>
                <w:szCs w:val="18"/>
                <w:lang w:val="es-ES" w:eastAsia="es-ES"/>
              </w:rPr>
              <w:t>(a, b, c)</w:t>
            </w:r>
          </w:p>
          <w:p w:rsidR="00ED0B9D" w:rsidRPr="0005124D" w:rsidRDefault="00ED0B9D" w:rsidP="006D7619">
            <w:pPr>
              <w:pStyle w:val="Prrafodelista"/>
              <w:numPr>
                <w:ilvl w:val="0"/>
                <w:numId w:val="129"/>
              </w:numPr>
              <w:contextualSpacing w:val="0"/>
              <w:rPr>
                <w:rFonts w:ascii="Arial" w:hAnsi="Arial" w:cs="Arial"/>
                <w:sz w:val="18"/>
                <w:szCs w:val="18"/>
                <w:lang w:val="es-ES"/>
              </w:rPr>
            </w:pPr>
            <w:r w:rsidRPr="0005124D">
              <w:rPr>
                <w:rFonts w:ascii="Arial" w:hAnsi="Arial" w:cs="Arial"/>
                <w:sz w:val="18"/>
                <w:szCs w:val="18"/>
                <w:lang w:val="es-ES"/>
              </w:rPr>
              <w:t xml:space="preserve">Diagnóstico de </w:t>
            </w:r>
            <w:r w:rsidRPr="0005124D">
              <w:rPr>
                <w:rFonts w:ascii="Arial" w:hAnsi="Arial" w:cs="Arial"/>
                <w:kern w:val="24"/>
                <w:sz w:val="18"/>
                <w:szCs w:val="18"/>
                <w:lang w:val="es-ES"/>
              </w:rPr>
              <w:t xml:space="preserve">la mujer con </w:t>
            </w:r>
            <w:r w:rsidRPr="0005124D">
              <w:rPr>
                <w:rFonts w:ascii="Arial" w:hAnsi="Arial" w:cs="Arial"/>
                <w:sz w:val="18"/>
                <w:szCs w:val="18"/>
                <w:lang w:val="es-ES"/>
              </w:rPr>
              <w:t>alteración del piso pélvico (b, c</w:t>
            </w:r>
            <w:r w:rsidR="00741FE3" w:rsidRPr="0005124D">
              <w:rPr>
                <w:rFonts w:ascii="Arial" w:hAnsi="Arial" w:cs="Arial"/>
                <w:sz w:val="18"/>
                <w:szCs w:val="18"/>
                <w:lang w:val="es-ES"/>
              </w:rPr>
              <w:t>, d</w:t>
            </w:r>
            <w:r w:rsidRPr="0005124D">
              <w:rPr>
                <w:rFonts w:ascii="Arial" w:hAnsi="Arial" w:cs="Arial"/>
                <w:sz w:val="18"/>
                <w:szCs w:val="18"/>
                <w:lang w:val="es-ES"/>
              </w:rPr>
              <w:t>)</w:t>
            </w:r>
          </w:p>
          <w:p w:rsidR="00ED0B9D" w:rsidRPr="0005124D" w:rsidRDefault="00ED0B9D" w:rsidP="006D7619">
            <w:pPr>
              <w:pStyle w:val="Prrafodelista"/>
              <w:numPr>
                <w:ilvl w:val="0"/>
                <w:numId w:val="129"/>
              </w:numPr>
              <w:contextualSpacing w:val="0"/>
              <w:rPr>
                <w:rFonts w:ascii="Arial" w:hAnsi="Arial" w:cs="Arial"/>
                <w:sz w:val="18"/>
                <w:szCs w:val="18"/>
                <w:lang w:val="es-ES"/>
              </w:rPr>
            </w:pPr>
            <w:r w:rsidRPr="0005124D">
              <w:rPr>
                <w:rFonts w:ascii="Arial" w:hAnsi="Arial" w:cs="Arial"/>
                <w:sz w:val="18"/>
                <w:szCs w:val="18"/>
                <w:lang w:val="es-ES"/>
              </w:rPr>
              <w:t xml:space="preserve">Epidemiologia de </w:t>
            </w:r>
            <w:r w:rsidRPr="0005124D">
              <w:rPr>
                <w:rFonts w:ascii="Arial" w:hAnsi="Arial" w:cs="Arial"/>
                <w:kern w:val="24"/>
                <w:sz w:val="18"/>
                <w:szCs w:val="18"/>
                <w:lang w:val="es-ES"/>
              </w:rPr>
              <w:t xml:space="preserve">la mujer con </w:t>
            </w:r>
            <w:r w:rsidRPr="0005124D">
              <w:rPr>
                <w:rFonts w:ascii="Arial" w:hAnsi="Arial" w:cs="Arial"/>
                <w:sz w:val="18"/>
                <w:szCs w:val="18"/>
                <w:lang w:val="es-ES"/>
              </w:rPr>
              <w:t>alteración del piso pélvico (a, b, c</w:t>
            </w:r>
            <w:r w:rsidR="00741FE3" w:rsidRPr="0005124D">
              <w:rPr>
                <w:rFonts w:ascii="Arial" w:hAnsi="Arial" w:cs="Arial"/>
                <w:sz w:val="18"/>
                <w:szCs w:val="18"/>
                <w:lang w:val="es-ES"/>
              </w:rPr>
              <w:t>, d</w:t>
            </w:r>
            <w:r w:rsidRPr="0005124D">
              <w:rPr>
                <w:rFonts w:ascii="Arial" w:hAnsi="Arial" w:cs="Arial"/>
                <w:sz w:val="18"/>
                <w:szCs w:val="18"/>
                <w:lang w:val="es-ES"/>
              </w:rPr>
              <w:t>)</w:t>
            </w:r>
          </w:p>
          <w:p w:rsidR="00ED0B9D" w:rsidRPr="0005124D" w:rsidRDefault="00ED0B9D" w:rsidP="006D7619">
            <w:pPr>
              <w:pStyle w:val="Prrafodelista"/>
              <w:numPr>
                <w:ilvl w:val="0"/>
                <w:numId w:val="129"/>
              </w:numPr>
              <w:rPr>
                <w:rFonts w:ascii="Arial" w:hAnsi="Arial" w:cs="Arial"/>
                <w:sz w:val="18"/>
                <w:szCs w:val="18"/>
                <w:lang w:val="es-ES"/>
              </w:rPr>
            </w:pPr>
            <w:r w:rsidRPr="0005124D">
              <w:rPr>
                <w:rFonts w:ascii="Arial" w:hAnsi="Arial" w:cs="Arial"/>
                <w:sz w:val="18"/>
                <w:szCs w:val="18"/>
                <w:lang w:val="es-ES"/>
              </w:rPr>
              <w:t xml:space="preserve">Factores de riesgo de </w:t>
            </w:r>
            <w:r w:rsidRPr="0005124D">
              <w:rPr>
                <w:rFonts w:ascii="Arial" w:hAnsi="Arial" w:cs="Arial"/>
                <w:kern w:val="24"/>
                <w:sz w:val="18"/>
                <w:szCs w:val="18"/>
                <w:lang w:val="es-ES"/>
              </w:rPr>
              <w:t xml:space="preserve">la mujer con </w:t>
            </w:r>
            <w:r w:rsidRPr="0005124D">
              <w:rPr>
                <w:rFonts w:ascii="Arial" w:hAnsi="Arial" w:cs="Arial"/>
                <w:sz w:val="18"/>
                <w:szCs w:val="18"/>
                <w:lang w:val="es-ES"/>
              </w:rPr>
              <w:t>alteración del piso pélvico (a, b, c)</w:t>
            </w:r>
          </w:p>
          <w:p w:rsidR="00ED0B9D" w:rsidRPr="0005124D" w:rsidRDefault="00ED0B9D" w:rsidP="006D7619">
            <w:pPr>
              <w:pStyle w:val="Prrafodelista"/>
              <w:numPr>
                <w:ilvl w:val="0"/>
                <w:numId w:val="129"/>
              </w:numPr>
              <w:rPr>
                <w:rFonts w:ascii="Arial" w:hAnsi="Arial" w:cs="Arial"/>
                <w:sz w:val="18"/>
                <w:szCs w:val="18"/>
                <w:lang w:val="es-ES" w:eastAsia="es-ES"/>
              </w:rPr>
            </w:pPr>
            <w:r w:rsidRPr="0005124D">
              <w:rPr>
                <w:rFonts w:ascii="Arial" w:hAnsi="Arial" w:cs="Arial"/>
                <w:sz w:val="18"/>
                <w:szCs w:val="18"/>
                <w:lang w:val="es-ES"/>
              </w:rPr>
              <w:t>E</w:t>
            </w:r>
            <w:r w:rsidRPr="0005124D">
              <w:rPr>
                <w:rFonts w:ascii="Arial" w:hAnsi="Arial" w:cs="Arial"/>
                <w:sz w:val="18"/>
                <w:szCs w:val="18"/>
                <w:lang w:val="es-ES" w:eastAsia="es-ES"/>
              </w:rPr>
              <w:t>xámenes de ayuda diagnóstica pertinentes.</w:t>
            </w:r>
            <w:r w:rsidRPr="0005124D">
              <w:rPr>
                <w:rFonts w:ascii="Arial" w:hAnsi="Arial" w:cs="Arial"/>
                <w:sz w:val="18"/>
                <w:szCs w:val="18"/>
                <w:lang w:val="es-ES"/>
              </w:rPr>
              <w:t xml:space="preserve"> Solicitud e interpretación (c)</w:t>
            </w:r>
          </w:p>
          <w:p w:rsidR="00ED0B9D" w:rsidRPr="0005124D" w:rsidRDefault="00ED0B9D" w:rsidP="006D7619">
            <w:pPr>
              <w:pStyle w:val="Prrafodelista"/>
              <w:numPr>
                <w:ilvl w:val="0"/>
                <w:numId w:val="129"/>
              </w:numPr>
              <w:rPr>
                <w:rFonts w:ascii="Arial" w:hAnsi="Arial" w:cs="Arial"/>
                <w:sz w:val="18"/>
                <w:szCs w:val="18"/>
                <w:lang w:val="es-ES" w:eastAsia="es-ES"/>
              </w:rPr>
            </w:pPr>
            <w:r w:rsidRPr="0005124D">
              <w:rPr>
                <w:rFonts w:ascii="Arial" w:hAnsi="Arial" w:cs="Arial"/>
                <w:sz w:val="18"/>
                <w:szCs w:val="18"/>
                <w:lang w:val="es-ES" w:eastAsia="es-ES"/>
              </w:rPr>
              <w:t>Interconsulta con otras espe</w:t>
            </w:r>
            <w:r w:rsidR="00FF4FBE" w:rsidRPr="0005124D">
              <w:rPr>
                <w:rFonts w:ascii="Arial" w:hAnsi="Arial" w:cs="Arial"/>
                <w:sz w:val="18"/>
                <w:szCs w:val="18"/>
                <w:lang w:val="es-ES" w:eastAsia="es-ES"/>
              </w:rPr>
              <w:t>cialidades (e</w:t>
            </w:r>
            <w:r w:rsidRPr="0005124D">
              <w:rPr>
                <w:rFonts w:ascii="Arial" w:hAnsi="Arial" w:cs="Arial"/>
                <w:sz w:val="18"/>
                <w:szCs w:val="18"/>
                <w:lang w:val="es-ES" w:eastAsia="es-ES"/>
              </w:rPr>
              <w:t>)</w:t>
            </w:r>
          </w:p>
          <w:p w:rsidR="00ED0B9D" w:rsidRPr="0005124D" w:rsidRDefault="00ED0B9D" w:rsidP="006D7619">
            <w:pPr>
              <w:pStyle w:val="Prrafodelista"/>
              <w:numPr>
                <w:ilvl w:val="0"/>
                <w:numId w:val="129"/>
              </w:numPr>
              <w:rPr>
                <w:rFonts w:ascii="Arial" w:hAnsi="Arial" w:cs="Arial"/>
                <w:sz w:val="18"/>
                <w:szCs w:val="18"/>
                <w:lang w:val="es-ES" w:eastAsia="es-ES"/>
              </w:rPr>
            </w:pPr>
            <w:r w:rsidRPr="0005124D">
              <w:rPr>
                <w:rFonts w:ascii="Arial" w:hAnsi="Arial" w:cs="Arial"/>
                <w:sz w:val="18"/>
                <w:szCs w:val="18"/>
                <w:lang w:val="es-ES" w:eastAsia="es-ES"/>
              </w:rPr>
              <w:t>Referencia de la paciente (f)</w:t>
            </w:r>
          </w:p>
          <w:p w:rsidR="00ED0B9D" w:rsidRPr="0005124D" w:rsidRDefault="00ED0B9D" w:rsidP="006D7619">
            <w:pPr>
              <w:pStyle w:val="Prrafodelista"/>
              <w:numPr>
                <w:ilvl w:val="0"/>
                <w:numId w:val="129"/>
              </w:numPr>
              <w:rPr>
                <w:rFonts w:ascii="Arial" w:hAnsi="Arial" w:cs="Arial"/>
                <w:sz w:val="18"/>
                <w:szCs w:val="18"/>
                <w:lang w:val="es-ES"/>
              </w:rPr>
            </w:pPr>
            <w:r w:rsidRPr="0005124D">
              <w:rPr>
                <w:rFonts w:ascii="Arial" w:hAnsi="Arial" w:cs="Arial"/>
                <w:sz w:val="18"/>
                <w:szCs w:val="18"/>
                <w:lang w:val="es-ES" w:eastAsia="es-ES"/>
              </w:rPr>
              <w:t>Registro co</w:t>
            </w:r>
            <w:r w:rsidR="00FF4FBE" w:rsidRPr="0005124D">
              <w:rPr>
                <w:rFonts w:ascii="Arial" w:hAnsi="Arial" w:cs="Arial"/>
                <w:sz w:val="18"/>
                <w:szCs w:val="18"/>
                <w:lang w:val="es-ES" w:eastAsia="es-ES"/>
              </w:rPr>
              <w:t>mpleto en la historia clínica (g</w:t>
            </w:r>
            <w:r w:rsidRPr="0005124D">
              <w:rPr>
                <w:rFonts w:ascii="Arial" w:hAnsi="Arial" w:cs="Arial"/>
                <w:sz w:val="18"/>
                <w:szCs w:val="18"/>
                <w:lang w:val="es-ES" w:eastAsia="es-ES"/>
              </w:rPr>
              <w:t>)</w:t>
            </w:r>
          </w:p>
        </w:tc>
        <w:tc>
          <w:tcPr>
            <w:tcW w:w="2409" w:type="dxa"/>
            <w:tcBorders>
              <w:bottom w:val="single" w:sz="4" w:space="0" w:color="auto"/>
              <w:right w:val="single" w:sz="2" w:space="0" w:color="auto"/>
            </w:tcBorders>
          </w:tcPr>
          <w:p w:rsidR="00FD4993" w:rsidRPr="0005124D" w:rsidRDefault="00E84146" w:rsidP="006C4E4D">
            <w:pPr>
              <w:spacing w:before="120"/>
              <w:rPr>
                <w:rFonts w:ascii="Arial" w:hAnsi="Arial" w:cs="Arial"/>
                <w:b/>
                <w:kern w:val="24"/>
                <w:sz w:val="18"/>
                <w:szCs w:val="18"/>
                <w:lang w:val="es-ES"/>
              </w:rPr>
            </w:pPr>
            <w:r w:rsidRPr="0005124D">
              <w:rPr>
                <w:rFonts w:ascii="Arial" w:hAnsi="Arial" w:cs="Arial"/>
                <w:b/>
                <w:sz w:val="18"/>
                <w:szCs w:val="18"/>
                <w:lang w:val="es-ES"/>
              </w:rPr>
              <w:t xml:space="preserve">TIPOS DE </w:t>
            </w:r>
            <w:r w:rsidR="006C4E4D" w:rsidRPr="0005124D">
              <w:rPr>
                <w:rFonts w:ascii="Arial" w:hAnsi="Arial" w:cs="Arial"/>
                <w:b/>
                <w:sz w:val="18"/>
                <w:szCs w:val="18"/>
                <w:lang w:val="es-ES"/>
              </w:rPr>
              <w:t>ALTERACI</w:t>
            </w:r>
            <w:r w:rsidR="00647410" w:rsidRPr="0005124D">
              <w:rPr>
                <w:rFonts w:ascii="Arial" w:hAnsi="Arial" w:cs="Arial"/>
                <w:b/>
                <w:sz w:val="18"/>
                <w:szCs w:val="18"/>
                <w:lang w:val="es-ES"/>
              </w:rPr>
              <w:t>ONES</w:t>
            </w:r>
            <w:r w:rsidR="006C4E4D" w:rsidRPr="0005124D">
              <w:rPr>
                <w:rFonts w:ascii="Arial" w:hAnsi="Arial" w:cs="Arial"/>
                <w:b/>
                <w:sz w:val="18"/>
                <w:szCs w:val="18"/>
                <w:lang w:val="es-ES"/>
              </w:rPr>
              <w:t xml:space="preserve"> DEL PISO PÉLVICO: </w:t>
            </w:r>
          </w:p>
          <w:p w:rsidR="006C4E4D" w:rsidRPr="0005124D" w:rsidRDefault="006C4E4D" w:rsidP="006D7619">
            <w:pPr>
              <w:pStyle w:val="Prrafodelista"/>
              <w:numPr>
                <w:ilvl w:val="0"/>
                <w:numId w:val="127"/>
              </w:numPr>
              <w:ind w:left="175" w:hanging="175"/>
              <w:rPr>
                <w:rFonts w:ascii="Arial" w:hAnsi="Arial" w:cs="Arial"/>
                <w:kern w:val="24"/>
                <w:sz w:val="18"/>
                <w:szCs w:val="18"/>
                <w:lang w:val="es-ES"/>
              </w:rPr>
            </w:pPr>
            <w:r w:rsidRPr="0005124D">
              <w:rPr>
                <w:rFonts w:ascii="Arial" w:hAnsi="Arial" w:cs="Arial"/>
                <w:sz w:val="18"/>
                <w:szCs w:val="18"/>
                <w:lang w:val="es-ES"/>
              </w:rPr>
              <w:t>P</w:t>
            </w:r>
            <w:r w:rsidR="00FD4993" w:rsidRPr="0005124D">
              <w:rPr>
                <w:rFonts w:ascii="Arial" w:hAnsi="Arial" w:cs="Arial"/>
                <w:kern w:val="24"/>
                <w:sz w:val="18"/>
                <w:szCs w:val="18"/>
                <w:lang w:val="es-ES"/>
              </w:rPr>
              <w:t>rolapso genital</w:t>
            </w:r>
            <w:r w:rsidR="00FF4FBE" w:rsidRPr="0005124D">
              <w:rPr>
                <w:rFonts w:ascii="Arial" w:hAnsi="Arial" w:cs="Arial"/>
                <w:kern w:val="24"/>
                <w:sz w:val="18"/>
                <w:szCs w:val="18"/>
                <w:lang w:val="es-ES"/>
              </w:rPr>
              <w:t>.</w:t>
            </w:r>
            <w:r w:rsidR="00FD4993" w:rsidRPr="0005124D">
              <w:rPr>
                <w:rFonts w:ascii="Arial" w:hAnsi="Arial" w:cs="Arial"/>
                <w:kern w:val="24"/>
                <w:sz w:val="18"/>
                <w:szCs w:val="18"/>
                <w:lang w:val="es-ES"/>
              </w:rPr>
              <w:t xml:space="preserve"> </w:t>
            </w:r>
          </w:p>
          <w:p w:rsidR="00E84146" w:rsidRPr="0005124D" w:rsidRDefault="00E84146" w:rsidP="006D7619">
            <w:pPr>
              <w:pStyle w:val="Prrafodelista"/>
              <w:numPr>
                <w:ilvl w:val="0"/>
                <w:numId w:val="127"/>
              </w:numPr>
              <w:spacing w:before="120"/>
              <w:ind w:left="175" w:hanging="175"/>
              <w:rPr>
                <w:rFonts w:ascii="Arial" w:hAnsi="Arial" w:cs="Arial"/>
                <w:kern w:val="24"/>
                <w:sz w:val="18"/>
                <w:szCs w:val="18"/>
                <w:lang w:val="es-ES"/>
              </w:rPr>
            </w:pPr>
            <w:r w:rsidRPr="0005124D">
              <w:rPr>
                <w:rFonts w:ascii="Arial" w:hAnsi="Arial" w:cs="Arial"/>
                <w:kern w:val="24"/>
                <w:sz w:val="18"/>
                <w:szCs w:val="18"/>
                <w:lang w:val="es-ES"/>
              </w:rPr>
              <w:t>Incontinencia urinaria</w:t>
            </w:r>
            <w:r w:rsidR="00FF4FBE" w:rsidRPr="0005124D">
              <w:rPr>
                <w:rFonts w:ascii="Arial" w:hAnsi="Arial" w:cs="Arial"/>
                <w:kern w:val="24"/>
                <w:sz w:val="18"/>
                <w:szCs w:val="18"/>
                <w:lang w:val="es-ES"/>
              </w:rPr>
              <w:t>.</w:t>
            </w:r>
          </w:p>
          <w:p w:rsidR="00E84146" w:rsidRPr="0005124D" w:rsidRDefault="00E84146" w:rsidP="006C4E4D">
            <w:pPr>
              <w:pStyle w:val="Prrafodelista"/>
              <w:spacing w:before="120"/>
              <w:ind w:left="360"/>
              <w:rPr>
                <w:rFonts w:ascii="Arial" w:hAnsi="Arial" w:cs="Arial"/>
                <w:kern w:val="24"/>
                <w:sz w:val="18"/>
                <w:szCs w:val="18"/>
                <w:lang w:val="es-ES"/>
              </w:rPr>
            </w:pPr>
          </w:p>
          <w:p w:rsidR="00ED0B9D" w:rsidRPr="0005124D" w:rsidRDefault="00ED0B9D" w:rsidP="00ED0B9D">
            <w:pPr>
              <w:rPr>
                <w:rFonts w:ascii="Arial" w:hAnsi="Arial" w:cs="Arial"/>
                <w:b/>
                <w:sz w:val="18"/>
                <w:szCs w:val="18"/>
                <w:lang w:val="es-ES"/>
              </w:rPr>
            </w:pPr>
            <w:r w:rsidRPr="0005124D">
              <w:rPr>
                <w:rFonts w:ascii="Arial" w:hAnsi="Arial" w:cs="Arial"/>
                <w:b/>
                <w:sz w:val="18"/>
                <w:szCs w:val="18"/>
                <w:lang w:val="es-ES"/>
              </w:rPr>
              <w:t>SEDES DE APRENDIZAJE</w:t>
            </w:r>
            <w:r w:rsidR="006D6AB5" w:rsidRPr="0005124D">
              <w:rPr>
                <w:rFonts w:ascii="Arial" w:hAnsi="Arial" w:cs="Arial"/>
                <w:b/>
                <w:sz w:val="18"/>
                <w:szCs w:val="18"/>
                <w:lang w:val="es-ES"/>
              </w:rPr>
              <w:t>:</w:t>
            </w:r>
          </w:p>
          <w:p w:rsidR="00647410" w:rsidRPr="0005124D" w:rsidRDefault="00647410" w:rsidP="00647410">
            <w:pPr>
              <w:ind w:left="34"/>
              <w:rPr>
                <w:rFonts w:ascii="Arial" w:hAnsi="Arial" w:cs="Arial"/>
                <w:b/>
                <w:sz w:val="18"/>
                <w:szCs w:val="18"/>
                <w:lang w:val="es-ES"/>
              </w:rPr>
            </w:pPr>
            <w:r w:rsidRPr="0005124D">
              <w:rPr>
                <w:rFonts w:ascii="Arial" w:hAnsi="Arial" w:cs="Arial"/>
                <w:b/>
                <w:sz w:val="18"/>
                <w:szCs w:val="18"/>
                <w:lang w:val="es-ES"/>
              </w:rPr>
              <w:t>Hospital/Instituto en:</w:t>
            </w:r>
          </w:p>
          <w:p w:rsidR="00647410" w:rsidRPr="0005124D" w:rsidRDefault="00647410" w:rsidP="006D7619">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Consulta externa</w:t>
            </w:r>
          </w:p>
          <w:p w:rsidR="00FD4993" w:rsidRPr="0005124D" w:rsidRDefault="00FD4993" w:rsidP="00ED0B9D">
            <w:pPr>
              <w:rPr>
                <w:rFonts w:ascii="Arial" w:hAnsi="Arial" w:cs="Arial"/>
                <w:sz w:val="18"/>
                <w:szCs w:val="18"/>
                <w:lang w:val="es-ES"/>
              </w:rPr>
            </w:pPr>
          </w:p>
        </w:tc>
        <w:tc>
          <w:tcPr>
            <w:tcW w:w="2552" w:type="dxa"/>
            <w:tcBorders>
              <w:left w:val="single" w:sz="2" w:space="0" w:color="auto"/>
              <w:bottom w:val="single" w:sz="4" w:space="0" w:color="auto"/>
            </w:tcBorders>
          </w:tcPr>
          <w:p w:rsidR="00ED0B9D" w:rsidRPr="00BC08F8" w:rsidRDefault="00ED0B9D" w:rsidP="00ED0B9D">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A85D50">
              <w:rPr>
                <w:rFonts w:ascii="Arial" w:hAnsi="Arial" w:cs="Arial"/>
                <w:b/>
                <w:sz w:val="18"/>
                <w:szCs w:val="18"/>
                <w:lang w:val="es-ES"/>
              </w:rPr>
              <w:t>:</w:t>
            </w:r>
          </w:p>
          <w:p w:rsidR="00ED0B9D" w:rsidRPr="00BC08F8" w:rsidRDefault="00ED0B9D" w:rsidP="00ED0B9D">
            <w:pPr>
              <w:tabs>
                <w:tab w:val="left" w:pos="2422"/>
              </w:tabs>
              <w:jc w:val="both"/>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w:t>
            </w:r>
            <w:r w:rsidRPr="00BC08F8">
              <w:rPr>
                <w:rFonts w:ascii="Arial" w:hAnsi="Arial" w:cs="Arial"/>
                <w:sz w:val="18"/>
                <w:szCs w:val="18"/>
                <w:lang w:val="es-ES" w:eastAsia="es-ES"/>
              </w:rPr>
              <w:t>evaluación de</w:t>
            </w:r>
            <w:r w:rsidR="00741FE3" w:rsidRPr="00BC08F8">
              <w:rPr>
                <w:rFonts w:ascii="Arial" w:hAnsi="Arial" w:cs="Arial"/>
                <w:sz w:val="18"/>
                <w:szCs w:val="18"/>
                <w:lang w:val="es-ES" w:eastAsia="es-ES"/>
              </w:rPr>
              <w:t xml:space="preserve"> una</w:t>
            </w:r>
            <w:r w:rsidRPr="00BC08F8">
              <w:rPr>
                <w:rFonts w:ascii="Arial" w:hAnsi="Arial" w:cs="Arial"/>
                <w:kern w:val="24"/>
                <w:sz w:val="18"/>
                <w:szCs w:val="18"/>
                <w:lang w:val="es-ES"/>
              </w:rPr>
              <w:t xml:space="preserve"> mujer </w:t>
            </w:r>
            <w:r w:rsidRPr="00BC08F8">
              <w:rPr>
                <w:rFonts w:ascii="Arial" w:hAnsi="Arial" w:cs="Arial"/>
                <w:sz w:val="18"/>
                <w:szCs w:val="18"/>
                <w:lang w:val="es-ES"/>
              </w:rPr>
              <w:t>con</w:t>
            </w:r>
            <w:r w:rsidR="00E84146" w:rsidRPr="00BC08F8">
              <w:rPr>
                <w:rFonts w:ascii="Arial" w:hAnsi="Arial" w:cs="Arial"/>
                <w:sz w:val="18"/>
                <w:szCs w:val="18"/>
                <w:lang w:val="es-ES" w:eastAsia="es-ES"/>
              </w:rPr>
              <w:t xml:space="preserve"> cada uno de los tipos de </w:t>
            </w:r>
            <w:r w:rsidRPr="00BC08F8">
              <w:rPr>
                <w:rFonts w:ascii="Arial" w:hAnsi="Arial" w:cs="Arial"/>
                <w:sz w:val="18"/>
                <w:szCs w:val="18"/>
                <w:lang w:val="es-ES"/>
              </w:rPr>
              <w:t>alteración del piso pélvico</w:t>
            </w:r>
            <w:r w:rsidR="00E84146" w:rsidRPr="00BC08F8">
              <w:rPr>
                <w:rFonts w:ascii="Arial" w:hAnsi="Arial" w:cs="Arial"/>
                <w:sz w:val="18"/>
                <w:szCs w:val="18"/>
                <w:lang w:val="es-ES" w:eastAsia="es-ES"/>
              </w:rPr>
              <w:t>.</w:t>
            </w:r>
          </w:p>
          <w:p w:rsidR="004A4D03" w:rsidRPr="00BC08F8" w:rsidRDefault="004A4D03" w:rsidP="00ED0B9D">
            <w:pPr>
              <w:tabs>
                <w:tab w:val="left" w:pos="2422"/>
              </w:tabs>
              <w:jc w:val="both"/>
              <w:rPr>
                <w:rFonts w:ascii="Arial" w:hAnsi="Arial" w:cs="Arial"/>
                <w:b/>
                <w:sz w:val="18"/>
                <w:szCs w:val="18"/>
                <w:lang w:val="es-ES"/>
              </w:rPr>
            </w:pPr>
          </w:p>
          <w:p w:rsidR="00ED0B9D" w:rsidRPr="00BC08F8" w:rsidRDefault="00ED0B9D" w:rsidP="00ED0B9D">
            <w:pPr>
              <w:tabs>
                <w:tab w:val="left" w:pos="2422"/>
              </w:tabs>
              <w:jc w:val="both"/>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600713" w:rsidRPr="00BC08F8" w:rsidRDefault="00ED0B9D" w:rsidP="00600713">
            <w:pPr>
              <w:tabs>
                <w:tab w:val="left" w:pos="2422"/>
              </w:tabs>
              <w:jc w:val="both"/>
              <w:rPr>
                <w:rFonts w:ascii="Arial" w:hAnsi="Arial" w:cs="Arial"/>
                <w:sz w:val="18"/>
                <w:szCs w:val="18"/>
                <w:lang w:val="es-ES" w:eastAsia="es-ES"/>
              </w:rPr>
            </w:pPr>
            <w:r w:rsidRPr="00BC08F8">
              <w:rPr>
                <w:rFonts w:ascii="Arial" w:hAnsi="Arial" w:cs="Arial"/>
                <w:sz w:val="18"/>
                <w:szCs w:val="18"/>
                <w:lang w:val="es-ES"/>
              </w:rPr>
              <w:t xml:space="preserve">Prueba escrita sobre el tratamiento a la </w:t>
            </w:r>
            <w:r w:rsidR="00600713" w:rsidRPr="00BC08F8">
              <w:rPr>
                <w:rFonts w:ascii="Arial" w:hAnsi="Arial" w:cs="Arial"/>
                <w:kern w:val="24"/>
                <w:sz w:val="18"/>
                <w:szCs w:val="18"/>
                <w:lang w:val="es-ES"/>
              </w:rPr>
              <w:t xml:space="preserve">mujer </w:t>
            </w:r>
            <w:r w:rsidR="00600713" w:rsidRPr="00BC08F8">
              <w:rPr>
                <w:rFonts w:ascii="Arial" w:hAnsi="Arial" w:cs="Arial"/>
                <w:sz w:val="18"/>
                <w:szCs w:val="18"/>
                <w:lang w:val="es-ES"/>
              </w:rPr>
              <w:t>con alteración del piso pélvico</w:t>
            </w:r>
            <w:r w:rsidR="00FF4FBE">
              <w:rPr>
                <w:rFonts w:ascii="Arial" w:hAnsi="Arial" w:cs="Arial"/>
                <w:sz w:val="18"/>
                <w:szCs w:val="18"/>
                <w:lang w:val="es-ES"/>
              </w:rPr>
              <w:t>.</w:t>
            </w:r>
            <w:r w:rsidR="00600713" w:rsidRPr="00BC08F8">
              <w:rPr>
                <w:rFonts w:ascii="Arial" w:hAnsi="Arial" w:cs="Arial"/>
                <w:sz w:val="18"/>
                <w:szCs w:val="18"/>
                <w:lang w:val="es-ES" w:eastAsia="es-ES"/>
              </w:rPr>
              <w:t xml:space="preserve"> </w:t>
            </w:r>
          </w:p>
          <w:p w:rsidR="00600713" w:rsidRPr="00BC08F8" w:rsidRDefault="00600713" w:rsidP="00600713">
            <w:pPr>
              <w:tabs>
                <w:tab w:val="left" w:pos="2422"/>
              </w:tabs>
              <w:jc w:val="both"/>
              <w:rPr>
                <w:rFonts w:ascii="Arial" w:hAnsi="Arial" w:cs="Arial"/>
                <w:b/>
                <w:sz w:val="18"/>
                <w:szCs w:val="18"/>
                <w:lang w:val="es-ES"/>
              </w:rPr>
            </w:pPr>
          </w:p>
          <w:p w:rsidR="00ED0B9D" w:rsidRPr="00BC08F8" w:rsidRDefault="00ED0B9D" w:rsidP="00600713">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FD4993" w:rsidRPr="00BC08F8" w:rsidRDefault="00F8152D" w:rsidP="00E84146">
            <w:pPr>
              <w:tabs>
                <w:tab w:val="left" w:pos="2422"/>
              </w:tabs>
              <w:jc w:val="both"/>
              <w:rPr>
                <w:rFonts w:ascii="Arial" w:hAnsi="Arial" w:cs="Arial"/>
                <w:sz w:val="18"/>
                <w:szCs w:val="18"/>
                <w:lang w:val="es-ES"/>
              </w:rPr>
            </w:pPr>
            <w:r w:rsidRPr="00BC08F8">
              <w:rPr>
                <w:rFonts w:ascii="Arial" w:hAnsi="Arial" w:cs="Arial"/>
                <w:sz w:val="18"/>
                <w:szCs w:val="18"/>
                <w:lang w:val="es-ES"/>
              </w:rPr>
              <w:t xml:space="preserve">HC con registro de </w:t>
            </w:r>
            <w:r w:rsidR="00741FE3" w:rsidRPr="00BC08F8">
              <w:rPr>
                <w:rFonts w:ascii="Arial" w:hAnsi="Arial" w:cs="Arial"/>
                <w:sz w:val="18"/>
                <w:szCs w:val="18"/>
                <w:lang w:val="es-ES"/>
              </w:rPr>
              <w:t>l</w:t>
            </w:r>
            <w:r w:rsidR="00ED0B9D" w:rsidRPr="00BC08F8">
              <w:rPr>
                <w:rFonts w:ascii="Arial" w:hAnsi="Arial" w:cs="Arial"/>
                <w:sz w:val="18"/>
                <w:szCs w:val="18"/>
                <w:lang w:val="es-ES"/>
              </w:rPr>
              <w:t xml:space="preserve">a </w:t>
            </w:r>
            <w:r w:rsidR="00741FE3" w:rsidRPr="00BC08F8">
              <w:rPr>
                <w:rFonts w:ascii="Arial" w:hAnsi="Arial" w:cs="Arial"/>
                <w:sz w:val="18"/>
                <w:szCs w:val="18"/>
                <w:lang w:val="es-ES"/>
              </w:rPr>
              <w:t>evalua</w:t>
            </w:r>
            <w:r w:rsidR="00ED0B9D" w:rsidRPr="00BC08F8">
              <w:rPr>
                <w:rFonts w:ascii="Arial" w:hAnsi="Arial" w:cs="Arial"/>
                <w:sz w:val="18"/>
                <w:szCs w:val="18"/>
                <w:lang w:val="es-ES"/>
              </w:rPr>
              <w:t xml:space="preserve">ción </w:t>
            </w:r>
            <w:r w:rsidR="00E84146" w:rsidRPr="00BC08F8">
              <w:rPr>
                <w:rFonts w:ascii="Arial" w:hAnsi="Arial" w:cs="Arial"/>
                <w:sz w:val="18"/>
                <w:szCs w:val="18"/>
                <w:lang w:val="es-ES" w:eastAsia="es-ES"/>
              </w:rPr>
              <w:t>de una</w:t>
            </w:r>
            <w:r w:rsidR="00E84146" w:rsidRPr="00BC08F8">
              <w:rPr>
                <w:rFonts w:ascii="Arial" w:hAnsi="Arial" w:cs="Arial"/>
                <w:kern w:val="24"/>
                <w:sz w:val="18"/>
                <w:szCs w:val="18"/>
                <w:lang w:val="es-ES"/>
              </w:rPr>
              <w:t xml:space="preserve"> mujer </w:t>
            </w:r>
            <w:r w:rsidR="00E84146" w:rsidRPr="00BC08F8">
              <w:rPr>
                <w:rFonts w:ascii="Arial" w:hAnsi="Arial" w:cs="Arial"/>
                <w:sz w:val="18"/>
                <w:szCs w:val="18"/>
                <w:lang w:val="es-ES"/>
              </w:rPr>
              <w:t>con</w:t>
            </w:r>
            <w:r w:rsidR="00E84146" w:rsidRPr="00BC08F8">
              <w:rPr>
                <w:rFonts w:ascii="Arial" w:hAnsi="Arial" w:cs="Arial"/>
                <w:sz w:val="18"/>
                <w:szCs w:val="18"/>
                <w:lang w:val="es-ES" w:eastAsia="es-ES"/>
              </w:rPr>
              <w:t xml:space="preserve"> cada uno de los tipos de </w:t>
            </w:r>
            <w:r w:rsidR="00E84146" w:rsidRPr="00BC08F8">
              <w:rPr>
                <w:rFonts w:ascii="Arial" w:hAnsi="Arial" w:cs="Arial"/>
                <w:sz w:val="18"/>
                <w:szCs w:val="18"/>
                <w:lang w:val="es-ES"/>
              </w:rPr>
              <w:t>alteración del piso pélvico</w:t>
            </w:r>
            <w:r w:rsidR="00E84146" w:rsidRPr="00BC08F8">
              <w:rPr>
                <w:rFonts w:ascii="Arial" w:hAnsi="Arial" w:cs="Arial"/>
                <w:sz w:val="18"/>
                <w:szCs w:val="18"/>
                <w:lang w:val="es-ES" w:eastAsia="es-ES"/>
              </w:rPr>
              <w:t>.</w:t>
            </w:r>
          </w:p>
        </w:tc>
      </w:tr>
      <w:tr w:rsidR="00FD4993" w:rsidRPr="005940F9" w:rsidTr="00600713">
        <w:trPr>
          <w:trHeight w:val="2790"/>
        </w:trPr>
        <w:tc>
          <w:tcPr>
            <w:tcW w:w="2235" w:type="dxa"/>
            <w:tcBorders>
              <w:top w:val="single" w:sz="4" w:space="0" w:color="auto"/>
            </w:tcBorders>
          </w:tcPr>
          <w:p w:rsidR="00FD4993" w:rsidRPr="00BC08F8" w:rsidRDefault="00802EAF" w:rsidP="00802EAF">
            <w:pPr>
              <w:spacing w:before="120"/>
              <w:ind w:left="426" w:hanging="426"/>
              <w:rPr>
                <w:rFonts w:ascii="Arial" w:hAnsi="Arial" w:cs="Arial"/>
                <w:kern w:val="24"/>
                <w:sz w:val="18"/>
                <w:szCs w:val="18"/>
                <w:lang w:val="es-ES"/>
              </w:rPr>
            </w:pPr>
            <w:r w:rsidRPr="00BC08F8">
              <w:rPr>
                <w:rFonts w:ascii="Arial" w:hAnsi="Arial" w:cs="Arial"/>
                <w:kern w:val="24"/>
                <w:sz w:val="18"/>
                <w:szCs w:val="18"/>
                <w:lang w:val="es-ES"/>
              </w:rPr>
              <w:lastRenderedPageBreak/>
              <w:t xml:space="preserve">22.2 </w:t>
            </w:r>
            <w:r w:rsidR="00FD4993" w:rsidRPr="00BC08F8">
              <w:rPr>
                <w:rFonts w:ascii="Arial" w:hAnsi="Arial" w:cs="Arial"/>
                <w:kern w:val="24"/>
                <w:sz w:val="18"/>
                <w:szCs w:val="18"/>
                <w:lang w:val="es-ES"/>
              </w:rPr>
              <w:t xml:space="preserve">Orientar y dar tratamiento a la mujer con </w:t>
            </w:r>
            <w:r w:rsidR="00FD4993" w:rsidRPr="00BC08F8">
              <w:rPr>
                <w:rFonts w:ascii="Arial" w:hAnsi="Arial" w:cs="Arial"/>
                <w:sz w:val="18"/>
                <w:szCs w:val="18"/>
                <w:lang w:val="es-ES"/>
              </w:rPr>
              <w:t>alteración del piso pélvico</w:t>
            </w:r>
            <w:r w:rsidR="000766CF">
              <w:rPr>
                <w:rFonts w:ascii="Arial" w:hAnsi="Arial" w:cs="Arial"/>
                <w:sz w:val="18"/>
                <w:szCs w:val="18"/>
                <w:lang w:val="es-ES"/>
              </w:rPr>
              <w:t>.</w:t>
            </w:r>
          </w:p>
        </w:tc>
        <w:tc>
          <w:tcPr>
            <w:tcW w:w="3969" w:type="dxa"/>
            <w:tcBorders>
              <w:top w:val="single" w:sz="4" w:space="0" w:color="auto"/>
            </w:tcBorders>
          </w:tcPr>
          <w:p w:rsidR="00741FE3" w:rsidRPr="00BC08F8" w:rsidRDefault="00FD4993" w:rsidP="006D7619">
            <w:pPr>
              <w:pStyle w:val="Prrafodelista"/>
              <w:numPr>
                <w:ilvl w:val="0"/>
                <w:numId w:val="128"/>
              </w:numPr>
              <w:spacing w:before="120"/>
              <w:rPr>
                <w:rFonts w:ascii="Arial" w:hAnsi="Arial" w:cs="Arial"/>
                <w:sz w:val="18"/>
                <w:szCs w:val="18"/>
                <w:lang w:val="es-ES" w:eastAsia="es-ES"/>
              </w:rPr>
            </w:pPr>
            <w:r w:rsidRPr="00BC08F8">
              <w:rPr>
                <w:rFonts w:ascii="Arial" w:hAnsi="Arial" w:cs="Arial"/>
                <w:sz w:val="18"/>
                <w:szCs w:val="18"/>
                <w:lang w:val="es-ES" w:eastAsia="es-ES"/>
              </w:rPr>
              <w:t xml:space="preserve">La orientación a la mujer es realizada </w:t>
            </w:r>
            <w:r w:rsidR="00741FE3" w:rsidRPr="00BC08F8">
              <w:rPr>
                <w:rFonts w:ascii="Arial" w:hAnsi="Arial" w:cs="Arial"/>
                <w:sz w:val="18"/>
                <w:szCs w:val="18"/>
                <w:lang w:val="es-ES" w:eastAsia="es-ES"/>
              </w:rPr>
              <w:t xml:space="preserve">de  acuerdo a la </w:t>
            </w:r>
            <w:r w:rsidR="00741FE3" w:rsidRPr="00BC08F8">
              <w:rPr>
                <w:rFonts w:ascii="Arial" w:hAnsi="Arial" w:cs="Arial"/>
                <w:sz w:val="18"/>
                <w:szCs w:val="18"/>
                <w:lang w:val="es-ES"/>
              </w:rPr>
              <w:t>alteración del piso pélvico</w:t>
            </w:r>
            <w:r w:rsidR="00741FE3" w:rsidRPr="00BC08F8">
              <w:rPr>
                <w:rFonts w:ascii="Arial" w:hAnsi="Arial" w:cs="Arial"/>
                <w:sz w:val="18"/>
                <w:szCs w:val="18"/>
                <w:lang w:val="es-ES" w:eastAsia="es-ES"/>
              </w:rPr>
              <w:t xml:space="preserve"> </w:t>
            </w:r>
          </w:p>
          <w:p w:rsidR="00FD4993" w:rsidRPr="00BC08F8" w:rsidRDefault="00FD4993" w:rsidP="006D7619">
            <w:pPr>
              <w:pStyle w:val="Prrafodelista"/>
              <w:numPr>
                <w:ilvl w:val="0"/>
                <w:numId w:val="128"/>
              </w:numPr>
              <w:rPr>
                <w:rFonts w:ascii="Arial" w:hAnsi="Arial" w:cs="Arial"/>
                <w:sz w:val="18"/>
                <w:szCs w:val="18"/>
                <w:lang w:val="es-ES" w:eastAsia="es-ES"/>
              </w:rPr>
            </w:pPr>
            <w:r w:rsidRPr="00BC08F8">
              <w:rPr>
                <w:rFonts w:ascii="Arial" w:hAnsi="Arial" w:cs="Arial"/>
                <w:sz w:val="18"/>
                <w:szCs w:val="18"/>
                <w:lang w:val="es-ES" w:eastAsia="es-ES"/>
              </w:rPr>
              <w:t xml:space="preserve">El tratamiento </w:t>
            </w:r>
            <w:r w:rsidR="00741FE3" w:rsidRPr="00BC08F8">
              <w:rPr>
                <w:rFonts w:ascii="Arial" w:hAnsi="Arial" w:cs="Arial"/>
                <w:sz w:val="18"/>
                <w:szCs w:val="18"/>
                <w:lang w:val="es-ES" w:eastAsia="es-ES"/>
              </w:rPr>
              <w:t xml:space="preserve">es </w:t>
            </w:r>
            <w:r w:rsidRPr="00BC08F8">
              <w:rPr>
                <w:rFonts w:ascii="Arial" w:hAnsi="Arial" w:cs="Arial"/>
                <w:sz w:val="18"/>
                <w:szCs w:val="18"/>
                <w:lang w:val="es-ES" w:eastAsia="es-ES"/>
              </w:rPr>
              <w:t>prescrito de a</w:t>
            </w:r>
            <w:r w:rsidR="00ED0B9D" w:rsidRPr="00BC08F8">
              <w:rPr>
                <w:rFonts w:ascii="Arial" w:hAnsi="Arial" w:cs="Arial"/>
                <w:sz w:val="18"/>
                <w:szCs w:val="18"/>
                <w:lang w:val="es-ES" w:eastAsia="es-ES"/>
              </w:rPr>
              <w:t xml:space="preserve">cuerdo a la evaluación clínica  y </w:t>
            </w:r>
            <w:r w:rsidR="00741FE3" w:rsidRPr="00BC08F8">
              <w:rPr>
                <w:rFonts w:ascii="Arial" w:hAnsi="Arial" w:cs="Arial"/>
                <w:sz w:val="18"/>
                <w:szCs w:val="18"/>
                <w:lang w:val="es-ES" w:eastAsia="es-ES"/>
              </w:rPr>
              <w:t xml:space="preserve">los </w:t>
            </w:r>
            <w:r w:rsidR="00ED0B9D" w:rsidRPr="00BC08F8">
              <w:rPr>
                <w:rFonts w:ascii="Arial" w:hAnsi="Arial" w:cs="Arial"/>
                <w:sz w:val="18"/>
                <w:szCs w:val="18"/>
                <w:lang w:val="es-ES" w:eastAsia="es-ES"/>
              </w:rPr>
              <w:t>exámenes de ayuda diagnó</w:t>
            </w:r>
            <w:r w:rsidRPr="00BC08F8">
              <w:rPr>
                <w:rFonts w:ascii="Arial" w:hAnsi="Arial" w:cs="Arial"/>
                <w:sz w:val="18"/>
                <w:szCs w:val="18"/>
                <w:lang w:val="es-ES" w:eastAsia="es-ES"/>
              </w:rPr>
              <w:t>sti</w:t>
            </w:r>
            <w:r w:rsidR="00ED0B9D" w:rsidRPr="00BC08F8">
              <w:rPr>
                <w:rFonts w:ascii="Arial" w:hAnsi="Arial" w:cs="Arial"/>
                <w:sz w:val="18"/>
                <w:szCs w:val="18"/>
                <w:lang w:val="es-ES" w:eastAsia="es-ES"/>
              </w:rPr>
              <w:t>ca y al diagnó</w:t>
            </w:r>
            <w:r w:rsidRPr="00BC08F8">
              <w:rPr>
                <w:rFonts w:ascii="Arial" w:hAnsi="Arial" w:cs="Arial"/>
                <w:sz w:val="18"/>
                <w:szCs w:val="18"/>
                <w:lang w:val="es-ES" w:eastAsia="es-ES"/>
              </w:rPr>
              <w:t>stico</w:t>
            </w:r>
            <w:r w:rsidR="00741FE3" w:rsidRPr="00BC08F8">
              <w:rPr>
                <w:rFonts w:ascii="Arial" w:hAnsi="Arial" w:cs="Arial"/>
                <w:sz w:val="18"/>
                <w:szCs w:val="18"/>
                <w:lang w:val="es-ES" w:eastAsia="es-ES"/>
              </w:rPr>
              <w:t>.</w:t>
            </w:r>
          </w:p>
          <w:p w:rsidR="00FD4993" w:rsidRPr="00BC08F8" w:rsidRDefault="00FD4993" w:rsidP="006D7619">
            <w:pPr>
              <w:pStyle w:val="Prrafodelista"/>
              <w:numPr>
                <w:ilvl w:val="0"/>
                <w:numId w:val="128"/>
              </w:numPr>
              <w:rPr>
                <w:rFonts w:ascii="Arial" w:hAnsi="Arial" w:cs="Arial"/>
                <w:sz w:val="18"/>
                <w:szCs w:val="18"/>
                <w:lang w:val="es-ES" w:eastAsia="es-ES"/>
              </w:rPr>
            </w:pPr>
            <w:r w:rsidRPr="00BC08F8">
              <w:rPr>
                <w:rFonts w:ascii="Arial" w:hAnsi="Arial" w:cs="Arial"/>
                <w:sz w:val="18"/>
                <w:szCs w:val="18"/>
                <w:lang w:val="es-ES" w:eastAsia="es-ES"/>
              </w:rPr>
              <w:t xml:space="preserve">La atención de la mujer </w:t>
            </w:r>
            <w:r w:rsidR="00ED0B9D" w:rsidRPr="00BC08F8">
              <w:rPr>
                <w:rFonts w:ascii="Arial" w:hAnsi="Arial" w:cs="Arial"/>
                <w:sz w:val="18"/>
                <w:szCs w:val="18"/>
                <w:lang w:val="es-ES" w:eastAsia="es-ES"/>
              </w:rPr>
              <w:t xml:space="preserve">con </w:t>
            </w:r>
            <w:r w:rsidRPr="00BC08F8">
              <w:rPr>
                <w:rFonts w:ascii="Arial" w:hAnsi="Arial" w:cs="Arial"/>
                <w:sz w:val="18"/>
                <w:szCs w:val="18"/>
                <w:lang w:val="es-ES"/>
              </w:rPr>
              <w:t xml:space="preserve">alteración del piso pélvico </w:t>
            </w:r>
            <w:r w:rsidRPr="00BC08F8">
              <w:rPr>
                <w:rFonts w:ascii="Arial" w:hAnsi="Arial" w:cs="Arial"/>
                <w:sz w:val="18"/>
                <w:szCs w:val="18"/>
                <w:lang w:val="es-ES" w:eastAsia="es-ES"/>
              </w:rPr>
              <w:t>incluye el seguimiento del tratamiento</w:t>
            </w:r>
            <w:r w:rsidR="00741FE3" w:rsidRPr="00BC08F8">
              <w:rPr>
                <w:rFonts w:ascii="Arial" w:hAnsi="Arial" w:cs="Arial"/>
                <w:sz w:val="18"/>
                <w:szCs w:val="18"/>
                <w:lang w:val="es-ES" w:eastAsia="es-ES"/>
              </w:rPr>
              <w:t>.</w:t>
            </w:r>
          </w:p>
          <w:p w:rsidR="00E84146" w:rsidRPr="00BC08F8" w:rsidRDefault="00E84146" w:rsidP="006D7619">
            <w:pPr>
              <w:pStyle w:val="Prrafodelista"/>
              <w:numPr>
                <w:ilvl w:val="0"/>
                <w:numId w:val="128"/>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paciente es realizada según corresponda </w:t>
            </w:r>
          </w:p>
          <w:p w:rsidR="00E84146" w:rsidRPr="00BC08F8" w:rsidRDefault="00E84146" w:rsidP="006D7619">
            <w:pPr>
              <w:pStyle w:val="Prrafodelista"/>
              <w:numPr>
                <w:ilvl w:val="0"/>
                <w:numId w:val="128"/>
              </w:numPr>
              <w:rPr>
                <w:rFonts w:ascii="Arial" w:hAnsi="Arial" w:cs="Arial"/>
                <w:sz w:val="18"/>
                <w:szCs w:val="18"/>
                <w:lang w:val="es-ES" w:eastAsia="es-ES"/>
              </w:rPr>
            </w:pPr>
            <w:r w:rsidRPr="00BC08F8">
              <w:rPr>
                <w:rFonts w:ascii="Arial" w:hAnsi="Arial" w:cs="Arial"/>
                <w:sz w:val="18"/>
                <w:szCs w:val="18"/>
                <w:lang w:val="es-ES" w:eastAsia="es-ES"/>
              </w:rPr>
              <w:t xml:space="preserve">El tratamiento o la referencia </w:t>
            </w:r>
            <w:r w:rsidRPr="00BC08F8">
              <w:rPr>
                <w:rFonts w:ascii="Arial" w:hAnsi="Arial" w:cs="Arial"/>
                <w:sz w:val="18"/>
                <w:szCs w:val="18"/>
                <w:lang w:val="es-ES"/>
              </w:rPr>
              <w:t>es registrada en la HC</w:t>
            </w:r>
            <w:r w:rsidRPr="00BC08F8">
              <w:rPr>
                <w:rFonts w:ascii="Arial" w:hAnsi="Arial" w:cs="Arial"/>
                <w:sz w:val="18"/>
                <w:szCs w:val="18"/>
                <w:lang w:val="es-ES" w:eastAsia="es-ES"/>
              </w:rPr>
              <w:t xml:space="preserve"> </w:t>
            </w:r>
          </w:p>
          <w:p w:rsidR="00FD4993" w:rsidRPr="00BC08F8" w:rsidRDefault="00FD4993" w:rsidP="00E84146">
            <w:pPr>
              <w:rPr>
                <w:rFonts w:ascii="Arial" w:hAnsi="Arial" w:cs="Arial"/>
                <w:sz w:val="18"/>
                <w:szCs w:val="18"/>
                <w:lang w:val="es-ES" w:eastAsia="es-ES"/>
              </w:rPr>
            </w:pPr>
          </w:p>
        </w:tc>
        <w:tc>
          <w:tcPr>
            <w:tcW w:w="3969" w:type="dxa"/>
            <w:tcBorders>
              <w:top w:val="single" w:sz="4" w:space="0" w:color="auto"/>
            </w:tcBorders>
          </w:tcPr>
          <w:p w:rsidR="00600713" w:rsidRPr="00BC08F8" w:rsidRDefault="00600713" w:rsidP="006D7619">
            <w:pPr>
              <w:pStyle w:val="Prrafodelista"/>
              <w:numPr>
                <w:ilvl w:val="0"/>
                <w:numId w:val="130"/>
              </w:numPr>
              <w:spacing w:before="120"/>
              <w:contextualSpacing w:val="0"/>
              <w:rPr>
                <w:rFonts w:ascii="Arial" w:hAnsi="Arial" w:cs="Arial"/>
                <w:sz w:val="18"/>
                <w:szCs w:val="18"/>
                <w:lang w:val="es-ES"/>
              </w:rPr>
            </w:pPr>
            <w:r w:rsidRPr="00BC08F8">
              <w:rPr>
                <w:rFonts w:ascii="Arial" w:hAnsi="Arial" w:cs="Arial"/>
                <w:sz w:val="18"/>
                <w:szCs w:val="18"/>
                <w:lang w:val="es-ES" w:eastAsia="es-ES"/>
              </w:rPr>
              <w:t xml:space="preserve">Orientación a la mujer con </w:t>
            </w:r>
            <w:r w:rsidRPr="00BC08F8">
              <w:rPr>
                <w:rFonts w:ascii="Arial" w:hAnsi="Arial" w:cs="Arial"/>
                <w:sz w:val="18"/>
                <w:szCs w:val="18"/>
                <w:lang w:val="es-ES"/>
              </w:rPr>
              <w:t>alteración del piso pélvico (a)</w:t>
            </w:r>
          </w:p>
          <w:p w:rsidR="004A4D03" w:rsidRPr="00BC08F8" w:rsidRDefault="004A4D03" w:rsidP="006D7619">
            <w:pPr>
              <w:pStyle w:val="Prrafodelista"/>
              <w:numPr>
                <w:ilvl w:val="0"/>
                <w:numId w:val="130"/>
              </w:numPr>
              <w:contextualSpacing w:val="0"/>
              <w:rPr>
                <w:rFonts w:ascii="Arial" w:hAnsi="Arial" w:cs="Arial"/>
                <w:sz w:val="18"/>
                <w:szCs w:val="18"/>
                <w:lang w:val="es-ES"/>
              </w:rPr>
            </w:pPr>
            <w:r w:rsidRPr="00BC08F8">
              <w:rPr>
                <w:rFonts w:ascii="Arial" w:hAnsi="Arial" w:cs="Arial"/>
                <w:kern w:val="24"/>
                <w:sz w:val="18"/>
                <w:szCs w:val="18"/>
                <w:lang w:val="es-ES"/>
              </w:rPr>
              <w:t xml:space="preserve">Tratamiento  </w:t>
            </w:r>
            <w:r w:rsidRPr="00BC08F8">
              <w:rPr>
                <w:rFonts w:ascii="Arial" w:hAnsi="Arial" w:cs="Arial"/>
                <w:sz w:val="18"/>
                <w:szCs w:val="18"/>
                <w:lang w:val="es-ES" w:eastAsia="es-ES"/>
              </w:rPr>
              <w:t xml:space="preserve">a la mujer con </w:t>
            </w:r>
            <w:r w:rsidRPr="00BC08F8">
              <w:rPr>
                <w:rFonts w:ascii="Arial" w:hAnsi="Arial" w:cs="Arial"/>
                <w:sz w:val="18"/>
                <w:szCs w:val="18"/>
                <w:lang w:val="es-ES"/>
              </w:rPr>
              <w:t>alteración del piso pélvico</w:t>
            </w:r>
            <w:r w:rsidR="00600713" w:rsidRPr="00BC08F8">
              <w:rPr>
                <w:rFonts w:ascii="Arial" w:hAnsi="Arial" w:cs="Arial"/>
                <w:sz w:val="18"/>
                <w:szCs w:val="18"/>
                <w:lang w:val="es-ES"/>
              </w:rPr>
              <w:t xml:space="preserve"> (b</w:t>
            </w:r>
            <w:r w:rsidR="00E84146" w:rsidRPr="00BC08F8">
              <w:rPr>
                <w:rFonts w:ascii="Arial" w:hAnsi="Arial" w:cs="Arial"/>
                <w:sz w:val="18"/>
                <w:szCs w:val="18"/>
                <w:lang w:val="es-ES"/>
              </w:rPr>
              <w:t>, c</w:t>
            </w:r>
            <w:r w:rsidR="00600713" w:rsidRPr="00BC08F8">
              <w:rPr>
                <w:rFonts w:ascii="Arial" w:hAnsi="Arial" w:cs="Arial"/>
                <w:sz w:val="18"/>
                <w:szCs w:val="18"/>
                <w:lang w:val="es-ES"/>
              </w:rPr>
              <w:t>)</w:t>
            </w:r>
            <w:r w:rsidRPr="00BC08F8">
              <w:rPr>
                <w:rFonts w:ascii="Arial" w:hAnsi="Arial" w:cs="Arial"/>
                <w:sz w:val="18"/>
                <w:szCs w:val="18"/>
                <w:lang w:val="es-ES"/>
              </w:rPr>
              <w:t xml:space="preserve"> </w:t>
            </w:r>
          </w:p>
          <w:p w:rsidR="004A4D03" w:rsidRPr="00BC08F8" w:rsidRDefault="004A4D03" w:rsidP="006D7619">
            <w:pPr>
              <w:pStyle w:val="Prrafodelista"/>
              <w:numPr>
                <w:ilvl w:val="0"/>
                <w:numId w:val="130"/>
              </w:numPr>
              <w:contextualSpacing w:val="0"/>
              <w:rPr>
                <w:rFonts w:ascii="Arial" w:hAnsi="Arial" w:cs="Arial"/>
                <w:sz w:val="18"/>
                <w:szCs w:val="18"/>
                <w:lang w:val="es-ES"/>
              </w:rPr>
            </w:pPr>
            <w:r w:rsidRPr="00BC08F8">
              <w:rPr>
                <w:rFonts w:ascii="Arial" w:hAnsi="Arial" w:cs="Arial"/>
                <w:sz w:val="18"/>
                <w:szCs w:val="18"/>
                <w:lang w:val="es-ES"/>
              </w:rPr>
              <w:t xml:space="preserve">Técnicas quirúrgicas para tratamiento del prolapso general </w:t>
            </w:r>
            <w:r w:rsidR="00600713" w:rsidRPr="00BC08F8">
              <w:rPr>
                <w:rFonts w:ascii="Arial" w:hAnsi="Arial" w:cs="Arial"/>
                <w:sz w:val="18"/>
                <w:szCs w:val="18"/>
                <w:lang w:val="es-ES"/>
              </w:rPr>
              <w:t>(b)</w:t>
            </w:r>
          </w:p>
          <w:p w:rsidR="004A4D03" w:rsidRPr="00BC08F8" w:rsidRDefault="004A4D03" w:rsidP="006D7619">
            <w:pPr>
              <w:pStyle w:val="Prrafodelista"/>
              <w:numPr>
                <w:ilvl w:val="0"/>
                <w:numId w:val="130"/>
              </w:numPr>
              <w:contextualSpacing w:val="0"/>
              <w:rPr>
                <w:rFonts w:ascii="Arial" w:hAnsi="Arial" w:cs="Arial"/>
                <w:sz w:val="18"/>
                <w:szCs w:val="18"/>
                <w:lang w:val="es-ES"/>
              </w:rPr>
            </w:pPr>
            <w:r w:rsidRPr="00BC08F8">
              <w:rPr>
                <w:rFonts w:ascii="Arial" w:hAnsi="Arial" w:cs="Arial"/>
                <w:sz w:val="18"/>
                <w:szCs w:val="18"/>
                <w:lang w:val="es-ES"/>
              </w:rPr>
              <w:t>Técnicas quirúrgicas para tratamiento de la incontinencia urinaria de esfuerzo</w:t>
            </w:r>
            <w:r w:rsidR="00600713" w:rsidRPr="00BC08F8">
              <w:rPr>
                <w:rFonts w:ascii="Arial" w:hAnsi="Arial" w:cs="Arial"/>
                <w:sz w:val="18"/>
                <w:szCs w:val="18"/>
                <w:lang w:val="es-ES"/>
              </w:rPr>
              <w:t xml:space="preserve"> (b)</w:t>
            </w:r>
          </w:p>
          <w:p w:rsidR="004A4D03" w:rsidRPr="00BC08F8" w:rsidRDefault="004A4D03" w:rsidP="006D7619">
            <w:pPr>
              <w:pStyle w:val="Prrafodelista"/>
              <w:numPr>
                <w:ilvl w:val="0"/>
                <w:numId w:val="130"/>
              </w:numPr>
              <w:contextualSpacing w:val="0"/>
              <w:rPr>
                <w:rFonts w:ascii="Arial" w:hAnsi="Arial" w:cs="Arial"/>
                <w:sz w:val="18"/>
                <w:szCs w:val="18"/>
                <w:lang w:val="es-ES"/>
              </w:rPr>
            </w:pPr>
            <w:r w:rsidRPr="00BC08F8">
              <w:rPr>
                <w:rFonts w:ascii="Arial" w:hAnsi="Arial" w:cs="Arial"/>
                <w:kern w:val="24"/>
                <w:sz w:val="18"/>
                <w:szCs w:val="18"/>
                <w:lang w:val="es-ES"/>
              </w:rPr>
              <w:t xml:space="preserve">Seguimiento </w:t>
            </w:r>
            <w:r w:rsidRPr="00BC08F8">
              <w:rPr>
                <w:rFonts w:ascii="Arial" w:hAnsi="Arial" w:cs="Arial"/>
                <w:sz w:val="18"/>
                <w:szCs w:val="18"/>
                <w:lang w:val="es-ES" w:eastAsia="es-ES"/>
              </w:rPr>
              <w:t xml:space="preserve">a la mujer con </w:t>
            </w:r>
            <w:r w:rsidRPr="00BC08F8">
              <w:rPr>
                <w:rFonts w:ascii="Arial" w:hAnsi="Arial" w:cs="Arial"/>
                <w:sz w:val="18"/>
                <w:szCs w:val="18"/>
                <w:lang w:val="es-ES"/>
              </w:rPr>
              <w:t xml:space="preserve">alteración del piso pélvico </w:t>
            </w:r>
            <w:r w:rsidR="00600713" w:rsidRPr="00BC08F8">
              <w:rPr>
                <w:rFonts w:ascii="Arial" w:hAnsi="Arial" w:cs="Arial"/>
                <w:sz w:val="18"/>
                <w:szCs w:val="18"/>
                <w:lang w:val="es-ES"/>
              </w:rPr>
              <w:t>(c)</w:t>
            </w:r>
          </w:p>
          <w:p w:rsidR="004A4D03" w:rsidRPr="00BC08F8" w:rsidRDefault="004A4D03" w:rsidP="006D7619">
            <w:pPr>
              <w:pStyle w:val="Prrafodelista"/>
              <w:numPr>
                <w:ilvl w:val="0"/>
                <w:numId w:val="130"/>
              </w:numPr>
              <w:rPr>
                <w:rFonts w:ascii="Arial" w:hAnsi="Arial" w:cs="Arial"/>
                <w:sz w:val="18"/>
                <w:szCs w:val="18"/>
                <w:lang w:val="es-ES"/>
              </w:rPr>
            </w:pPr>
            <w:r w:rsidRPr="00BC08F8">
              <w:rPr>
                <w:rFonts w:ascii="Arial" w:hAnsi="Arial" w:cs="Arial"/>
                <w:sz w:val="18"/>
                <w:szCs w:val="18"/>
                <w:lang w:val="es-ES"/>
              </w:rPr>
              <w:t>Referencia de la</w:t>
            </w:r>
            <w:r w:rsidRPr="00BC08F8">
              <w:rPr>
                <w:rFonts w:ascii="Arial" w:hAnsi="Arial" w:cs="Arial"/>
                <w:sz w:val="18"/>
                <w:szCs w:val="18"/>
                <w:lang w:val="es-ES" w:eastAsia="es-ES"/>
              </w:rPr>
              <w:t xml:space="preserve"> mujer con </w:t>
            </w:r>
            <w:r w:rsidRPr="00BC08F8">
              <w:rPr>
                <w:rFonts w:ascii="Arial" w:hAnsi="Arial" w:cs="Arial"/>
                <w:sz w:val="18"/>
                <w:szCs w:val="18"/>
                <w:lang w:val="es-ES"/>
              </w:rPr>
              <w:t>alteración del piso pélvico</w:t>
            </w:r>
            <w:r w:rsidR="00600713" w:rsidRPr="00BC08F8">
              <w:rPr>
                <w:rFonts w:ascii="Arial" w:hAnsi="Arial" w:cs="Arial"/>
                <w:sz w:val="18"/>
                <w:szCs w:val="18"/>
                <w:lang w:val="es-ES"/>
              </w:rPr>
              <w:t xml:space="preserve"> (d)</w:t>
            </w:r>
          </w:p>
          <w:p w:rsidR="00ED0B9D" w:rsidRPr="00BC08F8" w:rsidRDefault="004A4D03" w:rsidP="006D7619">
            <w:pPr>
              <w:pStyle w:val="Prrafodelista"/>
              <w:numPr>
                <w:ilvl w:val="0"/>
                <w:numId w:val="130"/>
              </w:numPr>
              <w:rPr>
                <w:rFonts w:ascii="Arial" w:hAnsi="Arial" w:cs="Arial"/>
                <w:sz w:val="18"/>
                <w:szCs w:val="18"/>
                <w:lang w:val="es-ES"/>
              </w:rPr>
            </w:pPr>
            <w:r w:rsidRPr="00BC08F8">
              <w:rPr>
                <w:rFonts w:ascii="Arial" w:hAnsi="Arial" w:cs="Arial"/>
                <w:sz w:val="18"/>
                <w:szCs w:val="18"/>
                <w:lang w:val="es-ES"/>
              </w:rPr>
              <w:t xml:space="preserve">Historia clínica completa de la </w:t>
            </w:r>
            <w:r w:rsidRPr="00BC08F8">
              <w:rPr>
                <w:rFonts w:ascii="Arial" w:hAnsi="Arial" w:cs="Arial"/>
                <w:kern w:val="24"/>
                <w:sz w:val="18"/>
                <w:szCs w:val="18"/>
                <w:lang w:val="es-ES"/>
              </w:rPr>
              <w:t xml:space="preserve">mujer </w:t>
            </w:r>
            <w:r w:rsidRPr="00BC08F8">
              <w:rPr>
                <w:rFonts w:ascii="Arial" w:hAnsi="Arial" w:cs="Arial"/>
                <w:sz w:val="18"/>
                <w:szCs w:val="18"/>
                <w:lang w:val="es-ES" w:eastAsia="es-ES"/>
              </w:rPr>
              <w:t xml:space="preserve">con </w:t>
            </w:r>
            <w:r w:rsidRPr="00BC08F8">
              <w:rPr>
                <w:rFonts w:ascii="Arial" w:hAnsi="Arial" w:cs="Arial"/>
                <w:sz w:val="18"/>
                <w:szCs w:val="18"/>
                <w:lang w:val="es-ES"/>
              </w:rPr>
              <w:t xml:space="preserve">alteración del piso pélvico </w:t>
            </w:r>
            <w:r w:rsidR="00600713" w:rsidRPr="00BC08F8">
              <w:rPr>
                <w:rFonts w:ascii="Arial" w:hAnsi="Arial" w:cs="Arial"/>
                <w:sz w:val="18"/>
                <w:szCs w:val="18"/>
                <w:lang w:val="es-ES"/>
              </w:rPr>
              <w:t>(e)</w:t>
            </w:r>
          </w:p>
          <w:p w:rsidR="00ED0B9D" w:rsidRPr="00BC08F8" w:rsidRDefault="00ED0B9D" w:rsidP="00600713">
            <w:pPr>
              <w:rPr>
                <w:rFonts w:ascii="Arial" w:hAnsi="Arial" w:cs="Arial"/>
                <w:sz w:val="18"/>
                <w:szCs w:val="18"/>
                <w:lang w:val="es-ES"/>
              </w:rPr>
            </w:pPr>
          </w:p>
        </w:tc>
        <w:tc>
          <w:tcPr>
            <w:tcW w:w="2409" w:type="dxa"/>
            <w:tcBorders>
              <w:top w:val="single" w:sz="4" w:space="0" w:color="auto"/>
              <w:bottom w:val="single" w:sz="4" w:space="0" w:color="auto"/>
              <w:right w:val="single" w:sz="2" w:space="0" w:color="auto"/>
            </w:tcBorders>
          </w:tcPr>
          <w:p w:rsidR="00E84146" w:rsidRPr="00BC08F8" w:rsidRDefault="00E84146" w:rsidP="00E84146">
            <w:pPr>
              <w:spacing w:before="120"/>
              <w:rPr>
                <w:rFonts w:ascii="Arial" w:hAnsi="Arial" w:cs="Arial"/>
                <w:b/>
                <w:kern w:val="24"/>
                <w:sz w:val="18"/>
                <w:szCs w:val="18"/>
                <w:lang w:val="es-ES"/>
              </w:rPr>
            </w:pPr>
            <w:r w:rsidRPr="00BC08F8">
              <w:rPr>
                <w:rFonts w:ascii="Arial" w:hAnsi="Arial" w:cs="Arial"/>
                <w:b/>
                <w:sz w:val="18"/>
                <w:szCs w:val="18"/>
                <w:lang w:val="es-ES"/>
              </w:rPr>
              <w:t xml:space="preserve">TIPOS DE ALTERACIONES DEL PISO PÉLVICO: </w:t>
            </w:r>
          </w:p>
          <w:p w:rsidR="00E84146" w:rsidRPr="00BC08F8" w:rsidRDefault="00E84146" w:rsidP="0005124D">
            <w:pPr>
              <w:pStyle w:val="Prrafodelista"/>
              <w:numPr>
                <w:ilvl w:val="0"/>
                <w:numId w:val="225"/>
              </w:numPr>
              <w:ind w:left="175" w:hanging="175"/>
              <w:rPr>
                <w:rFonts w:ascii="Arial" w:hAnsi="Arial" w:cs="Arial"/>
                <w:kern w:val="24"/>
                <w:sz w:val="18"/>
                <w:szCs w:val="18"/>
                <w:lang w:val="es-ES"/>
              </w:rPr>
            </w:pPr>
            <w:r w:rsidRPr="00BC08F8">
              <w:rPr>
                <w:rFonts w:ascii="Arial" w:hAnsi="Arial" w:cs="Arial"/>
                <w:sz w:val="18"/>
                <w:szCs w:val="18"/>
                <w:lang w:val="es-ES"/>
              </w:rPr>
              <w:t>P</w:t>
            </w:r>
            <w:r w:rsidRPr="00BC08F8">
              <w:rPr>
                <w:rFonts w:ascii="Arial" w:hAnsi="Arial" w:cs="Arial"/>
                <w:kern w:val="24"/>
                <w:sz w:val="18"/>
                <w:szCs w:val="18"/>
                <w:lang w:val="es-ES"/>
              </w:rPr>
              <w:t>rolapso genital de leve a severo</w:t>
            </w:r>
            <w:r w:rsidR="00FF4FBE">
              <w:rPr>
                <w:rFonts w:ascii="Arial" w:hAnsi="Arial" w:cs="Arial"/>
                <w:kern w:val="24"/>
                <w:sz w:val="18"/>
                <w:szCs w:val="18"/>
                <w:lang w:val="es-ES"/>
              </w:rPr>
              <w:t>.</w:t>
            </w:r>
          </w:p>
          <w:p w:rsidR="00E84146" w:rsidRPr="00BC08F8" w:rsidRDefault="00E84146" w:rsidP="0005124D">
            <w:pPr>
              <w:pStyle w:val="Prrafodelista"/>
              <w:numPr>
                <w:ilvl w:val="0"/>
                <w:numId w:val="225"/>
              </w:numPr>
              <w:spacing w:before="120"/>
              <w:ind w:left="175" w:hanging="175"/>
              <w:rPr>
                <w:rFonts w:ascii="Arial" w:hAnsi="Arial" w:cs="Arial"/>
                <w:kern w:val="24"/>
                <w:sz w:val="18"/>
                <w:szCs w:val="18"/>
                <w:lang w:val="es-ES"/>
              </w:rPr>
            </w:pPr>
            <w:r w:rsidRPr="00BC08F8">
              <w:rPr>
                <w:rFonts w:ascii="Arial" w:hAnsi="Arial" w:cs="Arial"/>
                <w:kern w:val="24"/>
                <w:sz w:val="18"/>
                <w:szCs w:val="18"/>
                <w:lang w:val="es-ES"/>
              </w:rPr>
              <w:t>Incontinencia urinaria</w:t>
            </w:r>
            <w:r w:rsidR="00FF4FBE">
              <w:rPr>
                <w:rFonts w:ascii="Arial" w:hAnsi="Arial" w:cs="Arial"/>
                <w:kern w:val="24"/>
                <w:sz w:val="18"/>
                <w:szCs w:val="18"/>
                <w:lang w:val="es-ES"/>
              </w:rPr>
              <w:t>.</w:t>
            </w:r>
          </w:p>
          <w:p w:rsidR="004A4D03" w:rsidRPr="00BC08F8" w:rsidRDefault="004A4D03" w:rsidP="004A4D03">
            <w:pPr>
              <w:pStyle w:val="Prrafodelista"/>
              <w:spacing w:before="120"/>
              <w:ind w:left="360"/>
              <w:rPr>
                <w:rFonts w:ascii="Arial" w:hAnsi="Arial" w:cs="Arial"/>
                <w:kern w:val="24"/>
                <w:sz w:val="18"/>
                <w:szCs w:val="18"/>
                <w:lang w:val="es-ES"/>
              </w:rPr>
            </w:pPr>
          </w:p>
          <w:p w:rsidR="004A4D03" w:rsidRPr="00BC08F8" w:rsidRDefault="004A4D03" w:rsidP="004A4D03">
            <w:pPr>
              <w:rPr>
                <w:rFonts w:ascii="Arial" w:hAnsi="Arial" w:cs="Arial"/>
                <w:b/>
                <w:sz w:val="18"/>
                <w:szCs w:val="18"/>
                <w:lang w:val="es-ES"/>
              </w:rPr>
            </w:pPr>
            <w:r w:rsidRPr="00BC08F8">
              <w:rPr>
                <w:rFonts w:ascii="Arial" w:hAnsi="Arial" w:cs="Arial"/>
                <w:b/>
                <w:sz w:val="18"/>
                <w:szCs w:val="18"/>
                <w:lang w:val="es-ES"/>
              </w:rPr>
              <w:t>SEDES DE APRENDIZAJE</w:t>
            </w:r>
            <w:r w:rsidR="006D6AB5">
              <w:rPr>
                <w:rFonts w:ascii="Arial" w:hAnsi="Arial" w:cs="Arial"/>
                <w:b/>
                <w:sz w:val="18"/>
                <w:szCs w:val="18"/>
                <w:lang w:val="es-ES"/>
              </w:rPr>
              <w:t>:</w:t>
            </w:r>
          </w:p>
          <w:p w:rsidR="00E84146" w:rsidRPr="00BC08F8" w:rsidRDefault="00E84146" w:rsidP="00E84146">
            <w:pPr>
              <w:ind w:left="34"/>
              <w:rPr>
                <w:rFonts w:ascii="Arial" w:hAnsi="Arial" w:cs="Arial"/>
                <w:b/>
                <w:sz w:val="18"/>
                <w:szCs w:val="18"/>
                <w:lang w:val="es-ES"/>
              </w:rPr>
            </w:pPr>
            <w:r w:rsidRPr="00BC08F8">
              <w:rPr>
                <w:rFonts w:ascii="Arial" w:hAnsi="Arial" w:cs="Arial"/>
                <w:b/>
                <w:sz w:val="18"/>
                <w:szCs w:val="18"/>
                <w:lang w:val="es-ES"/>
              </w:rPr>
              <w:t>Hospital/Instituto en:</w:t>
            </w:r>
          </w:p>
          <w:p w:rsidR="00E84146" w:rsidRPr="00BC08F8" w:rsidRDefault="00E84146"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r w:rsidR="00FF4FBE">
              <w:rPr>
                <w:rFonts w:ascii="Arial" w:hAnsi="Arial" w:cs="Arial"/>
                <w:sz w:val="18"/>
                <w:szCs w:val="18"/>
                <w:lang w:val="es-ES"/>
              </w:rPr>
              <w:t>.</w:t>
            </w:r>
          </w:p>
          <w:p w:rsidR="00FD4993" w:rsidRPr="00BC08F8" w:rsidRDefault="00FD4993" w:rsidP="00A66183">
            <w:pPr>
              <w:rPr>
                <w:rFonts w:ascii="Arial" w:hAnsi="Arial" w:cs="Arial"/>
                <w:sz w:val="18"/>
                <w:szCs w:val="18"/>
                <w:lang w:val="es-ES"/>
              </w:rPr>
            </w:pPr>
          </w:p>
        </w:tc>
        <w:tc>
          <w:tcPr>
            <w:tcW w:w="2552" w:type="dxa"/>
            <w:tcBorders>
              <w:top w:val="single" w:sz="4" w:space="0" w:color="auto"/>
              <w:left w:val="single" w:sz="2" w:space="0" w:color="auto"/>
              <w:bottom w:val="single" w:sz="4" w:space="0" w:color="auto"/>
            </w:tcBorders>
          </w:tcPr>
          <w:p w:rsidR="00600713" w:rsidRPr="00BC08F8" w:rsidRDefault="00600713" w:rsidP="00600713">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A85D50">
              <w:rPr>
                <w:rFonts w:ascii="Arial" w:hAnsi="Arial" w:cs="Arial"/>
                <w:b/>
                <w:sz w:val="18"/>
                <w:szCs w:val="18"/>
                <w:lang w:val="es-ES"/>
              </w:rPr>
              <w:t>:</w:t>
            </w:r>
          </w:p>
          <w:p w:rsidR="00E84146" w:rsidRPr="00BC08F8" w:rsidRDefault="00600713" w:rsidP="00FA56CB">
            <w:pPr>
              <w:tabs>
                <w:tab w:val="left" w:pos="2422"/>
              </w:tabs>
              <w:rPr>
                <w:rFonts w:ascii="Arial" w:hAnsi="Arial" w:cs="Arial"/>
                <w:sz w:val="18"/>
                <w:szCs w:val="18"/>
                <w:lang w:val="es-ES"/>
              </w:rPr>
            </w:pPr>
            <w:r w:rsidRPr="00BC08F8">
              <w:rPr>
                <w:rFonts w:ascii="Arial" w:hAnsi="Arial" w:cs="Arial"/>
                <w:sz w:val="18"/>
                <w:szCs w:val="18"/>
                <w:lang w:val="es-ES"/>
              </w:rPr>
              <w:t xml:space="preserve">Lista </w:t>
            </w:r>
            <w:r w:rsidR="00E84146" w:rsidRPr="00BC08F8">
              <w:rPr>
                <w:rFonts w:ascii="Arial" w:hAnsi="Arial" w:cs="Arial"/>
                <w:sz w:val="18"/>
                <w:szCs w:val="18"/>
                <w:lang w:val="es-ES"/>
              </w:rPr>
              <w:t xml:space="preserve">de cotejo y </w:t>
            </w:r>
            <w:r w:rsidR="00A23331" w:rsidRPr="00BC08F8">
              <w:rPr>
                <w:rFonts w:ascii="Arial" w:hAnsi="Arial" w:cs="Arial"/>
                <w:sz w:val="18"/>
                <w:szCs w:val="18"/>
                <w:lang w:val="es-ES"/>
              </w:rPr>
              <w:t xml:space="preserve">observación </w:t>
            </w:r>
            <w:r w:rsidR="00E84146" w:rsidRPr="00BC08F8">
              <w:rPr>
                <w:rFonts w:ascii="Arial" w:hAnsi="Arial" w:cs="Arial"/>
                <w:sz w:val="18"/>
                <w:szCs w:val="18"/>
                <w:lang w:val="es-ES"/>
              </w:rPr>
              <w:t xml:space="preserve"> </w:t>
            </w:r>
            <w:r w:rsidRPr="00BC08F8">
              <w:rPr>
                <w:rFonts w:ascii="Arial" w:hAnsi="Arial" w:cs="Arial"/>
                <w:sz w:val="18"/>
                <w:szCs w:val="18"/>
                <w:lang w:val="es-ES"/>
              </w:rPr>
              <w:t xml:space="preserve">del tratamiento </w:t>
            </w:r>
            <w:r w:rsidRPr="00BC08F8">
              <w:rPr>
                <w:rFonts w:ascii="Arial" w:hAnsi="Arial" w:cs="Arial"/>
                <w:kern w:val="24"/>
                <w:sz w:val="18"/>
                <w:szCs w:val="18"/>
                <w:lang w:val="es-ES"/>
              </w:rPr>
              <w:t xml:space="preserve">y seguimiento </w:t>
            </w:r>
            <w:r w:rsidR="00E84146" w:rsidRPr="00BC08F8">
              <w:rPr>
                <w:rFonts w:ascii="Arial" w:hAnsi="Arial" w:cs="Arial"/>
                <w:sz w:val="18"/>
                <w:szCs w:val="18"/>
                <w:lang w:val="es-ES" w:eastAsia="es-ES"/>
              </w:rPr>
              <w:t>de una</w:t>
            </w:r>
            <w:r w:rsidR="00E84146" w:rsidRPr="00BC08F8">
              <w:rPr>
                <w:rFonts w:ascii="Arial" w:hAnsi="Arial" w:cs="Arial"/>
                <w:kern w:val="24"/>
                <w:sz w:val="18"/>
                <w:szCs w:val="18"/>
                <w:lang w:val="es-ES"/>
              </w:rPr>
              <w:t xml:space="preserve"> mujer </w:t>
            </w:r>
            <w:r w:rsidR="00E84146" w:rsidRPr="00BC08F8">
              <w:rPr>
                <w:rFonts w:ascii="Arial" w:hAnsi="Arial" w:cs="Arial"/>
                <w:sz w:val="18"/>
                <w:szCs w:val="18"/>
                <w:lang w:val="es-ES"/>
              </w:rPr>
              <w:t>con</w:t>
            </w:r>
            <w:r w:rsidR="00E84146" w:rsidRPr="00BC08F8">
              <w:rPr>
                <w:rFonts w:ascii="Arial" w:hAnsi="Arial" w:cs="Arial"/>
                <w:sz w:val="18"/>
                <w:szCs w:val="18"/>
                <w:lang w:val="es-ES" w:eastAsia="es-ES"/>
              </w:rPr>
              <w:t xml:space="preserve"> cada </w:t>
            </w:r>
            <w:r w:rsidR="00FA56CB" w:rsidRPr="00BC08F8">
              <w:rPr>
                <w:rFonts w:ascii="Arial" w:hAnsi="Arial" w:cs="Arial"/>
                <w:sz w:val="18"/>
                <w:szCs w:val="18"/>
                <w:lang w:val="es-ES" w:eastAsia="es-ES"/>
              </w:rPr>
              <w:t>tipo</w:t>
            </w:r>
            <w:r w:rsidR="00E84146" w:rsidRPr="00BC08F8">
              <w:rPr>
                <w:rFonts w:ascii="Arial" w:hAnsi="Arial" w:cs="Arial"/>
                <w:sz w:val="18"/>
                <w:szCs w:val="18"/>
                <w:lang w:val="es-ES" w:eastAsia="es-ES"/>
              </w:rPr>
              <w:t xml:space="preserve"> de </w:t>
            </w:r>
            <w:r w:rsidR="00E84146" w:rsidRPr="00BC08F8">
              <w:rPr>
                <w:rFonts w:ascii="Arial" w:hAnsi="Arial" w:cs="Arial"/>
                <w:sz w:val="18"/>
                <w:szCs w:val="18"/>
                <w:lang w:val="es-ES"/>
              </w:rPr>
              <w:t>alteración del piso pélvico</w:t>
            </w:r>
            <w:r w:rsidR="00E84146" w:rsidRPr="00BC08F8">
              <w:rPr>
                <w:rFonts w:ascii="Arial" w:hAnsi="Arial" w:cs="Arial"/>
                <w:sz w:val="18"/>
                <w:szCs w:val="18"/>
                <w:lang w:val="es-ES" w:eastAsia="es-ES"/>
              </w:rPr>
              <w:t>.</w:t>
            </w:r>
          </w:p>
          <w:p w:rsidR="00600713" w:rsidRPr="00BC08F8" w:rsidRDefault="00600713" w:rsidP="00600713">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600713" w:rsidRPr="00BC08F8" w:rsidRDefault="00600713" w:rsidP="00600713">
            <w:pPr>
              <w:tabs>
                <w:tab w:val="left" w:pos="2422"/>
              </w:tabs>
              <w:rPr>
                <w:rFonts w:ascii="Arial" w:hAnsi="Arial" w:cs="Arial"/>
                <w:sz w:val="18"/>
                <w:szCs w:val="18"/>
                <w:lang w:val="es-ES"/>
              </w:rPr>
            </w:pPr>
            <w:r w:rsidRPr="00BC08F8">
              <w:rPr>
                <w:rFonts w:ascii="Arial" w:hAnsi="Arial" w:cs="Arial"/>
                <w:sz w:val="18"/>
                <w:szCs w:val="18"/>
                <w:lang w:val="es-ES"/>
              </w:rPr>
              <w:t>Prueba escrita sobre el tratamiento a la</w:t>
            </w:r>
            <w:r w:rsidRPr="00BC08F8">
              <w:rPr>
                <w:rFonts w:ascii="Arial" w:hAnsi="Arial" w:cs="Arial"/>
                <w:sz w:val="18"/>
                <w:szCs w:val="18"/>
                <w:lang w:val="es-ES" w:eastAsia="es-ES"/>
              </w:rPr>
              <w:t xml:space="preserve"> mujer con </w:t>
            </w:r>
            <w:r w:rsidRPr="00BC08F8">
              <w:rPr>
                <w:rFonts w:ascii="Arial" w:hAnsi="Arial" w:cs="Arial"/>
                <w:sz w:val="18"/>
                <w:szCs w:val="18"/>
                <w:lang w:val="es-ES"/>
              </w:rPr>
              <w:t>alteración del piso pélvico</w:t>
            </w:r>
          </w:p>
          <w:p w:rsidR="00600713" w:rsidRPr="00BC08F8" w:rsidRDefault="00600713" w:rsidP="00600713">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FD4993" w:rsidRDefault="00F8152D" w:rsidP="00FA56CB">
            <w:pPr>
              <w:tabs>
                <w:tab w:val="left" w:pos="34"/>
              </w:tabs>
              <w:autoSpaceDE w:val="0"/>
              <w:autoSpaceDN w:val="0"/>
              <w:adjustRightInd w:val="0"/>
              <w:ind w:left="34"/>
              <w:rPr>
                <w:rFonts w:ascii="Arial" w:hAnsi="Arial" w:cs="Arial"/>
                <w:sz w:val="18"/>
                <w:szCs w:val="18"/>
                <w:lang w:val="es-ES" w:eastAsia="es-ES"/>
              </w:rPr>
            </w:pPr>
            <w:r w:rsidRPr="00BC08F8">
              <w:rPr>
                <w:rFonts w:ascii="Arial" w:hAnsi="Arial" w:cs="Arial"/>
                <w:sz w:val="18"/>
                <w:szCs w:val="18"/>
                <w:lang w:val="es-ES"/>
              </w:rPr>
              <w:t xml:space="preserve">HC con registro </w:t>
            </w:r>
            <w:r w:rsidR="007B2AA3" w:rsidRPr="00BC08F8">
              <w:rPr>
                <w:rFonts w:ascii="Arial" w:hAnsi="Arial" w:cs="Arial"/>
                <w:sz w:val="18"/>
                <w:szCs w:val="18"/>
                <w:lang w:val="es-ES"/>
              </w:rPr>
              <w:t xml:space="preserve">del tratamiento </w:t>
            </w:r>
            <w:r w:rsidR="007B2AA3" w:rsidRPr="00BC08F8">
              <w:rPr>
                <w:rFonts w:ascii="Arial" w:hAnsi="Arial" w:cs="Arial"/>
                <w:kern w:val="24"/>
                <w:sz w:val="18"/>
                <w:szCs w:val="18"/>
                <w:lang w:val="es-ES"/>
              </w:rPr>
              <w:t xml:space="preserve">y seguimiento </w:t>
            </w:r>
            <w:r w:rsidR="007B2AA3" w:rsidRPr="00BC08F8">
              <w:rPr>
                <w:rFonts w:ascii="Arial" w:hAnsi="Arial" w:cs="Arial"/>
                <w:sz w:val="18"/>
                <w:szCs w:val="18"/>
                <w:lang w:val="es-ES" w:eastAsia="es-ES"/>
              </w:rPr>
              <w:t>de una</w:t>
            </w:r>
            <w:r w:rsidR="007B2AA3" w:rsidRPr="00BC08F8">
              <w:rPr>
                <w:rFonts w:ascii="Arial" w:hAnsi="Arial" w:cs="Arial"/>
                <w:kern w:val="24"/>
                <w:sz w:val="18"/>
                <w:szCs w:val="18"/>
                <w:lang w:val="es-ES"/>
              </w:rPr>
              <w:t xml:space="preserve"> mujer </w:t>
            </w:r>
            <w:r w:rsidR="007B2AA3" w:rsidRPr="00BC08F8">
              <w:rPr>
                <w:rFonts w:ascii="Arial" w:hAnsi="Arial" w:cs="Arial"/>
                <w:sz w:val="18"/>
                <w:szCs w:val="18"/>
                <w:lang w:val="es-ES"/>
              </w:rPr>
              <w:t>con</w:t>
            </w:r>
            <w:r w:rsidR="007B2AA3" w:rsidRPr="00BC08F8">
              <w:rPr>
                <w:rFonts w:ascii="Arial" w:hAnsi="Arial" w:cs="Arial"/>
                <w:sz w:val="18"/>
                <w:szCs w:val="18"/>
                <w:lang w:val="es-ES" w:eastAsia="es-ES"/>
              </w:rPr>
              <w:t xml:space="preserve"> cada tipo de </w:t>
            </w:r>
            <w:r w:rsidR="007B2AA3" w:rsidRPr="00BC08F8">
              <w:rPr>
                <w:rFonts w:ascii="Arial" w:hAnsi="Arial" w:cs="Arial"/>
                <w:sz w:val="18"/>
                <w:szCs w:val="18"/>
                <w:lang w:val="es-ES"/>
              </w:rPr>
              <w:t>alteración del piso pélvico</w:t>
            </w:r>
            <w:r w:rsidR="007B2AA3" w:rsidRPr="00BC08F8">
              <w:rPr>
                <w:rFonts w:ascii="Arial" w:hAnsi="Arial" w:cs="Arial"/>
                <w:sz w:val="18"/>
                <w:szCs w:val="18"/>
                <w:lang w:val="es-ES" w:eastAsia="es-ES"/>
              </w:rPr>
              <w:t>.</w:t>
            </w:r>
          </w:p>
          <w:p w:rsidR="00A85D50" w:rsidRPr="00BC08F8" w:rsidRDefault="00A85D50" w:rsidP="00FA56CB">
            <w:pPr>
              <w:tabs>
                <w:tab w:val="left" w:pos="34"/>
              </w:tabs>
              <w:autoSpaceDE w:val="0"/>
              <w:autoSpaceDN w:val="0"/>
              <w:adjustRightInd w:val="0"/>
              <w:ind w:left="34"/>
              <w:rPr>
                <w:rFonts w:ascii="Arial" w:hAnsi="Arial" w:cs="Arial"/>
                <w:sz w:val="18"/>
                <w:szCs w:val="18"/>
                <w:lang w:val="es-ES"/>
              </w:rPr>
            </w:pPr>
          </w:p>
        </w:tc>
      </w:tr>
    </w:tbl>
    <w:p w:rsidR="001B416C" w:rsidRPr="00BC08F8" w:rsidRDefault="001B416C"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A42A50" w:rsidRPr="00BC08F8" w:rsidRDefault="00A42A50"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p w:rsidR="00426082" w:rsidRPr="00BC08F8" w:rsidRDefault="00426082" w:rsidP="004C3DC4">
      <w:pPr>
        <w:autoSpaceDE w:val="0"/>
        <w:autoSpaceDN w:val="0"/>
        <w:adjustRightInd w:val="0"/>
        <w:rPr>
          <w:rFonts w:ascii="Arial" w:hAnsi="Arial" w:cs="Arial"/>
          <w:sz w:val="20"/>
          <w:szCs w:val="20"/>
          <w:lang w:val="es-ES"/>
        </w:rPr>
      </w:pPr>
    </w:p>
    <w:tbl>
      <w:tblPr>
        <w:tblStyle w:val="Tablaconcuadrcula"/>
        <w:tblW w:w="15134" w:type="dxa"/>
        <w:tblLook w:val="04A0" w:firstRow="1" w:lastRow="0" w:firstColumn="1" w:lastColumn="0" w:noHBand="0" w:noVBand="1"/>
      </w:tblPr>
      <w:tblGrid>
        <w:gridCol w:w="4243"/>
        <w:gridCol w:w="5959"/>
        <w:gridCol w:w="4932"/>
      </w:tblGrid>
      <w:tr w:rsidR="001B416C" w:rsidRPr="00BC08F8" w:rsidTr="00426082">
        <w:trPr>
          <w:trHeight w:val="70"/>
        </w:trPr>
        <w:tc>
          <w:tcPr>
            <w:tcW w:w="4243" w:type="dxa"/>
            <w:shd w:val="clear" w:color="auto" w:fill="FFFF93"/>
          </w:tcPr>
          <w:p w:rsidR="001B416C" w:rsidRPr="00BC08F8" w:rsidRDefault="001B416C" w:rsidP="00FF4FBE">
            <w:pPr>
              <w:spacing w:before="120" w:after="120"/>
              <w:jc w:val="center"/>
              <w:rPr>
                <w:rFonts w:ascii="Arial" w:hAnsi="Arial" w:cs="Arial"/>
                <w:b/>
                <w:sz w:val="20"/>
                <w:szCs w:val="20"/>
              </w:rPr>
            </w:pPr>
            <w:r w:rsidRPr="00BC08F8">
              <w:rPr>
                <w:rFonts w:ascii="Arial" w:hAnsi="Arial" w:cs="Arial"/>
                <w:b/>
                <w:sz w:val="20"/>
                <w:szCs w:val="20"/>
              </w:rPr>
              <w:lastRenderedPageBreak/>
              <w:t>CONAREME</w:t>
            </w:r>
          </w:p>
        </w:tc>
        <w:tc>
          <w:tcPr>
            <w:tcW w:w="5959" w:type="dxa"/>
            <w:shd w:val="clear" w:color="auto" w:fill="FFFF93"/>
          </w:tcPr>
          <w:p w:rsidR="001B416C" w:rsidRPr="00BC08F8" w:rsidRDefault="001B416C" w:rsidP="00FF4FBE">
            <w:pPr>
              <w:spacing w:before="120" w:after="120"/>
              <w:jc w:val="center"/>
              <w:rPr>
                <w:rFonts w:ascii="Arial" w:hAnsi="Arial" w:cs="Arial"/>
                <w:b/>
                <w:sz w:val="20"/>
                <w:szCs w:val="20"/>
                <w:lang w:val="es-ES"/>
              </w:rPr>
            </w:pPr>
            <w:r w:rsidRPr="00BC08F8">
              <w:rPr>
                <w:rFonts w:ascii="Arial" w:hAnsi="Arial" w:cs="Arial"/>
                <w:b/>
                <w:sz w:val="20"/>
                <w:szCs w:val="20"/>
                <w:lang w:val="es-ES"/>
              </w:rPr>
              <w:t>ESTÁNDAR DE COMPETENCIA No. 2</w:t>
            </w:r>
            <w:r w:rsidR="00AE2988" w:rsidRPr="00BC08F8">
              <w:rPr>
                <w:rFonts w:ascii="Arial" w:hAnsi="Arial" w:cs="Arial"/>
                <w:b/>
                <w:sz w:val="20"/>
                <w:szCs w:val="20"/>
                <w:lang w:val="es-ES"/>
              </w:rPr>
              <w:t>3</w:t>
            </w:r>
          </w:p>
          <w:p w:rsidR="001B416C" w:rsidRPr="00BC08F8" w:rsidRDefault="001B416C" w:rsidP="00FF4FBE">
            <w:pPr>
              <w:spacing w:before="120" w:after="120"/>
              <w:jc w:val="center"/>
              <w:rPr>
                <w:rFonts w:ascii="Arial" w:hAnsi="Arial" w:cs="Arial"/>
                <w:b/>
                <w:sz w:val="20"/>
                <w:szCs w:val="20"/>
                <w:lang w:val="es-ES"/>
              </w:rPr>
            </w:pPr>
          </w:p>
        </w:tc>
        <w:tc>
          <w:tcPr>
            <w:tcW w:w="4932" w:type="dxa"/>
            <w:shd w:val="clear" w:color="auto" w:fill="FFFF93"/>
          </w:tcPr>
          <w:p w:rsidR="001B416C" w:rsidRPr="00BC08F8" w:rsidRDefault="001B416C" w:rsidP="00FF4FBE">
            <w:pPr>
              <w:spacing w:before="120" w:after="120"/>
              <w:jc w:val="center"/>
              <w:rPr>
                <w:rFonts w:ascii="Arial" w:hAnsi="Arial" w:cs="Arial"/>
                <w:b/>
                <w:sz w:val="20"/>
                <w:szCs w:val="20"/>
                <w:lang w:val="es-ES"/>
              </w:rPr>
            </w:pPr>
            <w:r w:rsidRPr="00BC08F8">
              <w:rPr>
                <w:rFonts w:ascii="Arial" w:hAnsi="Arial" w:cs="Arial"/>
                <w:b/>
                <w:sz w:val="20"/>
                <w:szCs w:val="20"/>
                <w:lang w:val="es-ES"/>
              </w:rPr>
              <w:t>VERSIÓN 1</w:t>
            </w:r>
          </w:p>
          <w:p w:rsidR="001B416C" w:rsidRPr="00BC08F8" w:rsidRDefault="001B416C" w:rsidP="00FF4FBE">
            <w:pPr>
              <w:spacing w:before="120" w:after="120"/>
              <w:jc w:val="center"/>
              <w:rPr>
                <w:rFonts w:ascii="Arial" w:hAnsi="Arial" w:cs="Arial"/>
                <w:b/>
                <w:sz w:val="20"/>
                <w:szCs w:val="20"/>
                <w:lang w:val="es-ES"/>
              </w:rPr>
            </w:pPr>
            <w:r w:rsidRPr="00BC08F8">
              <w:rPr>
                <w:rFonts w:ascii="Arial" w:hAnsi="Arial" w:cs="Arial"/>
                <w:b/>
                <w:sz w:val="20"/>
                <w:szCs w:val="20"/>
                <w:lang w:val="es-ES"/>
              </w:rPr>
              <w:t xml:space="preserve">FECHA DE APROBACIÓN: </w:t>
            </w:r>
            <w:r w:rsidR="003B4461">
              <w:rPr>
                <w:rFonts w:ascii="Arial" w:hAnsi="Arial" w:cs="Arial"/>
                <w:b/>
                <w:sz w:val="20"/>
                <w:szCs w:val="20"/>
                <w:lang w:val="es-ES"/>
              </w:rPr>
              <w:t>17-02-2012</w:t>
            </w:r>
            <w:bookmarkStart w:id="0" w:name="_GoBack"/>
            <w:bookmarkEnd w:id="0"/>
          </w:p>
        </w:tc>
      </w:tr>
      <w:tr w:rsidR="001B416C" w:rsidRPr="005940F9" w:rsidTr="00426082">
        <w:tc>
          <w:tcPr>
            <w:tcW w:w="4243" w:type="dxa"/>
            <w:tcBorders>
              <w:bottom w:val="single" w:sz="4" w:space="0" w:color="auto"/>
            </w:tcBorders>
            <w:shd w:val="clear" w:color="auto" w:fill="B7FFE2"/>
          </w:tcPr>
          <w:p w:rsidR="001B416C" w:rsidRPr="00BC08F8" w:rsidRDefault="001B416C" w:rsidP="00FF4FBE">
            <w:pPr>
              <w:spacing w:before="120" w:after="120"/>
              <w:rPr>
                <w:rFonts w:ascii="Arial" w:hAnsi="Arial" w:cs="Arial"/>
                <w:b/>
                <w:sz w:val="20"/>
                <w:szCs w:val="20"/>
                <w:lang w:val="es-ES"/>
              </w:rPr>
            </w:pPr>
            <w:r w:rsidRPr="00BC08F8">
              <w:rPr>
                <w:rFonts w:ascii="Arial" w:hAnsi="Arial" w:cs="Arial"/>
                <w:b/>
                <w:sz w:val="20"/>
                <w:szCs w:val="20"/>
                <w:lang w:val="es-ES"/>
              </w:rPr>
              <w:t>TÍTUL</w:t>
            </w:r>
            <w:r w:rsidR="00991580" w:rsidRPr="00BC08F8">
              <w:rPr>
                <w:rFonts w:ascii="Arial" w:hAnsi="Arial" w:cs="Arial"/>
                <w:b/>
                <w:sz w:val="20"/>
                <w:szCs w:val="20"/>
                <w:lang w:val="es-ES"/>
              </w:rPr>
              <w:t xml:space="preserve">O DEL ESTÁNDAR DE COMPETENCIA. </w:t>
            </w:r>
          </w:p>
        </w:tc>
        <w:tc>
          <w:tcPr>
            <w:tcW w:w="10891" w:type="dxa"/>
            <w:gridSpan w:val="2"/>
            <w:shd w:val="clear" w:color="auto" w:fill="B7FFE2"/>
          </w:tcPr>
          <w:p w:rsidR="001B416C" w:rsidRPr="00BC08F8" w:rsidRDefault="007B2AA3" w:rsidP="00FF4FBE">
            <w:pPr>
              <w:pStyle w:val="Prrafodelista"/>
              <w:spacing w:before="120" w:after="120"/>
              <w:ind w:left="360" w:hanging="360"/>
              <w:rPr>
                <w:rFonts w:ascii="Arial" w:hAnsi="Arial" w:cs="Arial"/>
                <w:sz w:val="20"/>
                <w:szCs w:val="20"/>
                <w:lang w:val="es-ES"/>
              </w:rPr>
            </w:pPr>
            <w:r w:rsidRPr="00BC08F8">
              <w:rPr>
                <w:rFonts w:ascii="Arial" w:hAnsi="Arial" w:cs="Arial"/>
                <w:sz w:val="20"/>
                <w:szCs w:val="20"/>
                <w:lang w:val="es-ES"/>
              </w:rPr>
              <w:t>2</w:t>
            </w:r>
            <w:r w:rsidR="00AE2988" w:rsidRPr="00BC08F8">
              <w:rPr>
                <w:rFonts w:ascii="Arial" w:hAnsi="Arial" w:cs="Arial"/>
                <w:sz w:val="20"/>
                <w:szCs w:val="20"/>
                <w:lang w:val="es-ES"/>
              </w:rPr>
              <w:t>3</w:t>
            </w:r>
            <w:r w:rsidRPr="00BC08F8">
              <w:rPr>
                <w:rFonts w:ascii="Arial" w:hAnsi="Arial" w:cs="Arial"/>
                <w:sz w:val="20"/>
                <w:szCs w:val="20"/>
                <w:lang w:val="es-ES"/>
              </w:rPr>
              <w:t xml:space="preserve">. </w:t>
            </w:r>
            <w:r w:rsidR="006C2034" w:rsidRPr="00BC08F8">
              <w:rPr>
                <w:rFonts w:ascii="Arial" w:hAnsi="Arial" w:cs="Arial"/>
                <w:sz w:val="20"/>
                <w:szCs w:val="20"/>
                <w:lang w:val="es-ES"/>
              </w:rPr>
              <w:t xml:space="preserve">Atender a la mujer con trastornos endocrinológicos, </w:t>
            </w:r>
            <w:r w:rsidR="006C2034" w:rsidRPr="00FF4FBE">
              <w:rPr>
                <w:rFonts w:ascii="Arial" w:hAnsi="Arial" w:cs="Arial"/>
                <w:b/>
                <w:sz w:val="20"/>
                <w:szCs w:val="20"/>
                <w:lang w:val="es-ES"/>
              </w:rPr>
              <w:t>de acuerdo a normas vigentes</w:t>
            </w:r>
          </w:p>
        </w:tc>
      </w:tr>
      <w:tr w:rsidR="006C2034" w:rsidRPr="005940F9" w:rsidTr="00426082">
        <w:tc>
          <w:tcPr>
            <w:tcW w:w="4243" w:type="dxa"/>
            <w:vMerge w:val="restart"/>
            <w:tcBorders>
              <w:top w:val="single" w:sz="4" w:space="0" w:color="auto"/>
            </w:tcBorders>
            <w:shd w:val="clear" w:color="auto" w:fill="FFFFFF" w:themeFill="background1"/>
          </w:tcPr>
          <w:p w:rsidR="006C2034" w:rsidRPr="00BC08F8" w:rsidRDefault="006C2034" w:rsidP="00FF4FBE">
            <w:pPr>
              <w:spacing w:before="120" w:after="120"/>
              <w:rPr>
                <w:rFonts w:ascii="Arial" w:hAnsi="Arial" w:cs="Arial"/>
                <w:b/>
                <w:sz w:val="20"/>
                <w:szCs w:val="20"/>
                <w:lang w:val="es-ES"/>
              </w:rPr>
            </w:pPr>
            <w:r w:rsidRPr="00BC08F8">
              <w:rPr>
                <w:rFonts w:ascii="Arial" w:hAnsi="Arial" w:cs="Arial"/>
                <w:b/>
                <w:sz w:val="20"/>
                <w:szCs w:val="20"/>
                <w:lang w:val="es-ES"/>
              </w:rPr>
              <w:t>ELEMENTOS  DE COMPETENCIA/CONTRIBUCIONES INDIVIDUALES.</w:t>
            </w:r>
          </w:p>
        </w:tc>
        <w:tc>
          <w:tcPr>
            <w:tcW w:w="10891" w:type="dxa"/>
            <w:gridSpan w:val="2"/>
          </w:tcPr>
          <w:p w:rsidR="006C2034" w:rsidRPr="00BC08F8" w:rsidRDefault="00AE2988" w:rsidP="00FF4FBE">
            <w:pPr>
              <w:spacing w:before="120" w:after="120"/>
              <w:rPr>
                <w:rFonts w:ascii="Arial" w:hAnsi="Arial" w:cs="Arial"/>
                <w:kern w:val="24"/>
                <w:sz w:val="20"/>
                <w:szCs w:val="20"/>
                <w:lang w:val="es-ES"/>
              </w:rPr>
            </w:pPr>
            <w:r w:rsidRPr="00BC08F8">
              <w:rPr>
                <w:rFonts w:ascii="Arial" w:hAnsi="Arial" w:cs="Arial"/>
                <w:kern w:val="24"/>
                <w:sz w:val="20"/>
                <w:szCs w:val="20"/>
                <w:lang w:val="es-ES"/>
              </w:rPr>
              <w:t xml:space="preserve">23.1 </w:t>
            </w:r>
            <w:r w:rsidR="006C2034" w:rsidRPr="00BC08F8">
              <w:rPr>
                <w:rFonts w:ascii="Arial" w:hAnsi="Arial" w:cs="Arial"/>
                <w:kern w:val="24"/>
                <w:sz w:val="20"/>
                <w:szCs w:val="20"/>
                <w:lang w:val="es-ES"/>
              </w:rPr>
              <w:t xml:space="preserve">Evaluar a la mujer </w:t>
            </w:r>
            <w:r w:rsidR="00FF4FBE">
              <w:rPr>
                <w:rFonts w:ascii="Arial" w:hAnsi="Arial" w:cs="Arial"/>
                <w:kern w:val="24"/>
                <w:sz w:val="20"/>
                <w:szCs w:val="20"/>
                <w:lang w:val="es-ES"/>
              </w:rPr>
              <w:t>con trastornos endocrinológicos.</w:t>
            </w:r>
          </w:p>
        </w:tc>
      </w:tr>
      <w:tr w:rsidR="006C2034" w:rsidRPr="005940F9" w:rsidTr="00426082">
        <w:tc>
          <w:tcPr>
            <w:tcW w:w="4243" w:type="dxa"/>
            <w:vMerge/>
            <w:tcBorders>
              <w:bottom w:val="single" w:sz="4" w:space="0" w:color="auto"/>
            </w:tcBorders>
            <w:shd w:val="clear" w:color="auto" w:fill="FFFFFF" w:themeFill="background1"/>
          </w:tcPr>
          <w:p w:rsidR="006C2034" w:rsidRPr="00BC08F8" w:rsidRDefault="006C2034" w:rsidP="00FF4FBE">
            <w:pPr>
              <w:spacing w:before="120" w:after="120"/>
              <w:rPr>
                <w:rFonts w:ascii="Arial" w:hAnsi="Arial" w:cs="Arial"/>
                <w:sz w:val="20"/>
                <w:szCs w:val="20"/>
                <w:lang w:val="es-ES"/>
              </w:rPr>
            </w:pPr>
          </w:p>
        </w:tc>
        <w:tc>
          <w:tcPr>
            <w:tcW w:w="10891" w:type="dxa"/>
            <w:gridSpan w:val="2"/>
          </w:tcPr>
          <w:p w:rsidR="006C2034" w:rsidRPr="00BC08F8" w:rsidRDefault="00AE2988" w:rsidP="00FF4FBE">
            <w:pPr>
              <w:spacing w:before="120" w:after="120"/>
              <w:rPr>
                <w:rFonts w:ascii="Arial" w:hAnsi="Arial" w:cs="Arial"/>
                <w:kern w:val="24"/>
                <w:sz w:val="20"/>
                <w:szCs w:val="20"/>
                <w:lang w:val="es-ES"/>
              </w:rPr>
            </w:pPr>
            <w:r w:rsidRPr="00BC08F8">
              <w:rPr>
                <w:rFonts w:ascii="Arial" w:hAnsi="Arial" w:cs="Arial"/>
                <w:kern w:val="24"/>
                <w:sz w:val="20"/>
                <w:szCs w:val="20"/>
                <w:lang w:val="es-ES"/>
              </w:rPr>
              <w:t xml:space="preserve">23.2 </w:t>
            </w:r>
            <w:r w:rsidR="006C2034" w:rsidRPr="00BC08F8">
              <w:rPr>
                <w:rFonts w:ascii="Arial" w:hAnsi="Arial" w:cs="Arial"/>
                <w:kern w:val="24"/>
                <w:sz w:val="20"/>
                <w:szCs w:val="20"/>
                <w:lang w:val="es-ES"/>
              </w:rPr>
              <w:t>Orientar y dar tratamiento a la mujer c</w:t>
            </w:r>
            <w:r w:rsidR="00CE638B" w:rsidRPr="00BC08F8">
              <w:rPr>
                <w:rFonts w:ascii="Arial" w:hAnsi="Arial" w:cs="Arial"/>
                <w:kern w:val="24"/>
                <w:sz w:val="20"/>
                <w:szCs w:val="20"/>
                <w:lang w:val="es-ES"/>
              </w:rPr>
              <w:t>on trastornos endocrinológicos</w:t>
            </w:r>
            <w:r w:rsidR="00FF4FBE">
              <w:rPr>
                <w:rFonts w:ascii="Arial" w:hAnsi="Arial" w:cs="Arial"/>
                <w:kern w:val="24"/>
                <w:sz w:val="20"/>
                <w:szCs w:val="20"/>
                <w:lang w:val="es-ES"/>
              </w:rPr>
              <w:t>.</w:t>
            </w:r>
          </w:p>
        </w:tc>
      </w:tr>
    </w:tbl>
    <w:p w:rsidR="00991580" w:rsidRPr="00BC08F8" w:rsidRDefault="00991580" w:rsidP="00FF4FBE">
      <w:pPr>
        <w:spacing w:before="120" w:after="120"/>
        <w:rPr>
          <w:lang w:val="es-ES"/>
        </w:rPr>
      </w:pPr>
    </w:p>
    <w:tbl>
      <w:tblPr>
        <w:tblStyle w:val="Tablaconcuadrcula"/>
        <w:tblW w:w="15134" w:type="dxa"/>
        <w:tblLayout w:type="fixed"/>
        <w:tblLook w:val="04A0" w:firstRow="1" w:lastRow="0" w:firstColumn="1" w:lastColumn="0" w:noHBand="0" w:noVBand="1"/>
      </w:tblPr>
      <w:tblGrid>
        <w:gridCol w:w="2518"/>
        <w:gridCol w:w="4111"/>
        <w:gridCol w:w="3969"/>
        <w:gridCol w:w="2268"/>
        <w:gridCol w:w="2268"/>
      </w:tblGrid>
      <w:tr w:rsidR="001B416C" w:rsidRPr="005940F9" w:rsidTr="00DB4269">
        <w:trPr>
          <w:tblHeader/>
        </w:trPr>
        <w:tc>
          <w:tcPr>
            <w:tcW w:w="15134" w:type="dxa"/>
            <w:gridSpan w:val="5"/>
            <w:shd w:val="clear" w:color="auto" w:fill="B7FFE2"/>
          </w:tcPr>
          <w:p w:rsidR="00FF4FBE" w:rsidRDefault="001B416C" w:rsidP="00FF4FBE">
            <w:pPr>
              <w:spacing w:before="120"/>
              <w:rPr>
                <w:rFonts w:ascii="Arial" w:hAnsi="Arial" w:cs="Arial"/>
                <w:sz w:val="20"/>
                <w:szCs w:val="20"/>
                <w:lang w:val="es-ES"/>
              </w:rPr>
            </w:pPr>
            <w:r w:rsidRPr="00BC08F8">
              <w:rPr>
                <w:rFonts w:ascii="Arial" w:hAnsi="Arial" w:cs="Arial"/>
                <w:b/>
                <w:sz w:val="20"/>
                <w:szCs w:val="20"/>
                <w:lang w:val="es-ES"/>
              </w:rPr>
              <w:t>Estándar de Competencia 2</w:t>
            </w:r>
            <w:r w:rsidR="00AE2988" w:rsidRPr="00BC08F8">
              <w:rPr>
                <w:rFonts w:ascii="Arial" w:hAnsi="Arial" w:cs="Arial"/>
                <w:b/>
                <w:sz w:val="20"/>
                <w:szCs w:val="20"/>
                <w:lang w:val="es-ES"/>
              </w:rPr>
              <w:t>3</w:t>
            </w:r>
            <w:r w:rsidRPr="00BC08F8">
              <w:rPr>
                <w:rFonts w:ascii="Arial" w:hAnsi="Arial" w:cs="Arial"/>
                <w:b/>
                <w:sz w:val="20"/>
                <w:szCs w:val="20"/>
                <w:lang w:val="es-ES"/>
              </w:rPr>
              <w:t>:</w:t>
            </w:r>
            <w:r w:rsidR="00FF4FBE">
              <w:rPr>
                <w:rFonts w:ascii="Arial" w:hAnsi="Arial" w:cs="Arial"/>
                <w:sz w:val="20"/>
                <w:szCs w:val="20"/>
                <w:lang w:val="es-ES"/>
              </w:rPr>
              <w:t xml:space="preserve"> </w:t>
            </w:r>
          </w:p>
          <w:p w:rsidR="006C2034" w:rsidRPr="00FF4FBE" w:rsidRDefault="006C2034" w:rsidP="00FF4FBE">
            <w:pPr>
              <w:spacing w:after="120"/>
              <w:rPr>
                <w:rFonts w:ascii="Arial" w:hAnsi="Arial" w:cs="Arial"/>
                <w:sz w:val="20"/>
                <w:szCs w:val="20"/>
                <w:lang w:val="es-ES"/>
              </w:rPr>
            </w:pPr>
            <w:r w:rsidRPr="00BC08F8">
              <w:rPr>
                <w:rFonts w:ascii="Arial" w:hAnsi="Arial" w:cs="Arial"/>
                <w:sz w:val="20"/>
                <w:szCs w:val="20"/>
                <w:lang w:val="es-ES"/>
              </w:rPr>
              <w:t xml:space="preserve">Atender a la mujer con trastornos endocrinológicos, </w:t>
            </w:r>
            <w:r w:rsidRPr="00FF4FBE">
              <w:rPr>
                <w:rFonts w:ascii="Arial" w:hAnsi="Arial" w:cs="Arial"/>
                <w:b/>
                <w:sz w:val="20"/>
                <w:szCs w:val="20"/>
                <w:lang w:val="es-ES"/>
              </w:rPr>
              <w:t>de acuerdo a normas vigentes</w:t>
            </w:r>
            <w:r w:rsidR="00FF4FBE" w:rsidRPr="00FF4FBE">
              <w:rPr>
                <w:rFonts w:ascii="Arial" w:hAnsi="Arial" w:cs="Arial"/>
                <w:b/>
                <w:sz w:val="20"/>
                <w:szCs w:val="20"/>
                <w:lang w:val="es-ES"/>
              </w:rPr>
              <w:t>.</w:t>
            </w:r>
          </w:p>
        </w:tc>
      </w:tr>
      <w:tr w:rsidR="001B416C" w:rsidRPr="00BC08F8" w:rsidTr="007B2AA3">
        <w:trPr>
          <w:trHeight w:val="566"/>
          <w:tblHeader/>
        </w:trPr>
        <w:tc>
          <w:tcPr>
            <w:tcW w:w="2518" w:type="dxa"/>
            <w:shd w:val="clear" w:color="auto" w:fill="D9D9D9" w:themeFill="background1" w:themeFillShade="D9"/>
          </w:tcPr>
          <w:p w:rsidR="001B416C" w:rsidRPr="00BC08F8" w:rsidRDefault="001B416C" w:rsidP="00FD4993">
            <w:pPr>
              <w:spacing w:before="120"/>
              <w:jc w:val="center"/>
              <w:rPr>
                <w:rFonts w:ascii="Arial" w:hAnsi="Arial" w:cs="Arial"/>
                <w:b/>
                <w:sz w:val="20"/>
                <w:szCs w:val="20"/>
                <w:lang w:val="es-ES"/>
              </w:rPr>
            </w:pPr>
            <w:r w:rsidRPr="00BC08F8">
              <w:rPr>
                <w:rFonts w:ascii="Arial" w:hAnsi="Arial" w:cs="Arial"/>
                <w:b/>
                <w:sz w:val="20"/>
                <w:szCs w:val="20"/>
                <w:lang w:val="es-ES"/>
              </w:rPr>
              <w:t>E</w:t>
            </w:r>
            <w:r w:rsidR="00FD4993" w:rsidRPr="00BC08F8">
              <w:rPr>
                <w:rFonts w:ascii="Arial" w:hAnsi="Arial" w:cs="Arial"/>
                <w:b/>
                <w:sz w:val="20"/>
                <w:szCs w:val="20"/>
                <w:lang w:val="es-ES"/>
              </w:rPr>
              <w:t>LEMENTOS DE COMPETENCIA</w:t>
            </w:r>
          </w:p>
        </w:tc>
        <w:tc>
          <w:tcPr>
            <w:tcW w:w="4111" w:type="dxa"/>
            <w:shd w:val="clear" w:color="auto" w:fill="D9D9D9" w:themeFill="background1" w:themeFillShade="D9"/>
          </w:tcPr>
          <w:p w:rsidR="001B416C" w:rsidRPr="00BC08F8" w:rsidRDefault="00FD4993" w:rsidP="00FD4993">
            <w:pPr>
              <w:spacing w:before="120"/>
              <w:jc w:val="center"/>
              <w:rPr>
                <w:rFonts w:ascii="Arial" w:hAnsi="Arial" w:cs="Arial"/>
                <w:b/>
                <w:sz w:val="20"/>
                <w:szCs w:val="20"/>
                <w:lang w:val="es-ES"/>
              </w:rPr>
            </w:pPr>
            <w:r w:rsidRPr="00BC08F8">
              <w:rPr>
                <w:rFonts w:ascii="Arial" w:hAnsi="Arial" w:cs="Arial"/>
                <w:b/>
                <w:sz w:val="20"/>
                <w:szCs w:val="20"/>
                <w:lang w:val="es-ES"/>
              </w:rPr>
              <w:t>CRITERIOS DE DESEMPEÑO</w:t>
            </w:r>
          </w:p>
        </w:tc>
        <w:tc>
          <w:tcPr>
            <w:tcW w:w="3969" w:type="dxa"/>
            <w:shd w:val="clear" w:color="auto" w:fill="D9D9D9" w:themeFill="background1" w:themeFillShade="D9"/>
          </w:tcPr>
          <w:p w:rsidR="001B416C" w:rsidRPr="00BC08F8" w:rsidRDefault="00FF4FBE" w:rsidP="00DB4269">
            <w:pPr>
              <w:spacing w:before="120"/>
              <w:jc w:val="center"/>
              <w:rPr>
                <w:rFonts w:ascii="Arial" w:hAnsi="Arial" w:cs="Arial"/>
                <w:b/>
                <w:sz w:val="20"/>
                <w:szCs w:val="20"/>
                <w:lang w:val="es-ES"/>
              </w:rPr>
            </w:pPr>
            <w:r>
              <w:rPr>
                <w:rFonts w:ascii="Arial" w:hAnsi="Arial" w:cs="Arial"/>
                <w:b/>
                <w:sz w:val="20"/>
                <w:szCs w:val="20"/>
                <w:lang w:val="es-ES"/>
              </w:rPr>
              <w:t>CONOCIMIENTOS ESENCIALES</w:t>
            </w:r>
          </w:p>
        </w:tc>
        <w:tc>
          <w:tcPr>
            <w:tcW w:w="2268" w:type="dxa"/>
            <w:tcBorders>
              <w:right w:val="single" w:sz="2" w:space="0" w:color="auto"/>
            </w:tcBorders>
            <w:shd w:val="clear" w:color="auto" w:fill="D9D9D9" w:themeFill="background1" w:themeFillShade="D9"/>
          </w:tcPr>
          <w:p w:rsidR="001B416C" w:rsidRPr="00BC08F8" w:rsidRDefault="00FF4FBE" w:rsidP="00DB4269">
            <w:pPr>
              <w:spacing w:before="120"/>
              <w:jc w:val="center"/>
              <w:rPr>
                <w:rFonts w:ascii="Arial" w:hAnsi="Arial" w:cs="Arial"/>
                <w:b/>
                <w:sz w:val="20"/>
                <w:szCs w:val="20"/>
                <w:lang w:val="es-ES"/>
              </w:rPr>
            </w:pPr>
            <w:r>
              <w:rPr>
                <w:rFonts w:ascii="Arial" w:hAnsi="Arial" w:cs="Arial"/>
                <w:b/>
                <w:sz w:val="20"/>
                <w:szCs w:val="20"/>
                <w:lang w:val="es-ES"/>
              </w:rPr>
              <w:t>RANGO DE APLICACIÓN</w:t>
            </w:r>
          </w:p>
        </w:tc>
        <w:tc>
          <w:tcPr>
            <w:tcW w:w="2268" w:type="dxa"/>
            <w:tcBorders>
              <w:left w:val="single" w:sz="2" w:space="0" w:color="auto"/>
            </w:tcBorders>
            <w:shd w:val="clear" w:color="auto" w:fill="D9D9D9" w:themeFill="background1" w:themeFillShade="D9"/>
          </w:tcPr>
          <w:p w:rsidR="001B416C" w:rsidRPr="00BC08F8" w:rsidRDefault="00FF4FBE" w:rsidP="00FF4FBE">
            <w:pPr>
              <w:spacing w:before="120" w:after="120"/>
              <w:jc w:val="center"/>
              <w:rPr>
                <w:rFonts w:ascii="Arial" w:hAnsi="Arial" w:cs="Arial"/>
                <w:b/>
                <w:sz w:val="20"/>
                <w:szCs w:val="20"/>
                <w:lang w:val="es-ES"/>
              </w:rPr>
            </w:pPr>
            <w:r>
              <w:rPr>
                <w:rFonts w:ascii="Arial" w:hAnsi="Arial" w:cs="Arial"/>
                <w:b/>
                <w:sz w:val="20"/>
                <w:szCs w:val="20"/>
                <w:lang w:val="es-ES"/>
              </w:rPr>
              <w:t>EVIDENCIAS REQUERIDAS</w:t>
            </w:r>
          </w:p>
        </w:tc>
      </w:tr>
      <w:tr w:rsidR="00FD4993" w:rsidRPr="005940F9" w:rsidTr="007B2AA3">
        <w:trPr>
          <w:trHeight w:val="1235"/>
        </w:trPr>
        <w:tc>
          <w:tcPr>
            <w:tcW w:w="2518" w:type="dxa"/>
            <w:tcBorders>
              <w:bottom w:val="single" w:sz="4" w:space="0" w:color="auto"/>
            </w:tcBorders>
          </w:tcPr>
          <w:p w:rsidR="00FD4993" w:rsidRPr="00BC08F8" w:rsidRDefault="00FA56CB" w:rsidP="00FA56CB">
            <w:pPr>
              <w:spacing w:before="120"/>
              <w:ind w:left="426" w:hanging="426"/>
              <w:rPr>
                <w:rFonts w:ascii="Arial" w:hAnsi="Arial" w:cs="Arial"/>
                <w:kern w:val="24"/>
                <w:sz w:val="18"/>
                <w:szCs w:val="18"/>
                <w:lang w:val="es-ES"/>
              </w:rPr>
            </w:pPr>
            <w:r w:rsidRPr="00BC08F8">
              <w:rPr>
                <w:rFonts w:ascii="Arial" w:hAnsi="Arial" w:cs="Arial"/>
                <w:kern w:val="24"/>
                <w:sz w:val="18"/>
                <w:szCs w:val="18"/>
                <w:lang w:val="es-ES"/>
              </w:rPr>
              <w:t xml:space="preserve">23.1 </w:t>
            </w:r>
            <w:r w:rsidR="00FD4993" w:rsidRPr="00BC08F8">
              <w:rPr>
                <w:rFonts w:ascii="Arial" w:hAnsi="Arial" w:cs="Arial"/>
                <w:kern w:val="24"/>
                <w:sz w:val="18"/>
                <w:szCs w:val="18"/>
                <w:lang w:val="es-ES"/>
              </w:rPr>
              <w:t>Evaluar a la mujer con trastornos endocrinológicos</w:t>
            </w:r>
            <w:r w:rsidR="00FF4FBE">
              <w:rPr>
                <w:rFonts w:ascii="Arial" w:hAnsi="Arial" w:cs="Arial"/>
                <w:kern w:val="24"/>
                <w:sz w:val="18"/>
                <w:szCs w:val="18"/>
                <w:lang w:val="es-ES"/>
              </w:rPr>
              <w:t>.</w:t>
            </w:r>
            <w:r w:rsidR="00FD4993" w:rsidRPr="00BC08F8">
              <w:rPr>
                <w:rFonts w:ascii="Arial" w:hAnsi="Arial" w:cs="Arial"/>
                <w:kern w:val="24"/>
                <w:sz w:val="18"/>
                <w:szCs w:val="18"/>
                <w:lang w:val="es-ES"/>
              </w:rPr>
              <w:t xml:space="preserve"> </w:t>
            </w:r>
          </w:p>
        </w:tc>
        <w:tc>
          <w:tcPr>
            <w:tcW w:w="4111" w:type="dxa"/>
            <w:tcBorders>
              <w:bottom w:val="single" w:sz="4" w:space="0" w:color="auto"/>
            </w:tcBorders>
          </w:tcPr>
          <w:p w:rsidR="002A203D" w:rsidRPr="00BC08F8" w:rsidRDefault="002A203D" w:rsidP="006D7619">
            <w:pPr>
              <w:pStyle w:val="Prrafodelista"/>
              <w:numPr>
                <w:ilvl w:val="0"/>
                <w:numId w:val="131"/>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t xml:space="preserve">La evaluación clínica de </w:t>
            </w:r>
            <w:r w:rsidRPr="00BC08F8">
              <w:rPr>
                <w:rFonts w:ascii="Arial" w:hAnsi="Arial" w:cs="Arial"/>
                <w:kern w:val="24"/>
                <w:sz w:val="18"/>
                <w:szCs w:val="18"/>
                <w:lang w:val="es-ES"/>
              </w:rPr>
              <w:t>la mujer con trastornos endocrinológicos</w:t>
            </w:r>
            <w:r w:rsidRPr="00BC08F8">
              <w:rPr>
                <w:rFonts w:ascii="Arial" w:hAnsi="Arial" w:cs="Arial"/>
                <w:sz w:val="18"/>
                <w:szCs w:val="18"/>
                <w:lang w:val="es-ES" w:eastAsia="es-ES"/>
              </w:rPr>
              <w:t xml:space="preserve"> </w:t>
            </w:r>
            <w:r w:rsidRPr="00BC08F8">
              <w:rPr>
                <w:rFonts w:ascii="Arial" w:hAnsi="Arial" w:cs="Arial"/>
                <w:sz w:val="18"/>
                <w:szCs w:val="18"/>
                <w:lang w:val="es-ES"/>
              </w:rPr>
              <w:t xml:space="preserve">es integral, considerando los factores de riesgo </w:t>
            </w:r>
          </w:p>
          <w:p w:rsidR="002A203D" w:rsidRPr="00BC08F8" w:rsidRDefault="007B2AA3" w:rsidP="006D7619">
            <w:pPr>
              <w:pStyle w:val="Prrafodelista"/>
              <w:numPr>
                <w:ilvl w:val="0"/>
                <w:numId w:val="131"/>
              </w:numPr>
              <w:rPr>
                <w:rFonts w:ascii="Arial" w:hAnsi="Arial" w:cs="Arial"/>
                <w:sz w:val="18"/>
                <w:szCs w:val="18"/>
                <w:lang w:val="es-ES" w:eastAsia="es-ES"/>
              </w:rPr>
            </w:pPr>
            <w:r w:rsidRPr="00BC08F8">
              <w:rPr>
                <w:rFonts w:ascii="Arial" w:hAnsi="Arial" w:cs="Arial"/>
                <w:sz w:val="18"/>
                <w:szCs w:val="18"/>
                <w:lang w:val="es-ES" w:eastAsia="es-ES"/>
              </w:rPr>
              <w:t xml:space="preserve">El diagnóstico es obtenido tomando en cuenta la </w:t>
            </w:r>
            <w:r w:rsidR="002A203D" w:rsidRPr="00BC08F8">
              <w:rPr>
                <w:rFonts w:ascii="Arial" w:hAnsi="Arial" w:cs="Arial"/>
                <w:sz w:val="18"/>
                <w:szCs w:val="18"/>
                <w:lang w:val="es-ES" w:eastAsia="es-ES"/>
              </w:rPr>
              <w:t>evaluación clínica y de acuerdo a</w:t>
            </w:r>
            <w:r w:rsidR="002A203D" w:rsidRPr="00BC08F8">
              <w:rPr>
                <w:rFonts w:ascii="Arial" w:hAnsi="Arial" w:cs="Arial"/>
                <w:sz w:val="18"/>
                <w:szCs w:val="18"/>
                <w:lang w:val="es-ES"/>
              </w:rPr>
              <w:t xml:space="preserve">l </w:t>
            </w:r>
            <w:r w:rsidR="002A203D" w:rsidRPr="00BC08F8">
              <w:rPr>
                <w:rFonts w:ascii="Arial" w:hAnsi="Arial" w:cs="Arial"/>
                <w:kern w:val="24"/>
                <w:sz w:val="18"/>
                <w:szCs w:val="18"/>
                <w:lang w:val="es-ES"/>
              </w:rPr>
              <w:t>trastorno endocrinológico</w:t>
            </w:r>
          </w:p>
          <w:p w:rsidR="007B2AA3" w:rsidRPr="00BC08F8" w:rsidRDefault="002A203D" w:rsidP="006D7619">
            <w:pPr>
              <w:pStyle w:val="Prrafodelista"/>
              <w:numPr>
                <w:ilvl w:val="0"/>
                <w:numId w:val="131"/>
              </w:numPr>
              <w:rPr>
                <w:rFonts w:ascii="Arial" w:hAnsi="Arial" w:cs="Arial"/>
                <w:sz w:val="18"/>
                <w:szCs w:val="18"/>
                <w:lang w:val="es-ES" w:eastAsia="es-ES"/>
              </w:rPr>
            </w:pPr>
            <w:r w:rsidRPr="00BC08F8">
              <w:rPr>
                <w:rFonts w:ascii="Arial" w:hAnsi="Arial" w:cs="Arial"/>
                <w:sz w:val="18"/>
                <w:szCs w:val="18"/>
                <w:lang w:val="es-ES" w:eastAsia="es-ES"/>
              </w:rPr>
              <w:t xml:space="preserve">Los exámenes de ayuda diagnóstica son solicitados e interpretados </w:t>
            </w:r>
          </w:p>
          <w:p w:rsidR="002A203D" w:rsidRPr="00BC08F8" w:rsidRDefault="002A203D" w:rsidP="006D7619">
            <w:pPr>
              <w:pStyle w:val="Prrafodelista"/>
              <w:numPr>
                <w:ilvl w:val="0"/>
                <w:numId w:val="131"/>
              </w:numPr>
              <w:rPr>
                <w:rFonts w:ascii="Arial" w:hAnsi="Arial" w:cs="Arial"/>
                <w:sz w:val="18"/>
                <w:szCs w:val="18"/>
                <w:lang w:val="es-ES" w:eastAsia="es-ES"/>
              </w:rPr>
            </w:pPr>
            <w:r w:rsidRPr="00BC08F8">
              <w:rPr>
                <w:rFonts w:ascii="Arial" w:hAnsi="Arial" w:cs="Arial"/>
                <w:sz w:val="18"/>
                <w:szCs w:val="18"/>
                <w:lang w:val="es-ES" w:eastAsia="es-ES"/>
              </w:rPr>
              <w:t>El diagnóstico determina</w:t>
            </w:r>
            <w:r w:rsidRPr="00BC08F8">
              <w:rPr>
                <w:rFonts w:ascii="Arial" w:hAnsi="Arial" w:cs="Arial"/>
                <w:sz w:val="18"/>
                <w:szCs w:val="18"/>
                <w:lang w:val="es-ES"/>
              </w:rPr>
              <w:t xml:space="preserve"> el tipo de </w:t>
            </w:r>
            <w:r w:rsidRPr="00BC08F8">
              <w:rPr>
                <w:rFonts w:ascii="Arial" w:hAnsi="Arial" w:cs="Arial"/>
                <w:kern w:val="24"/>
                <w:sz w:val="18"/>
                <w:szCs w:val="18"/>
                <w:lang w:val="es-ES"/>
              </w:rPr>
              <w:t>trastorno endocrinológico</w:t>
            </w:r>
          </w:p>
          <w:p w:rsidR="002A203D" w:rsidRPr="00BC08F8" w:rsidRDefault="002A203D" w:rsidP="006D7619">
            <w:pPr>
              <w:pStyle w:val="Prrafodelista"/>
              <w:numPr>
                <w:ilvl w:val="0"/>
                <w:numId w:val="131"/>
              </w:numPr>
              <w:rPr>
                <w:rFonts w:ascii="Arial" w:hAnsi="Arial" w:cs="Arial"/>
                <w:sz w:val="18"/>
                <w:szCs w:val="18"/>
                <w:lang w:val="es-ES" w:eastAsia="es-ES"/>
              </w:rPr>
            </w:pPr>
            <w:r w:rsidRPr="00BC08F8">
              <w:rPr>
                <w:rFonts w:ascii="Arial" w:hAnsi="Arial" w:cs="Arial"/>
                <w:sz w:val="18"/>
                <w:szCs w:val="18"/>
                <w:lang w:val="es-ES" w:eastAsia="es-ES"/>
              </w:rPr>
              <w:t xml:space="preserve">La interconsulta con otras especialidades es realizada </w:t>
            </w:r>
            <w:r w:rsidRPr="00BC08F8">
              <w:rPr>
                <w:rFonts w:ascii="Arial" w:hAnsi="Arial" w:cs="Arial"/>
                <w:sz w:val="18"/>
                <w:szCs w:val="18"/>
                <w:lang w:val="es-ES"/>
              </w:rPr>
              <w:t xml:space="preserve">para pedir opinión para mejora de diagnóstico o de  tratamiento </w:t>
            </w:r>
            <w:r w:rsidRPr="00BC08F8">
              <w:rPr>
                <w:rFonts w:ascii="Arial" w:hAnsi="Arial" w:cs="Arial"/>
                <w:sz w:val="18"/>
                <w:szCs w:val="18"/>
                <w:lang w:val="es-ES" w:eastAsia="es-ES"/>
              </w:rPr>
              <w:t xml:space="preserve">según necesidad </w:t>
            </w:r>
          </w:p>
          <w:p w:rsidR="007B2AA3" w:rsidRPr="00BC08F8" w:rsidRDefault="007B2AA3" w:rsidP="006D7619">
            <w:pPr>
              <w:pStyle w:val="Prrafodelista"/>
              <w:numPr>
                <w:ilvl w:val="0"/>
                <w:numId w:val="131"/>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paciente es realizada según corresponda </w:t>
            </w:r>
          </w:p>
          <w:p w:rsidR="00FD4993" w:rsidRPr="00BC08F8" w:rsidRDefault="007B2AA3" w:rsidP="006D7619">
            <w:pPr>
              <w:pStyle w:val="Prrafodelista"/>
              <w:numPr>
                <w:ilvl w:val="0"/>
                <w:numId w:val="131"/>
              </w:numPr>
              <w:rPr>
                <w:rFonts w:ascii="Arial" w:hAnsi="Arial" w:cs="Arial"/>
                <w:sz w:val="18"/>
                <w:szCs w:val="18"/>
                <w:lang w:val="es-ES" w:eastAsia="es-ES"/>
              </w:rPr>
            </w:pPr>
            <w:r w:rsidRPr="00BC08F8">
              <w:rPr>
                <w:rFonts w:ascii="Arial" w:hAnsi="Arial" w:cs="Arial"/>
                <w:sz w:val="18"/>
                <w:szCs w:val="18"/>
                <w:lang w:val="es-ES" w:eastAsia="es-ES"/>
              </w:rPr>
              <w:t xml:space="preserve">La evaluación </w:t>
            </w:r>
            <w:r w:rsidRPr="00BC08F8">
              <w:rPr>
                <w:rFonts w:ascii="Arial" w:hAnsi="Arial" w:cs="Arial"/>
                <w:sz w:val="18"/>
                <w:szCs w:val="18"/>
                <w:lang w:val="es-ES"/>
              </w:rPr>
              <w:t>es registrada en la HC</w:t>
            </w:r>
          </w:p>
        </w:tc>
        <w:tc>
          <w:tcPr>
            <w:tcW w:w="3969" w:type="dxa"/>
            <w:tcBorders>
              <w:bottom w:val="single" w:sz="4" w:space="0" w:color="auto"/>
            </w:tcBorders>
          </w:tcPr>
          <w:p w:rsidR="002A203D" w:rsidRPr="00BC08F8" w:rsidRDefault="002A203D" w:rsidP="006D7619">
            <w:pPr>
              <w:pStyle w:val="Prrafodelista"/>
              <w:numPr>
                <w:ilvl w:val="0"/>
                <w:numId w:val="132"/>
              </w:numPr>
              <w:spacing w:before="120"/>
              <w:ind w:left="357" w:hanging="357"/>
              <w:contextualSpacing w:val="0"/>
              <w:rPr>
                <w:rFonts w:ascii="Arial" w:hAnsi="Arial" w:cs="Arial"/>
                <w:sz w:val="18"/>
                <w:szCs w:val="18"/>
                <w:lang w:val="es-ES"/>
              </w:rPr>
            </w:pPr>
            <w:r w:rsidRPr="00BC08F8">
              <w:rPr>
                <w:rFonts w:ascii="Arial" w:hAnsi="Arial" w:cs="Arial"/>
                <w:kern w:val="24"/>
                <w:sz w:val="18"/>
                <w:szCs w:val="18"/>
                <w:lang w:val="es-ES"/>
              </w:rPr>
              <w:t>Trastornos endocrinológicos</w:t>
            </w:r>
            <w:r w:rsidRPr="00BC08F8">
              <w:rPr>
                <w:rFonts w:ascii="Arial" w:hAnsi="Arial" w:cs="Arial"/>
                <w:sz w:val="18"/>
                <w:szCs w:val="18"/>
                <w:lang w:val="es-ES" w:eastAsia="es-ES"/>
              </w:rPr>
              <w:t xml:space="preserve"> (a, b, c</w:t>
            </w:r>
            <w:r w:rsidR="004069CD" w:rsidRPr="00BC08F8">
              <w:rPr>
                <w:rFonts w:ascii="Arial" w:hAnsi="Arial" w:cs="Arial"/>
                <w:sz w:val="18"/>
                <w:szCs w:val="18"/>
                <w:lang w:val="es-ES" w:eastAsia="es-ES"/>
              </w:rPr>
              <w:t>, d</w:t>
            </w:r>
            <w:r w:rsidRPr="00BC08F8">
              <w:rPr>
                <w:rFonts w:ascii="Arial" w:hAnsi="Arial" w:cs="Arial"/>
                <w:sz w:val="18"/>
                <w:szCs w:val="18"/>
                <w:lang w:val="es-ES" w:eastAsia="es-ES"/>
              </w:rPr>
              <w:t>)</w:t>
            </w:r>
          </w:p>
          <w:p w:rsidR="004069CD" w:rsidRPr="00BC08F8" w:rsidRDefault="004069CD" w:rsidP="006D7619">
            <w:pPr>
              <w:pStyle w:val="Prrafodelista"/>
              <w:numPr>
                <w:ilvl w:val="0"/>
                <w:numId w:val="217"/>
              </w:numPr>
              <w:ind w:left="600" w:hanging="240"/>
              <w:rPr>
                <w:rFonts w:ascii="Arial" w:hAnsi="Arial" w:cs="Arial"/>
                <w:kern w:val="24"/>
                <w:sz w:val="18"/>
                <w:szCs w:val="18"/>
                <w:lang w:val="es-ES"/>
              </w:rPr>
            </w:pPr>
            <w:r w:rsidRPr="00BC08F8">
              <w:rPr>
                <w:rFonts w:ascii="Arial" w:hAnsi="Arial" w:cs="Arial"/>
                <w:kern w:val="24"/>
                <w:sz w:val="18"/>
                <w:szCs w:val="18"/>
                <w:lang w:val="es-ES"/>
              </w:rPr>
              <w:t>Síndrome de ovario poliquístico</w:t>
            </w:r>
          </w:p>
          <w:p w:rsidR="004069CD" w:rsidRPr="00BC08F8" w:rsidRDefault="004069CD" w:rsidP="006D7619">
            <w:pPr>
              <w:pStyle w:val="Prrafodelista"/>
              <w:numPr>
                <w:ilvl w:val="0"/>
                <w:numId w:val="217"/>
              </w:numPr>
              <w:ind w:left="600" w:hanging="240"/>
              <w:rPr>
                <w:rFonts w:ascii="Arial" w:hAnsi="Arial" w:cs="Arial"/>
                <w:kern w:val="24"/>
                <w:sz w:val="18"/>
                <w:szCs w:val="18"/>
                <w:lang w:val="es-ES"/>
              </w:rPr>
            </w:pPr>
            <w:r w:rsidRPr="00BC08F8">
              <w:rPr>
                <w:rFonts w:ascii="Arial" w:hAnsi="Arial" w:cs="Arial"/>
                <w:kern w:val="24"/>
                <w:sz w:val="18"/>
                <w:szCs w:val="18"/>
                <w:lang w:val="es-ES"/>
              </w:rPr>
              <w:t>Hiperprolactinemia</w:t>
            </w:r>
          </w:p>
          <w:p w:rsidR="004069CD" w:rsidRPr="00BC08F8" w:rsidRDefault="004069CD" w:rsidP="006D7619">
            <w:pPr>
              <w:pStyle w:val="Prrafodelista"/>
              <w:numPr>
                <w:ilvl w:val="0"/>
                <w:numId w:val="217"/>
              </w:numPr>
              <w:ind w:left="600" w:hanging="240"/>
              <w:rPr>
                <w:rFonts w:ascii="Arial" w:hAnsi="Arial" w:cs="Arial"/>
                <w:kern w:val="24"/>
                <w:sz w:val="18"/>
                <w:szCs w:val="18"/>
                <w:lang w:val="es-ES"/>
              </w:rPr>
            </w:pPr>
            <w:r w:rsidRPr="00BC08F8">
              <w:rPr>
                <w:rFonts w:ascii="Arial" w:hAnsi="Arial" w:cs="Arial"/>
                <w:kern w:val="24"/>
                <w:sz w:val="18"/>
                <w:szCs w:val="18"/>
                <w:lang w:val="es-ES"/>
              </w:rPr>
              <w:t>Insuficiencia del cuerpo lúteo</w:t>
            </w:r>
          </w:p>
          <w:p w:rsidR="002A203D" w:rsidRPr="00BC08F8" w:rsidRDefault="004069CD" w:rsidP="006D7619">
            <w:pPr>
              <w:pStyle w:val="Prrafodelista"/>
              <w:numPr>
                <w:ilvl w:val="0"/>
                <w:numId w:val="217"/>
              </w:numPr>
              <w:ind w:left="600" w:hanging="240"/>
              <w:rPr>
                <w:rFonts w:ascii="Arial" w:hAnsi="Arial" w:cs="Arial"/>
                <w:kern w:val="24"/>
                <w:sz w:val="18"/>
                <w:szCs w:val="18"/>
                <w:lang w:val="es-ES"/>
              </w:rPr>
            </w:pPr>
            <w:r w:rsidRPr="00BC08F8">
              <w:rPr>
                <w:rFonts w:ascii="Arial" w:hAnsi="Arial" w:cs="Arial"/>
                <w:kern w:val="24"/>
                <w:sz w:val="18"/>
                <w:szCs w:val="18"/>
                <w:lang w:val="es-ES"/>
              </w:rPr>
              <w:t>Falla ovárica prematura</w:t>
            </w:r>
          </w:p>
          <w:p w:rsidR="002A203D" w:rsidRPr="00BC08F8" w:rsidRDefault="002A203D" w:rsidP="006D7619">
            <w:pPr>
              <w:pStyle w:val="Prrafodelista"/>
              <w:numPr>
                <w:ilvl w:val="0"/>
                <w:numId w:val="132"/>
              </w:numPr>
              <w:rPr>
                <w:rFonts w:ascii="Arial" w:hAnsi="Arial" w:cs="Arial"/>
                <w:sz w:val="18"/>
                <w:szCs w:val="18"/>
                <w:lang w:val="es-ES"/>
              </w:rPr>
            </w:pPr>
            <w:r w:rsidRPr="00BC08F8">
              <w:rPr>
                <w:rFonts w:ascii="Arial" w:hAnsi="Arial" w:cs="Arial"/>
                <w:sz w:val="18"/>
                <w:szCs w:val="18"/>
                <w:lang w:val="es-ES"/>
              </w:rPr>
              <w:t xml:space="preserve">Diagnóstico de </w:t>
            </w:r>
            <w:r w:rsidRPr="00BC08F8">
              <w:rPr>
                <w:rFonts w:ascii="Arial" w:hAnsi="Arial" w:cs="Arial"/>
                <w:kern w:val="24"/>
                <w:sz w:val="18"/>
                <w:szCs w:val="18"/>
                <w:lang w:val="es-ES"/>
              </w:rPr>
              <w:t xml:space="preserve">la mujer con </w:t>
            </w:r>
            <w:r w:rsidR="004069CD" w:rsidRPr="00BC08F8">
              <w:rPr>
                <w:rFonts w:ascii="Arial" w:hAnsi="Arial" w:cs="Arial"/>
                <w:kern w:val="24"/>
                <w:sz w:val="18"/>
                <w:szCs w:val="18"/>
                <w:lang w:val="es-ES"/>
              </w:rPr>
              <w:t>trastornos endocrinológicos</w:t>
            </w:r>
            <w:r w:rsidRPr="00BC08F8">
              <w:rPr>
                <w:rFonts w:ascii="Arial" w:hAnsi="Arial" w:cs="Arial"/>
                <w:sz w:val="18"/>
                <w:szCs w:val="18"/>
                <w:lang w:val="es-ES"/>
              </w:rPr>
              <w:t xml:space="preserve"> (</w:t>
            </w:r>
            <w:r w:rsidR="00EA7F1C" w:rsidRPr="00BC08F8">
              <w:rPr>
                <w:rFonts w:ascii="Arial" w:hAnsi="Arial" w:cs="Arial"/>
                <w:sz w:val="18"/>
                <w:szCs w:val="18"/>
                <w:lang w:val="es-ES"/>
              </w:rPr>
              <w:t xml:space="preserve">a, </w:t>
            </w:r>
            <w:r w:rsidRPr="00BC08F8">
              <w:rPr>
                <w:rFonts w:ascii="Arial" w:hAnsi="Arial" w:cs="Arial"/>
                <w:sz w:val="18"/>
                <w:szCs w:val="18"/>
                <w:lang w:val="es-ES"/>
              </w:rPr>
              <w:t>b, c</w:t>
            </w:r>
            <w:r w:rsidR="00EA7F1C" w:rsidRPr="00BC08F8">
              <w:rPr>
                <w:rFonts w:ascii="Arial" w:hAnsi="Arial" w:cs="Arial"/>
                <w:sz w:val="18"/>
                <w:szCs w:val="18"/>
                <w:lang w:val="es-ES"/>
              </w:rPr>
              <w:t>, d</w:t>
            </w:r>
            <w:r w:rsidRPr="00BC08F8">
              <w:rPr>
                <w:rFonts w:ascii="Arial" w:hAnsi="Arial" w:cs="Arial"/>
                <w:sz w:val="18"/>
                <w:szCs w:val="18"/>
                <w:lang w:val="es-ES"/>
              </w:rPr>
              <w:t>)</w:t>
            </w:r>
          </w:p>
          <w:p w:rsidR="002A203D" w:rsidRPr="00BC08F8" w:rsidRDefault="002A203D" w:rsidP="006D7619">
            <w:pPr>
              <w:pStyle w:val="Prrafodelista"/>
              <w:numPr>
                <w:ilvl w:val="0"/>
                <w:numId w:val="132"/>
              </w:numPr>
              <w:contextualSpacing w:val="0"/>
              <w:rPr>
                <w:rFonts w:ascii="Arial" w:hAnsi="Arial" w:cs="Arial"/>
                <w:sz w:val="18"/>
                <w:szCs w:val="18"/>
                <w:lang w:val="es-ES"/>
              </w:rPr>
            </w:pPr>
            <w:r w:rsidRPr="00BC08F8">
              <w:rPr>
                <w:rFonts w:ascii="Arial" w:hAnsi="Arial" w:cs="Arial"/>
                <w:sz w:val="18"/>
                <w:szCs w:val="18"/>
                <w:lang w:val="es-ES"/>
              </w:rPr>
              <w:t xml:space="preserve">Epidemiologia de </w:t>
            </w:r>
            <w:r w:rsidRPr="00BC08F8">
              <w:rPr>
                <w:rFonts w:ascii="Arial" w:hAnsi="Arial" w:cs="Arial"/>
                <w:kern w:val="24"/>
                <w:sz w:val="18"/>
                <w:szCs w:val="18"/>
                <w:lang w:val="es-ES"/>
              </w:rPr>
              <w:t xml:space="preserve">la mujer con </w:t>
            </w:r>
            <w:r w:rsidR="004069CD" w:rsidRPr="00BC08F8">
              <w:rPr>
                <w:rFonts w:ascii="Arial" w:hAnsi="Arial" w:cs="Arial"/>
                <w:kern w:val="24"/>
                <w:sz w:val="18"/>
                <w:szCs w:val="18"/>
                <w:lang w:val="es-ES"/>
              </w:rPr>
              <w:t>trastornos endocrinológicos</w:t>
            </w:r>
            <w:r w:rsidR="004069CD" w:rsidRPr="00BC08F8">
              <w:rPr>
                <w:rFonts w:ascii="Arial" w:hAnsi="Arial" w:cs="Arial"/>
                <w:sz w:val="18"/>
                <w:szCs w:val="18"/>
                <w:lang w:val="es-ES" w:eastAsia="es-ES"/>
              </w:rPr>
              <w:t xml:space="preserve"> </w:t>
            </w:r>
            <w:r w:rsidRPr="00BC08F8">
              <w:rPr>
                <w:rFonts w:ascii="Arial" w:hAnsi="Arial" w:cs="Arial"/>
                <w:sz w:val="18"/>
                <w:szCs w:val="18"/>
                <w:lang w:val="es-ES"/>
              </w:rPr>
              <w:t>(a, b, c</w:t>
            </w:r>
            <w:r w:rsidR="00EA7F1C" w:rsidRPr="00BC08F8">
              <w:rPr>
                <w:rFonts w:ascii="Arial" w:hAnsi="Arial" w:cs="Arial"/>
                <w:sz w:val="18"/>
                <w:szCs w:val="18"/>
                <w:lang w:val="es-ES"/>
              </w:rPr>
              <w:t>, d</w:t>
            </w:r>
            <w:r w:rsidRPr="00BC08F8">
              <w:rPr>
                <w:rFonts w:ascii="Arial" w:hAnsi="Arial" w:cs="Arial"/>
                <w:sz w:val="18"/>
                <w:szCs w:val="18"/>
                <w:lang w:val="es-ES"/>
              </w:rPr>
              <w:t>)</w:t>
            </w:r>
          </w:p>
          <w:p w:rsidR="002A203D" w:rsidRPr="00BC08F8" w:rsidRDefault="002A203D" w:rsidP="006D7619">
            <w:pPr>
              <w:pStyle w:val="Prrafodelista"/>
              <w:numPr>
                <w:ilvl w:val="0"/>
                <w:numId w:val="132"/>
              </w:numPr>
              <w:rPr>
                <w:rFonts w:ascii="Arial" w:hAnsi="Arial" w:cs="Arial"/>
                <w:sz w:val="18"/>
                <w:szCs w:val="18"/>
                <w:lang w:val="es-ES"/>
              </w:rPr>
            </w:pPr>
            <w:r w:rsidRPr="00BC08F8">
              <w:rPr>
                <w:rFonts w:ascii="Arial" w:hAnsi="Arial" w:cs="Arial"/>
                <w:sz w:val="18"/>
                <w:szCs w:val="18"/>
                <w:lang w:val="es-ES"/>
              </w:rPr>
              <w:t xml:space="preserve">Factores de riesgo de </w:t>
            </w:r>
            <w:r w:rsidRPr="00BC08F8">
              <w:rPr>
                <w:rFonts w:ascii="Arial" w:hAnsi="Arial" w:cs="Arial"/>
                <w:kern w:val="24"/>
                <w:sz w:val="18"/>
                <w:szCs w:val="18"/>
                <w:lang w:val="es-ES"/>
              </w:rPr>
              <w:t xml:space="preserve">la mujer con </w:t>
            </w:r>
            <w:r w:rsidR="004069CD" w:rsidRPr="00BC08F8">
              <w:rPr>
                <w:rFonts w:ascii="Arial" w:hAnsi="Arial" w:cs="Arial"/>
                <w:kern w:val="24"/>
                <w:sz w:val="18"/>
                <w:szCs w:val="18"/>
                <w:lang w:val="es-ES"/>
              </w:rPr>
              <w:t>trastornos endocrinológicos</w:t>
            </w:r>
            <w:r w:rsidR="004069CD" w:rsidRPr="00BC08F8">
              <w:rPr>
                <w:rFonts w:ascii="Arial" w:hAnsi="Arial" w:cs="Arial"/>
                <w:sz w:val="18"/>
                <w:szCs w:val="18"/>
                <w:lang w:val="es-ES" w:eastAsia="es-ES"/>
              </w:rPr>
              <w:t xml:space="preserve"> </w:t>
            </w:r>
            <w:r w:rsidRPr="00BC08F8">
              <w:rPr>
                <w:rFonts w:ascii="Arial" w:hAnsi="Arial" w:cs="Arial"/>
                <w:sz w:val="18"/>
                <w:szCs w:val="18"/>
                <w:lang w:val="es-ES"/>
              </w:rPr>
              <w:t>(a, b, c)</w:t>
            </w:r>
          </w:p>
          <w:p w:rsidR="002A203D" w:rsidRPr="00BC08F8" w:rsidRDefault="002A203D" w:rsidP="006D7619">
            <w:pPr>
              <w:pStyle w:val="Prrafodelista"/>
              <w:numPr>
                <w:ilvl w:val="0"/>
                <w:numId w:val="132"/>
              </w:numPr>
              <w:rPr>
                <w:rFonts w:ascii="Arial" w:hAnsi="Arial" w:cs="Arial"/>
                <w:sz w:val="18"/>
                <w:szCs w:val="18"/>
                <w:lang w:val="es-ES" w:eastAsia="es-ES"/>
              </w:rPr>
            </w:pPr>
            <w:r w:rsidRPr="00BC08F8">
              <w:rPr>
                <w:rFonts w:ascii="Arial" w:hAnsi="Arial" w:cs="Arial"/>
                <w:sz w:val="18"/>
                <w:szCs w:val="18"/>
                <w:lang w:val="es-ES"/>
              </w:rPr>
              <w:t>E</w:t>
            </w:r>
            <w:r w:rsidRPr="00BC08F8">
              <w:rPr>
                <w:rFonts w:ascii="Arial" w:hAnsi="Arial" w:cs="Arial"/>
                <w:sz w:val="18"/>
                <w:szCs w:val="18"/>
                <w:lang w:val="es-ES" w:eastAsia="es-ES"/>
              </w:rPr>
              <w:t>xámenes de ayuda diagnóstica pertinentes.</w:t>
            </w:r>
            <w:r w:rsidRPr="00BC08F8">
              <w:rPr>
                <w:rFonts w:ascii="Arial" w:hAnsi="Arial" w:cs="Arial"/>
                <w:sz w:val="18"/>
                <w:szCs w:val="18"/>
                <w:lang w:val="es-ES"/>
              </w:rPr>
              <w:t xml:space="preserve"> Solicitud e interpretación (c)</w:t>
            </w:r>
          </w:p>
          <w:p w:rsidR="002A203D" w:rsidRPr="00BC08F8" w:rsidRDefault="002A203D" w:rsidP="006D7619">
            <w:pPr>
              <w:pStyle w:val="Prrafodelista"/>
              <w:numPr>
                <w:ilvl w:val="0"/>
                <w:numId w:val="132"/>
              </w:numPr>
              <w:rPr>
                <w:rFonts w:ascii="Arial" w:hAnsi="Arial" w:cs="Arial"/>
                <w:sz w:val="18"/>
                <w:szCs w:val="18"/>
                <w:lang w:val="es-ES" w:eastAsia="es-ES"/>
              </w:rPr>
            </w:pPr>
            <w:r w:rsidRPr="00BC08F8">
              <w:rPr>
                <w:rFonts w:ascii="Arial" w:hAnsi="Arial" w:cs="Arial"/>
                <w:sz w:val="18"/>
                <w:szCs w:val="18"/>
                <w:lang w:val="es-ES" w:eastAsia="es-ES"/>
              </w:rPr>
              <w:t>Interconsulta con otras especialidades (e)</w:t>
            </w:r>
          </w:p>
          <w:p w:rsidR="002A203D" w:rsidRPr="00BC08F8" w:rsidRDefault="002A203D" w:rsidP="006D7619">
            <w:pPr>
              <w:pStyle w:val="Prrafodelista"/>
              <w:numPr>
                <w:ilvl w:val="0"/>
                <w:numId w:val="132"/>
              </w:numPr>
              <w:rPr>
                <w:rFonts w:ascii="Arial" w:hAnsi="Arial" w:cs="Arial"/>
                <w:sz w:val="18"/>
                <w:szCs w:val="18"/>
                <w:lang w:val="es-ES" w:eastAsia="es-ES"/>
              </w:rPr>
            </w:pPr>
            <w:r w:rsidRPr="00BC08F8">
              <w:rPr>
                <w:rFonts w:ascii="Arial" w:hAnsi="Arial" w:cs="Arial"/>
                <w:sz w:val="18"/>
                <w:szCs w:val="18"/>
                <w:lang w:val="es-ES" w:eastAsia="es-ES"/>
              </w:rPr>
              <w:t>Referencia de la paciente (f)</w:t>
            </w:r>
          </w:p>
          <w:p w:rsidR="00FD4993" w:rsidRPr="00BC08F8" w:rsidRDefault="002A203D" w:rsidP="006D7619">
            <w:pPr>
              <w:pStyle w:val="Prrafodelista"/>
              <w:numPr>
                <w:ilvl w:val="0"/>
                <w:numId w:val="132"/>
              </w:numPr>
              <w:rPr>
                <w:rFonts w:ascii="Arial" w:hAnsi="Arial" w:cs="Arial"/>
                <w:kern w:val="24"/>
                <w:sz w:val="18"/>
                <w:szCs w:val="18"/>
                <w:lang w:val="es-ES"/>
              </w:rPr>
            </w:pPr>
            <w:r w:rsidRPr="00BC08F8">
              <w:rPr>
                <w:rFonts w:ascii="Arial" w:hAnsi="Arial" w:cs="Arial"/>
                <w:sz w:val="18"/>
                <w:szCs w:val="18"/>
                <w:lang w:val="es-ES" w:eastAsia="es-ES"/>
              </w:rPr>
              <w:t>Registro co</w:t>
            </w:r>
            <w:r w:rsidR="004069CD" w:rsidRPr="00BC08F8">
              <w:rPr>
                <w:rFonts w:ascii="Arial" w:hAnsi="Arial" w:cs="Arial"/>
                <w:sz w:val="18"/>
                <w:szCs w:val="18"/>
                <w:lang w:val="es-ES" w:eastAsia="es-ES"/>
              </w:rPr>
              <w:t>mpleto en la historia clínica (g</w:t>
            </w:r>
            <w:r w:rsidRPr="00BC08F8">
              <w:rPr>
                <w:rFonts w:ascii="Arial" w:hAnsi="Arial" w:cs="Arial"/>
                <w:sz w:val="18"/>
                <w:szCs w:val="18"/>
                <w:lang w:val="es-ES" w:eastAsia="es-ES"/>
              </w:rPr>
              <w:t>)</w:t>
            </w:r>
          </w:p>
        </w:tc>
        <w:tc>
          <w:tcPr>
            <w:tcW w:w="2268" w:type="dxa"/>
            <w:tcBorders>
              <w:bottom w:val="single" w:sz="4" w:space="0" w:color="auto"/>
              <w:right w:val="single" w:sz="2" w:space="0" w:color="auto"/>
            </w:tcBorders>
          </w:tcPr>
          <w:p w:rsidR="002A203D" w:rsidRPr="00BC08F8" w:rsidRDefault="002A203D" w:rsidP="004069CD">
            <w:pPr>
              <w:spacing w:before="120"/>
              <w:rPr>
                <w:rFonts w:ascii="Arial" w:hAnsi="Arial" w:cs="Arial"/>
                <w:b/>
                <w:kern w:val="24"/>
                <w:sz w:val="18"/>
                <w:szCs w:val="18"/>
                <w:lang w:val="es-ES"/>
              </w:rPr>
            </w:pPr>
            <w:r w:rsidRPr="00BC08F8">
              <w:rPr>
                <w:rFonts w:ascii="Arial" w:hAnsi="Arial" w:cs="Arial"/>
                <w:b/>
                <w:kern w:val="24"/>
                <w:sz w:val="18"/>
                <w:szCs w:val="18"/>
                <w:lang w:val="es-ES"/>
              </w:rPr>
              <w:t>TRASTORNOS ENDOCRINOLÓGICOS</w:t>
            </w:r>
            <w:r w:rsidR="00FF4FBE">
              <w:rPr>
                <w:rFonts w:ascii="Arial" w:hAnsi="Arial" w:cs="Arial"/>
                <w:b/>
                <w:kern w:val="24"/>
                <w:sz w:val="18"/>
                <w:szCs w:val="18"/>
                <w:lang w:val="es-ES"/>
              </w:rPr>
              <w:t>:</w:t>
            </w:r>
          </w:p>
          <w:p w:rsidR="002A203D" w:rsidRPr="00BC08F8" w:rsidRDefault="002A203D" w:rsidP="006D7619">
            <w:pPr>
              <w:pStyle w:val="Prrafodelista"/>
              <w:numPr>
                <w:ilvl w:val="0"/>
                <w:numId w:val="218"/>
              </w:numPr>
              <w:ind w:left="175" w:hanging="175"/>
              <w:rPr>
                <w:rFonts w:ascii="Arial" w:hAnsi="Arial" w:cs="Arial"/>
                <w:kern w:val="24"/>
                <w:sz w:val="18"/>
                <w:szCs w:val="18"/>
                <w:lang w:val="es-ES"/>
              </w:rPr>
            </w:pPr>
            <w:r w:rsidRPr="00BC08F8">
              <w:rPr>
                <w:rFonts w:ascii="Arial" w:hAnsi="Arial" w:cs="Arial"/>
                <w:kern w:val="24"/>
                <w:sz w:val="18"/>
                <w:szCs w:val="18"/>
                <w:lang w:val="es-ES"/>
              </w:rPr>
              <w:t>S</w:t>
            </w:r>
            <w:r w:rsidR="00FD4993" w:rsidRPr="00BC08F8">
              <w:rPr>
                <w:rFonts w:ascii="Arial" w:hAnsi="Arial" w:cs="Arial"/>
                <w:kern w:val="24"/>
                <w:sz w:val="18"/>
                <w:szCs w:val="18"/>
                <w:lang w:val="es-ES"/>
              </w:rPr>
              <w:t>índrome de ovario poli</w:t>
            </w:r>
            <w:r w:rsidRPr="00BC08F8">
              <w:rPr>
                <w:rFonts w:ascii="Arial" w:hAnsi="Arial" w:cs="Arial"/>
                <w:kern w:val="24"/>
                <w:sz w:val="18"/>
                <w:szCs w:val="18"/>
                <w:lang w:val="es-ES"/>
              </w:rPr>
              <w:t>quístico</w:t>
            </w:r>
            <w:r w:rsidR="00FF4FBE">
              <w:rPr>
                <w:rFonts w:ascii="Arial" w:hAnsi="Arial" w:cs="Arial"/>
                <w:kern w:val="24"/>
                <w:sz w:val="18"/>
                <w:szCs w:val="18"/>
                <w:lang w:val="es-ES"/>
              </w:rPr>
              <w:t>.</w:t>
            </w:r>
          </w:p>
          <w:p w:rsidR="004069CD" w:rsidRPr="00BC08F8" w:rsidRDefault="004069CD" w:rsidP="006D7619">
            <w:pPr>
              <w:pStyle w:val="Prrafodelista"/>
              <w:numPr>
                <w:ilvl w:val="0"/>
                <w:numId w:val="218"/>
              </w:numPr>
              <w:ind w:left="175" w:hanging="175"/>
              <w:rPr>
                <w:rFonts w:ascii="Arial" w:hAnsi="Arial" w:cs="Arial"/>
                <w:kern w:val="24"/>
                <w:sz w:val="18"/>
                <w:szCs w:val="18"/>
                <w:lang w:val="es-ES"/>
              </w:rPr>
            </w:pPr>
            <w:r w:rsidRPr="00BC08F8">
              <w:rPr>
                <w:rFonts w:ascii="Arial" w:hAnsi="Arial" w:cs="Arial"/>
                <w:kern w:val="24"/>
                <w:sz w:val="18"/>
                <w:szCs w:val="18"/>
                <w:lang w:val="es-ES"/>
              </w:rPr>
              <w:t>H</w:t>
            </w:r>
            <w:r w:rsidR="00FD4993" w:rsidRPr="00BC08F8">
              <w:rPr>
                <w:rFonts w:ascii="Arial" w:hAnsi="Arial" w:cs="Arial"/>
                <w:kern w:val="24"/>
                <w:sz w:val="18"/>
                <w:szCs w:val="18"/>
                <w:lang w:val="es-ES"/>
              </w:rPr>
              <w:t>ipe</w:t>
            </w:r>
            <w:r w:rsidRPr="00BC08F8">
              <w:rPr>
                <w:rFonts w:ascii="Arial" w:hAnsi="Arial" w:cs="Arial"/>
                <w:kern w:val="24"/>
                <w:sz w:val="18"/>
                <w:szCs w:val="18"/>
                <w:lang w:val="es-ES"/>
              </w:rPr>
              <w:t>rprolactinemia</w:t>
            </w:r>
            <w:r w:rsidR="00FF4FBE">
              <w:rPr>
                <w:rFonts w:ascii="Arial" w:hAnsi="Arial" w:cs="Arial"/>
                <w:kern w:val="24"/>
                <w:sz w:val="18"/>
                <w:szCs w:val="18"/>
                <w:lang w:val="es-ES"/>
              </w:rPr>
              <w:t>.</w:t>
            </w:r>
          </w:p>
          <w:p w:rsidR="004069CD" w:rsidRPr="00BC08F8" w:rsidRDefault="004069CD" w:rsidP="006D7619">
            <w:pPr>
              <w:pStyle w:val="Prrafodelista"/>
              <w:numPr>
                <w:ilvl w:val="0"/>
                <w:numId w:val="218"/>
              </w:numPr>
              <w:ind w:left="175" w:hanging="175"/>
              <w:rPr>
                <w:rFonts w:ascii="Arial" w:hAnsi="Arial" w:cs="Arial"/>
                <w:kern w:val="24"/>
                <w:sz w:val="18"/>
                <w:szCs w:val="18"/>
                <w:lang w:val="es-ES"/>
              </w:rPr>
            </w:pPr>
            <w:r w:rsidRPr="00BC08F8">
              <w:rPr>
                <w:rFonts w:ascii="Arial" w:hAnsi="Arial" w:cs="Arial"/>
                <w:kern w:val="24"/>
                <w:sz w:val="18"/>
                <w:szCs w:val="18"/>
                <w:lang w:val="es-ES"/>
              </w:rPr>
              <w:t>Insuficiencia del cuerpo lúteo</w:t>
            </w:r>
            <w:r w:rsidR="00FF4FBE">
              <w:rPr>
                <w:rFonts w:ascii="Arial" w:hAnsi="Arial" w:cs="Arial"/>
                <w:kern w:val="24"/>
                <w:sz w:val="18"/>
                <w:szCs w:val="18"/>
                <w:lang w:val="es-ES"/>
              </w:rPr>
              <w:t>.</w:t>
            </w:r>
          </w:p>
          <w:p w:rsidR="00FD4993" w:rsidRPr="00BC08F8" w:rsidRDefault="004069CD" w:rsidP="006D7619">
            <w:pPr>
              <w:pStyle w:val="Prrafodelista"/>
              <w:numPr>
                <w:ilvl w:val="0"/>
                <w:numId w:val="218"/>
              </w:numPr>
              <w:ind w:left="175" w:hanging="175"/>
              <w:rPr>
                <w:rFonts w:ascii="Arial" w:hAnsi="Arial" w:cs="Arial"/>
                <w:kern w:val="24"/>
                <w:sz w:val="18"/>
                <w:szCs w:val="18"/>
                <w:lang w:val="es-ES"/>
              </w:rPr>
            </w:pPr>
            <w:r w:rsidRPr="00BC08F8">
              <w:rPr>
                <w:rFonts w:ascii="Arial" w:hAnsi="Arial" w:cs="Arial"/>
                <w:kern w:val="24"/>
                <w:sz w:val="18"/>
                <w:szCs w:val="18"/>
                <w:lang w:val="es-ES"/>
              </w:rPr>
              <w:t>Falla ovárica prematura</w:t>
            </w:r>
            <w:r w:rsidR="00FF4FBE">
              <w:rPr>
                <w:rFonts w:ascii="Arial" w:hAnsi="Arial" w:cs="Arial"/>
                <w:kern w:val="24"/>
                <w:sz w:val="18"/>
                <w:szCs w:val="18"/>
                <w:lang w:val="es-ES"/>
              </w:rPr>
              <w:t>.</w:t>
            </w:r>
          </w:p>
          <w:p w:rsidR="004069CD" w:rsidRPr="00BC08F8" w:rsidRDefault="004069CD" w:rsidP="00A66183">
            <w:pPr>
              <w:rPr>
                <w:rFonts w:ascii="Arial" w:hAnsi="Arial" w:cs="Arial"/>
                <w:sz w:val="18"/>
                <w:szCs w:val="18"/>
                <w:lang w:val="es-ES"/>
              </w:rPr>
            </w:pPr>
          </w:p>
          <w:p w:rsidR="004069CD" w:rsidRPr="00BC08F8" w:rsidRDefault="004069CD" w:rsidP="004069CD">
            <w:pPr>
              <w:rPr>
                <w:rFonts w:ascii="Arial" w:hAnsi="Arial" w:cs="Arial"/>
                <w:b/>
                <w:sz w:val="18"/>
                <w:szCs w:val="18"/>
                <w:lang w:val="es-ES"/>
              </w:rPr>
            </w:pPr>
            <w:r w:rsidRPr="00BC08F8">
              <w:rPr>
                <w:rFonts w:ascii="Arial" w:hAnsi="Arial" w:cs="Arial"/>
                <w:b/>
                <w:sz w:val="18"/>
                <w:szCs w:val="18"/>
                <w:lang w:val="es-ES"/>
              </w:rPr>
              <w:t>SEDES DE APRENDIZAJE</w:t>
            </w:r>
            <w:r w:rsidR="00FF4FBE">
              <w:rPr>
                <w:rFonts w:ascii="Arial" w:hAnsi="Arial" w:cs="Arial"/>
                <w:b/>
                <w:sz w:val="18"/>
                <w:szCs w:val="18"/>
                <w:lang w:val="es-ES"/>
              </w:rPr>
              <w:t>:</w:t>
            </w:r>
          </w:p>
          <w:p w:rsidR="00EA7F1C" w:rsidRPr="00BC08F8" w:rsidRDefault="00EA7F1C" w:rsidP="00EA7F1C">
            <w:pPr>
              <w:ind w:left="34"/>
              <w:rPr>
                <w:rFonts w:ascii="Arial" w:hAnsi="Arial" w:cs="Arial"/>
                <w:b/>
                <w:sz w:val="18"/>
                <w:szCs w:val="18"/>
                <w:lang w:val="es-ES"/>
              </w:rPr>
            </w:pPr>
            <w:r w:rsidRPr="00BC08F8">
              <w:rPr>
                <w:rFonts w:ascii="Arial" w:hAnsi="Arial" w:cs="Arial"/>
                <w:b/>
                <w:sz w:val="18"/>
                <w:szCs w:val="18"/>
                <w:lang w:val="es-ES"/>
              </w:rPr>
              <w:t>Hospital/Instituto en:</w:t>
            </w:r>
          </w:p>
          <w:p w:rsidR="00EA7F1C" w:rsidRPr="00BC08F8" w:rsidRDefault="00EA7F1C" w:rsidP="006D7619">
            <w:pPr>
              <w:pStyle w:val="Prrafodelista"/>
              <w:numPr>
                <w:ilvl w:val="0"/>
                <w:numId w:val="208"/>
              </w:numPr>
              <w:ind w:left="175" w:hanging="141"/>
              <w:rPr>
                <w:rFonts w:ascii="Arial" w:hAnsi="Arial" w:cs="Arial"/>
                <w:sz w:val="18"/>
                <w:szCs w:val="18"/>
                <w:lang w:val="es-ES"/>
              </w:rPr>
            </w:pPr>
            <w:r w:rsidRPr="00BC08F8">
              <w:rPr>
                <w:rFonts w:ascii="Arial" w:hAnsi="Arial" w:cs="Arial"/>
                <w:sz w:val="18"/>
                <w:szCs w:val="18"/>
                <w:lang w:val="es-ES"/>
              </w:rPr>
              <w:t>Consulta externa</w:t>
            </w:r>
            <w:r w:rsidR="00FF4FBE">
              <w:rPr>
                <w:rFonts w:ascii="Arial" w:hAnsi="Arial" w:cs="Arial"/>
                <w:sz w:val="18"/>
                <w:szCs w:val="18"/>
                <w:lang w:val="es-ES"/>
              </w:rPr>
              <w:t>.</w:t>
            </w:r>
          </w:p>
          <w:p w:rsidR="004069CD" w:rsidRPr="00BC08F8" w:rsidRDefault="004069CD" w:rsidP="00A66183">
            <w:pPr>
              <w:rPr>
                <w:rFonts w:ascii="Arial" w:hAnsi="Arial" w:cs="Arial"/>
                <w:sz w:val="18"/>
                <w:szCs w:val="18"/>
                <w:lang w:val="es-ES"/>
              </w:rPr>
            </w:pPr>
          </w:p>
        </w:tc>
        <w:tc>
          <w:tcPr>
            <w:tcW w:w="2268" w:type="dxa"/>
            <w:tcBorders>
              <w:left w:val="single" w:sz="2" w:space="0" w:color="auto"/>
              <w:bottom w:val="single" w:sz="4" w:space="0" w:color="auto"/>
            </w:tcBorders>
          </w:tcPr>
          <w:p w:rsidR="004069CD" w:rsidRPr="00BC08F8" w:rsidRDefault="004069CD" w:rsidP="004069CD">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t>DESEMPEÑO</w:t>
            </w:r>
            <w:r w:rsidR="00A85D50">
              <w:rPr>
                <w:rFonts w:ascii="Arial" w:hAnsi="Arial" w:cs="Arial"/>
                <w:b/>
                <w:sz w:val="18"/>
                <w:szCs w:val="18"/>
                <w:lang w:val="es-ES"/>
              </w:rPr>
              <w:t>:</w:t>
            </w:r>
          </w:p>
          <w:p w:rsidR="004069CD" w:rsidRPr="00BC08F8" w:rsidRDefault="004069CD" w:rsidP="004069CD">
            <w:pPr>
              <w:tabs>
                <w:tab w:val="left" w:pos="2422"/>
              </w:tabs>
              <w:rPr>
                <w:rFonts w:ascii="Arial" w:hAnsi="Arial" w:cs="Arial"/>
                <w:sz w:val="18"/>
                <w:szCs w:val="18"/>
                <w:lang w:val="es-ES"/>
              </w:rPr>
            </w:pPr>
            <w:r w:rsidRPr="00BC08F8">
              <w:rPr>
                <w:rFonts w:ascii="Arial" w:hAnsi="Arial" w:cs="Arial"/>
                <w:sz w:val="18"/>
                <w:szCs w:val="18"/>
                <w:lang w:val="es-ES"/>
              </w:rPr>
              <w:t xml:space="preserve">Lista de cotejo y </w:t>
            </w:r>
            <w:r w:rsidR="00A23331" w:rsidRPr="00BC08F8">
              <w:rPr>
                <w:rFonts w:ascii="Arial" w:hAnsi="Arial" w:cs="Arial"/>
                <w:sz w:val="18"/>
                <w:szCs w:val="18"/>
                <w:lang w:val="es-ES"/>
              </w:rPr>
              <w:t xml:space="preserve">observación </w:t>
            </w:r>
            <w:r w:rsidRPr="00BC08F8">
              <w:rPr>
                <w:rFonts w:ascii="Arial" w:hAnsi="Arial" w:cs="Arial"/>
                <w:sz w:val="18"/>
                <w:szCs w:val="18"/>
                <w:lang w:val="es-ES"/>
              </w:rPr>
              <w:t xml:space="preserve"> de la </w:t>
            </w:r>
            <w:r w:rsidRPr="00BC08F8">
              <w:rPr>
                <w:rFonts w:ascii="Arial" w:hAnsi="Arial" w:cs="Arial"/>
                <w:sz w:val="18"/>
                <w:szCs w:val="18"/>
                <w:lang w:val="es-ES" w:eastAsia="es-ES"/>
              </w:rPr>
              <w:t xml:space="preserve">evaluación de </w:t>
            </w:r>
            <w:r w:rsidR="00EA7F1C" w:rsidRPr="00BC08F8">
              <w:rPr>
                <w:rFonts w:ascii="Arial" w:hAnsi="Arial" w:cs="Arial"/>
                <w:kern w:val="24"/>
                <w:sz w:val="18"/>
                <w:szCs w:val="18"/>
                <w:lang w:val="es-ES"/>
              </w:rPr>
              <w:t>un</w:t>
            </w:r>
            <w:r w:rsidRPr="00BC08F8">
              <w:rPr>
                <w:rFonts w:ascii="Arial" w:hAnsi="Arial" w:cs="Arial"/>
                <w:kern w:val="24"/>
                <w:sz w:val="18"/>
                <w:szCs w:val="18"/>
                <w:lang w:val="es-ES"/>
              </w:rPr>
              <w:t xml:space="preserve">a mujer </w:t>
            </w:r>
            <w:r w:rsidRPr="00BC08F8">
              <w:rPr>
                <w:rFonts w:ascii="Arial" w:hAnsi="Arial" w:cs="Arial"/>
                <w:sz w:val="18"/>
                <w:szCs w:val="18"/>
                <w:lang w:val="es-ES"/>
              </w:rPr>
              <w:t>con</w:t>
            </w:r>
            <w:r w:rsidR="00EA7F1C" w:rsidRPr="00BC08F8">
              <w:rPr>
                <w:rFonts w:ascii="Arial" w:hAnsi="Arial" w:cs="Arial"/>
                <w:sz w:val="18"/>
                <w:szCs w:val="18"/>
                <w:lang w:val="es-ES"/>
              </w:rPr>
              <w:t xml:space="preserve"> cada uno de los </w:t>
            </w:r>
            <w:r w:rsidRPr="00BC08F8">
              <w:rPr>
                <w:rFonts w:ascii="Arial" w:hAnsi="Arial" w:cs="Arial"/>
                <w:sz w:val="18"/>
                <w:szCs w:val="18"/>
                <w:lang w:val="es-ES"/>
              </w:rPr>
              <w:t xml:space="preserve"> </w:t>
            </w:r>
            <w:r w:rsidRPr="00BC08F8">
              <w:rPr>
                <w:rFonts w:ascii="Arial" w:hAnsi="Arial" w:cs="Arial"/>
                <w:kern w:val="24"/>
                <w:sz w:val="18"/>
                <w:szCs w:val="18"/>
                <w:lang w:val="es-ES"/>
              </w:rPr>
              <w:t>trastornos endocrinológicos</w:t>
            </w:r>
            <w:r w:rsidR="00FF4FBE">
              <w:rPr>
                <w:rFonts w:ascii="Arial" w:hAnsi="Arial" w:cs="Arial"/>
                <w:kern w:val="24"/>
                <w:sz w:val="18"/>
                <w:szCs w:val="18"/>
                <w:lang w:val="es-ES"/>
              </w:rPr>
              <w:t>.</w:t>
            </w:r>
          </w:p>
          <w:p w:rsidR="004069CD" w:rsidRPr="00BC08F8" w:rsidRDefault="004069CD" w:rsidP="004069CD">
            <w:pPr>
              <w:tabs>
                <w:tab w:val="left" w:pos="2422"/>
              </w:tabs>
              <w:jc w:val="both"/>
              <w:rPr>
                <w:rFonts w:ascii="Arial" w:hAnsi="Arial" w:cs="Arial"/>
                <w:b/>
                <w:sz w:val="18"/>
                <w:szCs w:val="18"/>
                <w:lang w:val="es-ES"/>
              </w:rPr>
            </w:pPr>
          </w:p>
          <w:p w:rsidR="004069CD" w:rsidRPr="00BC08F8" w:rsidRDefault="004069CD" w:rsidP="004069CD">
            <w:pPr>
              <w:tabs>
                <w:tab w:val="left" w:pos="2422"/>
              </w:tabs>
              <w:jc w:val="both"/>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4069CD" w:rsidRPr="00BC08F8" w:rsidRDefault="004069CD" w:rsidP="004069CD">
            <w:pPr>
              <w:tabs>
                <w:tab w:val="left" w:pos="2422"/>
              </w:tabs>
              <w:rPr>
                <w:rFonts w:ascii="Arial" w:hAnsi="Arial" w:cs="Arial"/>
                <w:sz w:val="18"/>
                <w:szCs w:val="18"/>
                <w:lang w:val="es-ES" w:eastAsia="es-ES"/>
              </w:rPr>
            </w:pPr>
            <w:r w:rsidRPr="00BC08F8">
              <w:rPr>
                <w:rFonts w:ascii="Arial" w:hAnsi="Arial" w:cs="Arial"/>
                <w:sz w:val="18"/>
                <w:szCs w:val="18"/>
                <w:lang w:val="es-ES"/>
              </w:rPr>
              <w:t xml:space="preserve">Prueba escrita sobre el tratamiento a la </w:t>
            </w:r>
            <w:r w:rsidRPr="00BC08F8">
              <w:rPr>
                <w:rFonts w:ascii="Arial" w:hAnsi="Arial" w:cs="Arial"/>
                <w:kern w:val="24"/>
                <w:sz w:val="18"/>
                <w:szCs w:val="18"/>
                <w:lang w:val="es-ES"/>
              </w:rPr>
              <w:t xml:space="preserve">mujer </w:t>
            </w:r>
            <w:r w:rsidRPr="00BC08F8">
              <w:rPr>
                <w:rFonts w:ascii="Arial" w:hAnsi="Arial" w:cs="Arial"/>
                <w:sz w:val="18"/>
                <w:szCs w:val="18"/>
                <w:lang w:val="es-ES"/>
              </w:rPr>
              <w:t xml:space="preserve">con </w:t>
            </w:r>
            <w:r w:rsidRPr="00BC08F8">
              <w:rPr>
                <w:rFonts w:ascii="Arial" w:hAnsi="Arial" w:cs="Arial"/>
                <w:kern w:val="24"/>
                <w:sz w:val="18"/>
                <w:szCs w:val="18"/>
                <w:lang w:val="es-ES"/>
              </w:rPr>
              <w:t>trastornos endocrinológicos</w:t>
            </w:r>
            <w:r w:rsidR="00FF4FBE">
              <w:rPr>
                <w:rFonts w:ascii="Arial" w:hAnsi="Arial" w:cs="Arial"/>
                <w:kern w:val="24"/>
                <w:sz w:val="18"/>
                <w:szCs w:val="18"/>
                <w:lang w:val="es-ES"/>
              </w:rPr>
              <w:t>.</w:t>
            </w:r>
          </w:p>
          <w:p w:rsidR="004069CD" w:rsidRPr="00BC08F8" w:rsidRDefault="004069CD" w:rsidP="004069CD">
            <w:pPr>
              <w:tabs>
                <w:tab w:val="left" w:pos="2422"/>
              </w:tabs>
              <w:jc w:val="both"/>
              <w:rPr>
                <w:rFonts w:ascii="Arial" w:hAnsi="Arial" w:cs="Arial"/>
                <w:b/>
                <w:sz w:val="18"/>
                <w:szCs w:val="18"/>
                <w:lang w:val="es-ES"/>
              </w:rPr>
            </w:pPr>
          </w:p>
          <w:p w:rsidR="004069CD" w:rsidRPr="00BC08F8" w:rsidRDefault="004069CD" w:rsidP="004069CD">
            <w:pPr>
              <w:tabs>
                <w:tab w:val="left" w:pos="2422"/>
              </w:tabs>
              <w:jc w:val="both"/>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EA7F1C" w:rsidRPr="00BC08F8" w:rsidRDefault="00F8152D" w:rsidP="00EA7F1C">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w:t>
            </w:r>
            <w:r w:rsidR="00EA7F1C" w:rsidRPr="00BC08F8">
              <w:rPr>
                <w:rFonts w:ascii="Arial" w:hAnsi="Arial" w:cs="Arial"/>
                <w:sz w:val="18"/>
                <w:szCs w:val="18"/>
                <w:lang w:val="es-ES"/>
              </w:rPr>
              <w:t xml:space="preserve">de la </w:t>
            </w:r>
            <w:r w:rsidR="00EA7F1C" w:rsidRPr="00BC08F8">
              <w:rPr>
                <w:rFonts w:ascii="Arial" w:hAnsi="Arial" w:cs="Arial"/>
                <w:sz w:val="18"/>
                <w:szCs w:val="18"/>
                <w:lang w:val="es-ES" w:eastAsia="es-ES"/>
              </w:rPr>
              <w:t xml:space="preserve">evaluación de </w:t>
            </w:r>
            <w:r w:rsidR="00EA7F1C" w:rsidRPr="00BC08F8">
              <w:rPr>
                <w:rFonts w:ascii="Arial" w:hAnsi="Arial" w:cs="Arial"/>
                <w:kern w:val="24"/>
                <w:sz w:val="18"/>
                <w:szCs w:val="18"/>
                <w:lang w:val="es-ES"/>
              </w:rPr>
              <w:t xml:space="preserve">una mujer </w:t>
            </w:r>
            <w:r w:rsidR="00EA7F1C" w:rsidRPr="00BC08F8">
              <w:rPr>
                <w:rFonts w:ascii="Arial" w:hAnsi="Arial" w:cs="Arial"/>
                <w:sz w:val="18"/>
                <w:szCs w:val="18"/>
                <w:lang w:val="es-ES"/>
              </w:rPr>
              <w:t xml:space="preserve">con cada uno de los  </w:t>
            </w:r>
            <w:r w:rsidR="00EA7F1C" w:rsidRPr="00BC08F8">
              <w:rPr>
                <w:rFonts w:ascii="Arial" w:hAnsi="Arial" w:cs="Arial"/>
                <w:kern w:val="24"/>
                <w:sz w:val="18"/>
                <w:szCs w:val="18"/>
                <w:lang w:val="es-ES"/>
              </w:rPr>
              <w:t>trastornos endocrinológicos</w:t>
            </w:r>
            <w:r w:rsidR="00FF4FBE">
              <w:rPr>
                <w:rFonts w:ascii="Arial" w:hAnsi="Arial" w:cs="Arial"/>
                <w:kern w:val="24"/>
                <w:sz w:val="18"/>
                <w:szCs w:val="18"/>
                <w:lang w:val="es-ES"/>
              </w:rPr>
              <w:t>.</w:t>
            </w:r>
          </w:p>
          <w:p w:rsidR="00FD4993" w:rsidRPr="00BC08F8" w:rsidRDefault="00FD4993" w:rsidP="00A66183">
            <w:pPr>
              <w:tabs>
                <w:tab w:val="left" w:pos="306"/>
              </w:tabs>
              <w:autoSpaceDE w:val="0"/>
              <w:autoSpaceDN w:val="0"/>
              <w:adjustRightInd w:val="0"/>
              <w:ind w:left="357"/>
              <w:jc w:val="both"/>
              <w:rPr>
                <w:rFonts w:ascii="Arial" w:hAnsi="Arial" w:cs="Arial"/>
                <w:sz w:val="18"/>
                <w:szCs w:val="18"/>
                <w:lang w:val="es-ES"/>
              </w:rPr>
            </w:pPr>
          </w:p>
        </w:tc>
      </w:tr>
      <w:tr w:rsidR="00FD4993" w:rsidRPr="005940F9" w:rsidTr="007B2AA3">
        <w:trPr>
          <w:trHeight w:val="248"/>
        </w:trPr>
        <w:tc>
          <w:tcPr>
            <w:tcW w:w="2518" w:type="dxa"/>
            <w:tcBorders>
              <w:top w:val="single" w:sz="4" w:space="0" w:color="auto"/>
            </w:tcBorders>
          </w:tcPr>
          <w:p w:rsidR="00FD4993" w:rsidRPr="00BC08F8" w:rsidRDefault="00F726E1" w:rsidP="00FA56CB">
            <w:pPr>
              <w:tabs>
                <w:tab w:val="left" w:pos="426"/>
              </w:tabs>
              <w:spacing w:before="120"/>
              <w:ind w:left="426" w:hanging="426"/>
              <w:rPr>
                <w:rFonts w:ascii="Arial" w:hAnsi="Arial" w:cs="Arial"/>
                <w:kern w:val="24"/>
                <w:sz w:val="18"/>
                <w:szCs w:val="18"/>
                <w:lang w:val="es-ES"/>
              </w:rPr>
            </w:pPr>
            <w:r w:rsidRPr="00BC08F8">
              <w:rPr>
                <w:rFonts w:ascii="Arial" w:hAnsi="Arial" w:cs="Arial"/>
                <w:kern w:val="24"/>
                <w:sz w:val="18"/>
                <w:szCs w:val="18"/>
                <w:lang w:val="es-PE"/>
              </w:rPr>
              <w:t>2</w:t>
            </w:r>
            <w:r w:rsidR="00FA56CB" w:rsidRPr="00BC08F8">
              <w:rPr>
                <w:rFonts w:ascii="Arial" w:hAnsi="Arial" w:cs="Arial"/>
                <w:kern w:val="24"/>
                <w:sz w:val="18"/>
                <w:szCs w:val="18"/>
                <w:lang w:val="es-PE"/>
              </w:rPr>
              <w:t>3</w:t>
            </w:r>
            <w:r w:rsidRPr="00BC08F8">
              <w:rPr>
                <w:rFonts w:ascii="Arial" w:hAnsi="Arial" w:cs="Arial"/>
                <w:kern w:val="24"/>
                <w:sz w:val="18"/>
                <w:szCs w:val="18"/>
                <w:lang w:val="es-PE"/>
              </w:rPr>
              <w:t xml:space="preserve">.2 </w:t>
            </w:r>
            <w:r w:rsidR="00FD4993" w:rsidRPr="00BC08F8">
              <w:rPr>
                <w:rFonts w:ascii="Arial" w:hAnsi="Arial" w:cs="Arial"/>
                <w:kern w:val="24"/>
                <w:sz w:val="18"/>
                <w:szCs w:val="18"/>
                <w:lang w:val="es-ES"/>
              </w:rPr>
              <w:t xml:space="preserve">Orientar y dar tratamiento a la mujer </w:t>
            </w:r>
            <w:r w:rsidR="00FF4FBE">
              <w:rPr>
                <w:rFonts w:ascii="Arial" w:hAnsi="Arial" w:cs="Arial"/>
                <w:kern w:val="24"/>
                <w:sz w:val="18"/>
                <w:szCs w:val="18"/>
                <w:lang w:val="es-ES"/>
              </w:rPr>
              <w:lastRenderedPageBreak/>
              <w:t>con trastornos endocrinológicos.</w:t>
            </w:r>
          </w:p>
        </w:tc>
        <w:tc>
          <w:tcPr>
            <w:tcW w:w="4111" w:type="dxa"/>
            <w:tcBorders>
              <w:top w:val="single" w:sz="4" w:space="0" w:color="auto"/>
            </w:tcBorders>
          </w:tcPr>
          <w:p w:rsidR="004069CD" w:rsidRPr="00BC08F8" w:rsidRDefault="004069CD" w:rsidP="006D7619">
            <w:pPr>
              <w:pStyle w:val="Prrafodelista"/>
              <w:numPr>
                <w:ilvl w:val="0"/>
                <w:numId w:val="133"/>
              </w:numPr>
              <w:spacing w:before="120"/>
              <w:contextualSpacing w:val="0"/>
              <w:rPr>
                <w:rFonts w:ascii="Arial" w:hAnsi="Arial" w:cs="Arial"/>
                <w:sz w:val="18"/>
                <w:szCs w:val="18"/>
                <w:lang w:val="es-ES" w:eastAsia="es-ES"/>
              </w:rPr>
            </w:pPr>
            <w:r w:rsidRPr="00BC08F8">
              <w:rPr>
                <w:rFonts w:ascii="Arial" w:hAnsi="Arial" w:cs="Arial"/>
                <w:sz w:val="18"/>
                <w:szCs w:val="18"/>
                <w:lang w:val="es-ES" w:eastAsia="es-ES"/>
              </w:rPr>
              <w:lastRenderedPageBreak/>
              <w:t xml:space="preserve">La orientación a la mujer con </w:t>
            </w:r>
            <w:r w:rsidR="00C06284" w:rsidRPr="00BC08F8">
              <w:rPr>
                <w:rFonts w:ascii="Arial" w:hAnsi="Arial" w:cs="Arial"/>
                <w:kern w:val="24"/>
                <w:sz w:val="18"/>
                <w:szCs w:val="18"/>
                <w:lang w:val="es-ES"/>
              </w:rPr>
              <w:t>trastornos endocrinológicos</w:t>
            </w:r>
            <w:r w:rsidR="00C06284" w:rsidRPr="00BC08F8">
              <w:rPr>
                <w:rFonts w:ascii="Arial" w:hAnsi="Arial" w:cs="Arial"/>
                <w:sz w:val="18"/>
                <w:szCs w:val="18"/>
                <w:lang w:val="es-ES" w:eastAsia="es-ES"/>
              </w:rPr>
              <w:t xml:space="preserve"> </w:t>
            </w:r>
            <w:r w:rsidR="00EF4BB8" w:rsidRPr="00BC08F8">
              <w:rPr>
                <w:rFonts w:ascii="Arial" w:hAnsi="Arial" w:cs="Arial"/>
                <w:sz w:val="18"/>
                <w:szCs w:val="18"/>
                <w:lang w:val="es-ES" w:eastAsia="es-ES"/>
              </w:rPr>
              <w:t>es realizada de acuerdo a</w:t>
            </w:r>
            <w:r w:rsidR="00EA7F1C" w:rsidRPr="00BC08F8">
              <w:rPr>
                <w:rFonts w:ascii="Arial" w:hAnsi="Arial" w:cs="Arial"/>
                <w:sz w:val="18"/>
                <w:szCs w:val="18"/>
                <w:lang w:val="es-ES" w:eastAsia="es-ES"/>
              </w:rPr>
              <w:t>l</w:t>
            </w:r>
            <w:r w:rsidR="00EF4BB8" w:rsidRPr="00BC08F8">
              <w:rPr>
                <w:rFonts w:ascii="Arial" w:hAnsi="Arial" w:cs="Arial"/>
                <w:sz w:val="18"/>
                <w:szCs w:val="18"/>
                <w:lang w:val="es-ES" w:eastAsia="es-ES"/>
              </w:rPr>
              <w:t xml:space="preserve"> </w:t>
            </w:r>
            <w:r w:rsidR="00EA7F1C" w:rsidRPr="00BC08F8">
              <w:rPr>
                <w:rFonts w:ascii="Arial" w:hAnsi="Arial" w:cs="Arial"/>
                <w:kern w:val="24"/>
                <w:sz w:val="18"/>
                <w:szCs w:val="18"/>
                <w:lang w:val="es-ES"/>
              </w:rPr>
              <w:lastRenderedPageBreak/>
              <w:t>trastorno endocrinológico</w:t>
            </w:r>
          </w:p>
          <w:p w:rsidR="00C06284" w:rsidRPr="00BC08F8" w:rsidRDefault="004069CD" w:rsidP="006D7619">
            <w:pPr>
              <w:pStyle w:val="Prrafodelista"/>
              <w:numPr>
                <w:ilvl w:val="0"/>
                <w:numId w:val="133"/>
              </w:numPr>
              <w:rPr>
                <w:rFonts w:ascii="Arial" w:hAnsi="Arial" w:cs="Arial"/>
                <w:sz w:val="18"/>
                <w:szCs w:val="18"/>
                <w:lang w:val="es-ES" w:eastAsia="es-ES"/>
              </w:rPr>
            </w:pPr>
            <w:r w:rsidRPr="00BC08F8">
              <w:rPr>
                <w:rFonts w:ascii="Arial" w:hAnsi="Arial" w:cs="Arial"/>
                <w:sz w:val="18"/>
                <w:szCs w:val="18"/>
                <w:lang w:val="es-ES" w:eastAsia="es-ES"/>
              </w:rPr>
              <w:t xml:space="preserve">El tratamiento </w:t>
            </w:r>
            <w:r w:rsidR="00EF4BB8" w:rsidRPr="00BC08F8">
              <w:rPr>
                <w:rFonts w:ascii="Arial" w:hAnsi="Arial" w:cs="Arial"/>
                <w:sz w:val="18"/>
                <w:szCs w:val="18"/>
                <w:lang w:val="es-ES" w:eastAsia="es-ES"/>
              </w:rPr>
              <w:t xml:space="preserve">médico o quirúrgico es </w:t>
            </w:r>
            <w:r w:rsidRPr="00BC08F8">
              <w:rPr>
                <w:rFonts w:ascii="Arial" w:hAnsi="Arial" w:cs="Arial"/>
                <w:sz w:val="18"/>
                <w:szCs w:val="18"/>
                <w:lang w:val="es-ES" w:eastAsia="es-ES"/>
              </w:rPr>
              <w:t>prescrito de a</w:t>
            </w:r>
            <w:r w:rsidR="00C06284" w:rsidRPr="00BC08F8">
              <w:rPr>
                <w:rFonts w:ascii="Arial" w:hAnsi="Arial" w:cs="Arial"/>
                <w:sz w:val="18"/>
                <w:szCs w:val="18"/>
                <w:lang w:val="es-ES" w:eastAsia="es-ES"/>
              </w:rPr>
              <w:t>cuerdo a la evaluación clínica,</w:t>
            </w:r>
            <w:r w:rsidRPr="00BC08F8">
              <w:rPr>
                <w:rFonts w:ascii="Arial" w:hAnsi="Arial" w:cs="Arial"/>
                <w:sz w:val="18"/>
                <w:szCs w:val="18"/>
                <w:lang w:val="es-ES" w:eastAsia="es-ES"/>
              </w:rPr>
              <w:t xml:space="preserve"> exámenes de ayuda diagnósti</w:t>
            </w:r>
            <w:r w:rsidR="00C06284" w:rsidRPr="00BC08F8">
              <w:rPr>
                <w:rFonts w:ascii="Arial" w:hAnsi="Arial" w:cs="Arial"/>
                <w:sz w:val="18"/>
                <w:szCs w:val="18"/>
                <w:lang w:val="es-ES" w:eastAsia="es-ES"/>
              </w:rPr>
              <w:t>ca,</w:t>
            </w:r>
            <w:r w:rsidRPr="00BC08F8">
              <w:rPr>
                <w:rFonts w:ascii="Arial" w:hAnsi="Arial" w:cs="Arial"/>
                <w:sz w:val="18"/>
                <w:szCs w:val="18"/>
                <w:lang w:val="es-ES" w:eastAsia="es-ES"/>
              </w:rPr>
              <w:t xml:space="preserve"> al diagnóstico </w:t>
            </w:r>
            <w:r w:rsidR="00C06284" w:rsidRPr="00BC08F8">
              <w:rPr>
                <w:rFonts w:ascii="Arial" w:hAnsi="Arial" w:cs="Arial"/>
                <w:sz w:val="18"/>
                <w:szCs w:val="18"/>
                <w:lang w:val="es-ES" w:eastAsia="es-ES"/>
              </w:rPr>
              <w:t>y al consentimiento informado</w:t>
            </w:r>
          </w:p>
          <w:p w:rsidR="004069CD" w:rsidRPr="00BC08F8" w:rsidRDefault="004069CD" w:rsidP="006D7619">
            <w:pPr>
              <w:pStyle w:val="Prrafodelista"/>
              <w:numPr>
                <w:ilvl w:val="0"/>
                <w:numId w:val="133"/>
              </w:numPr>
              <w:rPr>
                <w:rFonts w:ascii="Arial" w:hAnsi="Arial" w:cs="Arial"/>
                <w:sz w:val="18"/>
                <w:szCs w:val="18"/>
                <w:lang w:val="es-ES" w:eastAsia="es-ES"/>
              </w:rPr>
            </w:pPr>
            <w:r w:rsidRPr="00BC08F8">
              <w:rPr>
                <w:rFonts w:ascii="Arial" w:hAnsi="Arial" w:cs="Arial"/>
                <w:sz w:val="18"/>
                <w:szCs w:val="18"/>
                <w:lang w:val="es-ES" w:eastAsia="es-ES"/>
              </w:rPr>
              <w:t xml:space="preserve">La atención de la mujer con </w:t>
            </w:r>
            <w:r w:rsidR="00C06284" w:rsidRPr="00BC08F8">
              <w:rPr>
                <w:rFonts w:ascii="Arial" w:hAnsi="Arial" w:cs="Arial"/>
                <w:kern w:val="24"/>
                <w:sz w:val="18"/>
                <w:szCs w:val="18"/>
                <w:lang w:val="es-ES"/>
              </w:rPr>
              <w:t>trastornos endocrinológicos</w:t>
            </w:r>
            <w:r w:rsidR="00C06284" w:rsidRPr="00BC08F8">
              <w:rPr>
                <w:rFonts w:ascii="Arial" w:hAnsi="Arial" w:cs="Arial"/>
                <w:sz w:val="18"/>
                <w:szCs w:val="18"/>
                <w:lang w:val="es-ES" w:eastAsia="es-ES"/>
              </w:rPr>
              <w:t xml:space="preserve"> </w:t>
            </w:r>
            <w:r w:rsidRPr="00BC08F8">
              <w:rPr>
                <w:rFonts w:ascii="Arial" w:hAnsi="Arial" w:cs="Arial"/>
                <w:sz w:val="18"/>
                <w:szCs w:val="18"/>
                <w:lang w:val="es-ES" w:eastAsia="es-ES"/>
              </w:rPr>
              <w:t>incluye el seguimiento del tratamiento</w:t>
            </w:r>
          </w:p>
          <w:p w:rsidR="00EA7F1C" w:rsidRPr="00BC08F8" w:rsidRDefault="00EA7F1C" w:rsidP="006D7619">
            <w:pPr>
              <w:pStyle w:val="Prrafodelista"/>
              <w:numPr>
                <w:ilvl w:val="0"/>
                <w:numId w:val="133"/>
              </w:numPr>
              <w:rPr>
                <w:rFonts w:ascii="Arial" w:hAnsi="Arial" w:cs="Arial"/>
                <w:sz w:val="18"/>
                <w:szCs w:val="18"/>
                <w:lang w:val="es-ES" w:eastAsia="es-ES"/>
              </w:rPr>
            </w:pPr>
            <w:r w:rsidRPr="00BC08F8">
              <w:rPr>
                <w:rFonts w:ascii="Arial" w:hAnsi="Arial" w:cs="Arial"/>
                <w:sz w:val="18"/>
                <w:szCs w:val="18"/>
                <w:lang w:val="es-ES" w:eastAsia="es-ES"/>
              </w:rPr>
              <w:t xml:space="preserve">La referencia de la paciente es realizada según corresponda </w:t>
            </w:r>
          </w:p>
          <w:p w:rsidR="00FD4993" w:rsidRPr="00BC08F8" w:rsidRDefault="004069CD" w:rsidP="006D7619">
            <w:pPr>
              <w:pStyle w:val="Prrafodelista"/>
              <w:numPr>
                <w:ilvl w:val="0"/>
                <w:numId w:val="133"/>
              </w:numPr>
              <w:rPr>
                <w:rFonts w:ascii="Arial" w:hAnsi="Arial" w:cs="Arial"/>
                <w:sz w:val="18"/>
                <w:szCs w:val="18"/>
                <w:lang w:val="es-ES" w:eastAsia="es-ES"/>
              </w:rPr>
            </w:pPr>
            <w:r w:rsidRPr="00BC08F8">
              <w:rPr>
                <w:rFonts w:ascii="Arial" w:hAnsi="Arial" w:cs="Arial"/>
                <w:sz w:val="18"/>
                <w:szCs w:val="18"/>
                <w:lang w:val="es-ES" w:eastAsia="es-ES"/>
              </w:rPr>
              <w:t xml:space="preserve">El </w:t>
            </w:r>
            <w:r w:rsidR="00EA7F1C" w:rsidRPr="00BC08F8">
              <w:rPr>
                <w:rFonts w:ascii="Arial" w:hAnsi="Arial" w:cs="Arial"/>
                <w:sz w:val="18"/>
                <w:szCs w:val="18"/>
                <w:lang w:val="es-ES" w:eastAsia="es-ES"/>
              </w:rPr>
              <w:t xml:space="preserve">tratamiento o la referencia es </w:t>
            </w:r>
            <w:r w:rsidR="00F726E1" w:rsidRPr="00BC08F8">
              <w:rPr>
                <w:rFonts w:ascii="Arial" w:hAnsi="Arial" w:cs="Arial"/>
                <w:sz w:val="18"/>
                <w:szCs w:val="18"/>
                <w:lang w:val="es-ES" w:eastAsia="es-ES"/>
              </w:rPr>
              <w:t>registrada</w:t>
            </w:r>
            <w:r w:rsidRPr="00BC08F8">
              <w:rPr>
                <w:rFonts w:ascii="Arial" w:hAnsi="Arial" w:cs="Arial"/>
                <w:sz w:val="18"/>
                <w:szCs w:val="18"/>
                <w:lang w:val="es-ES" w:eastAsia="es-ES"/>
              </w:rPr>
              <w:t xml:space="preserve"> en la HC </w:t>
            </w:r>
          </w:p>
        </w:tc>
        <w:tc>
          <w:tcPr>
            <w:tcW w:w="3969" w:type="dxa"/>
            <w:tcBorders>
              <w:top w:val="single" w:sz="4" w:space="0" w:color="auto"/>
            </w:tcBorders>
          </w:tcPr>
          <w:p w:rsidR="00C06284" w:rsidRPr="00BC08F8" w:rsidRDefault="00C06284" w:rsidP="006D7619">
            <w:pPr>
              <w:pStyle w:val="Prrafodelista"/>
              <w:numPr>
                <w:ilvl w:val="0"/>
                <w:numId w:val="134"/>
              </w:numPr>
              <w:spacing w:before="120"/>
              <w:contextualSpacing w:val="0"/>
              <w:rPr>
                <w:rFonts w:ascii="Arial" w:hAnsi="Arial" w:cs="Arial"/>
                <w:sz w:val="18"/>
                <w:szCs w:val="18"/>
                <w:lang w:val="es-ES"/>
              </w:rPr>
            </w:pPr>
            <w:r w:rsidRPr="00BC08F8">
              <w:rPr>
                <w:rFonts w:ascii="Arial" w:hAnsi="Arial" w:cs="Arial"/>
                <w:sz w:val="18"/>
                <w:szCs w:val="18"/>
                <w:lang w:val="es-ES" w:eastAsia="es-ES"/>
              </w:rPr>
              <w:lastRenderedPageBreak/>
              <w:t>Orientación</w:t>
            </w:r>
            <w:r w:rsidR="00EF4BB8" w:rsidRPr="00BC08F8">
              <w:rPr>
                <w:rFonts w:ascii="Arial" w:hAnsi="Arial" w:cs="Arial"/>
                <w:sz w:val="18"/>
                <w:szCs w:val="18"/>
                <w:lang w:val="es-ES" w:eastAsia="es-ES"/>
              </w:rPr>
              <w:t xml:space="preserve"> y consejería</w:t>
            </w:r>
            <w:r w:rsidRPr="00BC08F8">
              <w:rPr>
                <w:rFonts w:ascii="Arial" w:hAnsi="Arial" w:cs="Arial"/>
                <w:sz w:val="18"/>
                <w:szCs w:val="18"/>
                <w:lang w:val="es-ES" w:eastAsia="es-ES"/>
              </w:rPr>
              <w:t xml:space="preserve"> a la mujer con </w:t>
            </w:r>
            <w:r w:rsidR="00EF4BB8" w:rsidRPr="00BC08F8">
              <w:rPr>
                <w:rFonts w:ascii="Arial" w:hAnsi="Arial" w:cs="Arial"/>
                <w:kern w:val="24"/>
                <w:sz w:val="18"/>
                <w:szCs w:val="18"/>
                <w:lang w:val="es-ES"/>
              </w:rPr>
              <w:t>trastornos endocrinológicos</w:t>
            </w:r>
            <w:r w:rsidR="00EF4BB8" w:rsidRPr="00BC08F8">
              <w:rPr>
                <w:rFonts w:ascii="Arial" w:hAnsi="Arial" w:cs="Arial"/>
                <w:sz w:val="18"/>
                <w:szCs w:val="18"/>
                <w:lang w:val="es-ES"/>
              </w:rPr>
              <w:t xml:space="preserve"> </w:t>
            </w:r>
            <w:r w:rsidRPr="00BC08F8">
              <w:rPr>
                <w:rFonts w:ascii="Arial" w:hAnsi="Arial" w:cs="Arial"/>
                <w:sz w:val="18"/>
                <w:szCs w:val="18"/>
                <w:lang w:val="es-ES"/>
              </w:rPr>
              <w:t>(a)</w:t>
            </w:r>
          </w:p>
          <w:p w:rsidR="00EF4BB8" w:rsidRPr="00BC08F8" w:rsidRDefault="00EF4BB8" w:rsidP="006D7619">
            <w:pPr>
              <w:pStyle w:val="Prrafodelista"/>
              <w:numPr>
                <w:ilvl w:val="0"/>
                <w:numId w:val="134"/>
              </w:numPr>
              <w:rPr>
                <w:rFonts w:ascii="Arial" w:hAnsi="Arial" w:cs="Arial"/>
                <w:sz w:val="18"/>
                <w:szCs w:val="18"/>
                <w:lang w:val="es-ES" w:eastAsia="es-ES"/>
              </w:rPr>
            </w:pPr>
            <w:r w:rsidRPr="00BC08F8">
              <w:rPr>
                <w:rFonts w:ascii="Arial" w:hAnsi="Arial" w:cs="Arial"/>
                <w:sz w:val="18"/>
                <w:szCs w:val="18"/>
                <w:lang w:val="es-ES" w:eastAsia="es-ES"/>
              </w:rPr>
              <w:lastRenderedPageBreak/>
              <w:t>Consentimiento informado (b)</w:t>
            </w:r>
          </w:p>
          <w:p w:rsidR="00C06284" w:rsidRPr="00BC08F8" w:rsidRDefault="00C06284" w:rsidP="006D7619">
            <w:pPr>
              <w:pStyle w:val="Prrafodelista"/>
              <w:numPr>
                <w:ilvl w:val="0"/>
                <w:numId w:val="134"/>
              </w:numPr>
              <w:contextualSpacing w:val="0"/>
              <w:rPr>
                <w:rFonts w:ascii="Arial" w:hAnsi="Arial" w:cs="Arial"/>
                <w:sz w:val="18"/>
                <w:szCs w:val="18"/>
                <w:lang w:val="es-ES"/>
              </w:rPr>
            </w:pPr>
            <w:r w:rsidRPr="00BC08F8">
              <w:rPr>
                <w:rFonts w:ascii="Arial" w:hAnsi="Arial" w:cs="Arial"/>
                <w:kern w:val="24"/>
                <w:sz w:val="18"/>
                <w:szCs w:val="18"/>
                <w:lang w:val="es-ES"/>
              </w:rPr>
              <w:t xml:space="preserve">Tratamiento </w:t>
            </w:r>
            <w:r w:rsidR="00EF4BB8" w:rsidRPr="00BC08F8">
              <w:rPr>
                <w:rFonts w:ascii="Arial" w:hAnsi="Arial" w:cs="Arial"/>
                <w:sz w:val="18"/>
                <w:szCs w:val="18"/>
                <w:lang w:val="es-ES" w:eastAsia="es-ES"/>
              </w:rPr>
              <w:t>médico y o quirúrgico según</w:t>
            </w:r>
            <w:r w:rsidRPr="00BC08F8">
              <w:rPr>
                <w:rFonts w:ascii="Arial" w:hAnsi="Arial" w:cs="Arial"/>
                <w:kern w:val="24"/>
                <w:sz w:val="18"/>
                <w:szCs w:val="18"/>
                <w:lang w:val="es-ES"/>
              </w:rPr>
              <w:t xml:space="preserve"> </w:t>
            </w:r>
            <w:r w:rsidR="00EF4BB8" w:rsidRPr="00BC08F8">
              <w:rPr>
                <w:rFonts w:ascii="Arial" w:hAnsi="Arial" w:cs="Arial"/>
                <w:sz w:val="18"/>
                <w:szCs w:val="18"/>
                <w:lang w:val="es-ES" w:eastAsia="es-ES"/>
              </w:rPr>
              <w:t xml:space="preserve">diagnóstico del </w:t>
            </w:r>
            <w:r w:rsidRPr="00BC08F8">
              <w:rPr>
                <w:rFonts w:ascii="Arial" w:hAnsi="Arial" w:cs="Arial"/>
                <w:sz w:val="18"/>
                <w:szCs w:val="18"/>
                <w:lang w:val="es-ES" w:eastAsia="es-ES"/>
              </w:rPr>
              <w:t xml:space="preserve"> </w:t>
            </w:r>
            <w:r w:rsidR="00EF4BB8" w:rsidRPr="00BC08F8">
              <w:rPr>
                <w:rFonts w:ascii="Arial" w:hAnsi="Arial" w:cs="Arial"/>
                <w:kern w:val="24"/>
                <w:sz w:val="18"/>
                <w:szCs w:val="18"/>
                <w:lang w:val="es-ES"/>
              </w:rPr>
              <w:t>trastorno endocrinológico</w:t>
            </w:r>
            <w:r w:rsidR="00EF4BB8" w:rsidRPr="00BC08F8">
              <w:rPr>
                <w:rFonts w:ascii="Arial" w:hAnsi="Arial" w:cs="Arial"/>
                <w:sz w:val="18"/>
                <w:szCs w:val="18"/>
                <w:lang w:val="es-ES"/>
              </w:rPr>
              <w:t xml:space="preserve"> </w:t>
            </w:r>
            <w:r w:rsidRPr="00BC08F8">
              <w:rPr>
                <w:rFonts w:ascii="Arial" w:hAnsi="Arial" w:cs="Arial"/>
                <w:sz w:val="18"/>
                <w:szCs w:val="18"/>
                <w:lang w:val="es-ES"/>
              </w:rPr>
              <w:t xml:space="preserve">(b) </w:t>
            </w:r>
          </w:p>
          <w:p w:rsidR="00C06284" w:rsidRPr="00BC08F8" w:rsidRDefault="00C06284" w:rsidP="006D7619">
            <w:pPr>
              <w:pStyle w:val="Prrafodelista"/>
              <w:numPr>
                <w:ilvl w:val="0"/>
                <w:numId w:val="134"/>
              </w:numPr>
              <w:contextualSpacing w:val="0"/>
              <w:rPr>
                <w:rFonts w:ascii="Arial" w:hAnsi="Arial" w:cs="Arial"/>
                <w:sz w:val="18"/>
                <w:szCs w:val="18"/>
                <w:lang w:val="es-ES"/>
              </w:rPr>
            </w:pPr>
            <w:r w:rsidRPr="00BC08F8">
              <w:rPr>
                <w:rFonts w:ascii="Arial" w:hAnsi="Arial" w:cs="Arial"/>
                <w:kern w:val="24"/>
                <w:sz w:val="18"/>
                <w:szCs w:val="18"/>
                <w:lang w:val="es-ES"/>
              </w:rPr>
              <w:t xml:space="preserve">Seguimiento </w:t>
            </w:r>
            <w:r w:rsidRPr="00BC08F8">
              <w:rPr>
                <w:rFonts w:ascii="Arial" w:hAnsi="Arial" w:cs="Arial"/>
                <w:sz w:val="18"/>
                <w:szCs w:val="18"/>
                <w:lang w:val="es-ES" w:eastAsia="es-ES"/>
              </w:rPr>
              <w:t xml:space="preserve">a la mujer con </w:t>
            </w:r>
            <w:r w:rsidR="00EF4BB8" w:rsidRPr="00BC08F8">
              <w:rPr>
                <w:rFonts w:ascii="Arial" w:hAnsi="Arial" w:cs="Arial"/>
                <w:kern w:val="24"/>
                <w:sz w:val="18"/>
                <w:szCs w:val="18"/>
                <w:lang w:val="es-ES"/>
              </w:rPr>
              <w:t>trastornos endocrinológicos</w:t>
            </w:r>
            <w:r w:rsidR="00EF4BB8" w:rsidRPr="00BC08F8">
              <w:rPr>
                <w:rFonts w:ascii="Arial" w:hAnsi="Arial" w:cs="Arial"/>
                <w:sz w:val="18"/>
                <w:szCs w:val="18"/>
                <w:lang w:val="es-ES"/>
              </w:rPr>
              <w:t xml:space="preserve"> </w:t>
            </w:r>
            <w:r w:rsidRPr="00BC08F8">
              <w:rPr>
                <w:rFonts w:ascii="Arial" w:hAnsi="Arial" w:cs="Arial"/>
                <w:sz w:val="18"/>
                <w:szCs w:val="18"/>
                <w:lang w:val="es-ES"/>
              </w:rPr>
              <w:t>(c)</w:t>
            </w:r>
          </w:p>
          <w:p w:rsidR="00C06284" w:rsidRPr="00BC08F8" w:rsidRDefault="00C06284" w:rsidP="006D7619">
            <w:pPr>
              <w:pStyle w:val="Prrafodelista"/>
              <w:numPr>
                <w:ilvl w:val="0"/>
                <w:numId w:val="134"/>
              </w:numPr>
              <w:rPr>
                <w:rFonts w:ascii="Arial" w:hAnsi="Arial" w:cs="Arial"/>
                <w:sz w:val="18"/>
                <w:szCs w:val="18"/>
                <w:lang w:val="es-ES"/>
              </w:rPr>
            </w:pPr>
            <w:r w:rsidRPr="00BC08F8">
              <w:rPr>
                <w:rFonts w:ascii="Arial" w:hAnsi="Arial" w:cs="Arial"/>
                <w:sz w:val="18"/>
                <w:szCs w:val="18"/>
                <w:lang w:val="es-ES"/>
              </w:rPr>
              <w:t>Referencia de la</w:t>
            </w:r>
            <w:r w:rsidRPr="00BC08F8">
              <w:rPr>
                <w:rFonts w:ascii="Arial" w:hAnsi="Arial" w:cs="Arial"/>
                <w:sz w:val="18"/>
                <w:szCs w:val="18"/>
                <w:lang w:val="es-ES" w:eastAsia="es-ES"/>
              </w:rPr>
              <w:t xml:space="preserve"> mujer con </w:t>
            </w:r>
            <w:r w:rsidR="00EF4BB8" w:rsidRPr="00BC08F8">
              <w:rPr>
                <w:rFonts w:ascii="Arial" w:hAnsi="Arial" w:cs="Arial"/>
                <w:kern w:val="24"/>
                <w:sz w:val="18"/>
                <w:szCs w:val="18"/>
                <w:lang w:val="es-ES"/>
              </w:rPr>
              <w:t>trastornos endocrinológicos</w:t>
            </w:r>
            <w:r w:rsidR="00EF4BB8" w:rsidRPr="00BC08F8">
              <w:rPr>
                <w:rFonts w:ascii="Arial" w:hAnsi="Arial" w:cs="Arial"/>
                <w:sz w:val="18"/>
                <w:szCs w:val="18"/>
                <w:lang w:val="es-ES"/>
              </w:rPr>
              <w:t xml:space="preserve"> </w:t>
            </w:r>
            <w:r w:rsidRPr="00BC08F8">
              <w:rPr>
                <w:rFonts w:ascii="Arial" w:hAnsi="Arial" w:cs="Arial"/>
                <w:sz w:val="18"/>
                <w:szCs w:val="18"/>
                <w:lang w:val="es-ES"/>
              </w:rPr>
              <w:t>(d)</w:t>
            </w:r>
          </w:p>
          <w:p w:rsidR="00C06284" w:rsidRPr="00BC08F8" w:rsidRDefault="00C06284" w:rsidP="006D7619">
            <w:pPr>
              <w:pStyle w:val="Prrafodelista"/>
              <w:numPr>
                <w:ilvl w:val="0"/>
                <w:numId w:val="134"/>
              </w:numPr>
              <w:rPr>
                <w:rFonts w:ascii="Arial" w:hAnsi="Arial" w:cs="Arial"/>
                <w:sz w:val="18"/>
                <w:szCs w:val="18"/>
                <w:lang w:val="es-ES"/>
              </w:rPr>
            </w:pPr>
            <w:r w:rsidRPr="00BC08F8">
              <w:rPr>
                <w:rFonts w:ascii="Arial" w:hAnsi="Arial" w:cs="Arial"/>
                <w:sz w:val="18"/>
                <w:szCs w:val="18"/>
                <w:lang w:val="es-ES"/>
              </w:rPr>
              <w:t xml:space="preserve">Historia clínica de la </w:t>
            </w:r>
            <w:r w:rsidRPr="00BC08F8">
              <w:rPr>
                <w:rFonts w:ascii="Arial" w:hAnsi="Arial" w:cs="Arial"/>
                <w:kern w:val="24"/>
                <w:sz w:val="18"/>
                <w:szCs w:val="18"/>
                <w:lang w:val="es-ES"/>
              </w:rPr>
              <w:t xml:space="preserve">mujer </w:t>
            </w:r>
            <w:r w:rsidRPr="00BC08F8">
              <w:rPr>
                <w:rFonts w:ascii="Arial" w:hAnsi="Arial" w:cs="Arial"/>
                <w:sz w:val="18"/>
                <w:szCs w:val="18"/>
                <w:lang w:val="es-ES" w:eastAsia="es-ES"/>
              </w:rPr>
              <w:t xml:space="preserve">con </w:t>
            </w:r>
            <w:r w:rsidR="00EF4BB8" w:rsidRPr="00BC08F8">
              <w:rPr>
                <w:rFonts w:ascii="Arial" w:hAnsi="Arial" w:cs="Arial"/>
                <w:kern w:val="24"/>
                <w:sz w:val="18"/>
                <w:szCs w:val="18"/>
                <w:lang w:val="es-ES"/>
              </w:rPr>
              <w:t>trastornos endocrinológicos</w:t>
            </w:r>
            <w:r w:rsidR="00EF4BB8" w:rsidRPr="00BC08F8">
              <w:rPr>
                <w:rFonts w:ascii="Arial" w:hAnsi="Arial" w:cs="Arial"/>
                <w:sz w:val="18"/>
                <w:szCs w:val="18"/>
                <w:lang w:val="es-ES"/>
              </w:rPr>
              <w:t xml:space="preserve"> </w:t>
            </w:r>
            <w:r w:rsidRPr="00BC08F8">
              <w:rPr>
                <w:rFonts w:ascii="Arial" w:hAnsi="Arial" w:cs="Arial"/>
                <w:sz w:val="18"/>
                <w:szCs w:val="18"/>
                <w:lang w:val="es-ES"/>
              </w:rPr>
              <w:t>(e)</w:t>
            </w:r>
          </w:p>
          <w:p w:rsidR="00FD4993" w:rsidRPr="00BC08F8" w:rsidRDefault="00FD4993" w:rsidP="00A66183">
            <w:pPr>
              <w:ind w:left="300"/>
              <w:rPr>
                <w:rFonts w:ascii="Arial" w:hAnsi="Arial" w:cs="Arial"/>
                <w:sz w:val="18"/>
                <w:szCs w:val="18"/>
                <w:lang w:val="es-ES"/>
              </w:rPr>
            </w:pPr>
          </w:p>
        </w:tc>
        <w:tc>
          <w:tcPr>
            <w:tcW w:w="2268" w:type="dxa"/>
            <w:tcBorders>
              <w:top w:val="single" w:sz="4" w:space="0" w:color="auto"/>
              <w:bottom w:val="single" w:sz="4" w:space="0" w:color="auto"/>
              <w:right w:val="single" w:sz="2" w:space="0" w:color="auto"/>
            </w:tcBorders>
          </w:tcPr>
          <w:p w:rsidR="00F726E1" w:rsidRPr="00BC08F8" w:rsidRDefault="00F726E1" w:rsidP="00F726E1">
            <w:pPr>
              <w:spacing w:before="120"/>
              <w:rPr>
                <w:rFonts w:ascii="Arial" w:hAnsi="Arial" w:cs="Arial"/>
                <w:b/>
                <w:kern w:val="24"/>
                <w:sz w:val="18"/>
                <w:szCs w:val="18"/>
                <w:lang w:val="es-ES"/>
              </w:rPr>
            </w:pPr>
            <w:r w:rsidRPr="00BC08F8">
              <w:rPr>
                <w:rFonts w:ascii="Arial" w:hAnsi="Arial" w:cs="Arial"/>
                <w:b/>
                <w:kern w:val="24"/>
                <w:sz w:val="18"/>
                <w:szCs w:val="18"/>
                <w:lang w:val="es-ES"/>
              </w:rPr>
              <w:lastRenderedPageBreak/>
              <w:t>TRASTORNOS ENDOCRINOLÓGICOS</w:t>
            </w:r>
            <w:r w:rsidR="00FF4FBE">
              <w:rPr>
                <w:rFonts w:ascii="Arial" w:hAnsi="Arial" w:cs="Arial"/>
                <w:b/>
                <w:kern w:val="24"/>
                <w:sz w:val="18"/>
                <w:szCs w:val="18"/>
                <w:lang w:val="es-ES"/>
              </w:rPr>
              <w:t>:</w:t>
            </w:r>
          </w:p>
          <w:p w:rsidR="00F726E1" w:rsidRPr="00BC08F8" w:rsidRDefault="00F726E1" w:rsidP="006D7619">
            <w:pPr>
              <w:pStyle w:val="Prrafodelista"/>
              <w:numPr>
                <w:ilvl w:val="0"/>
                <w:numId w:val="218"/>
              </w:numPr>
              <w:ind w:left="175" w:hanging="175"/>
              <w:rPr>
                <w:rFonts w:ascii="Arial" w:hAnsi="Arial" w:cs="Arial"/>
                <w:kern w:val="24"/>
                <w:sz w:val="18"/>
                <w:szCs w:val="18"/>
                <w:lang w:val="es-ES"/>
              </w:rPr>
            </w:pPr>
            <w:r w:rsidRPr="00BC08F8">
              <w:rPr>
                <w:rFonts w:ascii="Arial" w:hAnsi="Arial" w:cs="Arial"/>
                <w:kern w:val="24"/>
                <w:sz w:val="18"/>
                <w:szCs w:val="18"/>
                <w:lang w:val="es-ES"/>
              </w:rPr>
              <w:lastRenderedPageBreak/>
              <w:t>Síndrome de ovario poliquístico</w:t>
            </w:r>
            <w:r w:rsidR="00FF4FBE">
              <w:rPr>
                <w:rFonts w:ascii="Arial" w:hAnsi="Arial" w:cs="Arial"/>
                <w:kern w:val="24"/>
                <w:sz w:val="18"/>
                <w:szCs w:val="18"/>
                <w:lang w:val="es-ES"/>
              </w:rPr>
              <w:t>.</w:t>
            </w:r>
          </w:p>
          <w:p w:rsidR="00F726E1" w:rsidRPr="00BC08F8" w:rsidRDefault="00F726E1" w:rsidP="006D7619">
            <w:pPr>
              <w:pStyle w:val="Prrafodelista"/>
              <w:numPr>
                <w:ilvl w:val="0"/>
                <w:numId w:val="218"/>
              </w:numPr>
              <w:ind w:left="175" w:hanging="175"/>
              <w:rPr>
                <w:rFonts w:ascii="Arial" w:hAnsi="Arial" w:cs="Arial"/>
                <w:kern w:val="24"/>
                <w:sz w:val="18"/>
                <w:szCs w:val="18"/>
                <w:lang w:val="es-ES"/>
              </w:rPr>
            </w:pPr>
            <w:r w:rsidRPr="00BC08F8">
              <w:rPr>
                <w:rFonts w:ascii="Arial" w:hAnsi="Arial" w:cs="Arial"/>
                <w:kern w:val="24"/>
                <w:sz w:val="18"/>
                <w:szCs w:val="18"/>
                <w:lang w:val="es-ES"/>
              </w:rPr>
              <w:t>Hiperprolactinemia</w:t>
            </w:r>
            <w:r w:rsidR="00FF4FBE">
              <w:rPr>
                <w:rFonts w:ascii="Arial" w:hAnsi="Arial" w:cs="Arial"/>
                <w:kern w:val="24"/>
                <w:sz w:val="18"/>
                <w:szCs w:val="18"/>
                <w:lang w:val="es-ES"/>
              </w:rPr>
              <w:t>.</w:t>
            </w:r>
          </w:p>
          <w:p w:rsidR="00F726E1" w:rsidRPr="00BC08F8" w:rsidRDefault="00F726E1" w:rsidP="006D7619">
            <w:pPr>
              <w:pStyle w:val="Prrafodelista"/>
              <w:numPr>
                <w:ilvl w:val="0"/>
                <w:numId w:val="218"/>
              </w:numPr>
              <w:ind w:left="175" w:hanging="175"/>
              <w:rPr>
                <w:rFonts w:ascii="Arial" w:hAnsi="Arial" w:cs="Arial"/>
                <w:kern w:val="24"/>
                <w:sz w:val="18"/>
                <w:szCs w:val="18"/>
                <w:lang w:val="es-ES"/>
              </w:rPr>
            </w:pPr>
            <w:r w:rsidRPr="00BC08F8">
              <w:rPr>
                <w:rFonts w:ascii="Arial" w:hAnsi="Arial" w:cs="Arial"/>
                <w:kern w:val="24"/>
                <w:sz w:val="18"/>
                <w:szCs w:val="18"/>
                <w:lang w:val="es-ES"/>
              </w:rPr>
              <w:t>Insuficiencia del cuerpo lúteo</w:t>
            </w:r>
            <w:r w:rsidR="00FF4FBE">
              <w:rPr>
                <w:rFonts w:ascii="Arial" w:hAnsi="Arial" w:cs="Arial"/>
                <w:kern w:val="24"/>
                <w:sz w:val="18"/>
                <w:szCs w:val="18"/>
                <w:lang w:val="es-ES"/>
              </w:rPr>
              <w:t>.</w:t>
            </w:r>
          </w:p>
          <w:p w:rsidR="00F726E1" w:rsidRPr="00BC08F8" w:rsidRDefault="00F726E1" w:rsidP="006D7619">
            <w:pPr>
              <w:pStyle w:val="Prrafodelista"/>
              <w:numPr>
                <w:ilvl w:val="0"/>
                <w:numId w:val="218"/>
              </w:numPr>
              <w:ind w:left="175" w:hanging="175"/>
              <w:rPr>
                <w:rFonts w:ascii="Arial" w:hAnsi="Arial" w:cs="Arial"/>
                <w:kern w:val="24"/>
                <w:sz w:val="18"/>
                <w:szCs w:val="18"/>
                <w:lang w:val="es-ES"/>
              </w:rPr>
            </w:pPr>
            <w:r w:rsidRPr="00BC08F8">
              <w:rPr>
                <w:rFonts w:ascii="Arial" w:hAnsi="Arial" w:cs="Arial"/>
                <w:kern w:val="24"/>
                <w:sz w:val="18"/>
                <w:szCs w:val="18"/>
                <w:lang w:val="es-ES"/>
              </w:rPr>
              <w:t>Falla ovárica prematura</w:t>
            </w:r>
            <w:r w:rsidR="00FF4FBE">
              <w:rPr>
                <w:rFonts w:ascii="Arial" w:hAnsi="Arial" w:cs="Arial"/>
                <w:kern w:val="24"/>
                <w:sz w:val="18"/>
                <w:szCs w:val="18"/>
                <w:lang w:val="es-ES"/>
              </w:rPr>
              <w:t>.</w:t>
            </w:r>
          </w:p>
          <w:p w:rsidR="00C06284" w:rsidRPr="00BC08F8" w:rsidRDefault="00C06284" w:rsidP="00C06284">
            <w:pPr>
              <w:rPr>
                <w:rFonts w:ascii="Arial" w:hAnsi="Arial" w:cs="Arial"/>
                <w:sz w:val="18"/>
                <w:szCs w:val="18"/>
                <w:lang w:val="es-ES"/>
              </w:rPr>
            </w:pPr>
          </w:p>
          <w:p w:rsidR="00C06284" w:rsidRPr="0005124D" w:rsidRDefault="00C06284" w:rsidP="00C06284">
            <w:pPr>
              <w:rPr>
                <w:rFonts w:ascii="Arial" w:hAnsi="Arial" w:cs="Arial"/>
                <w:b/>
                <w:sz w:val="18"/>
                <w:szCs w:val="18"/>
                <w:lang w:val="es-ES"/>
              </w:rPr>
            </w:pPr>
            <w:r w:rsidRPr="00BC08F8">
              <w:rPr>
                <w:rFonts w:ascii="Arial" w:hAnsi="Arial" w:cs="Arial"/>
                <w:b/>
                <w:sz w:val="18"/>
                <w:szCs w:val="18"/>
                <w:lang w:val="es-ES"/>
              </w:rPr>
              <w:t xml:space="preserve">SEDES DE </w:t>
            </w:r>
            <w:r w:rsidRPr="0005124D">
              <w:rPr>
                <w:rFonts w:ascii="Arial" w:hAnsi="Arial" w:cs="Arial"/>
                <w:b/>
                <w:sz w:val="18"/>
                <w:szCs w:val="18"/>
                <w:lang w:val="es-ES"/>
              </w:rPr>
              <w:t>APRENDIZAJE</w:t>
            </w:r>
          </w:p>
          <w:p w:rsidR="00C06284" w:rsidRPr="0005124D" w:rsidRDefault="00C06284" w:rsidP="00C06284">
            <w:pPr>
              <w:rPr>
                <w:rFonts w:ascii="Arial" w:hAnsi="Arial" w:cs="Arial"/>
                <w:kern w:val="24"/>
                <w:sz w:val="18"/>
                <w:szCs w:val="18"/>
                <w:lang w:val="es-ES"/>
              </w:rPr>
            </w:pPr>
            <w:r w:rsidRPr="0005124D">
              <w:rPr>
                <w:rFonts w:ascii="Arial" w:hAnsi="Arial" w:cs="Arial"/>
                <w:sz w:val="18"/>
                <w:szCs w:val="18"/>
                <w:lang w:val="es-ES"/>
              </w:rPr>
              <w:t>Hospital/Instituto</w:t>
            </w:r>
            <w:r w:rsidR="00FF4FBE" w:rsidRPr="0005124D">
              <w:rPr>
                <w:rFonts w:ascii="Arial" w:hAnsi="Arial" w:cs="Arial"/>
                <w:sz w:val="18"/>
                <w:szCs w:val="18"/>
                <w:lang w:val="es-ES"/>
              </w:rPr>
              <w:t xml:space="preserve"> en:</w:t>
            </w:r>
          </w:p>
          <w:p w:rsidR="00FF4FBE" w:rsidRPr="0005124D" w:rsidRDefault="00FF4FBE" w:rsidP="00FF4FBE">
            <w:pPr>
              <w:pStyle w:val="Prrafodelista"/>
              <w:numPr>
                <w:ilvl w:val="0"/>
                <w:numId w:val="208"/>
              </w:numPr>
              <w:ind w:left="175" w:hanging="141"/>
              <w:rPr>
                <w:rFonts w:ascii="Arial" w:hAnsi="Arial" w:cs="Arial"/>
                <w:sz w:val="18"/>
                <w:szCs w:val="18"/>
                <w:lang w:val="es-ES"/>
              </w:rPr>
            </w:pPr>
            <w:r w:rsidRPr="0005124D">
              <w:rPr>
                <w:rFonts w:ascii="Arial" w:hAnsi="Arial" w:cs="Arial"/>
                <w:sz w:val="18"/>
                <w:szCs w:val="18"/>
                <w:lang w:val="es-ES"/>
              </w:rPr>
              <w:t>Consulta externa.</w:t>
            </w:r>
          </w:p>
          <w:p w:rsidR="00FD4993" w:rsidRPr="00BC08F8" w:rsidRDefault="00FD4993" w:rsidP="00A66183">
            <w:pPr>
              <w:rPr>
                <w:rFonts w:ascii="Arial" w:hAnsi="Arial" w:cs="Arial"/>
                <w:sz w:val="18"/>
                <w:szCs w:val="18"/>
                <w:lang w:val="es-ES"/>
              </w:rPr>
            </w:pPr>
          </w:p>
        </w:tc>
        <w:tc>
          <w:tcPr>
            <w:tcW w:w="2268" w:type="dxa"/>
            <w:tcBorders>
              <w:top w:val="single" w:sz="4" w:space="0" w:color="auto"/>
              <w:left w:val="single" w:sz="2" w:space="0" w:color="auto"/>
              <w:bottom w:val="single" w:sz="4" w:space="0" w:color="auto"/>
            </w:tcBorders>
          </w:tcPr>
          <w:p w:rsidR="00EF4BB8" w:rsidRPr="00BC08F8" w:rsidRDefault="00EF4BB8" w:rsidP="00EF4BB8">
            <w:pPr>
              <w:tabs>
                <w:tab w:val="left" w:pos="2422"/>
              </w:tabs>
              <w:spacing w:before="120"/>
              <w:jc w:val="both"/>
              <w:rPr>
                <w:rFonts w:ascii="Arial" w:hAnsi="Arial" w:cs="Arial"/>
                <w:b/>
                <w:sz w:val="18"/>
                <w:szCs w:val="18"/>
                <w:lang w:val="es-ES"/>
              </w:rPr>
            </w:pPr>
            <w:r w:rsidRPr="00BC08F8">
              <w:rPr>
                <w:rFonts w:ascii="Arial" w:hAnsi="Arial" w:cs="Arial"/>
                <w:b/>
                <w:sz w:val="18"/>
                <w:szCs w:val="18"/>
                <w:lang w:val="es-ES"/>
              </w:rPr>
              <w:lastRenderedPageBreak/>
              <w:t>DESEMPEÑO</w:t>
            </w:r>
            <w:r w:rsidR="00A85D50">
              <w:rPr>
                <w:rFonts w:ascii="Arial" w:hAnsi="Arial" w:cs="Arial"/>
                <w:b/>
                <w:sz w:val="18"/>
                <w:szCs w:val="18"/>
                <w:lang w:val="es-ES"/>
              </w:rPr>
              <w:t>:</w:t>
            </w:r>
          </w:p>
          <w:p w:rsidR="00EA7F1C" w:rsidRDefault="00EF4BB8" w:rsidP="00EA7F1C">
            <w:pPr>
              <w:tabs>
                <w:tab w:val="left" w:pos="2422"/>
              </w:tabs>
              <w:rPr>
                <w:rFonts w:ascii="Arial" w:hAnsi="Arial" w:cs="Arial"/>
                <w:kern w:val="24"/>
                <w:sz w:val="18"/>
                <w:szCs w:val="18"/>
                <w:lang w:val="es-ES"/>
              </w:rPr>
            </w:pPr>
            <w:r w:rsidRPr="00BC08F8">
              <w:rPr>
                <w:rFonts w:ascii="Arial" w:hAnsi="Arial" w:cs="Arial"/>
                <w:sz w:val="18"/>
                <w:szCs w:val="18"/>
                <w:lang w:val="es-ES"/>
              </w:rPr>
              <w:t xml:space="preserve">Lista de cotejo y </w:t>
            </w:r>
            <w:r w:rsidR="00A85D50" w:rsidRPr="00BC08F8">
              <w:rPr>
                <w:rFonts w:ascii="Arial" w:hAnsi="Arial" w:cs="Arial"/>
                <w:sz w:val="18"/>
                <w:szCs w:val="18"/>
                <w:lang w:val="es-ES"/>
              </w:rPr>
              <w:lastRenderedPageBreak/>
              <w:t>observación</w:t>
            </w:r>
            <w:r w:rsidRPr="00BC08F8">
              <w:rPr>
                <w:rFonts w:ascii="Arial" w:hAnsi="Arial" w:cs="Arial"/>
                <w:sz w:val="18"/>
                <w:szCs w:val="18"/>
                <w:lang w:val="es-ES"/>
              </w:rPr>
              <w:t xml:space="preserve"> </w:t>
            </w:r>
            <w:r w:rsidR="006D6AB5">
              <w:rPr>
                <w:rFonts w:ascii="Arial" w:hAnsi="Arial" w:cs="Arial"/>
                <w:sz w:val="18"/>
                <w:szCs w:val="18"/>
                <w:lang w:val="es-ES"/>
              </w:rPr>
              <w:t>del trata</w:t>
            </w:r>
            <w:r w:rsidRPr="00BC08F8">
              <w:rPr>
                <w:rFonts w:ascii="Arial" w:hAnsi="Arial" w:cs="Arial"/>
                <w:sz w:val="18"/>
                <w:szCs w:val="18"/>
                <w:lang w:val="es-ES"/>
              </w:rPr>
              <w:t xml:space="preserve">miento </w:t>
            </w:r>
            <w:r w:rsidRPr="00BC08F8">
              <w:rPr>
                <w:rFonts w:ascii="Arial" w:hAnsi="Arial" w:cs="Arial"/>
                <w:kern w:val="24"/>
                <w:sz w:val="18"/>
                <w:szCs w:val="18"/>
                <w:lang w:val="es-ES"/>
              </w:rPr>
              <w:t xml:space="preserve">y seguimiento </w:t>
            </w:r>
            <w:r w:rsidR="00EA7F1C" w:rsidRPr="00BC08F8">
              <w:rPr>
                <w:rFonts w:ascii="Arial" w:hAnsi="Arial" w:cs="Arial"/>
                <w:sz w:val="18"/>
                <w:szCs w:val="18"/>
                <w:lang w:val="es-ES" w:eastAsia="es-ES"/>
              </w:rPr>
              <w:t xml:space="preserve">de </w:t>
            </w:r>
            <w:r w:rsidR="00EA7F1C" w:rsidRPr="00BC08F8">
              <w:rPr>
                <w:rFonts w:ascii="Arial" w:hAnsi="Arial" w:cs="Arial"/>
                <w:kern w:val="24"/>
                <w:sz w:val="18"/>
                <w:szCs w:val="18"/>
                <w:lang w:val="es-ES"/>
              </w:rPr>
              <w:t xml:space="preserve">una mujer </w:t>
            </w:r>
            <w:r w:rsidR="00EA7F1C" w:rsidRPr="00BC08F8">
              <w:rPr>
                <w:rFonts w:ascii="Arial" w:hAnsi="Arial" w:cs="Arial"/>
                <w:sz w:val="18"/>
                <w:szCs w:val="18"/>
                <w:lang w:val="es-ES"/>
              </w:rPr>
              <w:t xml:space="preserve">con cada uno de los  </w:t>
            </w:r>
            <w:r w:rsidR="00EA7F1C" w:rsidRPr="00BC08F8">
              <w:rPr>
                <w:rFonts w:ascii="Arial" w:hAnsi="Arial" w:cs="Arial"/>
                <w:kern w:val="24"/>
                <w:sz w:val="18"/>
                <w:szCs w:val="18"/>
                <w:lang w:val="es-ES"/>
              </w:rPr>
              <w:t>trastornos endocrinológicos</w:t>
            </w:r>
            <w:r w:rsidR="00A85D50">
              <w:rPr>
                <w:rFonts w:ascii="Arial" w:hAnsi="Arial" w:cs="Arial"/>
                <w:kern w:val="24"/>
                <w:sz w:val="18"/>
                <w:szCs w:val="18"/>
                <w:lang w:val="es-ES"/>
              </w:rPr>
              <w:t>.</w:t>
            </w:r>
          </w:p>
          <w:p w:rsidR="00A85D50" w:rsidRPr="00BC08F8" w:rsidRDefault="00A85D50" w:rsidP="00EA7F1C">
            <w:pPr>
              <w:tabs>
                <w:tab w:val="left" w:pos="2422"/>
              </w:tabs>
              <w:rPr>
                <w:rFonts w:ascii="Arial" w:hAnsi="Arial" w:cs="Arial"/>
                <w:sz w:val="18"/>
                <w:szCs w:val="18"/>
                <w:lang w:val="es-ES"/>
              </w:rPr>
            </w:pPr>
          </w:p>
          <w:p w:rsidR="00EF4BB8" w:rsidRPr="00BC08F8" w:rsidRDefault="00EF4BB8" w:rsidP="00A85D50">
            <w:pPr>
              <w:tabs>
                <w:tab w:val="left" w:pos="2422"/>
              </w:tabs>
              <w:jc w:val="both"/>
              <w:rPr>
                <w:rFonts w:ascii="Arial" w:hAnsi="Arial" w:cs="Arial"/>
                <w:b/>
                <w:sz w:val="18"/>
                <w:szCs w:val="18"/>
                <w:lang w:val="es-ES"/>
              </w:rPr>
            </w:pPr>
            <w:r w:rsidRPr="00BC08F8">
              <w:rPr>
                <w:rFonts w:ascii="Arial" w:hAnsi="Arial" w:cs="Arial"/>
                <w:b/>
                <w:sz w:val="18"/>
                <w:szCs w:val="18"/>
                <w:lang w:val="es-ES"/>
              </w:rPr>
              <w:t>CONOCIMIENTO</w:t>
            </w:r>
            <w:r w:rsidR="00A85D50">
              <w:rPr>
                <w:rFonts w:ascii="Arial" w:hAnsi="Arial" w:cs="Arial"/>
                <w:b/>
                <w:sz w:val="18"/>
                <w:szCs w:val="18"/>
                <w:lang w:val="es-ES"/>
              </w:rPr>
              <w:t>:</w:t>
            </w:r>
          </w:p>
          <w:p w:rsidR="00EF4BB8" w:rsidRPr="00BC08F8" w:rsidRDefault="00EF4BB8" w:rsidP="00A85D50">
            <w:pPr>
              <w:tabs>
                <w:tab w:val="left" w:pos="2422"/>
              </w:tabs>
              <w:rPr>
                <w:rFonts w:ascii="Arial" w:hAnsi="Arial" w:cs="Arial"/>
                <w:b/>
                <w:sz w:val="18"/>
                <w:szCs w:val="18"/>
                <w:lang w:val="es-ES"/>
              </w:rPr>
            </w:pPr>
            <w:r w:rsidRPr="00BC08F8">
              <w:rPr>
                <w:rFonts w:ascii="Arial" w:hAnsi="Arial" w:cs="Arial"/>
                <w:sz w:val="18"/>
                <w:szCs w:val="18"/>
                <w:lang w:val="es-ES"/>
              </w:rPr>
              <w:t>Prueba escrita sobre el tratamiento a la</w:t>
            </w:r>
            <w:r w:rsidRPr="00BC08F8">
              <w:rPr>
                <w:rFonts w:ascii="Arial" w:hAnsi="Arial" w:cs="Arial"/>
                <w:sz w:val="18"/>
                <w:szCs w:val="18"/>
                <w:lang w:val="es-ES" w:eastAsia="es-ES"/>
              </w:rPr>
              <w:t xml:space="preserve"> mujer con </w:t>
            </w:r>
            <w:r w:rsidR="006D6AB5">
              <w:rPr>
                <w:rFonts w:ascii="Arial" w:hAnsi="Arial" w:cs="Arial"/>
                <w:kern w:val="24"/>
                <w:sz w:val="18"/>
                <w:szCs w:val="18"/>
                <w:lang w:val="es-ES"/>
              </w:rPr>
              <w:t xml:space="preserve">trastornos </w:t>
            </w:r>
            <w:r w:rsidRPr="00BC08F8">
              <w:rPr>
                <w:rFonts w:ascii="Arial" w:hAnsi="Arial" w:cs="Arial"/>
                <w:kern w:val="24"/>
                <w:sz w:val="18"/>
                <w:szCs w:val="18"/>
                <w:lang w:val="es-ES"/>
              </w:rPr>
              <w:t>endocrinológico</w:t>
            </w:r>
            <w:r w:rsidR="006D6AB5">
              <w:rPr>
                <w:rFonts w:ascii="Arial" w:hAnsi="Arial" w:cs="Arial"/>
                <w:kern w:val="24"/>
                <w:sz w:val="18"/>
                <w:szCs w:val="18"/>
                <w:lang w:val="es-ES"/>
              </w:rPr>
              <w:t>s</w:t>
            </w:r>
            <w:r w:rsidR="006D6AB5">
              <w:rPr>
                <w:rFonts w:ascii="Arial" w:hAnsi="Arial" w:cs="Arial"/>
                <w:b/>
                <w:sz w:val="18"/>
                <w:szCs w:val="18"/>
                <w:lang w:val="es-ES"/>
              </w:rPr>
              <w:t>.</w:t>
            </w:r>
          </w:p>
          <w:p w:rsidR="00EF4BB8" w:rsidRPr="00BC08F8" w:rsidRDefault="00EF4BB8" w:rsidP="00EF4BB8">
            <w:pPr>
              <w:tabs>
                <w:tab w:val="left" w:pos="2422"/>
              </w:tabs>
              <w:spacing w:before="120"/>
              <w:rPr>
                <w:rFonts w:ascii="Arial" w:hAnsi="Arial" w:cs="Arial"/>
                <w:b/>
                <w:sz w:val="18"/>
                <w:szCs w:val="18"/>
                <w:lang w:val="es-ES"/>
              </w:rPr>
            </w:pPr>
            <w:r w:rsidRPr="00BC08F8">
              <w:rPr>
                <w:rFonts w:ascii="Arial" w:hAnsi="Arial" w:cs="Arial"/>
                <w:b/>
                <w:sz w:val="18"/>
                <w:szCs w:val="18"/>
                <w:lang w:val="es-ES"/>
              </w:rPr>
              <w:t>PRODUCTO</w:t>
            </w:r>
            <w:r w:rsidR="00A85D50">
              <w:rPr>
                <w:rFonts w:ascii="Arial" w:hAnsi="Arial" w:cs="Arial"/>
                <w:b/>
                <w:sz w:val="18"/>
                <w:szCs w:val="18"/>
                <w:lang w:val="es-ES"/>
              </w:rPr>
              <w:t>:</w:t>
            </w:r>
          </w:p>
          <w:p w:rsidR="00F726E1" w:rsidRPr="00BC08F8" w:rsidRDefault="00F8152D" w:rsidP="00F726E1">
            <w:pPr>
              <w:tabs>
                <w:tab w:val="left" w:pos="2422"/>
              </w:tabs>
              <w:rPr>
                <w:rFonts w:ascii="Arial" w:hAnsi="Arial" w:cs="Arial"/>
                <w:sz w:val="18"/>
                <w:szCs w:val="18"/>
                <w:lang w:val="es-ES"/>
              </w:rPr>
            </w:pPr>
            <w:r w:rsidRPr="00BC08F8">
              <w:rPr>
                <w:rFonts w:ascii="Arial" w:hAnsi="Arial" w:cs="Arial"/>
                <w:sz w:val="18"/>
                <w:szCs w:val="18"/>
                <w:lang w:val="es-ES"/>
              </w:rPr>
              <w:t xml:space="preserve">HC con registro </w:t>
            </w:r>
            <w:r w:rsidR="00F726E1" w:rsidRPr="00BC08F8">
              <w:rPr>
                <w:rFonts w:ascii="Arial" w:hAnsi="Arial" w:cs="Arial"/>
                <w:sz w:val="18"/>
                <w:szCs w:val="18"/>
                <w:lang w:val="es-ES"/>
              </w:rPr>
              <w:t xml:space="preserve">del trata-miento </w:t>
            </w:r>
            <w:r w:rsidR="00F726E1" w:rsidRPr="00BC08F8">
              <w:rPr>
                <w:rFonts w:ascii="Arial" w:hAnsi="Arial" w:cs="Arial"/>
                <w:kern w:val="24"/>
                <w:sz w:val="18"/>
                <w:szCs w:val="18"/>
                <w:lang w:val="es-ES"/>
              </w:rPr>
              <w:t xml:space="preserve">y seguimiento </w:t>
            </w:r>
            <w:r w:rsidR="00F726E1" w:rsidRPr="00BC08F8">
              <w:rPr>
                <w:rFonts w:ascii="Arial" w:hAnsi="Arial" w:cs="Arial"/>
                <w:sz w:val="18"/>
                <w:szCs w:val="18"/>
                <w:lang w:val="es-ES" w:eastAsia="es-ES"/>
              </w:rPr>
              <w:t xml:space="preserve">de </w:t>
            </w:r>
            <w:r w:rsidR="00F726E1" w:rsidRPr="00BC08F8">
              <w:rPr>
                <w:rFonts w:ascii="Arial" w:hAnsi="Arial" w:cs="Arial"/>
                <w:kern w:val="24"/>
                <w:sz w:val="18"/>
                <w:szCs w:val="18"/>
                <w:lang w:val="es-ES"/>
              </w:rPr>
              <w:t xml:space="preserve">una mujer </w:t>
            </w:r>
            <w:r w:rsidR="00F726E1" w:rsidRPr="00BC08F8">
              <w:rPr>
                <w:rFonts w:ascii="Arial" w:hAnsi="Arial" w:cs="Arial"/>
                <w:sz w:val="18"/>
                <w:szCs w:val="18"/>
                <w:lang w:val="es-ES"/>
              </w:rPr>
              <w:t xml:space="preserve">con cada uno de los  </w:t>
            </w:r>
            <w:r w:rsidR="00F726E1" w:rsidRPr="00BC08F8">
              <w:rPr>
                <w:rFonts w:ascii="Arial" w:hAnsi="Arial" w:cs="Arial"/>
                <w:kern w:val="24"/>
                <w:sz w:val="18"/>
                <w:szCs w:val="18"/>
                <w:lang w:val="es-ES"/>
              </w:rPr>
              <w:t>trastornos endocrinológicos</w:t>
            </w:r>
            <w:r w:rsidR="006D6AB5">
              <w:rPr>
                <w:rFonts w:ascii="Arial" w:hAnsi="Arial" w:cs="Arial"/>
                <w:kern w:val="24"/>
                <w:sz w:val="18"/>
                <w:szCs w:val="18"/>
                <w:lang w:val="es-ES"/>
              </w:rPr>
              <w:t>.</w:t>
            </w:r>
          </w:p>
          <w:p w:rsidR="00FD4993" w:rsidRPr="00BC08F8" w:rsidRDefault="00FD4993" w:rsidP="007A0B88">
            <w:pPr>
              <w:ind w:left="34"/>
              <w:rPr>
                <w:rFonts w:ascii="Arial" w:hAnsi="Arial" w:cs="Arial"/>
                <w:sz w:val="18"/>
                <w:szCs w:val="18"/>
                <w:lang w:val="es-ES"/>
              </w:rPr>
            </w:pPr>
          </w:p>
        </w:tc>
      </w:tr>
    </w:tbl>
    <w:p w:rsidR="00E208D1" w:rsidRPr="00BC08F8" w:rsidRDefault="00E208D1" w:rsidP="00645FCE">
      <w:pPr>
        <w:rPr>
          <w:lang w:val="es-ES"/>
        </w:rPr>
      </w:pPr>
    </w:p>
    <w:sectPr w:rsidR="00E208D1" w:rsidRPr="00BC08F8" w:rsidSect="00FC0156">
      <w:footerReference w:type="default" r:id="rId8"/>
      <w:pgSz w:w="16838" w:h="11906" w:orient="landscape"/>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FC1" w:rsidRDefault="003A7FC1" w:rsidP="00920CF3">
      <w:r>
        <w:separator/>
      </w:r>
    </w:p>
  </w:endnote>
  <w:endnote w:type="continuationSeparator" w:id="0">
    <w:p w:rsidR="003A7FC1" w:rsidRDefault="003A7FC1" w:rsidP="00920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FuturaBT-Book">
    <w:panose1 w:val="00000000000000000000"/>
    <w:charset w:val="00"/>
    <w:family w:val="swiss"/>
    <w:notTrueType/>
    <w:pitch w:val="default"/>
    <w:sig w:usb0="00000003" w:usb1="00000000" w:usb2="00000000" w:usb3="00000000" w:csb0="00000001" w:csb1="00000000"/>
  </w:font>
  <w:font w:name="FuturaBT-Heavy">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824255"/>
      <w:docPartObj>
        <w:docPartGallery w:val="Page Numbers (Bottom of Page)"/>
        <w:docPartUnique/>
      </w:docPartObj>
    </w:sdtPr>
    <w:sdtContent>
      <w:p w:rsidR="00B772AC" w:rsidRDefault="00B772AC">
        <w:pPr>
          <w:pStyle w:val="Piedepgina"/>
          <w:jc w:val="right"/>
        </w:pPr>
        <w:r>
          <w:fldChar w:fldCharType="begin"/>
        </w:r>
        <w:r>
          <w:instrText>PAGE   \* MERGEFORMAT</w:instrText>
        </w:r>
        <w:r>
          <w:fldChar w:fldCharType="separate"/>
        </w:r>
        <w:r w:rsidR="003B4461" w:rsidRPr="003B4461">
          <w:rPr>
            <w:noProof/>
            <w:lang w:val="es-ES"/>
          </w:rPr>
          <w:t>60</w:t>
        </w:r>
        <w:r>
          <w:rPr>
            <w:noProof/>
            <w:lang w:val="es-ES"/>
          </w:rPr>
          <w:fldChar w:fldCharType="end"/>
        </w:r>
      </w:p>
    </w:sdtContent>
  </w:sdt>
  <w:p w:rsidR="00B772AC" w:rsidRPr="00806F7A" w:rsidRDefault="00B772AC">
    <w:pPr>
      <w:pStyle w:val="Piedepgina"/>
      <w:rPr>
        <w:lang w:val="es-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FC1" w:rsidRDefault="003A7FC1" w:rsidP="00920CF3">
      <w:r>
        <w:separator/>
      </w:r>
    </w:p>
  </w:footnote>
  <w:footnote w:type="continuationSeparator" w:id="0">
    <w:p w:rsidR="003A7FC1" w:rsidRDefault="003A7FC1" w:rsidP="00920C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3CC2"/>
    <w:multiLevelType w:val="hybridMultilevel"/>
    <w:tmpl w:val="3530DFEC"/>
    <w:lvl w:ilvl="0" w:tplc="649E8908">
      <w:numFmt w:val="bullet"/>
      <w:lvlText w:val="-"/>
      <w:lvlJc w:val="left"/>
      <w:pPr>
        <w:ind w:left="720" w:hanging="360"/>
      </w:pPr>
      <w:rPr>
        <w:rFonts w:ascii="Times New Roman" w:eastAsia="Times New Roman" w:hAnsi="Times New Roman" w:cs="Times New Roman" w:hint="default"/>
        <w:color w:val="231E1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00667371"/>
    <w:multiLevelType w:val="hybridMultilevel"/>
    <w:tmpl w:val="F6B04944"/>
    <w:lvl w:ilvl="0" w:tplc="5798B4E4">
      <w:start w:val="1"/>
      <w:numFmt w:val="decimal"/>
      <w:lvlText w:val="%1."/>
      <w:lvlJc w:val="left"/>
      <w:pPr>
        <w:ind w:left="360" w:hanging="360"/>
      </w:pPr>
      <w:rPr>
        <w:rFonts w:ascii="Arial" w:hAnsi="Arial" w:hint="default"/>
        <w:sz w:val="20"/>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 w15:restartNumberingAfterBreak="0">
    <w:nsid w:val="00DB1265"/>
    <w:multiLevelType w:val="hybridMultilevel"/>
    <w:tmpl w:val="E4D8D332"/>
    <w:lvl w:ilvl="0" w:tplc="280A0001">
      <w:start w:val="1"/>
      <w:numFmt w:val="bullet"/>
      <w:lvlText w:val=""/>
      <w:lvlJc w:val="left"/>
      <w:pPr>
        <w:ind w:left="360" w:hanging="360"/>
      </w:pPr>
      <w:rPr>
        <w:rFonts w:ascii="Symbol" w:hAnsi="Symbol" w:hint="default"/>
      </w:rPr>
    </w:lvl>
    <w:lvl w:ilvl="1" w:tplc="AB04630A">
      <w:numFmt w:val="bullet"/>
      <w:lvlText w:val="-"/>
      <w:lvlJc w:val="left"/>
      <w:pPr>
        <w:ind w:left="1080" w:hanging="360"/>
      </w:pPr>
      <w:rPr>
        <w:rFonts w:ascii="Verdana" w:hAnsi="Verdana" w:cs="Times New Roman" w:hint="default"/>
        <w:color w:val="231E1F"/>
        <w:sz w:val="18"/>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 w15:restartNumberingAfterBreak="0">
    <w:nsid w:val="00E50C12"/>
    <w:multiLevelType w:val="multilevel"/>
    <w:tmpl w:val="6CB4D542"/>
    <w:lvl w:ilvl="0">
      <w:start w:val="10"/>
      <w:numFmt w:val="decimal"/>
      <w:lvlText w:val="%1"/>
      <w:lvlJc w:val="left"/>
      <w:pPr>
        <w:ind w:left="375" w:hanging="375"/>
      </w:pPr>
      <w:rPr>
        <w:rFonts w:eastAsia="Times New Roman" w:hint="default"/>
      </w:rPr>
    </w:lvl>
    <w:lvl w:ilvl="1">
      <w:start w:val="1"/>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 w15:restartNumberingAfterBreak="0">
    <w:nsid w:val="01234520"/>
    <w:multiLevelType w:val="multilevel"/>
    <w:tmpl w:val="3E8CEC76"/>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174686F"/>
    <w:multiLevelType w:val="multilevel"/>
    <w:tmpl w:val="8DA4412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2506AB3"/>
    <w:multiLevelType w:val="hybridMultilevel"/>
    <w:tmpl w:val="41E2FDE8"/>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025F2C60"/>
    <w:multiLevelType w:val="multilevel"/>
    <w:tmpl w:val="3B36F83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2744638"/>
    <w:multiLevelType w:val="hybridMultilevel"/>
    <w:tmpl w:val="18D62B0A"/>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9" w15:restartNumberingAfterBreak="0">
    <w:nsid w:val="0329672F"/>
    <w:multiLevelType w:val="hybridMultilevel"/>
    <w:tmpl w:val="A34E56C0"/>
    <w:lvl w:ilvl="0" w:tplc="4EEC262E">
      <w:start w:val="21"/>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032973AB"/>
    <w:multiLevelType w:val="hybridMultilevel"/>
    <w:tmpl w:val="62FA92E6"/>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03F912EE"/>
    <w:multiLevelType w:val="hybridMultilevel"/>
    <w:tmpl w:val="BE067538"/>
    <w:lvl w:ilvl="0" w:tplc="649E8908">
      <w:numFmt w:val="bullet"/>
      <w:lvlText w:val="-"/>
      <w:lvlJc w:val="left"/>
      <w:pPr>
        <w:ind w:left="720" w:hanging="360"/>
      </w:pPr>
      <w:rPr>
        <w:rFonts w:ascii="Times New Roman" w:eastAsia="Times New Roman" w:hAnsi="Times New Roman" w:cs="Times New Roman" w:hint="default"/>
        <w:color w:val="231E1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0407393F"/>
    <w:multiLevelType w:val="multilevel"/>
    <w:tmpl w:val="A1187D44"/>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0421282C"/>
    <w:multiLevelType w:val="hybridMultilevel"/>
    <w:tmpl w:val="FA6EE986"/>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04851359"/>
    <w:multiLevelType w:val="hybridMultilevel"/>
    <w:tmpl w:val="5F1053F4"/>
    <w:lvl w:ilvl="0" w:tplc="8FA4263E">
      <w:start w:val="1"/>
      <w:numFmt w:val="bullet"/>
      <w:lvlText w:val=""/>
      <w:lvlJc w:val="left"/>
      <w:pPr>
        <w:ind w:left="1698" w:hanging="360"/>
      </w:pPr>
      <w:rPr>
        <w:rFonts w:ascii="Wingdings" w:hAnsi="Wingdings" w:hint="default"/>
        <w:color w:val="auto"/>
      </w:rPr>
    </w:lvl>
    <w:lvl w:ilvl="1" w:tplc="0C0A0003">
      <w:start w:val="1"/>
      <w:numFmt w:val="bullet"/>
      <w:lvlText w:val="o"/>
      <w:lvlJc w:val="left"/>
      <w:pPr>
        <w:ind w:left="2418" w:hanging="360"/>
      </w:pPr>
      <w:rPr>
        <w:rFonts w:ascii="Courier New" w:hAnsi="Courier New" w:cs="Courier New" w:hint="default"/>
      </w:rPr>
    </w:lvl>
    <w:lvl w:ilvl="2" w:tplc="0C0A0005" w:tentative="1">
      <w:start w:val="1"/>
      <w:numFmt w:val="bullet"/>
      <w:lvlText w:val=""/>
      <w:lvlJc w:val="left"/>
      <w:pPr>
        <w:ind w:left="3138" w:hanging="360"/>
      </w:pPr>
      <w:rPr>
        <w:rFonts w:ascii="Wingdings" w:hAnsi="Wingdings" w:hint="default"/>
      </w:rPr>
    </w:lvl>
    <w:lvl w:ilvl="3" w:tplc="0C0A0001" w:tentative="1">
      <w:start w:val="1"/>
      <w:numFmt w:val="bullet"/>
      <w:lvlText w:val=""/>
      <w:lvlJc w:val="left"/>
      <w:pPr>
        <w:ind w:left="3858" w:hanging="360"/>
      </w:pPr>
      <w:rPr>
        <w:rFonts w:ascii="Symbol" w:hAnsi="Symbol" w:hint="default"/>
      </w:rPr>
    </w:lvl>
    <w:lvl w:ilvl="4" w:tplc="0C0A0003" w:tentative="1">
      <w:start w:val="1"/>
      <w:numFmt w:val="bullet"/>
      <w:lvlText w:val="o"/>
      <w:lvlJc w:val="left"/>
      <w:pPr>
        <w:ind w:left="4578" w:hanging="360"/>
      </w:pPr>
      <w:rPr>
        <w:rFonts w:ascii="Courier New" w:hAnsi="Courier New" w:cs="Courier New" w:hint="default"/>
      </w:rPr>
    </w:lvl>
    <w:lvl w:ilvl="5" w:tplc="0C0A0005" w:tentative="1">
      <w:start w:val="1"/>
      <w:numFmt w:val="bullet"/>
      <w:lvlText w:val=""/>
      <w:lvlJc w:val="left"/>
      <w:pPr>
        <w:ind w:left="5298" w:hanging="360"/>
      </w:pPr>
      <w:rPr>
        <w:rFonts w:ascii="Wingdings" w:hAnsi="Wingdings" w:hint="default"/>
      </w:rPr>
    </w:lvl>
    <w:lvl w:ilvl="6" w:tplc="0C0A0001" w:tentative="1">
      <w:start w:val="1"/>
      <w:numFmt w:val="bullet"/>
      <w:lvlText w:val=""/>
      <w:lvlJc w:val="left"/>
      <w:pPr>
        <w:ind w:left="6018" w:hanging="360"/>
      </w:pPr>
      <w:rPr>
        <w:rFonts w:ascii="Symbol" w:hAnsi="Symbol" w:hint="default"/>
      </w:rPr>
    </w:lvl>
    <w:lvl w:ilvl="7" w:tplc="0C0A0003" w:tentative="1">
      <w:start w:val="1"/>
      <w:numFmt w:val="bullet"/>
      <w:lvlText w:val="o"/>
      <w:lvlJc w:val="left"/>
      <w:pPr>
        <w:ind w:left="6738" w:hanging="360"/>
      </w:pPr>
      <w:rPr>
        <w:rFonts w:ascii="Courier New" w:hAnsi="Courier New" w:cs="Courier New" w:hint="default"/>
      </w:rPr>
    </w:lvl>
    <w:lvl w:ilvl="8" w:tplc="0C0A0005" w:tentative="1">
      <w:start w:val="1"/>
      <w:numFmt w:val="bullet"/>
      <w:lvlText w:val=""/>
      <w:lvlJc w:val="left"/>
      <w:pPr>
        <w:ind w:left="7458" w:hanging="360"/>
      </w:pPr>
      <w:rPr>
        <w:rFonts w:ascii="Wingdings" w:hAnsi="Wingdings" w:hint="default"/>
      </w:rPr>
    </w:lvl>
  </w:abstractNum>
  <w:abstractNum w:abstractNumId="15" w15:restartNumberingAfterBreak="0">
    <w:nsid w:val="04B12F92"/>
    <w:multiLevelType w:val="hybridMultilevel"/>
    <w:tmpl w:val="3EDCE252"/>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05A426D4"/>
    <w:multiLevelType w:val="multilevel"/>
    <w:tmpl w:val="7A6C12E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6842C8B"/>
    <w:multiLevelType w:val="hybridMultilevel"/>
    <w:tmpl w:val="52DA04EC"/>
    <w:lvl w:ilvl="0" w:tplc="0C0A0017">
      <w:start w:val="1"/>
      <w:numFmt w:val="lowerLetter"/>
      <w:lvlText w:val="%1)"/>
      <w:lvlJc w:val="left"/>
      <w:pPr>
        <w:ind w:left="360" w:hanging="360"/>
      </w:pPr>
      <w:rPr>
        <w:rFonts w:eastAsia="Times New Roman"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069E041B"/>
    <w:multiLevelType w:val="hybridMultilevel"/>
    <w:tmpl w:val="70BAFBD0"/>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9" w15:restartNumberingAfterBreak="0">
    <w:nsid w:val="081B31CD"/>
    <w:multiLevelType w:val="hybridMultilevel"/>
    <w:tmpl w:val="853CAF26"/>
    <w:lvl w:ilvl="0" w:tplc="280A0017">
      <w:start w:val="1"/>
      <w:numFmt w:val="lowerLetter"/>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0" w15:restartNumberingAfterBreak="0">
    <w:nsid w:val="08DC1641"/>
    <w:multiLevelType w:val="hybridMultilevel"/>
    <w:tmpl w:val="5A92E898"/>
    <w:lvl w:ilvl="0" w:tplc="4EEC262E">
      <w:start w:val="21"/>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09036BD6"/>
    <w:multiLevelType w:val="hybridMultilevel"/>
    <w:tmpl w:val="EAD4597A"/>
    <w:lvl w:ilvl="0" w:tplc="90E2A26A">
      <w:start w:val="1"/>
      <w:numFmt w:val="lowerLetter"/>
      <w:lvlText w:val="%1)"/>
      <w:lvlJc w:val="left"/>
      <w:pPr>
        <w:ind w:left="360" w:hanging="360"/>
      </w:pPr>
      <w:rPr>
        <w:rFonts w:ascii="Arial" w:hAnsi="Arial" w:hint="default"/>
        <w:sz w:val="18"/>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2" w15:restartNumberingAfterBreak="0">
    <w:nsid w:val="090B0E15"/>
    <w:multiLevelType w:val="hybridMultilevel"/>
    <w:tmpl w:val="E3F6D81C"/>
    <w:lvl w:ilvl="0" w:tplc="4EEC262E">
      <w:start w:val="21"/>
      <w:numFmt w:val="bullet"/>
      <w:lvlText w:val="-"/>
      <w:lvlJc w:val="left"/>
      <w:pPr>
        <w:tabs>
          <w:tab w:val="num" w:pos="360"/>
        </w:tabs>
        <w:ind w:left="360" w:hanging="360"/>
      </w:pPr>
      <w:rPr>
        <w:rFonts w:ascii="Arial" w:eastAsia="Times New Roman" w:hAnsi="Arial" w:cs="Arial"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09AB0B51"/>
    <w:multiLevelType w:val="hybridMultilevel"/>
    <w:tmpl w:val="C2D28AAE"/>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4" w15:restartNumberingAfterBreak="0">
    <w:nsid w:val="09DA1A7F"/>
    <w:multiLevelType w:val="hybridMultilevel"/>
    <w:tmpl w:val="6E682EF2"/>
    <w:lvl w:ilvl="0" w:tplc="90E2A26A">
      <w:start w:val="1"/>
      <w:numFmt w:val="lowerLetter"/>
      <w:lvlText w:val="%1)"/>
      <w:lvlJc w:val="left"/>
      <w:pPr>
        <w:ind w:left="360" w:hanging="360"/>
      </w:pPr>
      <w:rPr>
        <w:rFonts w:ascii="Arial" w:hAnsi="Arial" w:hint="default"/>
        <w:sz w:val="1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0A341633"/>
    <w:multiLevelType w:val="multilevel"/>
    <w:tmpl w:val="966C1C3A"/>
    <w:lvl w:ilvl="0">
      <w:start w:val="21"/>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A5638D5"/>
    <w:multiLevelType w:val="hybridMultilevel"/>
    <w:tmpl w:val="3EC4617A"/>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0AA214A2"/>
    <w:multiLevelType w:val="multilevel"/>
    <w:tmpl w:val="56C63A5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0D0100E5"/>
    <w:multiLevelType w:val="hybridMultilevel"/>
    <w:tmpl w:val="F75893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0DAC20C0"/>
    <w:multiLevelType w:val="hybridMultilevel"/>
    <w:tmpl w:val="23C6B418"/>
    <w:lvl w:ilvl="0" w:tplc="03A4E934">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0DCA28D8"/>
    <w:multiLevelType w:val="hybridMultilevel"/>
    <w:tmpl w:val="46522B18"/>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1" w15:restartNumberingAfterBreak="0">
    <w:nsid w:val="0DE23BE3"/>
    <w:multiLevelType w:val="hybridMultilevel"/>
    <w:tmpl w:val="75CA311A"/>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2" w15:restartNumberingAfterBreak="0">
    <w:nsid w:val="0E576254"/>
    <w:multiLevelType w:val="hybridMultilevel"/>
    <w:tmpl w:val="13D8A98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0EB67CAA"/>
    <w:multiLevelType w:val="multilevel"/>
    <w:tmpl w:val="932C85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0FB2AEF"/>
    <w:multiLevelType w:val="hybridMultilevel"/>
    <w:tmpl w:val="7FC2BB14"/>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5" w15:restartNumberingAfterBreak="0">
    <w:nsid w:val="11A804EB"/>
    <w:multiLevelType w:val="hybridMultilevel"/>
    <w:tmpl w:val="D3420B66"/>
    <w:lvl w:ilvl="0" w:tplc="0C0A000F">
      <w:start w:val="1"/>
      <w:numFmt w:val="decimal"/>
      <w:lvlText w:val="%1."/>
      <w:lvlJc w:val="left"/>
      <w:pPr>
        <w:ind w:left="360" w:hanging="360"/>
      </w:pPr>
      <w:rPr>
        <w:rFont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6" w15:restartNumberingAfterBreak="0">
    <w:nsid w:val="126F6E11"/>
    <w:multiLevelType w:val="hybridMultilevel"/>
    <w:tmpl w:val="829AEE00"/>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7" w15:restartNumberingAfterBreak="0">
    <w:nsid w:val="12B71EEB"/>
    <w:multiLevelType w:val="hybridMultilevel"/>
    <w:tmpl w:val="BAE2EFF2"/>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8" w15:restartNumberingAfterBreak="0">
    <w:nsid w:val="12C13AD7"/>
    <w:multiLevelType w:val="hybridMultilevel"/>
    <w:tmpl w:val="4AAE7A66"/>
    <w:lvl w:ilvl="0" w:tplc="90E2A26A">
      <w:start w:val="1"/>
      <w:numFmt w:val="lowerLetter"/>
      <w:lvlText w:val="%1)"/>
      <w:lvlJc w:val="left"/>
      <w:pPr>
        <w:ind w:left="360" w:hanging="360"/>
      </w:pPr>
      <w:rPr>
        <w:rFonts w:ascii="Arial" w:hAnsi="Arial" w:hint="default"/>
        <w:sz w:val="1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13EA3B4C"/>
    <w:multiLevelType w:val="hybridMultilevel"/>
    <w:tmpl w:val="3E6E60C4"/>
    <w:lvl w:ilvl="0" w:tplc="649E8908">
      <w:numFmt w:val="bullet"/>
      <w:lvlText w:val="-"/>
      <w:lvlJc w:val="left"/>
      <w:pPr>
        <w:ind w:left="394" w:hanging="360"/>
      </w:pPr>
      <w:rPr>
        <w:rFonts w:ascii="Times New Roman" w:eastAsia="Times New Roman" w:hAnsi="Times New Roman" w:cs="Times New Roman" w:hint="default"/>
        <w:color w:val="231E1F"/>
      </w:rPr>
    </w:lvl>
    <w:lvl w:ilvl="1" w:tplc="280A0003" w:tentative="1">
      <w:start w:val="1"/>
      <w:numFmt w:val="bullet"/>
      <w:lvlText w:val="o"/>
      <w:lvlJc w:val="left"/>
      <w:pPr>
        <w:ind w:left="1114" w:hanging="360"/>
      </w:pPr>
      <w:rPr>
        <w:rFonts w:ascii="Courier New" w:hAnsi="Courier New" w:cs="Courier New" w:hint="default"/>
      </w:rPr>
    </w:lvl>
    <w:lvl w:ilvl="2" w:tplc="280A0005" w:tentative="1">
      <w:start w:val="1"/>
      <w:numFmt w:val="bullet"/>
      <w:lvlText w:val=""/>
      <w:lvlJc w:val="left"/>
      <w:pPr>
        <w:ind w:left="1834" w:hanging="360"/>
      </w:pPr>
      <w:rPr>
        <w:rFonts w:ascii="Wingdings" w:hAnsi="Wingdings" w:hint="default"/>
      </w:rPr>
    </w:lvl>
    <w:lvl w:ilvl="3" w:tplc="280A0001" w:tentative="1">
      <w:start w:val="1"/>
      <w:numFmt w:val="bullet"/>
      <w:lvlText w:val=""/>
      <w:lvlJc w:val="left"/>
      <w:pPr>
        <w:ind w:left="2554" w:hanging="360"/>
      </w:pPr>
      <w:rPr>
        <w:rFonts w:ascii="Symbol" w:hAnsi="Symbol" w:hint="default"/>
      </w:rPr>
    </w:lvl>
    <w:lvl w:ilvl="4" w:tplc="280A0003" w:tentative="1">
      <w:start w:val="1"/>
      <w:numFmt w:val="bullet"/>
      <w:lvlText w:val="o"/>
      <w:lvlJc w:val="left"/>
      <w:pPr>
        <w:ind w:left="3274" w:hanging="360"/>
      </w:pPr>
      <w:rPr>
        <w:rFonts w:ascii="Courier New" w:hAnsi="Courier New" w:cs="Courier New" w:hint="default"/>
      </w:rPr>
    </w:lvl>
    <w:lvl w:ilvl="5" w:tplc="280A0005" w:tentative="1">
      <w:start w:val="1"/>
      <w:numFmt w:val="bullet"/>
      <w:lvlText w:val=""/>
      <w:lvlJc w:val="left"/>
      <w:pPr>
        <w:ind w:left="3994" w:hanging="360"/>
      </w:pPr>
      <w:rPr>
        <w:rFonts w:ascii="Wingdings" w:hAnsi="Wingdings" w:hint="default"/>
      </w:rPr>
    </w:lvl>
    <w:lvl w:ilvl="6" w:tplc="280A0001" w:tentative="1">
      <w:start w:val="1"/>
      <w:numFmt w:val="bullet"/>
      <w:lvlText w:val=""/>
      <w:lvlJc w:val="left"/>
      <w:pPr>
        <w:ind w:left="4714" w:hanging="360"/>
      </w:pPr>
      <w:rPr>
        <w:rFonts w:ascii="Symbol" w:hAnsi="Symbol" w:hint="default"/>
      </w:rPr>
    </w:lvl>
    <w:lvl w:ilvl="7" w:tplc="280A0003" w:tentative="1">
      <w:start w:val="1"/>
      <w:numFmt w:val="bullet"/>
      <w:lvlText w:val="o"/>
      <w:lvlJc w:val="left"/>
      <w:pPr>
        <w:ind w:left="5434" w:hanging="360"/>
      </w:pPr>
      <w:rPr>
        <w:rFonts w:ascii="Courier New" w:hAnsi="Courier New" w:cs="Courier New" w:hint="default"/>
      </w:rPr>
    </w:lvl>
    <w:lvl w:ilvl="8" w:tplc="280A0005" w:tentative="1">
      <w:start w:val="1"/>
      <w:numFmt w:val="bullet"/>
      <w:lvlText w:val=""/>
      <w:lvlJc w:val="left"/>
      <w:pPr>
        <w:ind w:left="6154" w:hanging="360"/>
      </w:pPr>
      <w:rPr>
        <w:rFonts w:ascii="Wingdings" w:hAnsi="Wingdings" w:hint="default"/>
      </w:rPr>
    </w:lvl>
  </w:abstractNum>
  <w:abstractNum w:abstractNumId="40" w15:restartNumberingAfterBreak="0">
    <w:nsid w:val="14DA2A04"/>
    <w:multiLevelType w:val="hybridMultilevel"/>
    <w:tmpl w:val="4DC4F15C"/>
    <w:lvl w:ilvl="0" w:tplc="649E8908">
      <w:numFmt w:val="bullet"/>
      <w:lvlText w:val="-"/>
      <w:lvlJc w:val="left"/>
      <w:pPr>
        <w:ind w:left="360" w:hanging="360"/>
      </w:pPr>
      <w:rPr>
        <w:rFonts w:ascii="Times New Roman" w:eastAsia="Times New Roman" w:hAnsi="Times New Roman" w:cs="Times New Roman" w:hint="default"/>
        <w:color w:val="231E1F"/>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15367C35"/>
    <w:multiLevelType w:val="multilevel"/>
    <w:tmpl w:val="CB10AE12"/>
    <w:lvl w:ilvl="0">
      <w:start w:val="12"/>
      <w:numFmt w:val="decimal"/>
      <w:lvlText w:val="%1"/>
      <w:lvlJc w:val="left"/>
      <w:pPr>
        <w:ind w:left="375" w:hanging="375"/>
      </w:pPr>
      <w:rPr>
        <w:rFonts w:eastAsia="Times New Roman" w:hint="default"/>
      </w:rPr>
    </w:lvl>
    <w:lvl w:ilvl="1">
      <w:start w:val="1"/>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2" w15:restartNumberingAfterBreak="0">
    <w:nsid w:val="16E75C42"/>
    <w:multiLevelType w:val="hybridMultilevel"/>
    <w:tmpl w:val="95BE253C"/>
    <w:lvl w:ilvl="0" w:tplc="90E2A26A">
      <w:start w:val="1"/>
      <w:numFmt w:val="lowerLetter"/>
      <w:lvlText w:val="%1)"/>
      <w:lvlJc w:val="left"/>
      <w:pPr>
        <w:ind w:left="360" w:hanging="360"/>
      </w:pPr>
      <w:rPr>
        <w:rFonts w:ascii="Arial" w:hAnsi="Arial" w:hint="default"/>
        <w:sz w:val="18"/>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3" w15:restartNumberingAfterBreak="0">
    <w:nsid w:val="175F4C40"/>
    <w:multiLevelType w:val="multilevel"/>
    <w:tmpl w:val="7A7EC0E8"/>
    <w:lvl w:ilvl="0">
      <w:start w:val="22"/>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17E315AF"/>
    <w:multiLevelType w:val="hybridMultilevel"/>
    <w:tmpl w:val="1AF441BE"/>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5" w15:restartNumberingAfterBreak="0">
    <w:nsid w:val="18F17B79"/>
    <w:multiLevelType w:val="hybridMultilevel"/>
    <w:tmpl w:val="4C549C38"/>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6" w15:restartNumberingAfterBreak="0">
    <w:nsid w:val="190B01C1"/>
    <w:multiLevelType w:val="hybridMultilevel"/>
    <w:tmpl w:val="FB208B8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19947C92"/>
    <w:multiLevelType w:val="hybridMultilevel"/>
    <w:tmpl w:val="642A1F32"/>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15:restartNumberingAfterBreak="0">
    <w:nsid w:val="1B885AAA"/>
    <w:multiLevelType w:val="multilevel"/>
    <w:tmpl w:val="767032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1C675288"/>
    <w:multiLevelType w:val="hybridMultilevel"/>
    <w:tmpl w:val="CB6C69D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1CC2707B"/>
    <w:multiLevelType w:val="hybridMultilevel"/>
    <w:tmpl w:val="D736DF48"/>
    <w:lvl w:ilvl="0" w:tplc="0C0A0017">
      <w:start w:val="1"/>
      <w:numFmt w:val="lowerLetter"/>
      <w:lvlText w:val="%1)"/>
      <w:lvlJc w:val="left"/>
      <w:pPr>
        <w:tabs>
          <w:tab w:val="num" w:pos="360"/>
        </w:tabs>
        <w:ind w:left="360" w:hanging="360"/>
      </w:pPr>
      <w:rPr>
        <w:rFonts w:hint="default"/>
      </w:rPr>
    </w:lvl>
    <w:lvl w:ilvl="1" w:tplc="0C0A0011">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1" w15:restartNumberingAfterBreak="0">
    <w:nsid w:val="1D3B1556"/>
    <w:multiLevelType w:val="hybridMultilevel"/>
    <w:tmpl w:val="2D8A8A7E"/>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2" w15:restartNumberingAfterBreak="0">
    <w:nsid w:val="1E747FA5"/>
    <w:multiLevelType w:val="hybridMultilevel"/>
    <w:tmpl w:val="8424E5DE"/>
    <w:lvl w:ilvl="0" w:tplc="03A4E934">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3" w15:restartNumberingAfterBreak="0">
    <w:nsid w:val="1EB5464C"/>
    <w:multiLevelType w:val="hybridMultilevel"/>
    <w:tmpl w:val="08E47DD6"/>
    <w:lvl w:ilvl="0" w:tplc="280A0017">
      <w:start w:val="1"/>
      <w:numFmt w:val="lowerLetter"/>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54" w15:restartNumberingAfterBreak="0">
    <w:nsid w:val="1F3F728C"/>
    <w:multiLevelType w:val="hybridMultilevel"/>
    <w:tmpl w:val="466ADB1A"/>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5" w15:restartNumberingAfterBreak="0">
    <w:nsid w:val="20161FAC"/>
    <w:multiLevelType w:val="hybridMultilevel"/>
    <w:tmpl w:val="A7E69D0E"/>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6" w15:restartNumberingAfterBreak="0">
    <w:nsid w:val="207B456E"/>
    <w:multiLevelType w:val="hybridMultilevel"/>
    <w:tmpl w:val="86EEC3F2"/>
    <w:lvl w:ilvl="0" w:tplc="649E8908">
      <w:numFmt w:val="bullet"/>
      <w:lvlText w:val="-"/>
      <w:lvlJc w:val="left"/>
      <w:pPr>
        <w:ind w:left="720" w:hanging="360"/>
      </w:pPr>
      <w:rPr>
        <w:rFonts w:ascii="Times New Roman" w:eastAsia="Times New Roman" w:hAnsi="Times New Roman" w:cs="Times New Roman" w:hint="default"/>
        <w:color w:val="231E1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7" w15:restartNumberingAfterBreak="0">
    <w:nsid w:val="20DE1092"/>
    <w:multiLevelType w:val="hybridMultilevel"/>
    <w:tmpl w:val="D584CB28"/>
    <w:lvl w:ilvl="0" w:tplc="28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210E3FD4"/>
    <w:multiLevelType w:val="multilevel"/>
    <w:tmpl w:val="EC1ECEFE"/>
    <w:lvl w:ilvl="0">
      <w:start w:val="9"/>
      <w:numFmt w:val="decimal"/>
      <w:lvlText w:val="%1"/>
      <w:lvlJc w:val="left"/>
      <w:pPr>
        <w:ind w:left="360" w:hanging="360"/>
      </w:pPr>
      <w:rPr>
        <w:rFonts w:eastAsia="Times New Roman" w:hint="default"/>
      </w:rPr>
    </w:lvl>
    <w:lvl w:ilvl="1">
      <w:start w:val="2"/>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9" w15:restartNumberingAfterBreak="0">
    <w:nsid w:val="211B44AE"/>
    <w:multiLevelType w:val="hybridMultilevel"/>
    <w:tmpl w:val="1EAC1DD4"/>
    <w:lvl w:ilvl="0" w:tplc="28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0" w15:restartNumberingAfterBreak="0">
    <w:nsid w:val="21836984"/>
    <w:multiLevelType w:val="hybridMultilevel"/>
    <w:tmpl w:val="BB52C0A4"/>
    <w:lvl w:ilvl="0" w:tplc="5798B4E4">
      <w:start w:val="1"/>
      <w:numFmt w:val="decimal"/>
      <w:lvlText w:val="%1."/>
      <w:lvlJc w:val="left"/>
      <w:pPr>
        <w:ind w:left="360" w:hanging="360"/>
      </w:pPr>
      <w:rPr>
        <w:rFonts w:ascii="Arial" w:hAnsi="Arial" w:hint="default"/>
        <w:sz w:val="2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1" w15:restartNumberingAfterBreak="0">
    <w:nsid w:val="21B3196C"/>
    <w:multiLevelType w:val="hybridMultilevel"/>
    <w:tmpl w:val="D6DC6760"/>
    <w:lvl w:ilvl="0" w:tplc="280A0001">
      <w:start w:val="1"/>
      <w:numFmt w:val="bullet"/>
      <w:lvlText w:val=""/>
      <w:lvlJc w:val="left"/>
      <w:pPr>
        <w:ind w:left="720" w:hanging="360"/>
      </w:pPr>
      <w:rPr>
        <w:rFonts w:ascii="Symbol" w:hAnsi="Symbol" w:hint="default"/>
      </w:rPr>
    </w:lvl>
    <w:lvl w:ilvl="1" w:tplc="2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21E20A28"/>
    <w:multiLevelType w:val="hybridMultilevel"/>
    <w:tmpl w:val="96B08D60"/>
    <w:lvl w:ilvl="0" w:tplc="5798B4E4">
      <w:start w:val="1"/>
      <w:numFmt w:val="decimal"/>
      <w:lvlText w:val="%1."/>
      <w:lvlJc w:val="left"/>
      <w:pPr>
        <w:ind w:left="360" w:hanging="360"/>
      </w:pPr>
      <w:rPr>
        <w:rFonts w:ascii="Arial" w:hAnsi="Arial" w:hint="default"/>
        <w:sz w:val="2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3" w15:restartNumberingAfterBreak="0">
    <w:nsid w:val="221D7A09"/>
    <w:multiLevelType w:val="hybridMultilevel"/>
    <w:tmpl w:val="9FE6D38E"/>
    <w:lvl w:ilvl="0" w:tplc="649E8908">
      <w:numFmt w:val="bullet"/>
      <w:lvlText w:val="-"/>
      <w:lvlJc w:val="left"/>
      <w:pPr>
        <w:ind w:left="394" w:hanging="360"/>
      </w:pPr>
      <w:rPr>
        <w:rFonts w:ascii="Times New Roman" w:eastAsia="Times New Roman" w:hAnsi="Times New Roman" w:cs="Times New Roman" w:hint="default"/>
        <w:color w:val="231E1F"/>
      </w:rPr>
    </w:lvl>
    <w:lvl w:ilvl="1" w:tplc="280A0003" w:tentative="1">
      <w:start w:val="1"/>
      <w:numFmt w:val="bullet"/>
      <w:lvlText w:val="o"/>
      <w:lvlJc w:val="left"/>
      <w:pPr>
        <w:ind w:left="1114" w:hanging="360"/>
      </w:pPr>
      <w:rPr>
        <w:rFonts w:ascii="Courier New" w:hAnsi="Courier New" w:cs="Courier New" w:hint="default"/>
      </w:rPr>
    </w:lvl>
    <w:lvl w:ilvl="2" w:tplc="280A0005" w:tentative="1">
      <w:start w:val="1"/>
      <w:numFmt w:val="bullet"/>
      <w:lvlText w:val=""/>
      <w:lvlJc w:val="left"/>
      <w:pPr>
        <w:ind w:left="1834" w:hanging="360"/>
      </w:pPr>
      <w:rPr>
        <w:rFonts w:ascii="Wingdings" w:hAnsi="Wingdings" w:hint="default"/>
      </w:rPr>
    </w:lvl>
    <w:lvl w:ilvl="3" w:tplc="280A0001" w:tentative="1">
      <w:start w:val="1"/>
      <w:numFmt w:val="bullet"/>
      <w:lvlText w:val=""/>
      <w:lvlJc w:val="left"/>
      <w:pPr>
        <w:ind w:left="2554" w:hanging="360"/>
      </w:pPr>
      <w:rPr>
        <w:rFonts w:ascii="Symbol" w:hAnsi="Symbol" w:hint="default"/>
      </w:rPr>
    </w:lvl>
    <w:lvl w:ilvl="4" w:tplc="280A0003" w:tentative="1">
      <w:start w:val="1"/>
      <w:numFmt w:val="bullet"/>
      <w:lvlText w:val="o"/>
      <w:lvlJc w:val="left"/>
      <w:pPr>
        <w:ind w:left="3274" w:hanging="360"/>
      </w:pPr>
      <w:rPr>
        <w:rFonts w:ascii="Courier New" w:hAnsi="Courier New" w:cs="Courier New" w:hint="default"/>
      </w:rPr>
    </w:lvl>
    <w:lvl w:ilvl="5" w:tplc="280A0005" w:tentative="1">
      <w:start w:val="1"/>
      <w:numFmt w:val="bullet"/>
      <w:lvlText w:val=""/>
      <w:lvlJc w:val="left"/>
      <w:pPr>
        <w:ind w:left="3994" w:hanging="360"/>
      </w:pPr>
      <w:rPr>
        <w:rFonts w:ascii="Wingdings" w:hAnsi="Wingdings" w:hint="default"/>
      </w:rPr>
    </w:lvl>
    <w:lvl w:ilvl="6" w:tplc="280A0001" w:tentative="1">
      <w:start w:val="1"/>
      <w:numFmt w:val="bullet"/>
      <w:lvlText w:val=""/>
      <w:lvlJc w:val="left"/>
      <w:pPr>
        <w:ind w:left="4714" w:hanging="360"/>
      </w:pPr>
      <w:rPr>
        <w:rFonts w:ascii="Symbol" w:hAnsi="Symbol" w:hint="default"/>
      </w:rPr>
    </w:lvl>
    <w:lvl w:ilvl="7" w:tplc="280A0003" w:tentative="1">
      <w:start w:val="1"/>
      <w:numFmt w:val="bullet"/>
      <w:lvlText w:val="o"/>
      <w:lvlJc w:val="left"/>
      <w:pPr>
        <w:ind w:left="5434" w:hanging="360"/>
      </w:pPr>
      <w:rPr>
        <w:rFonts w:ascii="Courier New" w:hAnsi="Courier New" w:cs="Courier New" w:hint="default"/>
      </w:rPr>
    </w:lvl>
    <w:lvl w:ilvl="8" w:tplc="280A0005" w:tentative="1">
      <w:start w:val="1"/>
      <w:numFmt w:val="bullet"/>
      <w:lvlText w:val=""/>
      <w:lvlJc w:val="left"/>
      <w:pPr>
        <w:ind w:left="6154" w:hanging="360"/>
      </w:pPr>
      <w:rPr>
        <w:rFonts w:ascii="Wingdings" w:hAnsi="Wingdings" w:hint="default"/>
      </w:rPr>
    </w:lvl>
  </w:abstractNum>
  <w:abstractNum w:abstractNumId="64" w15:restartNumberingAfterBreak="0">
    <w:nsid w:val="253D4B2C"/>
    <w:multiLevelType w:val="hybridMultilevel"/>
    <w:tmpl w:val="437C66F0"/>
    <w:lvl w:ilvl="0" w:tplc="0C0A000B">
      <w:start w:val="1"/>
      <w:numFmt w:val="bullet"/>
      <w:lvlText w:val=""/>
      <w:lvlJc w:val="left"/>
      <w:pPr>
        <w:ind w:left="360" w:hanging="360"/>
      </w:pPr>
      <w:rPr>
        <w:rFonts w:ascii="Wingdings" w:hAnsi="Wingdings" w:hint="default"/>
        <w:color w:val="231E1F"/>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5" w15:restartNumberingAfterBreak="0">
    <w:nsid w:val="259F0C22"/>
    <w:multiLevelType w:val="hybridMultilevel"/>
    <w:tmpl w:val="5B0E8D56"/>
    <w:lvl w:ilvl="0" w:tplc="649E8908">
      <w:numFmt w:val="bullet"/>
      <w:lvlText w:val="-"/>
      <w:lvlJc w:val="left"/>
      <w:pPr>
        <w:ind w:left="720" w:hanging="360"/>
      </w:pPr>
      <w:rPr>
        <w:rFonts w:ascii="Times New Roman" w:eastAsia="Times New Roman" w:hAnsi="Times New Roman" w:cs="Times New Roman" w:hint="default"/>
        <w:color w:val="231E1F"/>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6" w15:restartNumberingAfterBreak="0">
    <w:nsid w:val="25F73878"/>
    <w:multiLevelType w:val="hybridMultilevel"/>
    <w:tmpl w:val="064E22D8"/>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7" w15:restartNumberingAfterBreak="0">
    <w:nsid w:val="26F52E70"/>
    <w:multiLevelType w:val="hybridMultilevel"/>
    <w:tmpl w:val="7E808588"/>
    <w:lvl w:ilvl="0" w:tplc="649E8908">
      <w:numFmt w:val="bullet"/>
      <w:lvlText w:val="-"/>
      <w:lvlJc w:val="left"/>
      <w:pPr>
        <w:ind w:left="720" w:hanging="360"/>
      </w:pPr>
      <w:rPr>
        <w:rFonts w:ascii="Times New Roman" w:eastAsia="Times New Roman" w:hAnsi="Times New Roman" w:cs="Times New Roman" w:hint="default"/>
        <w:color w:val="231E1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8" w15:restartNumberingAfterBreak="0">
    <w:nsid w:val="29431C1A"/>
    <w:multiLevelType w:val="multilevel"/>
    <w:tmpl w:val="70F612F0"/>
    <w:lvl w:ilvl="0">
      <w:start w:val="17"/>
      <w:numFmt w:val="decimal"/>
      <w:lvlText w:val="%1"/>
      <w:lvlJc w:val="left"/>
      <w:pPr>
        <w:ind w:left="375" w:hanging="375"/>
      </w:pPr>
      <w:rPr>
        <w:rFonts w:eastAsia="Calibri" w:hint="default"/>
      </w:rPr>
    </w:lvl>
    <w:lvl w:ilvl="1">
      <w:start w:val="2"/>
      <w:numFmt w:val="decimal"/>
      <w:lvlText w:val="%1.%2"/>
      <w:lvlJc w:val="left"/>
      <w:pPr>
        <w:ind w:left="375" w:hanging="37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9" w15:restartNumberingAfterBreak="0">
    <w:nsid w:val="29931DC8"/>
    <w:multiLevelType w:val="hybridMultilevel"/>
    <w:tmpl w:val="EE942ADA"/>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0" w15:restartNumberingAfterBreak="0">
    <w:nsid w:val="2AA40910"/>
    <w:multiLevelType w:val="multilevel"/>
    <w:tmpl w:val="21B6A34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1" w15:restartNumberingAfterBreak="0">
    <w:nsid w:val="2AD03B1B"/>
    <w:multiLevelType w:val="multilevel"/>
    <w:tmpl w:val="8548A824"/>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2C65686D"/>
    <w:multiLevelType w:val="hybridMultilevel"/>
    <w:tmpl w:val="D1DA2070"/>
    <w:lvl w:ilvl="0" w:tplc="90E2A26A">
      <w:start w:val="1"/>
      <w:numFmt w:val="lowerLetter"/>
      <w:lvlText w:val="%1)"/>
      <w:lvlJc w:val="left"/>
      <w:pPr>
        <w:ind w:left="360" w:hanging="360"/>
      </w:pPr>
      <w:rPr>
        <w:rFonts w:ascii="Arial" w:hAnsi="Arial" w:hint="default"/>
        <w:sz w:val="18"/>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73" w15:restartNumberingAfterBreak="0">
    <w:nsid w:val="2C8D6BB2"/>
    <w:multiLevelType w:val="hybridMultilevel"/>
    <w:tmpl w:val="9078E970"/>
    <w:lvl w:ilvl="0" w:tplc="649E8908">
      <w:numFmt w:val="bullet"/>
      <w:lvlText w:val="-"/>
      <w:lvlJc w:val="left"/>
      <w:pPr>
        <w:ind w:left="394" w:hanging="360"/>
      </w:pPr>
      <w:rPr>
        <w:rFonts w:ascii="Times New Roman" w:eastAsia="Times New Roman" w:hAnsi="Times New Roman" w:cs="Times New Roman" w:hint="default"/>
        <w:color w:val="231E1F"/>
      </w:rPr>
    </w:lvl>
    <w:lvl w:ilvl="1" w:tplc="280A0003">
      <w:start w:val="1"/>
      <w:numFmt w:val="bullet"/>
      <w:lvlText w:val="o"/>
      <w:lvlJc w:val="left"/>
      <w:pPr>
        <w:ind w:left="1114" w:hanging="360"/>
      </w:pPr>
      <w:rPr>
        <w:rFonts w:ascii="Courier New" w:hAnsi="Courier New" w:cs="Courier New" w:hint="default"/>
      </w:rPr>
    </w:lvl>
    <w:lvl w:ilvl="2" w:tplc="280A0005" w:tentative="1">
      <w:start w:val="1"/>
      <w:numFmt w:val="bullet"/>
      <w:lvlText w:val=""/>
      <w:lvlJc w:val="left"/>
      <w:pPr>
        <w:ind w:left="1834" w:hanging="360"/>
      </w:pPr>
      <w:rPr>
        <w:rFonts w:ascii="Wingdings" w:hAnsi="Wingdings" w:hint="default"/>
      </w:rPr>
    </w:lvl>
    <w:lvl w:ilvl="3" w:tplc="280A0001" w:tentative="1">
      <w:start w:val="1"/>
      <w:numFmt w:val="bullet"/>
      <w:lvlText w:val=""/>
      <w:lvlJc w:val="left"/>
      <w:pPr>
        <w:ind w:left="2554" w:hanging="360"/>
      </w:pPr>
      <w:rPr>
        <w:rFonts w:ascii="Symbol" w:hAnsi="Symbol" w:hint="default"/>
      </w:rPr>
    </w:lvl>
    <w:lvl w:ilvl="4" w:tplc="280A0003" w:tentative="1">
      <w:start w:val="1"/>
      <w:numFmt w:val="bullet"/>
      <w:lvlText w:val="o"/>
      <w:lvlJc w:val="left"/>
      <w:pPr>
        <w:ind w:left="3274" w:hanging="360"/>
      </w:pPr>
      <w:rPr>
        <w:rFonts w:ascii="Courier New" w:hAnsi="Courier New" w:cs="Courier New" w:hint="default"/>
      </w:rPr>
    </w:lvl>
    <w:lvl w:ilvl="5" w:tplc="280A0005" w:tentative="1">
      <w:start w:val="1"/>
      <w:numFmt w:val="bullet"/>
      <w:lvlText w:val=""/>
      <w:lvlJc w:val="left"/>
      <w:pPr>
        <w:ind w:left="3994" w:hanging="360"/>
      </w:pPr>
      <w:rPr>
        <w:rFonts w:ascii="Wingdings" w:hAnsi="Wingdings" w:hint="default"/>
      </w:rPr>
    </w:lvl>
    <w:lvl w:ilvl="6" w:tplc="280A0001" w:tentative="1">
      <w:start w:val="1"/>
      <w:numFmt w:val="bullet"/>
      <w:lvlText w:val=""/>
      <w:lvlJc w:val="left"/>
      <w:pPr>
        <w:ind w:left="4714" w:hanging="360"/>
      </w:pPr>
      <w:rPr>
        <w:rFonts w:ascii="Symbol" w:hAnsi="Symbol" w:hint="default"/>
      </w:rPr>
    </w:lvl>
    <w:lvl w:ilvl="7" w:tplc="280A0003" w:tentative="1">
      <w:start w:val="1"/>
      <w:numFmt w:val="bullet"/>
      <w:lvlText w:val="o"/>
      <w:lvlJc w:val="left"/>
      <w:pPr>
        <w:ind w:left="5434" w:hanging="360"/>
      </w:pPr>
      <w:rPr>
        <w:rFonts w:ascii="Courier New" w:hAnsi="Courier New" w:cs="Courier New" w:hint="default"/>
      </w:rPr>
    </w:lvl>
    <w:lvl w:ilvl="8" w:tplc="280A0005" w:tentative="1">
      <w:start w:val="1"/>
      <w:numFmt w:val="bullet"/>
      <w:lvlText w:val=""/>
      <w:lvlJc w:val="left"/>
      <w:pPr>
        <w:ind w:left="6154" w:hanging="360"/>
      </w:pPr>
      <w:rPr>
        <w:rFonts w:ascii="Wingdings" w:hAnsi="Wingdings" w:hint="default"/>
      </w:rPr>
    </w:lvl>
  </w:abstractNum>
  <w:abstractNum w:abstractNumId="74" w15:restartNumberingAfterBreak="0">
    <w:nsid w:val="2CA169D9"/>
    <w:multiLevelType w:val="multilevel"/>
    <w:tmpl w:val="06763692"/>
    <w:lvl w:ilvl="0">
      <w:start w:val="2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2DC80ABB"/>
    <w:multiLevelType w:val="hybridMultilevel"/>
    <w:tmpl w:val="029A4752"/>
    <w:lvl w:ilvl="0" w:tplc="90E2A26A">
      <w:start w:val="1"/>
      <w:numFmt w:val="lowerLetter"/>
      <w:lvlText w:val="%1)"/>
      <w:lvlJc w:val="left"/>
      <w:pPr>
        <w:ind w:left="360" w:hanging="360"/>
      </w:pPr>
      <w:rPr>
        <w:rFonts w:ascii="Arial" w:hAnsi="Arial" w:hint="default"/>
        <w:sz w:val="18"/>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76" w15:restartNumberingAfterBreak="0">
    <w:nsid w:val="2EA94B8E"/>
    <w:multiLevelType w:val="hybridMultilevel"/>
    <w:tmpl w:val="ACBE9A5E"/>
    <w:lvl w:ilvl="0" w:tplc="7D0EFF7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7" w15:restartNumberingAfterBreak="0">
    <w:nsid w:val="2F017392"/>
    <w:multiLevelType w:val="multilevel"/>
    <w:tmpl w:val="DC6E2500"/>
    <w:lvl w:ilvl="0">
      <w:start w:val="10"/>
      <w:numFmt w:val="decimal"/>
      <w:lvlText w:val="%1"/>
      <w:lvlJc w:val="left"/>
      <w:pPr>
        <w:ind w:left="375" w:hanging="375"/>
      </w:pPr>
      <w:rPr>
        <w:rFonts w:eastAsia="Times New Roman" w:hint="default"/>
      </w:rPr>
    </w:lvl>
    <w:lvl w:ilvl="1">
      <w:start w:val="2"/>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8" w15:restartNumberingAfterBreak="0">
    <w:nsid w:val="2F0B7A39"/>
    <w:multiLevelType w:val="hybridMultilevel"/>
    <w:tmpl w:val="81E4A11A"/>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79" w15:restartNumberingAfterBreak="0">
    <w:nsid w:val="2F1C019F"/>
    <w:multiLevelType w:val="hybridMultilevel"/>
    <w:tmpl w:val="A9CC9BFC"/>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0" w15:restartNumberingAfterBreak="0">
    <w:nsid w:val="2FF223A1"/>
    <w:multiLevelType w:val="hybridMultilevel"/>
    <w:tmpl w:val="22DA51D4"/>
    <w:lvl w:ilvl="0" w:tplc="03A4E934">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1" w15:restartNumberingAfterBreak="0">
    <w:nsid w:val="3026716B"/>
    <w:multiLevelType w:val="hybridMultilevel"/>
    <w:tmpl w:val="FC04EB2C"/>
    <w:lvl w:ilvl="0" w:tplc="AEFEDD36">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2" w15:restartNumberingAfterBreak="0">
    <w:nsid w:val="30E336AF"/>
    <w:multiLevelType w:val="hybridMultilevel"/>
    <w:tmpl w:val="F87C63A4"/>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3" w15:restartNumberingAfterBreak="0">
    <w:nsid w:val="30EB61C5"/>
    <w:multiLevelType w:val="hybridMultilevel"/>
    <w:tmpl w:val="3BA8143A"/>
    <w:lvl w:ilvl="0" w:tplc="4EEC262E">
      <w:start w:val="21"/>
      <w:numFmt w:val="bullet"/>
      <w:lvlText w:val="-"/>
      <w:lvlJc w:val="left"/>
      <w:pPr>
        <w:ind w:left="360" w:hanging="360"/>
      </w:pPr>
      <w:rPr>
        <w:rFonts w:ascii="Arial" w:eastAsia="Times New Roman" w:hAnsi="Arial" w:cs="Aria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4" w15:restartNumberingAfterBreak="0">
    <w:nsid w:val="31D60E4F"/>
    <w:multiLevelType w:val="multilevel"/>
    <w:tmpl w:val="872AF68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5" w15:restartNumberingAfterBreak="0">
    <w:nsid w:val="329B1834"/>
    <w:multiLevelType w:val="multilevel"/>
    <w:tmpl w:val="5128C28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32D71BB1"/>
    <w:multiLevelType w:val="hybridMultilevel"/>
    <w:tmpl w:val="FB24368E"/>
    <w:lvl w:ilvl="0" w:tplc="4EEC262E">
      <w:start w:val="2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7" w15:restartNumberingAfterBreak="0">
    <w:nsid w:val="32DE3139"/>
    <w:multiLevelType w:val="multilevel"/>
    <w:tmpl w:val="54D4A758"/>
    <w:lvl w:ilvl="0">
      <w:start w:val="18"/>
      <w:numFmt w:val="decimal"/>
      <w:lvlText w:val="%1."/>
      <w:lvlJc w:val="left"/>
      <w:pPr>
        <w:ind w:left="360" w:hanging="360"/>
      </w:pPr>
      <w:rPr>
        <w:rFonts w:eastAsia="Calibri" w:hint="default"/>
      </w:rPr>
    </w:lvl>
    <w:lvl w:ilvl="1">
      <w:start w:val="1"/>
      <w:numFmt w:val="decimal"/>
      <w:isLgl/>
      <w:lvlText w:val="%1.%2"/>
      <w:lvlJc w:val="left"/>
      <w:pPr>
        <w:ind w:left="465" w:hanging="465"/>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440" w:hanging="144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88" w15:restartNumberingAfterBreak="0">
    <w:nsid w:val="32FF1F2F"/>
    <w:multiLevelType w:val="hybridMultilevel"/>
    <w:tmpl w:val="724A1E7E"/>
    <w:lvl w:ilvl="0" w:tplc="4EEC262E">
      <w:start w:val="21"/>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9" w15:restartNumberingAfterBreak="0">
    <w:nsid w:val="33033007"/>
    <w:multiLevelType w:val="hybridMultilevel"/>
    <w:tmpl w:val="82CC5528"/>
    <w:lvl w:ilvl="0" w:tplc="A29E0D9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0" w15:restartNumberingAfterBreak="0">
    <w:nsid w:val="33404F33"/>
    <w:multiLevelType w:val="hybridMultilevel"/>
    <w:tmpl w:val="19E8357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1" w15:restartNumberingAfterBreak="0">
    <w:nsid w:val="3383593C"/>
    <w:multiLevelType w:val="hybridMultilevel"/>
    <w:tmpl w:val="57EC566E"/>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92" w15:restartNumberingAfterBreak="0">
    <w:nsid w:val="347109B7"/>
    <w:multiLevelType w:val="hybridMultilevel"/>
    <w:tmpl w:val="E8CA4A62"/>
    <w:lvl w:ilvl="0" w:tplc="5798B4E4">
      <w:start w:val="1"/>
      <w:numFmt w:val="decimal"/>
      <w:lvlText w:val="%1."/>
      <w:lvlJc w:val="left"/>
      <w:pPr>
        <w:ind w:left="360" w:hanging="360"/>
      </w:pPr>
      <w:rPr>
        <w:rFonts w:ascii="Arial" w:hAnsi="Arial" w:hint="default"/>
        <w:sz w:val="2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93" w15:restartNumberingAfterBreak="0">
    <w:nsid w:val="35E014AA"/>
    <w:multiLevelType w:val="hybridMultilevel"/>
    <w:tmpl w:val="D2D608AE"/>
    <w:lvl w:ilvl="0" w:tplc="0C0A0017">
      <w:start w:val="1"/>
      <w:numFmt w:val="lowerLetter"/>
      <w:lvlText w:val="%1)"/>
      <w:lvlJc w:val="left"/>
      <w:pPr>
        <w:ind w:left="360" w:hanging="360"/>
      </w:pPr>
      <w:rPr>
        <w:rFonts w:hint="default"/>
      </w:rPr>
    </w:lvl>
    <w:lvl w:ilvl="1" w:tplc="3ED84FC8">
      <w:start w:val="1"/>
      <w:numFmt w:val="decimal"/>
      <w:lvlText w:val="%2."/>
      <w:lvlJc w:val="left"/>
      <w:pPr>
        <w:ind w:left="1080" w:hanging="360"/>
      </w:pPr>
      <w:rPr>
        <w:rFonts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4" w15:restartNumberingAfterBreak="0">
    <w:nsid w:val="36DB1D59"/>
    <w:multiLevelType w:val="hybridMultilevel"/>
    <w:tmpl w:val="12C2095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5" w15:restartNumberingAfterBreak="0">
    <w:nsid w:val="36FE7B04"/>
    <w:multiLevelType w:val="hybridMultilevel"/>
    <w:tmpl w:val="43ACAD7E"/>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6" w15:restartNumberingAfterBreak="0">
    <w:nsid w:val="37B141D7"/>
    <w:multiLevelType w:val="hybridMultilevel"/>
    <w:tmpl w:val="4C9ED00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7" w15:restartNumberingAfterBreak="0">
    <w:nsid w:val="38166F72"/>
    <w:multiLevelType w:val="hybridMultilevel"/>
    <w:tmpl w:val="6B42231C"/>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8" w15:restartNumberingAfterBreak="0">
    <w:nsid w:val="381E24D0"/>
    <w:multiLevelType w:val="hybridMultilevel"/>
    <w:tmpl w:val="DB2E1D4A"/>
    <w:lvl w:ilvl="0" w:tplc="28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9" w15:restartNumberingAfterBreak="0">
    <w:nsid w:val="384B6163"/>
    <w:multiLevelType w:val="hybridMultilevel"/>
    <w:tmpl w:val="A2A28BFE"/>
    <w:lvl w:ilvl="0" w:tplc="649E8908">
      <w:numFmt w:val="bullet"/>
      <w:lvlText w:val="-"/>
      <w:lvlJc w:val="left"/>
      <w:pPr>
        <w:ind w:left="360" w:hanging="360"/>
      </w:pPr>
      <w:rPr>
        <w:rFonts w:ascii="Times New Roman" w:eastAsia="Times New Roman" w:hAnsi="Times New Roman" w:cs="Times New Roman" w:hint="default"/>
        <w:color w:val="231E1F"/>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0" w15:restartNumberingAfterBreak="0">
    <w:nsid w:val="38FD01EE"/>
    <w:multiLevelType w:val="hybridMultilevel"/>
    <w:tmpl w:val="4EB27818"/>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1" w15:restartNumberingAfterBreak="0">
    <w:nsid w:val="3B9F0310"/>
    <w:multiLevelType w:val="hybridMultilevel"/>
    <w:tmpl w:val="471EA5FE"/>
    <w:lvl w:ilvl="0" w:tplc="0409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2" w15:restartNumberingAfterBreak="0">
    <w:nsid w:val="3BF72B18"/>
    <w:multiLevelType w:val="multilevel"/>
    <w:tmpl w:val="C9FEA56E"/>
    <w:lvl w:ilvl="0">
      <w:start w:val="2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3C8736A9"/>
    <w:multiLevelType w:val="hybridMultilevel"/>
    <w:tmpl w:val="75467E10"/>
    <w:lvl w:ilvl="0" w:tplc="90E4EC9A">
      <w:start w:val="1"/>
      <w:numFmt w:val="decimal"/>
      <w:lvlText w:val="%1."/>
      <w:lvlJc w:val="left"/>
      <w:pPr>
        <w:ind w:left="677" w:hanging="360"/>
      </w:pPr>
      <w:rPr>
        <w:rFonts w:hint="default"/>
      </w:rPr>
    </w:lvl>
    <w:lvl w:ilvl="1" w:tplc="080A0019" w:tentative="1">
      <w:start w:val="1"/>
      <w:numFmt w:val="lowerLetter"/>
      <w:lvlText w:val="%2."/>
      <w:lvlJc w:val="left"/>
      <w:pPr>
        <w:ind w:left="1397" w:hanging="360"/>
      </w:pPr>
    </w:lvl>
    <w:lvl w:ilvl="2" w:tplc="080A001B" w:tentative="1">
      <w:start w:val="1"/>
      <w:numFmt w:val="lowerRoman"/>
      <w:lvlText w:val="%3."/>
      <w:lvlJc w:val="right"/>
      <w:pPr>
        <w:ind w:left="2117" w:hanging="180"/>
      </w:pPr>
    </w:lvl>
    <w:lvl w:ilvl="3" w:tplc="080A000F" w:tentative="1">
      <w:start w:val="1"/>
      <w:numFmt w:val="decimal"/>
      <w:lvlText w:val="%4."/>
      <w:lvlJc w:val="left"/>
      <w:pPr>
        <w:ind w:left="2837" w:hanging="360"/>
      </w:pPr>
    </w:lvl>
    <w:lvl w:ilvl="4" w:tplc="080A0019" w:tentative="1">
      <w:start w:val="1"/>
      <w:numFmt w:val="lowerLetter"/>
      <w:lvlText w:val="%5."/>
      <w:lvlJc w:val="left"/>
      <w:pPr>
        <w:ind w:left="3557" w:hanging="360"/>
      </w:pPr>
    </w:lvl>
    <w:lvl w:ilvl="5" w:tplc="080A001B" w:tentative="1">
      <w:start w:val="1"/>
      <w:numFmt w:val="lowerRoman"/>
      <w:lvlText w:val="%6."/>
      <w:lvlJc w:val="right"/>
      <w:pPr>
        <w:ind w:left="4277" w:hanging="180"/>
      </w:pPr>
    </w:lvl>
    <w:lvl w:ilvl="6" w:tplc="080A000F" w:tentative="1">
      <w:start w:val="1"/>
      <w:numFmt w:val="decimal"/>
      <w:lvlText w:val="%7."/>
      <w:lvlJc w:val="left"/>
      <w:pPr>
        <w:ind w:left="4997" w:hanging="360"/>
      </w:pPr>
    </w:lvl>
    <w:lvl w:ilvl="7" w:tplc="080A0019" w:tentative="1">
      <w:start w:val="1"/>
      <w:numFmt w:val="lowerLetter"/>
      <w:lvlText w:val="%8."/>
      <w:lvlJc w:val="left"/>
      <w:pPr>
        <w:ind w:left="5717" w:hanging="360"/>
      </w:pPr>
    </w:lvl>
    <w:lvl w:ilvl="8" w:tplc="080A001B" w:tentative="1">
      <w:start w:val="1"/>
      <w:numFmt w:val="lowerRoman"/>
      <w:lvlText w:val="%9."/>
      <w:lvlJc w:val="right"/>
      <w:pPr>
        <w:ind w:left="6437" w:hanging="180"/>
      </w:pPr>
    </w:lvl>
  </w:abstractNum>
  <w:abstractNum w:abstractNumId="104" w15:restartNumberingAfterBreak="0">
    <w:nsid w:val="3CCB0738"/>
    <w:multiLevelType w:val="multilevel"/>
    <w:tmpl w:val="C69E366C"/>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5" w15:restartNumberingAfterBreak="0">
    <w:nsid w:val="3CD14D76"/>
    <w:multiLevelType w:val="hybridMultilevel"/>
    <w:tmpl w:val="B4BAD4D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6" w15:restartNumberingAfterBreak="0">
    <w:nsid w:val="412F6E21"/>
    <w:multiLevelType w:val="hybridMultilevel"/>
    <w:tmpl w:val="84EAA6AC"/>
    <w:lvl w:ilvl="0" w:tplc="4EEC262E">
      <w:start w:val="21"/>
      <w:numFmt w:val="bullet"/>
      <w:lvlText w:val="-"/>
      <w:lvlJc w:val="left"/>
      <w:pPr>
        <w:ind w:left="360" w:hanging="360"/>
      </w:pPr>
      <w:rPr>
        <w:rFonts w:ascii="Arial" w:eastAsia="Times New Roman" w:hAnsi="Arial" w:cs="Aria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07" w15:restartNumberingAfterBreak="0">
    <w:nsid w:val="42F85CB1"/>
    <w:multiLevelType w:val="hybridMultilevel"/>
    <w:tmpl w:val="28E0737C"/>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8" w15:restartNumberingAfterBreak="0">
    <w:nsid w:val="43473585"/>
    <w:multiLevelType w:val="hybridMultilevel"/>
    <w:tmpl w:val="BF7EDEFA"/>
    <w:lvl w:ilvl="0" w:tplc="5798B4E4">
      <w:start w:val="1"/>
      <w:numFmt w:val="decimal"/>
      <w:lvlText w:val="%1."/>
      <w:lvlJc w:val="left"/>
      <w:pPr>
        <w:ind w:left="360" w:hanging="360"/>
      </w:pPr>
      <w:rPr>
        <w:rFonts w:ascii="Arial" w:hAnsi="Arial" w:hint="default"/>
        <w:sz w:val="20"/>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9" w15:restartNumberingAfterBreak="0">
    <w:nsid w:val="439273AE"/>
    <w:multiLevelType w:val="hybridMultilevel"/>
    <w:tmpl w:val="7C428E10"/>
    <w:lvl w:ilvl="0" w:tplc="649E8908">
      <w:numFmt w:val="bullet"/>
      <w:lvlText w:val="-"/>
      <w:lvlJc w:val="left"/>
      <w:pPr>
        <w:ind w:left="720" w:hanging="360"/>
      </w:pPr>
      <w:rPr>
        <w:rFonts w:ascii="Times New Roman" w:eastAsia="Times New Roman" w:hAnsi="Times New Roman" w:cs="Times New Roman" w:hint="default"/>
        <w:color w:val="231E1F"/>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0" w15:restartNumberingAfterBreak="0">
    <w:nsid w:val="442B69C1"/>
    <w:multiLevelType w:val="hybridMultilevel"/>
    <w:tmpl w:val="C0E0DB5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1" w15:restartNumberingAfterBreak="0">
    <w:nsid w:val="45187B7D"/>
    <w:multiLevelType w:val="hybridMultilevel"/>
    <w:tmpl w:val="9E6AB294"/>
    <w:lvl w:ilvl="0" w:tplc="649E8908">
      <w:numFmt w:val="bullet"/>
      <w:lvlText w:val="-"/>
      <w:lvlJc w:val="left"/>
      <w:pPr>
        <w:ind w:left="720" w:hanging="360"/>
      </w:pPr>
      <w:rPr>
        <w:rFonts w:ascii="Times New Roman" w:eastAsia="Times New Roman" w:hAnsi="Times New Roman" w:cs="Times New Roman" w:hint="default"/>
        <w:color w:val="231E1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2" w15:restartNumberingAfterBreak="0">
    <w:nsid w:val="452B436A"/>
    <w:multiLevelType w:val="hybridMultilevel"/>
    <w:tmpl w:val="F4526F04"/>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13" w15:restartNumberingAfterBreak="0">
    <w:nsid w:val="45DC59B7"/>
    <w:multiLevelType w:val="hybridMultilevel"/>
    <w:tmpl w:val="1F8805CA"/>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14" w15:restartNumberingAfterBreak="0">
    <w:nsid w:val="461308D6"/>
    <w:multiLevelType w:val="hybridMultilevel"/>
    <w:tmpl w:val="6ED45A6E"/>
    <w:lvl w:ilvl="0" w:tplc="649E8908">
      <w:numFmt w:val="bullet"/>
      <w:lvlText w:val="-"/>
      <w:lvlJc w:val="left"/>
      <w:pPr>
        <w:ind w:left="394" w:hanging="360"/>
      </w:pPr>
      <w:rPr>
        <w:rFonts w:ascii="Times New Roman" w:eastAsia="Times New Roman" w:hAnsi="Times New Roman" w:cs="Times New Roman" w:hint="default"/>
        <w:color w:val="231E1F"/>
      </w:rPr>
    </w:lvl>
    <w:lvl w:ilvl="1" w:tplc="280A0003" w:tentative="1">
      <w:start w:val="1"/>
      <w:numFmt w:val="bullet"/>
      <w:lvlText w:val="o"/>
      <w:lvlJc w:val="left"/>
      <w:pPr>
        <w:ind w:left="1114" w:hanging="360"/>
      </w:pPr>
      <w:rPr>
        <w:rFonts w:ascii="Courier New" w:hAnsi="Courier New" w:cs="Courier New" w:hint="default"/>
      </w:rPr>
    </w:lvl>
    <w:lvl w:ilvl="2" w:tplc="280A0005" w:tentative="1">
      <w:start w:val="1"/>
      <w:numFmt w:val="bullet"/>
      <w:lvlText w:val=""/>
      <w:lvlJc w:val="left"/>
      <w:pPr>
        <w:ind w:left="1834" w:hanging="360"/>
      </w:pPr>
      <w:rPr>
        <w:rFonts w:ascii="Wingdings" w:hAnsi="Wingdings" w:hint="default"/>
      </w:rPr>
    </w:lvl>
    <w:lvl w:ilvl="3" w:tplc="280A0001" w:tentative="1">
      <w:start w:val="1"/>
      <w:numFmt w:val="bullet"/>
      <w:lvlText w:val=""/>
      <w:lvlJc w:val="left"/>
      <w:pPr>
        <w:ind w:left="2554" w:hanging="360"/>
      </w:pPr>
      <w:rPr>
        <w:rFonts w:ascii="Symbol" w:hAnsi="Symbol" w:hint="default"/>
      </w:rPr>
    </w:lvl>
    <w:lvl w:ilvl="4" w:tplc="280A0003" w:tentative="1">
      <w:start w:val="1"/>
      <w:numFmt w:val="bullet"/>
      <w:lvlText w:val="o"/>
      <w:lvlJc w:val="left"/>
      <w:pPr>
        <w:ind w:left="3274" w:hanging="360"/>
      </w:pPr>
      <w:rPr>
        <w:rFonts w:ascii="Courier New" w:hAnsi="Courier New" w:cs="Courier New" w:hint="default"/>
      </w:rPr>
    </w:lvl>
    <w:lvl w:ilvl="5" w:tplc="280A0005" w:tentative="1">
      <w:start w:val="1"/>
      <w:numFmt w:val="bullet"/>
      <w:lvlText w:val=""/>
      <w:lvlJc w:val="left"/>
      <w:pPr>
        <w:ind w:left="3994" w:hanging="360"/>
      </w:pPr>
      <w:rPr>
        <w:rFonts w:ascii="Wingdings" w:hAnsi="Wingdings" w:hint="default"/>
      </w:rPr>
    </w:lvl>
    <w:lvl w:ilvl="6" w:tplc="280A0001" w:tentative="1">
      <w:start w:val="1"/>
      <w:numFmt w:val="bullet"/>
      <w:lvlText w:val=""/>
      <w:lvlJc w:val="left"/>
      <w:pPr>
        <w:ind w:left="4714" w:hanging="360"/>
      </w:pPr>
      <w:rPr>
        <w:rFonts w:ascii="Symbol" w:hAnsi="Symbol" w:hint="default"/>
      </w:rPr>
    </w:lvl>
    <w:lvl w:ilvl="7" w:tplc="280A0003" w:tentative="1">
      <w:start w:val="1"/>
      <w:numFmt w:val="bullet"/>
      <w:lvlText w:val="o"/>
      <w:lvlJc w:val="left"/>
      <w:pPr>
        <w:ind w:left="5434" w:hanging="360"/>
      </w:pPr>
      <w:rPr>
        <w:rFonts w:ascii="Courier New" w:hAnsi="Courier New" w:cs="Courier New" w:hint="default"/>
      </w:rPr>
    </w:lvl>
    <w:lvl w:ilvl="8" w:tplc="280A0005" w:tentative="1">
      <w:start w:val="1"/>
      <w:numFmt w:val="bullet"/>
      <w:lvlText w:val=""/>
      <w:lvlJc w:val="left"/>
      <w:pPr>
        <w:ind w:left="6154" w:hanging="360"/>
      </w:pPr>
      <w:rPr>
        <w:rFonts w:ascii="Wingdings" w:hAnsi="Wingdings" w:hint="default"/>
      </w:rPr>
    </w:lvl>
  </w:abstractNum>
  <w:abstractNum w:abstractNumId="115" w15:restartNumberingAfterBreak="0">
    <w:nsid w:val="464504C1"/>
    <w:multiLevelType w:val="multilevel"/>
    <w:tmpl w:val="BED0B210"/>
    <w:lvl w:ilvl="0">
      <w:start w:val="14"/>
      <w:numFmt w:val="decimal"/>
      <w:lvlText w:val="%1."/>
      <w:lvlJc w:val="left"/>
      <w:pPr>
        <w:ind w:left="360" w:hanging="360"/>
      </w:pPr>
      <w:rPr>
        <w:rFonts w:hint="default"/>
      </w:rPr>
    </w:lvl>
    <w:lvl w:ilvl="1">
      <w:start w:val="1"/>
      <w:numFmt w:val="decimal"/>
      <w:isLgl/>
      <w:lvlText w:val="%1.%2"/>
      <w:lvlJc w:val="left"/>
      <w:pPr>
        <w:ind w:left="375" w:hanging="375"/>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1080" w:hanging="108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440" w:hanging="1440"/>
      </w:pPr>
      <w:rPr>
        <w:rFonts w:eastAsia="Calibri" w:hint="default"/>
      </w:rPr>
    </w:lvl>
    <w:lvl w:ilvl="7">
      <w:start w:val="1"/>
      <w:numFmt w:val="decimal"/>
      <w:isLgl/>
      <w:lvlText w:val="%1.%2.%3.%4.%5.%6.%7.%8"/>
      <w:lvlJc w:val="left"/>
      <w:pPr>
        <w:ind w:left="1440" w:hanging="1440"/>
      </w:pPr>
      <w:rPr>
        <w:rFonts w:eastAsia="Calibri" w:hint="default"/>
      </w:rPr>
    </w:lvl>
    <w:lvl w:ilvl="8">
      <w:start w:val="1"/>
      <w:numFmt w:val="decimal"/>
      <w:isLgl/>
      <w:lvlText w:val="%1.%2.%3.%4.%5.%6.%7.%8.%9"/>
      <w:lvlJc w:val="left"/>
      <w:pPr>
        <w:ind w:left="1800" w:hanging="1800"/>
      </w:pPr>
      <w:rPr>
        <w:rFonts w:eastAsia="Calibri" w:hint="default"/>
      </w:rPr>
    </w:lvl>
  </w:abstractNum>
  <w:abstractNum w:abstractNumId="116" w15:restartNumberingAfterBreak="0">
    <w:nsid w:val="46631468"/>
    <w:multiLevelType w:val="hybridMultilevel"/>
    <w:tmpl w:val="F9D89718"/>
    <w:lvl w:ilvl="0" w:tplc="4EEC262E">
      <w:start w:val="21"/>
      <w:numFmt w:val="bullet"/>
      <w:lvlText w:val="-"/>
      <w:lvlJc w:val="left"/>
      <w:pPr>
        <w:ind w:left="360" w:hanging="360"/>
      </w:pPr>
      <w:rPr>
        <w:rFonts w:ascii="Arial" w:eastAsia="Times New Roman" w:hAnsi="Arial" w:cs="Aria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7" w15:restartNumberingAfterBreak="0">
    <w:nsid w:val="472D41A1"/>
    <w:multiLevelType w:val="hybridMultilevel"/>
    <w:tmpl w:val="19425712"/>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8" w15:restartNumberingAfterBreak="0">
    <w:nsid w:val="47374E55"/>
    <w:multiLevelType w:val="hybridMultilevel"/>
    <w:tmpl w:val="B1DA716E"/>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9" w15:restartNumberingAfterBreak="0">
    <w:nsid w:val="48C57B38"/>
    <w:multiLevelType w:val="hybridMultilevel"/>
    <w:tmpl w:val="4758720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0" w15:restartNumberingAfterBreak="0">
    <w:nsid w:val="48F81A5F"/>
    <w:multiLevelType w:val="hybridMultilevel"/>
    <w:tmpl w:val="E4BEE900"/>
    <w:lvl w:ilvl="0" w:tplc="649E8908">
      <w:numFmt w:val="bullet"/>
      <w:lvlText w:val="-"/>
      <w:lvlJc w:val="left"/>
      <w:pPr>
        <w:ind w:left="1068" w:hanging="360"/>
      </w:pPr>
      <w:rPr>
        <w:rFonts w:ascii="Times New Roman" w:eastAsia="Times New Roman" w:hAnsi="Times New Roman" w:cs="Times New Roman" w:hint="default"/>
        <w:color w:val="231E1F"/>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21" w15:restartNumberingAfterBreak="0">
    <w:nsid w:val="4A962D2E"/>
    <w:multiLevelType w:val="hybridMultilevel"/>
    <w:tmpl w:val="F52E9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2" w15:restartNumberingAfterBreak="0">
    <w:nsid w:val="4B134E4B"/>
    <w:multiLevelType w:val="hybridMultilevel"/>
    <w:tmpl w:val="CB40D9A0"/>
    <w:lvl w:ilvl="0" w:tplc="4EEC262E">
      <w:start w:val="21"/>
      <w:numFmt w:val="bullet"/>
      <w:lvlText w:val="-"/>
      <w:lvlJc w:val="left"/>
      <w:pPr>
        <w:ind w:left="394" w:hanging="360"/>
      </w:pPr>
      <w:rPr>
        <w:rFonts w:ascii="Arial" w:eastAsia="Times New Roman" w:hAnsi="Arial" w:cs="Arial" w:hint="default"/>
      </w:rPr>
    </w:lvl>
    <w:lvl w:ilvl="1" w:tplc="0C0A0003">
      <w:start w:val="1"/>
      <w:numFmt w:val="bullet"/>
      <w:lvlText w:val="o"/>
      <w:lvlJc w:val="left"/>
      <w:pPr>
        <w:ind w:left="1114" w:hanging="360"/>
      </w:pPr>
      <w:rPr>
        <w:rFonts w:ascii="Courier New" w:hAnsi="Courier New" w:cs="Courier New" w:hint="default"/>
      </w:rPr>
    </w:lvl>
    <w:lvl w:ilvl="2" w:tplc="0C0A0005" w:tentative="1">
      <w:start w:val="1"/>
      <w:numFmt w:val="bullet"/>
      <w:lvlText w:val=""/>
      <w:lvlJc w:val="left"/>
      <w:pPr>
        <w:ind w:left="1834" w:hanging="360"/>
      </w:pPr>
      <w:rPr>
        <w:rFonts w:ascii="Wingdings" w:hAnsi="Wingdings" w:hint="default"/>
      </w:rPr>
    </w:lvl>
    <w:lvl w:ilvl="3" w:tplc="0C0A0001" w:tentative="1">
      <w:start w:val="1"/>
      <w:numFmt w:val="bullet"/>
      <w:lvlText w:val=""/>
      <w:lvlJc w:val="left"/>
      <w:pPr>
        <w:ind w:left="2554" w:hanging="360"/>
      </w:pPr>
      <w:rPr>
        <w:rFonts w:ascii="Symbol" w:hAnsi="Symbol" w:hint="default"/>
      </w:rPr>
    </w:lvl>
    <w:lvl w:ilvl="4" w:tplc="0C0A0003" w:tentative="1">
      <w:start w:val="1"/>
      <w:numFmt w:val="bullet"/>
      <w:lvlText w:val="o"/>
      <w:lvlJc w:val="left"/>
      <w:pPr>
        <w:ind w:left="3274" w:hanging="360"/>
      </w:pPr>
      <w:rPr>
        <w:rFonts w:ascii="Courier New" w:hAnsi="Courier New" w:cs="Courier New" w:hint="default"/>
      </w:rPr>
    </w:lvl>
    <w:lvl w:ilvl="5" w:tplc="0C0A0005" w:tentative="1">
      <w:start w:val="1"/>
      <w:numFmt w:val="bullet"/>
      <w:lvlText w:val=""/>
      <w:lvlJc w:val="left"/>
      <w:pPr>
        <w:ind w:left="3994" w:hanging="360"/>
      </w:pPr>
      <w:rPr>
        <w:rFonts w:ascii="Wingdings" w:hAnsi="Wingdings" w:hint="default"/>
      </w:rPr>
    </w:lvl>
    <w:lvl w:ilvl="6" w:tplc="0C0A0001" w:tentative="1">
      <w:start w:val="1"/>
      <w:numFmt w:val="bullet"/>
      <w:lvlText w:val=""/>
      <w:lvlJc w:val="left"/>
      <w:pPr>
        <w:ind w:left="4714" w:hanging="360"/>
      </w:pPr>
      <w:rPr>
        <w:rFonts w:ascii="Symbol" w:hAnsi="Symbol" w:hint="default"/>
      </w:rPr>
    </w:lvl>
    <w:lvl w:ilvl="7" w:tplc="0C0A0003" w:tentative="1">
      <w:start w:val="1"/>
      <w:numFmt w:val="bullet"/>
      <w:lvlText w:val="o"/>
      <w:lvlJc w:val="left"/>
      <w:pPr>
        <w:ind w:left="5434" w:hanging="360"/>
      </w:pPr>
      <w:rPr>
        <w:rFonts w:ascii="Courier New" w:hAnsi="Courier New" w:cs="Courier New" w:hint="default"/>
      </w:rPr>
    </w:lvl>
    <w:lvl w:ilvl="8" w:tplc="0C0A0005" w:tentative="1">
      <w:start w:val="1"/>
      <w:numFmt w:val="bullet"/>
      <w:lvlText w:val=""/>
      <w:lvlJc w:val="left"/>
      <w:pPr>
        <w:ind w:left="6154" w:hanging="360"/>
      </w:pPr>
      <w:rPr>
        <w:rFonts w:ascii="Wingdings" w:hAnsi="Wingdings" w:hint="default"/>
      </w:rPr>
    </w:lvl>
  </w:abstractNum>
  <w:abstractNum w:abstractNumId="123" w15:restartNumberingAfterBreak="0">
    <w:nsid w:val="4B350097"/>
    <w:multiLevelType w:val="hybridMultilevel"/>
    <w:tmpl w:val="C12E7DA4"/>
    <w:lvl w:ilvl="0" w:tplc="03A4E934">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4" w15:restartNumberingAfterBreak="0">
    <w:nsid w:val="4B374957"/>
    <w:multiLevelType w:val="hybridMultilevel"/>
    <w:tmpl w:val="A0D0E1FA"/>
    <w:lvl w:ilvl="0" w:tplc="A29E0D9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5" w15:restartNumberingAfterBreak="0">
    <w:nsid w:val="4B9270C0"/>
    <w:multiLevelType w:val="hybridMultilevel"/>
    <w:tmpl w:val="73AAE1CE"/>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26" w15:restartNumberingAfterBreak="0">
    <w:nsid w:val="4BCF79AD"/>
    <w:multiLevelType w:val="hybridMultilevel"/>
    <w:tmpl w:val="24D8E66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7" w15:restartNumberingAfterBreak="0">
    <w:nsid w:val="4BD90C2E"/>
    <w:multiLevelType w:val="hybridMultilevel"/>
    <w:tmpl w:val="EC541B02"/>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28" w15:restartNumberingAfterBreak="0">
    <w:nsid w:val="4BE84F62"/>
    <w:multiLevelType w:val="hybridMultilevel"/>
    <w:tmpl w:val="4404C8E6"/>
    <w:lvl w:ilvl="0" w:tplc="649E8908">
      <w:numFmt w:val="bullet"/>
      <w:lvlText w:val="-"/>
      <w:lvlJc w:val="left"/>
      <w:pPr>
        <w:ind w:left="360" w:hanging="360"/>
      </w:pPr>
      <w:rPr>
        <w:rFonts w:ascii="Times New Roman" w:eastAsia="Times New Roman" w:hAnsi="Times New Roman" w:cs="Times New Roman" w:hint="default"/>
        <w:color w:val="231E1F"/>
      </w:rPr>
    </w:lvl>
    <w:lvl w:ilvl="1" w:tplc="AB04630A">
      <w:numFmt w:val="bullet"/>
      <w:lvlText w:val="-"/>
      <w:lvlJc w:val="left"/>
      <w:pPr>
        <w:ind w:left="1080" w:hanging="360"/>
      </w:pPr>
      <w:rPr>
        <w:rFonts w:ascii="Verdana" w:hAnsi="Verdana" w:cs="Times New Roman" w:hint="default"/>
        <w:color w:val="231E1F"/>
        <w:sz w:val="18"/>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29" w15:restartNumberingAfterBreak="0">
    <w:nsid w:val="4CA6442C"/>
    <w:multiLevelType w:val="hybridMultilevel"/>
    <w:tmpl w:val="30CEC21C"/>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0" w15:restartNumberingAfterBreak="0">
    <w:nsid w:val="4CBF07BD"/>
    <w:multiLevelType w:val="hybridMultilevel"/>
    <w:tmpl w:val="E5F22888"/>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1" w15:restartNumberingAfterBreak="0">
    <w:nsid w:val="4CF107B3"/>
    <w:multiLevelType w:val="hybridMultilevel"/>
    <w:tmpl w:val="428ED28C"/>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2" w15:restartNumberingAfterBreak="0">
    <w:nsid w:val="4D09097F"/>
    <w:multiLevelType w:val="hybridMultilevel"/>
    <w:tmpl w:val="E99ED0AA"/>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3" w15:restartNumberingAfterBreak="0">
    <w:nsid w:val="4DC965A0"/>
    <w:multiLevelType w:val="hybridMultilevel"/>
    <w:tmpl w:val="E7E6F666"/>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4" w15:restartNumberingAfterBreak="0">
    <w:nsid w:val="4DDF35D6"/>
    <w:multiLevelType w:val="multilevel"/>
    <w:tmpl w:val="0854EA5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4DFB62E4"/>
    <w:multiLevelType w:val="hybridMultilevel"/>
    <w:tmpl w:val="89A03B36"/>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6" w15:restartNumberingAfterBreak="0">
    <w:nsid w:val="4E2E7EAA"/>
    <w:multiLevelType w:val="hybridMultilevel"/>
    <w:tmpl w:val="78AE14BE"/>
    <w:lvl w:ilvl="0" w:tplc="5798B4E4">
      <w:start w:val="1"/>
      <w:numFmt w:val="decimal"/>
      <w:lvlText w:val="%1."/>
      <w:lvlJc w:val="left"/>
      <w:pPr>
        <w:ind w:left="360" w:hanging="360"/>
      </w:pPr>
      <w:rPr>
        <w:rFonts w:ascii="Arial" w:hAnsi="Arial" w:hint="default"/>
        <w:sz w:val="20"/>
      </w:rPr>
    </w:lvl>
    <w:lvl w:ilvl="1" w:tplc="280A0001">
      <w:start w:val="1"/>
      <w:numFmt w:val="bullet"/>
      <w:lvlText w:val=""/>
      <w:lvlJc w:val="left"/>
      <w:pPr>
        <w:ind w:left="1080" w:hanging="360"/>
      </w:pPr>
      <w:rPr>
        <w:rFonts w:ascii="Symbol" w:hAnsi="Symbol" w:hint="default"/>
      </w:rPr>
    </w:lvl>
    <w:lvl w:ilvl="2" w:tplc="AB04630A">
      <w:numFmt w:val="bullet"/>
      <w:lvlText w:val="-"/>
      <w:lvlJc w:val="left"/>
      <w:pPr>
        <w:ind w:left="1800" w:hanging="180"/>
      </w:pPr>
      <w:rPr>
        <w:rFonts w:ascii="Verdana" w:hAnsi="Verdana" w:cs="Times New Roman" w:hint="default"/>
        <w:color w:val="231E1F"/>
        <w:sz w:val="18"/>
      </w:r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37" w15:restartNumberingAfterBreak="0">
    <w:nsid w:val="4E7062C8"/>
    <w:multiLevelType w:val="hybridMultilevel"/>
    <w:tmpl w:val="30127F2A"/>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8" w15:restartNumberingAfterBreak="0">
    <w:nsid w:val="4F8A15A9"/>
    <w:multiLevelType w:val="hybridMultilevel"/>
    <w:tmpl w:val="682A97D6"/>
    <w:lvl w:ilvl="0" w:tplc="90E2A26A">
      <w:start w:val="1"/>
      <w:numFmt w:val="lowerLetter"/>
      <w:lvlText w:val="%1)"/>
      <w:lvlJc w:val="left"/>
      <w:pPr>
        <w:ind w:left="360" w:hanging="360"/>
      </w:pPr>
      <w:rPr>
        <w:rFonts w:ascii="Arial" w:hAnsi="Arial" w:hint="default"/>
        <w:sz w:val="18"/>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39" w15:restartNumberingAfterBreak="0">
    <w:nsid w:val="4FFF2243"/>
    <w:multiLevelType w:val="hybridMultilevel"/>
    <w:tmpl w:val="1B7CD9F0"/>
    <w:lvl w:ilvl="0" w:tplc="649E8908">
      <w:numFmt w:val="bullet"/>
      <w:lvlText w:val="-"/>
      <w:lvlJc w:val="left"/>
      <w:pPr>
        <w:ind w:left="720" w:hanging="360"/>
      </w:pPr>
      <w:rPr>
        <w:rFonts w:ascii="Times New Roman" w:eastAsia="Times New Roman" w:hAnsi="Times New Roman" w:cs="Times New Roman" w:hint="default"/>
        <w:color w:val="231E1F"/>
      </w:rPr>
    </w:lvl>
    <w:lvl w:ilvl="1" w:tplc="649E8908">
      <w:numFmt w:val="bullet"/>
      <w:lvlText w:val="-"/>
      <w:lvlJc w:val="left"/>
      <w:pPr>
        <w:ind w:left="1440" w:hanging="360"/>
      </w:pPr>
      <w:rPr>
        <w:rFonts w:ascii="Times New Roman" w:eastAsia="Times New Roman" w:hAnsi="Times New Roman" w:cs="Times New Roman" w:hint="default"/>
        <w:color w:val="231E1F"/>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0" w15:restartNumberingAfterBreak="0">
    <w:nsid w:val="50AA4AD6"/>
    <w:multiLevelType w:val="hybridMultilevel"/>
    <w:tmpl w:val="820432E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1" w15:restartNumberingAfterBreak="0">
    <w:nsid w:val="5110081E"/>
    <w:multiLevelType w:val="multilevel"/>
    <w:tmpl w:val="8E781C50"/>
    <w:lvl w:ilvl="0">
      <w:start w:val="19"/>
      <w:numFmt w:val="decimal"/>
      <w:lvlText w:val="%1."/>
      <w:lvlJc w:val="left"/>
      <w:pPr>
        <w:ind w:left="360" w:hanging="360"/>
      </w:pPr>
      <w:rPr>
        <w:rFonts w:eastAsia="Calibri"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2" w15:restartNumberingAfterBreak="0">
    <w:nsid w:val="52B4134B"/>
    <w:multiLevelType w:val="multilevel"/>
    <w:tmpl w:val="638E964C"/>
    <w:lvl w:ilvl="0">
      <w:start w:val="9"/>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3" w15:restartNumberingAfterBreak="0">
    <w:nsid w:val="52DB66BF"/>
    <w:multiLevelType w:val="hybridMultilevel"/>
    <w:tmpl w:val="08669F72"/>
    <w:lvl w:ilvl="0" w:tplc="4EEC262E">
      <w:start w:val="21"/>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44" w15:restartNumberingAfterBreak="0">
    <w:nsid w:val="5435311E"/>
    <w:multiLevelType w:val="hybridMultilevel"/>
    <w:tmpl w:val="02306A7C"/>
    <w:lvl w:ilvl="0" w:tplc="90E2A26A">
      <w:start w:val="1"/>
      <w:numFmt w:val="lowerLetter"/>
      <w:lvlText w:val="%1)"/>
      <w:lvlJc w:val="left"/>
      <w:pPr>
        <w:ind w:left="360" w:hanging="360"/>
      </w:pPr>
      <w:rPr>
        <w:rFonts w:ascii="Arial" w:hAnsi="Arial" w:hint="default"/>
        <w:sz w:val="18"/>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45" w15:restartNumberingAfterBreak="0">
    <w:nsid w:val="546B5566"/>
    <w:multiLevelType w:val="hybridMultilevel"/>
    <w:tmpl w:val="779C0602"/>
    <w:lvl w:ilvl="0" w:tplc="9666626E">
      <w:start w:val="1"/>
      <w:numFmt w:val="decimal"/>
      <w:lvlText w:val="%1."/>
      <w:lvlJc w:val="left"/>
      <w:pPr>
        <w:ind w:left="660" w:hanging="360"/>
      </w:pPr>
      <w:rPr>
        <w:rFonts w:hint="default"/>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146" w15:restartNumberingAfterBreak="0">
    <w:nsid w:val="549F11A9"/>
    <w:multiLevelType w:val="multilevel"/>
    <w:tmpl w:val="420410B6"/>
    <w:lvl w:ilvl="0">
      <w:start w:val="2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7" w15:restartNumberingAfterBreak="0">
    <w:nsid w:val="55142C3F"/>
    <w:multiLevelType w:val="hybridMultilevel"/>
    <w:tmpl w:val="50566A32"/>
    <w:lvl w:ilvl="0" w:tplc="7D0EFF7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8" w15:restartNumberingAfterBreak="0">
    <w:nsid w:val="557E02F5"/>
    <w:multiLevelType w:val="hybridMultilevel"/>
    <w:tmpl w:val="B4325A9E"/>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9" w15:restartNumberingAfterBreak="0">
    <w:nsid w:val="55EF0721"/>
    <w:multiLevelType w:val="hybridMultilevel"/>
    <w:tmpl w:val="49BC18B0"/>
    <w:lvl w:ilvl="0" w:tplc="280A0017">
      <w:start w:val="1"/>
      <w:numFmt w:val="lowerLetter"/>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50" w15:restartNumberingAfterBreak="0">
    <w:nsid w:val="56930D39"/>
    <w:multiLevelType w:val="hybridMultilevel"/>
    <w:tmpl w:val="4A5C35D4"/>
    <w:lvl w:ilvl="0" w:tplc="649E8908">
      <w:numFmt w:val="bullet"/>
      <w:lvlText w:val="-"/>
      <w:lvlJc w:val="left"/>
      <w:pPr>
        <w:ind w:left="360" w:hanging="360"/>
      </w:pPr>
      <w:rPr>
        <w:rFonts w:ascii="Times New Roman" w:eastAsia="Times New Roman" w:hAnsi="Times New Roman" w:cs="Times New Roman" w:hint="default"/>
        <w:color w:val="231E1F"/>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1" w15:restartNumberingAfterBreak="0">
    <w:nsid w:val="56C32DEC"/>
    <w:multiLevelType w:val="hybridMultilevel"/>
    <w:tmpl w:val="D7126A4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2" w15:restartNumberingAfterBreak="0">
    <w:nsid w:val="56EA1ABF"/>
    <w:multiLevelType w:val="hybridMultilevel"/>
    <w:tmpl w:val="856CF418"/>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53" w15:restartNumberingAfterBreak="0">
    <w:nsid w:val="577456EE"/>
    <w:multiLevelType w:val="hybridMultilevel"/>
    <w:tmpl w:val="5CBAA60A"/>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4" w15:restartNumberingAfterBreak="0">
    <w:nsid w:val="57A64474"/>
    <w:multiLevelType w:val="hybridMultilevel"/>
    <w:tmpl w:val="8DE61988"/>
    <w:lvl w:ilvl="0" w:tplc="03A4E934">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5" w15:restartNumberingAfterBreak="0">
    <w:nsid w:val="59222397"/>
    <w:multiLevelType w:val="hybridMultilevel"/>
    <w:tmpl w:val="1E004F9C"/>
    <w:lvl w:ilvl="0" w:tplc="0C0A000F">
      <w:start w:val="1"/>
      <w:numFmt w:val="decimal"/>
      <w:lvlText w:val="%1."/>
      <w:lvlJc w:val="left"/>
      <w:pPr>
        <w:ind w:left="360" w:hanging="360"/>
      </w:pPr>
      <w:rPr>
        <w:rFont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56" w15:restartNumberingAfterBreak="0">
    <w:nsid w:val="59E9142D"/>
    <w:multiLevelType w:val="multilevel"/>
    <w:tmpl w:val="BC801A4C"/>
    <w:lvl w:ilvl="0">
      <w:start w:val="12"/>
      <w:numFmt w:val="decimal"/>
      <w:lvlText w:val="%1."/>
      <w:lvlJc w:val="left"/>
      <w:pPr>
        <w:ind w:left="360" w:hanging="360"/>
      </w:pPr>
      <w:rPr>
        <w:rFonts w:hint="default"/>
      </w:rPr>
    </w:lvl>
    <w:lvl w:ilvl="1">
      <w:start w:val="1"/>
      <w:numFmt w:val="decimal"/>
      <w:isLgl/>
      <w:lvlText w:val="%1.%2"/>
      <w:lvlJc w:val="left"/>
      <w:pPr>
        <w:ind w:left="375" w:hanging="375"/>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440" w:hanging="144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157" w15:restartNumberingAfterBreak="0">
    <w:nsid w:val="5B3255B0"/>
    <w:multiLevelType w:val="hybridMultilevel"/>
    <w:tmpl w:val="1B4A43AA"/>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8" w15:restartNumberingAfterBreak="0">
    <w:nsid w:val="5B9F2774"/>
    <w:multiLevelType w:val="hybridMultilevel"/>
    <w:tmpl w:val="B22022F0"/>
    <w:lvl w:ilvl="0" w:tplc="90E2A26A">
      <w:start w:val="1"/>
      <w:numFmt w:val="lowerLetter"/>
      <w:lvlText w:val="%1)"/>
      <w:lvlJc w:val="left"/>
      <w:pPr>
        <w:ind w:left="360" w:hanging="360"/>
      </w:pPr>
      <w:rPr>
        <w:rFonts w:ascii="Arial" w:hAnsi="Arial" w:hint="default"/>
        <w:sz w:val="1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9" w15:restartNumberingAfterBreak="0">
    <w:nsid w:val="5C2F38B3"/>
    <w:multiLevelType w:val="hybridMultilevel"/>
    <w:tmpl w:val="C332D350"/>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60" w15:restartNumberingAfterBreak="0">
    <w:nsid w:val="5D1C4FEC"/>
    <w:multiLevelType w:val="hybridMultilevel"/>
    <w:tmpl w:val="A978FC26"/>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1" w15:restartNumberingAfterBreak="0">
    <w:nsid w:val="5E843629"/>
    <w:multiLevelType w:val="hybridMultilevel"/>
    <w:tmpl w:val="F1DC1C4A"/>
    <w:lvl w:ilvl="0" w:tplc="90E2A26A">
      <w:start w:val="1"/>
      <w:numFmt w:val="lowerLetter"/>
      <w:lvlText w:val="%1)"/>
      <w:lvlJc w:val="left"/>
      <w:pPr>
        <w:ind w:left="360" w:hanging="360"/>
      </w:pPr>
      <w:rPr>
        <w:rFonts w:ascii="Arial" w:hAnsi="Arial" w:hint="default"/>
        <w:sz w:val="18"/>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62" w15:restartNumberingAfterBreak="0">
    <w:nsid w:val="5E897064"/>
    <w:multiLevelType w:val="hybridMultilevel"/>
    <w:tmpl w:val="ED56BAB6"/>
    <w:lvl w:ilvl="0" w:tplc="649E8908">
      <w:numFmt w:val="bullet"/>
      <w:lvlText w:val="-"/>
      <w:lvlJc w:val="left"/>
      <w:pPr>
        <w:ind w:left="720" w:hanging="360"/>
      </w:pPr>
      <w:rPr>
        <w:rFonts w:ascii="Times New Roman" w:eastAsia="Times New Roman" w:hAnsi="Times New Roman" w:cs="Times New Roman" w:hint="default"/>
        <w:color w:val="231E1F"/>
        <w:sz w:val="20"/>
      </w:rPr>
    </w:lvl>
    <w:lvl w:ilvl="1" w:tplc="280A0019" w:tentative="1">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3" w15:restartNumberingAfterBreak="0">
    <w:nsid w:val="5E8C5F18"/>
    <w:multiLevelType w:val="hybridMultilevel"/>
    <w:tmpl w:val="E26624B6"/>
    <w:lvl w:ilvl="0" w:tplc="5798B4E4">
      <w:start w:val="1"/>
      <w:numFmt w:val="decimal"/>
      <w:lvlText w:val="%1."/>
      <w:lvlJc w:val="left"/>
      <w:pPr>
        <w:ind w:left="360" w:hanging="360"/>
      </w:pPr>
      <w:rPr>
        <w:rFonts w:ascii="Arial" w:hAnsi="Arial" w:hint="default"/>
        <w:sz w:val="20"/>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4" w15:restartNumberingAfterBreak="0">
    <w:nsid w:val="5EE6669B"/>
    <w:multiLevelType w:val="hybridMultilevel"/>
    <w:tmpl w:val="1F7C4B26"/>
    <w:lvl w:ilvl="0" w:tplc="649E8908">
      <w:numFmt w:val="bullet"/>
      <w:lvlText w:val="-"/>
      <w:lvlJc w:val="left"/>
      <w:pPr>
        <w:ind w:left="717" w:hanging="360"/>
      </w:pPr>
      <w:rPr>
        <w:rFonts w:ascii="Times New Roman" w:eastAsia="Times New Roman" w:hAnsi="Times New Roman" w:cs="Times New Roman" w:hint="default"/>
        <w:color w:val="231E1F"/>
      </w:rPr>
    </w:lvl>
    <w:lvl w:ilvl="1" w:tplc="280A0003" w:tentative="1">
      <w:start w:val="1"/>
      <w:numFmt w:val="bullet"/>
      <w:lvlText w:val="o"/>
      <w:lvlJc w:val="left"/>
      <w:pPr>
        <w:ind w:left="1437" w:hanging="360"/>
      </w:pPr>
      <w:rPr>
        <w:rFonts w:ascii="Courier New" w:hAnsi="Courier New" w:cs="Courier New" w:hint="default"/>
      </w:rPr>
    </w:lvl>
    <w:lvl w:ilvl="2" w:tplc="280A0005" w:tentative="1">
      <w:start w:val="1"/>
      <w:numFmt w:val="bullet"/>
      <w:lvlText w:val=""/>
      <w:lvlJc w:val="left"/>
      <w:pPr>
        <w:ind w:left="2157" w:hanging="360"/>
      </w:pPr>
      <w:rPr>
        <w:rFonts w:ascii="Wingdings" w:hAnsi="Wingdings" w:hint="default"/>
      </w:rPr>
    </w:lvl>
    <w:lvl w:ilvl="3" w:tplc="280A0001" w:tentative="1">
      <w:start w:val="1"/>
      <w:numFmt w:val="bullet"/>
      <w:lvlText w:val=""/>
      <w:lvlJc w:val="left"/>
      <w:pPr>
        <w:ind w:left="2877" w:hanging="360"/>
      </w:pPr>
      <w:rPr>
        <w:rFonts w:ascii="Symbol" w:hAnsi="Symbol" w:hint="default"/>
      </w:rPr>
    </w:lvl>
    <w:lvl w:ilvl="4" w:tplc="280A0003" w:tentative="1">
      <w:start w:val="1"/>
      <w:numFmt w:val="bullet"/>
      <w:lvlText w:val="o"/>
      <w:lvlJc w:val="left"/>
      <w:pPr>
        <w:ind w:left="3597" w:hanging="360"/>
      </w:pPr>
      <w:rPr>
        <w:rFonts w:ascii="Courier New" w:hAnsi="Courier New" w:cs="Courier New" w:hint="default"/>
      </w:rPr>
    </w:lvl>
    <w:lvl w:ilvl="5" w:tplc="280A0005" w:tentative="1">
      <w:start w:val="1"/>
      <w:numFmt w:val="bullet"/>
      <w:lvlText w:val=""/>
      <w:lvlJc w:val="left"/>
      <w:pPr>
        <w:ind w:left="4317" w:hanging="360"/>
      </w:pPr>
      <w:rPr>
        <w:rFonts w:ascii="Wingdings" w:hAnsi="Wingdings" w:hint="default"/>
      </w:rPr>
    </w:lvl>
    <w:lvl w:ilvl="6" w:tplc="280A0001" w:tentative="1">
      <w:start w:val="1"/>
      <w:numFmt w:val="bullet"/>
      <w:lvlText w:val=""/>
      <w:lvlJc w:val="left"/>
      <w:pPr>
        <w:ind w:left="5037" w:hanging="360"/>
      </w:pPr>
      <w:rPr>
        <w:rFonts w:ascii="Symbol" w:hAnsi="Symbol" w:hint="default"/>
      </w:rPr>
    </w:lvl>
    <w:lvl w:ilvl="7" w:tplc="280A0003" w:tentative="1">
      <w:start w:val="1"/>
      <w:numFmt w:val="bullet"/>
      <w:lvlText w:val="o"/>
      <w:lvlJc w:val="left"/>
      <w:pPr>
        <w:ind w:left="5757" w:hanging="360"/>
      </w:pPr>
      <w:rPr>
        <w:rFonts w:ascii="Courier New" w:hAnsi="Courier New" w:cs="Courier New" w:hint="default"/>
      </w:rPr>
    </w:lvl>
    <w:lvl w:ilvl="8" w:tplc="280A0005" w:tentative="1">
      <w:start w:val="1"/>
      <w:numFmt w:val="bullet"/>
      <w:lvlText w:val=""/>
      <w:lvlJc w:val="left"/>
      <w:pPr>
        <w:ind w:left="6477" w:hanging="360"/>
      </w:pPr>
      <w:rPr>
        <w:rFonts w:ascii="Wingdings" w:hAnsi="Wingdings" w:hint="default"/>
      </w:rPr>
    </w:lvl>
  </w:abstractNum>
  <w:abstractNum w:abstractNumId="165" w15:restartNumberingAfterBreak="0">
    <w:nsid w:val="609157BA"/>
    <w:multiLevelType w:val="multilevel"/>
    <w:tmpl w:val="69E6FA2A"/>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615E1EDA"/>
    <w:multiLevelType w:val="multilevel"/>
    <w:tmpl w:val="81BA1BFE"/>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7" w15:restartNumberingAfterBreak="0">
    <w:nsid w:val="61E279CB"/>
    <w:multiLevelType w:val="hybridMultilevel"/>
    <w:tmpl w:val="08421B7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8" w15:restartNumberingAfterBreak="0">
    <w:nsid w:val="62B74BBC"/>
    <w:multiLevelType w:val="hybridMultilevel"/>
    <w:tmpl w:val="97A2B022"/>
    <w:lvl w:ilvl="0" w:tplc="E252E27E">
      <w:start w:val="3"/>
      <w:numFmt w:val="lowerLetter"/>
      <w:lvlText w:val="%1."/>
      <w:lvlJc w:val="left"/>
      <w:pPr>
        <w:ind w:left="360" w:hanging="360"/>
      </w:pPr>
      <w:rPr>
        <w:rFonts w:eastAsiaTheme="minorHAnsi"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9" w15:restartNumberingAfterBreak="0">
    <w:nsid w:val="62D131E3"/>
    <w:multiLevelType w:val="multilevel"/>
    <w:tmpl w:val="405ED766"/>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0" w15:restartNumberingAfterBreak="0">
    <w:nsid w:val="62F176BD"/>
    <w:multiLevelType w:val="hybridMultilevel"/>
    <w:tmpl w:val="F6825A78"/>
    <w:lvl w:ilvl="0" w:tplc="649E8908">
      <w:numFmt w:val="bullet"/>
      <w:lvlText w:val="-"/>
      <w:lvlJc w:val="left"/>
      <w:pPr>
        <w:ind w:left="394" w:hanging="360"/>
      </w:pPr>
      <w:rPr>
        <w:rFonts w:ascii="Times New Roman" w:eastAsia="Times New Roman" w:hAnsi="Times New Roman" w:cs="Times New Roman" w:hint="default"/>
        <w:color w:val="231E1F"/>
      </w:rPr>
    </w:lvl>
    <w:lvl w:ilvl="1" w:tplc="280A0003" w:tentative="1">
      <w:start w:val="1"/>
      <w:numFmt w:val="bullet"/>
      <w:lvlText w:val="o"/>
      <w:lvlJc w:val="left"/>
      <w:pPr>
        <w:ind w:left="1114" w:hanging="360"/>
      </w:pPr>
      <w:rPr>
        <w:rFonts w:ascii="Courier New" w:hAnsi="Courier New" w:cs="Courier New" w:hint="default"/>
      </w:rPr>
    </w:lvl>
    <w:lvl w:ilvl="2" w:tplc="280A0005" w:tentative="1">
      <w:start w:val="1"/>
      <w:numFmt w:val="bullet"/>
      <w:lvlText w:val=""/>
      <w:lvlJc w:val="left"/>
      <w:pPr>
        <w:ind w:left="1834" w:hanging="360"/>
      </w:pPr>
      <w:rPr>
        <w:rFonts w:ascii="Wingdings" w:hAnsi="Wingdings" w:hint="default"/>
      </w:rPr>
    </w:lvl>
    <w:lvl w:ilvl="3" w:tplc="280A0001" w:tentative="1">
      <w:start w:val="1"/>
      <w:numFmt w:val="bullet"/>
      <w:lvlText w:val=""/>
      <w:lvlJc w:val="left"/>
      <w:pPr>
        <w:ind w:left="2554" w:hanging="360"/>
      </w:pPr>
      <w:rPr>
        <w:rFonts w:ascii="Symbol" w:hAnsi="Symbol" w:hint="default"/>
      </w:rPr>
    </w:lvl>
    <w:lvl w:ilvl="4" w:tplc="280A0003" w:tentative="1">
      <w:start w:val="1"/>
      <w:numFmt w:val="bullet"/>
      <w:lvlText w:val="o"/>
      <w:lvlJc w:val="left"/>
      <w:pPr>
        <w:ind w:left="3274" w:hanging="360"/>
      </w:pPr>
      <w:rPr>
        <w:rFonts w:ascii="Courier New" w:hAnsi="Courier New" w:cs="Courier New" w:hint="default"/>
      </w:rPr>
    </w:lvl>
    <w:lvl w:ilvl="5" w:tplc="280A0005" w:tentative="1">
      <w:start w:val="1"/>
      <w:numFmt w:val="bullet"/>
      <w:lvlText w:val=""/>
      <w:lvlJc w:val="left"/>
      <w:pPr>
        <w:ind w:left="3994" w:hanging="360"/>
      </w:pPr>
      <w:rPr>
        <w:rFonts w:ascii="Wingdings" w:hAnsi="Wingdings" w:hint="default"/>
      </w:rPr>
    </w:lvl>
    <w:lvl w:ilvl="6" w:tplc="280A0001" w:tentative="1">
      <w:start w:val="1"/>
      <w:numFmt w:val="bullet"/>
      <w:lvlText w:val=""/>
      <w:lvlJc w:val="left"/>
      <w:pPr>
        <w:ind w:left="4714" w:hanging="360"/>
      </w:pPr>
      <w:rPr>
        <w:rFonts w:ascii="Symbol" w:hAnsi="Symbol" w:hint="default"/>
      </w:rPr>
    </w:lvl>
    <w:lvl w:ilvl="7" w:tplc="280A0003" w:tentative="1">
      <w:start w:val="1"/>
      <w:numFmt w:val="bullet"/>
      <w:lvlText w:val="o"/>
      <w:lvlJc w:val="left"/>
      <w:pPr>
        <w:ind w:left="5434" w:hanging="360"/>
      </w:pPr>
      <w:rPr>
        <w:rFonts w:ascii="Courier New" w:hAnsi="Courier New" w:cs="Courier New" w:hint="default"/>
      </w:rPr>
    </w:lvl>
    <w:lvl w:ilvl="8" w:tplc="280A0005" w:tentative="1">
      <w:start w:val="1"/>
      <w:numFmt w:val="bullet"/>
      <w:lvlText w:val=""/>
      <w:lvlJc w:val="left"/>
      <w:pPr>
        <w:ind w:left="6154" w:hanging="360"/>
      </w:pPr>
      <w:rPr>
        <w:rFonts w:ascii="Wingdings" w:hAnsi="Wingdings" w:hint="default"/>
      </w:rPr>
    </w:lvl>
  </w:abstractNum>
  <w:abstractNum w:abstractNumId="171" w15:restartNumberingAfterBreak="0">
    <w:nsid w:val="64237217"/>
    <w:multiLevelType w:val="multilevel"/>
    <w:tmpl w:val="7324CBCE"/>
    <w:lvl w:ilvl="0">
      <w:start w:val="17"/>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64335435"/>
    <w:multiLevelType w:val="hybridMultilevel"/>
    <w:tmpl w:val="D522F3EA"/>
    <w:lvl w:ilvl="0" w:tplc="5798B4E4">
      <w:start w:val="1"/>
      <w:numFmt w:val="decimal"/>
      <w:lvlText w:val="%1."/>
      <w:lvlJc w:val="left"/>
      <w:pPr>
        <w:ind w:left="360" w:hanging="360"/>
      </w:pPr>
      <w:rPr>
        <w:rFonts w:ascii="Arial" w:hAnsi="Arial" w:hint="default"/>
        <w:sz w:val="20"/>
      </w:rPr>
    </w:lvl>
    <w:lvl w:ilvl="1" w:tplc="280A0019" w:tentative="1">
      <w:start w:val="1"/>
      <w:numFmt w:val="lowerLetter"/>
      <w:lvlText w:val="%2."/>
      <w:lvlJc w:val="left"/>
      <w:pPr>
        <w:ind w:left="1080" w:hanging="360"/>
      </w:pPr>
    </w:lvl>
    <w:lvl w:ilvl="2" w:tplc="280A001B">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73" w15:restartNumberingAfterBreak="0">
    <w:nsid w:val="64347AD4"/>
    <w:multiLevelType w:val="hybridMultilevel"/>
    <w:tmpl w:val="DC82F754"/>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4" w15:restartNumberingAfterBreak="0">
    <w:nsid w:val="64A718F3"/>
    <w:multiLevelType w:val="hybridMultilevel"/>
    <w:tmpl w:val="2AEA9DDE"/>
    <w:lvl w:ilvl="0" w:tplc="5798B4E4">
      <w:start w:val="1"/>
      <w:numFmt w:val="decimal"/>
      <w:lvlText w:val="%1."/>
      <w:lvlJc w:val="left"/>
      <w:pPr>
        <w:ind w:left="360" w:hanging="360"/>
      </w:pPr>
      <w:rPr>
        <w:rFonts w:ascii="Arial" w:hAnsi="Arial" w:hint="default"/>
        <w:sz w:val="20"/>
      </w:rPr>
    </w:lvl>
    <w:lvl w:ilvl="1" w:tplc="280A0019">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75" w15:restartNumberingAfterBreak="0">
    <w:nsid w:val="64D80D2C"/>
    <w:multiLevelType w:val="hybridMultilevel"/>
    <w:tmpl w:val="0C42908E"/>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76" w15:restartNumberingAfterBreak="0">
    <w:nsid w:val="65966F39"/>
    <w:multiLevelType w:val="hybridMultilevel"/>
    <w:tmpl w:val="C28ABCBE"/>
    <w:lvl w:ilvl="0" w:tplc="649E8908">
      <w:numFmt w:val="bullet"/>
      <w:lvlText w:val="-"/>
      <w:lvlJc w:val="left"/>
      <w:pPr>
        <w:ind w:left="360" w:hanging="360"/>
      </w:pPr>
      <w:rPr>
        <w:rFonts w:ascii="Times New Roman" w:eastAsia="Times New Roman" w:hAnsi="Times New Roman" w:cs="Times New Roman" w:hint="default"/>
        <w:color w:val="231E1F"/>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77" w15:restartNumberingAfterBreak="0">
    <w:nsid w:val="65D619E9"/>
    <w:multiLevelType w:val="hybridMultilevel"/>
    <w:tmpl w:val="8E943DDC"/>
    <w:lvl w:ilvl="0" w:tplc="28C4673A">
      <w:start w:val="1"/>
      <w:numFmt w:val="decimal"/>
      <w:lvlText w:val="%1."/>
      <w:lvlJc w:val="left"/>
      <w:pPr>
        <w:ind w:left="660" w:hanging="360"/>
      </w:pPr>
      <w:rPr>
        <w:rFonts w:hint="default"/>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178" w15:restartNumberingAfterBreak="0">
    <w:nsid w:val="65EF4219"/>
    <w:multiLevelType w:val="hybridMultilevel"/>
    <w:tmpl w:val="D3F4EA1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9" w15:restartNumberingAfterBreak="0">
    <w:nsid w:val="66D84A27"/>
    <w:multiLevelType w:val="hybridMultilevel"/>
    <w:tmpl w:val="3130654C"/>
    <w:lvl w:ilvl="0" w:tplc="02DABF66">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0" w15:restartNumberingAfterBreak="0">
    <w:nsid w:val="66DF4C3E"/>
    <w:multiLevelType w:val="hybridMultilevel"/>
    <w:tmpl w:val="E4F65DF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1" w15:restartNumberingAfterBreak="0">
    <w:nsid w:val="66F04C74"/>
    <w:multiLevelType w:val="hybridMultilevel"/>
    <w:tmpl w:val="9C2242CA"/>
    <w:lvl w:ilvl="0" w:tplc="649E8908">
      <w:numFmt w:val="bullet"/>
      <w:lvlText w:val="-"/>
      <w:lvlJc w:val="left"/>
      <w:pPr>
        <w:ind w:left="720" w:hanging="360"/>
      </w:pPr>
      <w:rPr>
        <w:rFonts w:ascii="Times New Roman" w:eastAsia="Times New Roman" w:hAnsi="Times New Roman" w:cs="Times New Roman" w:hint="default"/>
        <w:color w:val="231E1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2" w15:restartNumberingAfterBreak="0">
    <w:nsid w:val="6A311F0E"/>
    <w:multiLevelType w:val="hybridMultilevel"/>
    <w:tmpl w:val="DDF4654C"/>
    <w:lvl w:ilvl="0" w:tplc="649E8908">
      <w:numFmt w:val="bullet"/>
      <w:lvlText w:val="-"/>
      <w:lvlJc w:val="left"/>
      <w:pPr>
        <w:ind w:left="394" w:hanging="360"/>
      </w:pPr>
      <w:rPr>
        <w:rFonts w:ascii="Times New Roman" w:eastAsia="Times New Roman" w:hAnsi="Times New Roman" w:cs="Times New Roman" w:hint="default"/>
        <w:color w:val="231E1F"/>
      </w:rPr>
    </w:lvl>
    <w:lvl w:ilvl="1" w:tplc="649E8908">
      <w:numFmt w:val="bullet"/>
      <w:lvlText w:val="-"/>
      <w:lvlJc w:val="left"/>
      <w:pPr>
        <w:ind w:left="1114" w:hanging="360"/>
      </w:pPr>
      <w:rPr>
        <w:rFonts w:ascii="Times New Roman" w:eastAsia="Times New Roman" w:hAnsi="Times New Roman" w:cs="Times New Roman" w:hint="default"/>
        <w:color w:val="231E1F"/>
      </w:rPr>
    </w:lvl>
    <w:lvl w:ilvl="2" w:tplc="280A0005" w:tentative="1">
      <w:start w:val="1"/>
      <w:numFmt w:val="bullet"/>
      <w:lvlText w:val=""/>
      <w:lvlJc w:val="left"/>
      <w:pPr>
        <w:ind w:left="1834" w:hanging="360"/>
      </w:pPr>
      <w:rPr>
        <w:rFonts w:ascii="Wingdings" w:hAnsi="Wingdings" w:hint="default"/>
      </w:rPr>
    </w:lvl>
    <w:lvl w:ilvl="3" w:tplc="280A0001" w:tentative="1">
      <w:start w:val="1"/>
      <w:numFmt w:val="bullet"/>
      <w:lvlText w:val=""/>
      <w:lvlJc w:val="left"/>
      <w:pPr>
        <w:ind w:left="2554" w:hanging="360"/>
      </w:pPr>
      <w:rPr>
        <w:rFonts w:ascii="Symbol" w:hAnsi="Symbol" w:hint="default"/>
      </w:rPr>
    </w:lvl>
    <w:lvl w:ilvl="4" w:tplc="280A0003" w:tentative="1">
      <w:start w:val="1"/>
      <w:numFmt w:val="bullet"/>
      <w:lvlText w:val="o"/>
      <w:lvlJc w:val="left"/>
      <w:pPr>
        <w:ind w:left="3274" w:hanging="360"/>
      </w:pPr>
      <w:rPr>
        <w:rFonts w:ascii="Courier New" w:hAnsi="Courier New" w:cs="Courier New" w:hint="default"/>
      </w:rPr>
    </w:lvl>
    <w:lvl w:ilvl="5" w:tplc="280A0005" w:tentative="1">
      <w:start w:val="1"/>
      <w:numFmt w:val="bullet"/>
      <w:lvlText w:val=""/>
      <w:lvlJc w:val="left"/>
      <w:pPr>
        <w:ind w:left="3994" w:hanging="360"/>
      </w:pPr>
      <w:rPr>
        <w:rFonts w:ascii="Wingdings" w:hAnsi="Wingdings" w:hint="default"/>
      </w:rPr>
    </w:lvl>
    <w:lvl w:ilvl="6" w:tplc="280A0001" w:tentative="1">
      <w:start w:val="1"/>
      <w:numFmt w:val="bullet"/>
      <w:lvlText w:val=""/>
      <w:lvlJc w:val="left"/>
      <w:pPr>
        <w:ind w:left="4714" w:hanging="360"/>
      </w:pPr>
      <w:rPr>
        <w:rFonts w:ascii="Symbol" w:hAnsi="Symbol" w:hint="default"/>
      </w:rPr>
    </w:lvl>
    <w:lvl w:ilvl="7" w:tplc="280A0003" w:tentative="1">
      <w:start w:val="1"/>
      <w:numFmt w:val="bullet"/>
      <w:lvlText w:val="o"/>
      <w:lvlJc w:val="left"/>
      <w:pPr>
        <w:ind w:left="5434" w:hanging="360"/>
      </w:pPr>
      <w:rPr>
        <w:rFonts w:ascii="Courier New" w:hAnsi="Courier New" w:cs="Courier New" w:hint="default"/>
      </w:rPr>
    </w:lvl>
    <w:lvl w:ilvl="8" w:tplc="280A0005" w:tentative="1">
      <w:start w:val="1"/>
      <w:numFmt w:val="bullet"/>
      <w:lvlText w:val=""/>
      <w:lvlJc w:val="left"/>
      <w:pPr>
        <w:ind w:left="6154" w:hanging="360"/>
      </w:pPr>
      <w:rPr>
        <w:rFonts w:ascii="Wingdings" w:hAnsi="Wingdings" w:hint="default"/>
      </w:rPr>
    </w:lvl>
  </w:abstractNum>
  <w:abstractNum w:abstractNumId="183" w15:restartNumberingAfterBreak="0">
    <w:nsid w:val="6A742ADB"/>
    <w:multiLevelType w:val="hybridMultilevel"/>
    <w:tmpl w:val="929C12C8"/>
    <w:lvl w:ilvl="0" w:tplc="03A4E93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4" w15:restartNumberingAfterBreak="0">
    <w:nsid w:val="6A8B26C5"/>
    <w:multiLevelType w:val="multilevel"/>
    <w:tmpl w:val="B28AF3DE"/>
    <w:lvl w:ilvl="0">
      <w:start w:val="14"/>
      <w:numFmt w:val="decimal"/>
      <w:lvlText w:val="%1."/>
      <w:lvlJc w:val="left"/>
      <w:pPr>
        <w:ind w:left="720" w:hanging="360"/>
      </w:pPr>
      <w:rPr>
        <w:rFonts w:hint="default"/>
      </w:rPr>
    </w:lvl>
    <w:lvl w:ilvl="1">
      <w:start w:val="1"/>
      <w:numFmt w:val="decimal"/>
      <w:isLgl/>
      <w:lvlText w:val="%1.%2"/>
      <w:lvlJc w:val="left"/>
      <w:pPr>
        <w:ind w:left="795" w:hanging="435"/>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5" w15:restartNumberingAfterBreak="0">
    <w:nsid w:val="6A9A5F79"/>
    <w:multiLevelType w:val="hybridMultilevel"/>
    <w:tmpl w:val="BDC8211A"/>
    <w:lvl w:ilvl="0" w:tplc="03A4E934">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6" w15:restartNumberingAfterBreak="0">
    <w:nsid w:val="6ACD13D7"/>
    <w:multiLevelType w:val="hybridMultilevel"/>
    <w:tmpl w:val="A6BABDDC"/>
    <w:lvl w:ilvl="0" w:tplc="03A4E934">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7" w15:restartNumberingAfterBreak="0">
    <w:nsid w:val="6B0579E3"/>
    <w:multiLevelType w:val="hybridMultilevel"/>
    <w:tmpl w:val="77521258"/>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88" w15:restartNumberingAfterBreak="0">
    <w:nsid w:val="6B642D4D"/>
    <w:multiLevelType w:val="hybridMultilevel"/>
    <w:tmpl w:val="279AB942"/>
    <w:lvl w:ilvl="0" w:tplc="0C0A000F">
      <w:start w:val="1"/>
      <w:numFmt w:val="decimal"/>
      <w:lvlText w:val="%1."/>
      <w:lvlJc w:val="left"/>
      <w:pPr>
        <w:ind w:left="360" w:hanging="360"/>
      </w:pPr>
      <w:rPr>
        <w:rFont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89" w15:restartNumberingAfterBreak="0">
    <w:nsid w:val="6BC238FE"/>
    <w:multiLevelType w:val="hybridMultilevel"/>
    <w:tmpl w:val="6562F4D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0" w15:restartNumberingAfterBreak="0">
    <w:nsid w:val="6C0E1D91"/>
    <w:multiLevelType w:val="hybridMultilevel"/>
    <w:tmpl w:val="105AACD6"/>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1" w15:restartNumberingAfterBreak="0">
    <w:nsid w:val="6C1F41EB"/>
    <w:multiLevelType w:val="hybridMultilevel"/>
    <w:tmpl w:val="BBAAE008"/>
    <w:lvl w:ilvl="0" w:tplc="280A0001">
      <w:start w:val="1"/>
      <w:numFmt w:val="bullet"/>
      <w:lvlText w:val=""/>
      <w:lvlJc w:val="left"/>
      <w:pPr>
        <w:ind w:left="360" w:hanging="360"/>
      </w:pPr>
      <w:rPr>
        <w:rFonts w:ascii="Symbol" w:hAnsi="Symbol" w:hint="default"/>
      </w:rPr>
    </w:lvl>
    <w:lvl w:ilvl="1" w:tplc="AB04630A">
      <w:numFmt w:val="bullet"/>
      <w:lvlText w:val="-"/>
      <w:lvlJc w:val="left"/>
      <w:pPr>
        <w:ind w:left="1080" w:hanging="360"/>
      </w:pPr>
      <w:rPr>
        <w:rFonts w:ascii="Verdana" w:hAnsi="Verdana" w:cs="Times New Roman" w:hint="default"/>
        <w:color w:val="231E1F"/>
        <w:sz w:val="18"/>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92" w15:restartNumberingAfterBreak="0">
    <w:nsid w:val="6C7B7A70"/>
    <w:multiLevelType w:val="multilevel"/>
    <w:tmpl w:val="CB10AE12"/>
    <w:lvl w:ilvl="0">
      <w:start w:val="11"/>
      <w:numFmt w:val="decimal"/>
      <w:lvlText w:val="%1"/>
      <w:lvlJc w:val="left"/>
      <w:pPr>
        <w:ind w:left="375" w:hanging="375"/>
      </w:pPr>
      <w:rPr>
        <w:rFonts w:eastAsia="Times New Roman" w:hint="default"/>
      </w:rPr>
    </w:lvl>
    <w:lvl w:ilvl="1">
      <w:start w:val="4"/>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93" w15:restartNumberingAfterBreak="0">
    <w:nsid w:val="6CCE60F1"/>
    <w:multiLevelType w:val="hybridMultilevel"/>
    <w:tmpl w:val="854AE50E"/>
    <w:lvl w:ilvl="0" w:tplc="5798B4E4">
      <w:start w:val="1"/>
      <w:numFmt w:val="decimal"/>
      <w:lvlText w:val="%1."/>
      <w:lvlJc w:val="left"/>
      <w:pPr>
        <w:ind w:left="360" w:hanging="360"/>
      </w:pPr>
      <w:rPr>
        <w:rFonts w:ascii="Arial" w:hAnsi="Arial" w:hint="default"/>
        <w:sz w:val="20"/>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94" w15:restartNumberingAfterBreak="0">
    <w:nsid w:val="6D5F21D8"/>
    <w:multiLevelType w:val="multilevel"/>
    <w:tmpl w:val="81BA1BFE"/>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5" w15:restartNumberingAfterBreak="0">
    <w:nsid w:val="6D615E7F"/>
    <w:multiLevelType w:val="multilevel"/>
    <w:tmpl w:val="158CE34E"/>
    <w:lvl w:ilvl="0">
      <w:start w:val="1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6" w15:restartNumberingAfterBreak="0">
    <w:nsid w:val="6F0845B9"/>
    <w:multiLevelType w:val="hybridMultilevel"/>
    <w:tmpl w:val="1D8A9798"/>
    <w:lvl w:ilvl="0" w:tplc="0C0A0017">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7" w15:restartNumberingAfterBreak="0">
    <w:nsid w:val="6F154392"/>
    <w:multiLevelType w:val="hybridMultilevel"/>
    <w:tmpl w:val="E068B04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8" w15:restartNumberingAfterBreak="0">
    <w:nsid w:val="6F2D5F89"/>
    <w:multiLevelType w:val="hybridMultilevel"/>
    <w:tmpl w:val="1D1E5C64"/>
    <w:lvl w:ilvl="0" w:tplc="0C0A0017">
      <w:start w:val="1"/>
      <w:numFmt w:val="lowerLetter"/>
      <w:lvlText w:val="%1)"/>
      <w:lvlJc w:val="left"/>
      <w:pPr>
        <w:ind w:left="360" w:hanging="360"/>
      </w:pPr>
    </w:lvl>
    <w:lvl w:ilvl="1" w:tplc="DE5C1CA8">
      <w:start w:val="1"/>
      <w:numFmt w:val="decimal"/>
      <w:lvlText w:val="%2."/>
      <w:lvlJc w:val="left"/>
      <w:pPr>
        <w:ind w:left="1080" w:hanging="360"/>
      </w:pPr>
      <w:rPr>
        <w:rFonts w:hint="default"/>
        <w:color w:val="auto"/>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9" w15:restartNumberingAfterBreak="0">
    <w:nsid w:val="6F4C742D"/>
    <w:multiLevelType w:val="hybridMultilevel"/>
    <w:tmpl w:val="5D7820F6"/>
    <w:lvl w:ilvl="0" w:tplc="03A4E934">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0" w15:restartNumberingAfterBreak="0">
    <w:nsid w:val="6F776D02"/>
    <w:multiLevelType w:val="hybridMultilevel"/>
    <w:tmpl w:val="5D48F6BE"/>
    <w:lvl w:ilvl="0" w:tplc="2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1" w15:restartNumberingAfterBreak="0">
    <w:nsid w:val="6FA02CA3"/>
    <w:multiLevelType w:val="hybridMultilevel"/>
    <w:tmpl w:val="26DE666C"/>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2" w15:restartNumberingAfterBreak="0">
    <w:nsid w:val="6FB77FC4"/>
    <w:multiLevelType w:val="hybridMultilevel"/>
    <w:tmpl w:val="88BE7090"/>
    <w:lvl w:ilvl="0" w:tplc="0C0A000F">
      <w:start w:val="1"/>
      <w:numFmt w:val="decimal"/>
      <w:lvlText w:val="%1."/>
      <w:lvlJc w:val="left"/>
      <w:pPr>
        <w:ind w:left="360" w:hanging="360"/>
      </w:pPr>
    </w:lvl>
    <w:lvl w:ilvl="1" w:tplc="2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3" w15:restartNumberingAfterBreak="0">
    <w:nsid w:val="6FE74EC6"/>
    <w:multiLevelType w:val="hybridMultilevel"/>
    <w:tmpl w:val="E9B8DC2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4" w15:restartNumberingAfterBreak="0">
    <w:nsid w:val="72020920"/>
    <w:multiLevelType w:val="multilevel"/>
    <w:tmpl w:val="D18EB1B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5" w15:restartNumberingAfterBreak="0">
    <w:nsid w:val="723F26BA"/>
    <w:multiLevelType w:val="multilevel"/>
    <w:tmpl w:val="B0EE115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6" w15:restartNumberingAfterBreak="0">
    <w:nsid w:val="73072D3F"/>
    <w:multiLevelType w:val="multilevel"/>
    <w:tmpl w:val="3170E2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7" w15:restartNumberingAfterBreak="0">
    <w:nsid w:val="738E5594"/>
    <w:multiLevelType w:val="multilevel"/>
    <w:tmpl w:val="6E0AD97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8" w15:restartNumberingAfterBreak="0">
    <w:nsid w:val="750B6AD1"/>
    <w:multiLevelType w:val="hybridMultilevel"/>
    <w:tmpl w:val="59CC3924"/>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9" w15:restartNumberingAfterBreak="0">
    <w:nsid w:val="756739F0"/>
    <w:multiLevelType w:val="hybridMultilevel"/>
    <w:tmpl w:val="B2C81A7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0" w15:restartNumberingAfterBreak="0">
    <w:nsid w:val="764C13FD"/>
    <w:multiLevelType w:val="hybridMultilevel"/>
    <w:tmpl w:val="BAD03322"/>
    <w:lvl w:ilvl="0" w:tplc="8FA4263E">
      <w:start w:val="1"/>
      <w:numFmt w:val="bullet"/>
      <w:lvlText w:val=""/>
      <w:lvlJc w:val="left"/>
      <w:pPr>
        <w:ind w:left="717" w:hanging="360"/>
      </w:pPr>
      <w:rPr>
        <w:rFonts w:ascii="Wingdings" w:hAnsi="Wingdings" w:hint="default"/>
        <w:color w:val="auto"/>
      </w:rPr>
    </w:lvl>
    <w:lvl w:ilvl="1" w:tplc="0C0A0003" w:tentative="1">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211" w15:restartNumberingAfterBreak="0">
    <w:nsid w:val="76A73537"/>
    <w:multiLevelType w:val="multilevel"/>
    <w:tmpl w:val="69926E46"/>
    <w:lvl w:ilvl="0">
      <w:start w:val="2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2" w15:restartNumberingAfterBreak="0">
    <w:nsid w:val="7802395E"/>
    <w:multiLevelType w:val="multilevel"/>
    <w:tmpl w:val="F062688C"/>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3" w15:restartNumberingAfterBreak="0">
    <w:nsid w:val="786A512D"/>
    <w:multiLevelType w:val="hybridMultilevel"/>
    <w:tmpl w:val="DAB84556"/>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4" w15:restartNumberingAfterBreak="0">
    <w:nsid w:val="79BC60D6"/>
    <w:multiLevelType w:val="hybridMultilevel"/>
    <w:tmpl w:val="8A788250"/>
    <w:lvl w:ilvl="0" w:tplc="90E2A26A">
      <w:start w:val="1"/>
      <w:numFmt w:val="lowerLetter"/>
      <w:lvlText w:val="%1)"/>
      <w:lvlJc w:val="left"/>
      <w:pPr>
        <w:ind w:left="360" w:hanging="360"/>
      </w:pPr>
      <w:rPr>
        <w:rFonts w:ascii="Arial" w:hAnsi="Arial" w:hint="default"/>
        <w:sz w:val="18"/>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15" w15:restartNumberingAfterBreak="0">
    <w:nsid w:val="7BEA1D5D"/>
    <w:multiLevelType w:val="hybridMultilevel"/>
    <w:tmpl w:val="4EBAAA38"/>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6" w15:restartNumberingAfterBreak="0">
    <w:nsid w:val="7C1C214C"/>
    <w:multiLevelType w:val="hybridMultilevel"/>
    <w:tmpl w:val="159A221A"/>
    <w:lvl w:ilvl="0" w:tplc="0C0A0017">
      <w:start w:val="1"/>
      <w:numFmt w:val="lowerLetter"/>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7" w15:restartNumberingAfterBreak="0">
    <w:nsid w:val="7C581A00"/>
    <w:multiLevelType w:val="multilevel"/>
    <w:tmpl w:val="D36EB07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8" w15:restartNumberingAfterBreak="0">
    <w:nsid w:val="7CA6366F"/>
    <w:multiLevelType w:val="hybridMultilevel"/>
    <w:tmpl w:val="55A62562"/>
    <w:lvl w:ilvl="0" w:tplc="080A0017">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9" w15:restartNumberingAfterBreak="0">
    <w:nsid w:val="7CB6252E"/>
    <w:multiLevelType w:val="hybridMultilevel"/>
    <w:tmpl w:val="0A5A68DE"/>
    <w:lvl w:ilvl="0" w:tplc="85EE7766">
      <w:start w:val="1"/>
      <w:numFmt w:val="decimal"/>
      <w:lvlText w:val="%1."/>
      <w:lvlJc w:val="left"/>
      <w:pPr>
        <w:ind w:left="660" w:hanging="360"/>
      </w:pPr>
      <w:rPr>
        <w:rFonts w:hint="default"/>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220" w15:restartNumberingAfterBreak="0">
    <w:nsid w:val="7D1D1A59"/>
    <w:multiLevelType w:val="hybridMultilevel"/>
    <w:tmpl w:val="E4C027CC"/>
    <w:lvl w:ilvl="0" w:tplc="649E8908">
      <w:numFmt w:val="bullet"/>
      <w:lvlText w:val="-"/>
      <w:lvlJc w:val="left"/>
      <w:pPr>
        <w:ind w:left="720" w:hanging="360"/>
      </w:pPr>
      <w:rPr>
        <w:rFonts w:ascii="Times New Roman" w:eastAsia="Times New Roman" w:hAnsi="Times New Roman" w:cs="Times New Roman" w:hint="default"/>
        <w:color w:val="231E1F"/>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1" w15:restartNumberingAfterBreak="0">
    <w:nsid w:val="7D487808"/>
    <w:multiLevelType w:val="hybridMultilevel"/>
    <w:tmpl w:val="2542CDEC"/>
    <w:lvl w:ilvl="0" w:tplc="0409000B">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22" w15:restartNumberingAfterBreak="0">
    <w:nsid w:val="7DF44383"/>
    <w:multiLevelType w:val="hybridMultilevel"/>
    <w:tmpl w:val="BC1879D0"/>
    <w:lvl w:ilvl="0" w:tplc="0C0A0017">
      <w:start w:val="1"/>
      <w:numFmt w:val="lowerLetter"/>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3" w15:restartNumberingAfterBreak="0">
    <w:nsid w:val="7E251CE9"/>
    <w:multiLevelType w:val="hybridMultilevel"/>
    <w:tmpl w:val="A98CDEB4"/>
    <w:lvl w:ilvl="0" w:tplc="28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4" w15:restartNumberingAfterBreak="0">
    <w:nsid w:val="7E822786"/>
    <w:multiLevelType w:val="hybridMultilevel"/>
    <w:tmpl w:val="D2A6C8A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84"/>
  </w:num>
  <w:num w:numId="2">
    <w:abstractNumId w:val="206"/>
  </w:num>
  <w:num w:numId="3">
    <w:abstractNumId w:val="173"/>
  </w:num>
  <w:num w:numId="4">
    <w:abstractNumId w:val="48"/>
  </w:num>
  <w:num w:numId="5">
    <w:abstractNumId w:val="137"/>
  </w:num>
  <w:num w:numId="6">
    <w:abstractNumId w:val="197"/>
  </w:num>
  <w:num w:numId="7">
    <w:abstractNumId w:val="14"/>
  </w:num>
  <w:num w:numId="8">
    <w:abstractNumId w:val="93"/>
  </w:num>
  <w:num w:numId="9">
    <w:abstractNumId w:val="165"/>
  </w:num>
  <w:num w:numId="10">
    <w:abstractNumId w:val="192"/>
  </w:num>
  <w:num w:numId="11">
    <w:abstractNumId w:val="119"/>
  </w:num>
  <w:num w:numId="12">
    <w:abstractNumId w:val="89"/>
  </w:num>
  <w:num w:numId="13">
    <w:abstractNumId w:val="124"/>
  </w:num>
  <w:num w:numId="14">
    <w:abstractNumId w:val="83"/>
  </w:num>
  <w:num w:numId="15">
    <w:abstractNumId w:val="222"/>
  </w:num>
  <w:num w:numId="16">
    <w:abstractNumId w:val="210"/>
  </w:num>
  <w:num w:numId="17">
    <w:abstractNumId w:val="20"/>
  </w:num>
  <w:num w:numId="18">
    <w:abstractNumId w:val="9"/>
  </w:num>
  <w:num w:numId="19">
    <w:abstractNumId w:val="207"/>
  </w:num>
  <w:num w:numId="20">
    <w:abstractNumId w:val="26"/>
  </w:num>
  <w:num w:numId="21">
    <w:abstractNumId w:val="166"/>
  </w:num>
  <w:num w:numId="22">
    <w:abstractNumId w:val="141"/>
  </w:num>
  <w:num w:numId="23">
    <w:abstractNumId w:val="148"/>
  </w:num>
  <w:num w:numId="24">
    <w:abstractNumId w:val="168"/>
  </w:num>
  <w:num w:numId="25">
    <w:abstractNumId w:val="209"/>
  </w:num>
  <w:num w:numId="26">
    <w:abstractNumId w:val="15"/>
  </w:num>
  <w:num w:numId="27">
    <w:abstractNumId w:val="94"/>
  </w:num>
  <w:num w:numId="28">
    <w:abstractNumId w:val="194"/>
  </w:num>
  <w:num w:numId="29">
    <w:abstractNumId w:val="203"/>
  </w:num>
  <w:num w:numId="30">
    <w:abstractNumId w:val="151"/>
  </w:num>
  <w:num w:numId="31">
    <w:abstractNumId w:val="97"/>
  </w:num>
  <w:num w:numId="32">
    <w:abstractNumId w:val="217"/>
  </w:num>
  <w:num w:numId="33">
    <w:abstractNumId w:val="33"/>
  </w:num>
  <w:num w:numId="34">
    <w:abstractNumId w:val="130"/>
  </w:num>
  <w:num w:numId="35">
    <w:abstractNumId w:val="204"/>
  </w:num>
  <w:num w:numId="36">
    <w:abstractNumId w:val="38"/>
  </w:num>
  <w:num w:numId="37">
    <w:abstractNumId w:val="27"/>
  </w:num>
  <w:num w:numId="38">
    <w:abstractNumId w:val="104"/>
  </w:num>
  <w:num w:numId="39">
    <w:abstractNumId w:val="85"/>
  </w:num>
  <w:num w:numId="40">
    <w:abstractNumId w:val="69"/>
  </w:num>
  <w:num w:numId="41">
    <w:abstractNumId w:val="22"/>
  </w:num>
  <w:num w:numId="42">
    <w:abstractNumId w:val="50"/>
  </w:num>
  <w:num w:numId="43">
    <w:abstractNumId w:val="196"/>
  </w:num>
  <w:num w:numId="44">
    <w:abstractNumId w:val="28"/>
  </w:num>
  <w:num w:numId="45">
    <w:abstractNumId w:val="5"/>
  </w:num>
  <w:num w:numId="46">
    <w:abstractNumId w:val="16"/>
  </w:num>
  <w:num w:numId="47">
    <w:abstractNumId w:val="201"/>
  </w:num>
  <w:num w:numId="48">
    <w:abstractNumId w:val="195"/>
  </w:num>
  <w:num w:numId="49">
    <w:abstractNumId w:val="189"/>
  </w:num>
  <w:num w:numId="50">
    <w:abstractNumId w:val="59"/>
  </w:num>
  <w:num w:numId="51">
    <w:abstractNumId w:val="49"/>
  </w:num>
  <w:num w:numId="52">
    <w:abstractNumId w:val="8"/>
  </w:num>
  <w:num w:numId="53">
    <w:abstractNumId w:val="118"/>
  </w:num>
  <w:num w:numId="54">
    <w:abstractNumId w:val="53"/>
  </w:num>
  <w:num w:numId="55">
    <w:abstractNumId w:val="78"/>
  </w:num>
  <w:num w:numId="56">
    <w:abstractNumId w:val="116"/>
  </w:num>
  <w:num w:numId="57">
    <w:abstractNumId w:val="122"/>
  </w:num>
  <w:num w:numId="58">
    <w:abstractNumId w:val="129"/>
  </w:num>
  <w:num w:numId="59">
    <w:abstractNumId w:val="6"/>
  </w:num>
  <w:num w:numId="60">
    <w:abstractNumId w:val="121"/>
  </w:num>
  <w:num w:numId="61">
    <w:abstractNumId w:val="106"/>
  </w:num>
  <w:num w:numId="62">
    <w:abstractNumId w:val="79"/>
  </w:num>
  <w:num w:numId="63">
    <w:abstractNumId w:val="131"/>
  </w:num>
  <w:num w:numId="64">
    <w:abstractNumId w:val="88"/>
  </w:num>
  <w:num w:numId="65">
    <w:abstractNumId w:val="17"/>
  </w:num>
  <w:num w:numId="66">
    <w:abstractNumId w:val="126"/>
  </w:num>
  <w:num w:numId="67">
    <w:abstractNumId w:val="12"/>
  </w:num>
  <w:num w:numId="68">
    <w:abstractNumId w:val="142"/>
  </w:num>
  <w:num w:numId="69">
    <w:abstractNumId w:val="156"/>
  </w:num>
  <w:num w:numId="70">
    <w:abstractNumId w:val="115"/>
  </w:num>
  <w:num w:numId="71">
    <w:abstractNumId w:val="7"/>
  </w:num>
  <w:num w:numId="72">
    <w:abstractNumId w:val="134"/>
  </w:num>
  <w:num w:numId="73">
    <w:abstractNumId w:val="58"/>
  </w:num>
  <w:num w:numId="74">
    <w:abstractNumId w:val="77"/>
  </w:num>
  <w:num w:numId="75">
    <w:abstractNumId w:val="3"/>
  </w:num>
  <w:num w:numId="76">
    <w:abstractNumId w:val="41"/>
  </w:num>
  <w:num w:numId="77">
    <w:abstractNumId w:val="184"/>
  </w:num>
  <w:num w:numId="78">
    <w:abstractNumId w:val="205"/>
  </w:num>
  <w:num w:numId="79">
    <w:abstractNumId w:val="4"/>
  </w:num>
  <w:num w:numId="80">
    <w:abstractNumId w:val="68"/>
  </w:num>
  <w:num w:numId="81">
    <w:abstractNumId w:val="171"/>
  </w:num>
  <w:num w:numId="82">
    <w:abstractNumId w:val="169"/>
  </w:num>
  <w:num w:numId="83">
    <w:abstractNumId w:val="87"/>
  </w:num>
  <w:num w:numId="84">
    <w:abstractNumId w:val="146"/>
  </w:num>
  <w:num w:numId="85">
    <w:abstractNumId w:val="102"/>
  </w:num>
  <w:num w:numId="86">
    <w:abstractNumId w:val="211"/>
  </w:num>
  <w:num w:numId="87">
    <w:abstractNumId w:val="25"/>
  </w:num>
  <w:num w:numId="88">
    <w:abstractNumId w:val="71"/>
  </w:num>
  <w:num w:numId="89">
    <w:abstractNumId w:val="43"/>
  </w:num>
  <w:num w:numId="90">
    <w:abstractNumId w:val="74"/>
  </w:num>
  <w:num w:numId="91">
    <w:abstractNumId w:val="212"/>
  </w:num>
  <w:num w:numId="92">
    <w:abstractNumId w:val="66"/>
  </w:num>
  <w:num w:numId="93">
    <w:abstractNumId w:val="147"/>
  </w:num>
  <w:num w:numId="94">
    <w:abstractNumId w:val="76"/>
  </w:num>
  <w:num w:numId="95">
    <w:abstractNumId w:val="30"/>
  </w:num>
  <w:num w:numId="96">
    <w:abstractNumId w:val="31"/>
  </w:num>
  <w:num w:numId="97">
    <w:abstractNumId w:val="218"/>
  </w:num>
  <w:num w:numId="98">
    <w:abstractNumId w:val="10"/>
  </w:num>
  <w:num w:numId="99">
    <w:abstractNumId w:val="190"/>
  </w:num>
  <w:num w:numId="100">
    <w:abstractNumId w:val="55"/>
  </w:num>
  <w:num w:numId="101">
    <w:abstractNumId w:val="153"/>
  </w:num>
  <w:num w:numId="102">
    <w:abstractNumId w:val="135"/>
  </w:num>
  <w:num w:numId="103">
    <w:abstractNumId w:val="117"/>
  </w:num>
  <w:num w:numId="104">
    <w:abstractNumId w:val="107"/>
  </w:num>
  <w:num w:numId="105">
    <w:abstractNumId w:val="157"/>
  </w:num>
  <w:num w:numId="106">
    <w:abstractNumId w:val="70"/>
  </w:num>
  <w:num w:numId="107">
    <w:abstractNumId w:val="160"/>
  </w:num>
  <w:num w:numId="108">
    <w:abstractNumId w:val="46"/>
  </w:num>
  <w:num w:numId="109">
    <w:abstractNumId w:val="208"/>
  </w:num>
  <w:num w:numId="110">
    <w:abstractNumId w:val="47"/>
  </w:num>
  <w:num w:numId="111">
    <w:abstractNumId w:val="140"/>
  </w:num>
  <w:num w:numId="112">
    <w:abstractNumId w:val="90"/>
  </w:num>
  <w:num w:numId="113">
    <w:abstractNumId w:val="23"/>
  </w:num>
  <w:num w:numId="114">
    <w:abstractNumId w:val="82"/>
  </w:num>
  <w:num w:numId="115">
    <w:abstractNumId w:val="100"/>
  </w:num>
  <w:num w:numId="116">
    <w:abstractNumId w:val="75"/>
  </w:num>
  <w:num w:numId="117">
    <w:abstractNumId w:val="174"/>
  </w:num>
  <w:num w:numId="118">
    <w:abstractNumId w:val="138"/>
  </w:num>
  <w:num w:numId="119">
    <w:abstractNumId w:val="72"/>
  </w:num>
  <w:num w:numId="120">
    <w:abstractNumId w:val="1"/>
  </w:num>
  <w:num w:numId="121">
    <w:abstractNumId w:val="98"/>
  </w:num>
  <w:num w:numId="122">
    <w:abstractNumId w:val="193"/>
  </w:num>
  <w:num w:numId="123">
    <w:abstractNumId w:val="42"/>
  </w:num>
  <w:num w:numId="124">
    <w:abstractNumId w:val="21"/>
  </w:num>
  <w:num w:numId="125">
    <w:abstractNumId w:val="62"/>
  </w:num>
  <w:num w:numId="126">
    <w:abstractNumId w:val="214"/>
  </w:num>
  <w:num w:numId="127">
    <w:abstractNumId w:val="191"/>
  </w:num>
  <w:num w:numId="128">
    <w:abstractNumId w:val="24"/>
  </w:num>
  <w:num w:numId="129">
    <w:abstractNumId w:val="136"/>
  </w:num>
  <w:num w:numId="130">
    <w:abstractNumId w:val="108"/>
  </w:num>
  <w:num w:numId="131">
    <w:abstractNumId w:val="161"/>
  </w:num>
  <w:num w:numId="132">
    <w:abstractNumId w:val="172"/>
  </w:num>
  <w:num w:numId="133">
    <w:abstractNumId w:val="144"/>
  </w:num>
  <w:num w:numId="134">
    <w:abstractNumId w:val="163"/>
  </w:num>
  <w:num w:numId="135">
    <w:abstractNumId w:val="145"/>
  </w:num>
  <w:num w:numId="136">
    <w:abstractNumId w:val="81"/>
  </w:num>
  <w:num w:numId="137">
    <w:abstractNumId w:val="177"/>
  </w:num>
  <w:num w:numId="138">
    <w:abstractNumId w:val="179"/>
  </w:num>
  <w:num w:numId="139">
    <w:abstractNumId w:val="219"/>
  </w:num>
  <w:num w:numId="140">
    <w:abstractNumId w:val="13"/>
  </w:num>
  <w:num w:numId="141">
    <w:abstractNumId w:val="103"/>
  </w:num>
  <w:num w:numId="142">
    <w:abstractNumId w:val="45"/>
  </w:num>
  <w:num w:numId="143">
    <w:abstractNumId w:val="216"/>
  </w:num>
  <w:num w:numId="144">
    <w:abstractNumId w:val="110"/>
  </w:num>
  <w:num w:numId="145">
    <w:abstractNumId w:val="198"/>
  </w:num>
  <w:num w:numId="146">
    <w:abstractNumId w:val="54"/>
  </w:num>
  <w:num w:numId="147">
    <w:abstractNumId w:val="132"/>
  </w:num>
  <w:num w:numId="148">
    <w:abstractNumId w:val="95"/>
  </w:num>
  <w:num w:numId="149">
    <w:abstractNumId w:val="213"/>
  </w:num>
  <w:num w:numId="150">
    <w:abstractNumId w:val="44"/>
  </w:num>
  <w:num w:numId="151">
    <w:abstractNumId w:val="223"/>
  </w:num>
  <w:num w:numId="152">
    <w:abstractNumId w:val="221"/>
  </w:num>
  <w:num w:numId="153">
    <w:abstractNumId w:val="61"/>
  </w:num>
  <w:num w:numId="154">
    <w:abstractNumId w:val="60"/>
  </w:num>
  <w:num w:numId="155">
    <w:abstractNumId w:val="92"/>
  </w:num>
  <w:num w:numId="156">
    <w:abstractNumId w:val="200"/>
  </w:num>
  <w:num w:numId="157">
    <w:abstractNumId w:val="57"/>
  </w:num>
  <w:num w:numId="158">
    <w:abstractNumId w:val="187"/>
  </w:num>
  <w:num w:numId="159">
    <w:abstractNumId w:val="202"/>
  </w:num>
  <w:num w:numId="160">
    <w:abstractNumId w:val="133"/>
  </w:num>
  <w:num w:numId="161">
    <w:abstractNumId w:val="215"/>
  </w:num>
  <w:num w:numId="162">
    <w:abstractNumId w:val="29"/>
  </w:num>
  <w:num w:numId="163">
    <w:abstractNumId w:val="178"/>
  </w:num>
  <w:num w:numId="164">
    <w:abstractNumId w:val="183"/>
  </w:num>
  <w:num w:numId="165">
    <w:abstractNumId w:val="155"/>
  </w:num>
  <w:num w:numId="166">
    <w:abstractNumId w:val="199"/>
  </w:num>
  <w:num w:numId="167">
    <w:abstractNumId w:val="35"/>
  </w:num>
  <w:num w:numId="168">
    <w:abstractNumId w:val="185"/>
  </w:num>
  <w:num w:numId="169">
    <w:abstractNumId w:val="188"/>
  </w:num>
  <w:num w:numId="170">
    <w:abstractNumId w:val="105"/>
  </w:num>
  <w:num w:numId="171">
    <w:abstractNumId w:val="52"/>
  </w:num>
  <w:num w:numId="172">
    <w:abstractNumId w:val="154"/>
  </w:num>
  <w:num w:numId="173">
    <w:abstractNumId w:val="224"/>
  </w:num>
  <w:num w:numId="174">
    <w:abstractNumId w:val="86"/>
  </w:num>
  <w:num w:numId="175">
    <w:abstractNumId w:val="123"/>
  </w:num>
  <w:num w:numId="176">
    <w:abstractNumId w:val="186"/>
  </w:num>
  <w:num w:numId="177">
    <w:abstractNumId w:val="32"/>
  </w:num>
  <w:num w:numId="178">
    <w:abstractNumId w:val="143"/>
  </w:num>
  <w:num w:numId="179">
    <w:abstractNumId w:val="80"/>
  </w:num>
  <w:num w:numId="180">
    <w:abstractNumId w:val="180"/>
  </w:num>
  <w:num w:numId="181">
    <w:abstractNumId w:val="96"/>
  </w:num>
  <w:num w:numId="182">
    <w:abstractNumId w:val="158"/>
  </w:num>
  <w:num w:numId="183">
    <w:abstractNumId w:val="2"/>
  </w:num>
  <w:num w:numId="184">
    <w:abstractNumId w:val="109"/>
  </w:num>
  <w:num w:numId="185">
    <w:abstractNumId w:val="114"/>
  </w:num>
  <w:num w:numId="186">
    <w:abstractNumId w:val="112"/>
  </w:num>
  <w:num w:numId="187">
    <w:abstractNumId w:val="56"/>
  </w:num>
  <w:num w:numId="188">
    <w:abstractNumId w:val="159"/>
  </w:num>
  <w:num w:numId="189">
    <w:abstractNumId w:val="64"/>
  </w:num>
  <w:num w:numId="190">
    <w:abstractNumId w:val="150"/>
  </w:num>
  <w:num w:numId="191">
    <w:abstractNumId w:val="37"/>
  </w:num>
  <w:num w:numId="192">
    <w:abstractNumId w:val="176"/>
  </w:num>
  <w:num w:numId="193">
    <w:abstractNumId w:val="51"/>
  </w:num>
  <w:num w:numId="194">
    <w:abstractNumId w:val="164"/>
  </w:num>
  <w:num w:numId="195">
    <w:abstractNumId w:val="182"/>
  </w:num>
  <w:num w:numId="196">
    <w:abstractNumId w:val="152"/>
  </w:num>
  <w:num w:numId="197">
    <w:abstractNumId w:val="149"/>
  </w:num>
  <w:num w:numId="198">
    <w:abstractNumId w:val="113"/>
  </w:num>
  <w:num w:numId="199">
    <w:abstractNumId w:val="120"/>
  </w:num>
  <w:num w:numId="200">
    <w:abstractNumId w:val="127"/>
  </w:num>
  <w:num w:numId="201">
    <w:abstractNumId w:val="175"/>
  </w:num>
  <w:num w:numId="202">
    <w:abstractNumId w:val="170"/>
  </w:num>
  <w:num w:numId="203">
    <w:abstractNumId w:val="125"/>
  </w:num>
  <w:num w:numId="204">
    <w:abstractNumId w:val="39"/>
  </w:num>
  <w:num w:numId="205">
    <w:abstractNumId w:val="181"/>
  </w:num>
  <w:num w:numId="206">
    <w:abstractNumId w:val="19"/>
  </w:num>
  <w:num w:numId="207">
    <w:abstractNumId w:val="67"/>
  </w:num>
  <w:num w:numId="208">
    <w:abstractNumId w:val="63"/>
  </w:num>
  <w:num w:numId="209">
    <w:abstractNumId w:val="139"/>
  </w:num>
  <w:num w:numId="210">
    <w:abstractNumId w:val="73"/>
  </w:num>
  <w:num w:numId="211">
    <w:abstractNumId w:val="65"/>
  </w:num>
  <w:num w:numId="212">
    <w:abstractNumId w:val="220"/>
  </w:num>
  <w:num w:numId="213">
    <w:abstractNumId w:val="0"/>
  </w:num>
  <w:num w:numId="214">
    <w:abstractNumId w:val="91"/>
  </w:num>
  <w:num w:numId="215">
    <w:abstractNumId w:val="18"/>
  </w:num>
  <w:num w:numId="216">
    <w:abstractNumId w:val="167"/>
  </w:num>
  <w:num w:numId="217">
    <w:abstractNumId w:val="162"/>
  </w:num>
  <w:num w:numId="218">
    <w:abstractNumId w:val="36"/>
  </w:num>
  <w:num w:numId="219">
    <w:abstractNumId w:val="99"/>
  </w:num>
  <w:num w:numId="220">
    <w:abstractNumId w:val="40"/>
  </w:num>
  <w:num w:numId="221">
    <w:abstractNumId w:val="34"/>
  </w:num>
  <w:num w:numId="222">
    <w:abstractNumId w:val="111"/>
  </w:num>
  <w:num w:numId="223">
    <w:abstractNumId w:val="101"/>
  </w:num>
  <w:num w:numId="224">
    <w:abstractNumId w:val="11"/>
  </w:num>
  <w:num w:numId="225">
    <w:abstractNumId w:val="128"/>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7039"/>
    <w:rsid w:val="000043EC"/>
    <w:rsid w:val="00004E29"/>
    <w:rsid w:val="000053F9"/>
    <w:rsid w:val="000059F7"/>
    <w:rsid w:val="00005EC6"/>
    <w:rsid w:val="00011BA7"/>
    <w:rsid w:val="00012507"/>
    <w:rsid w:val="00012B0B"/>
    <w:rsid w:val="00013A94"/>
    <w:rsid w:val="00017876"/>
    <w:rsid w:val="00020A2A"/>
    <w:rsid w:val="00037AB7"/>
    <w:rsid w:val="00040B2C"/>
    <w:rsid w:val="00041D43"/>
    <w:rsid w:val="000432DA"/>
    <w:rsid w:val="00045BAB"/>
    <w:rsid w:val="0005124D"/>
    <w:rsid w:val="00051393"/>
    <w:rsid w:val="00054D5A"/>
    <w:rsid w:val="000566F0"/>
    <w:rsid w:val="000569A4"/>
    <w:rsid w:val="00057285"/>
    <w:rsid w:val="00060FD8"/>
    <w:rsid w:val="0006404D"/>
    <w:rsid w:val="0007581A"/>
    <w:rsid w:val="000766CF"/>
    <w:rsid w:val="0007739D"/>
    <w:rsid w:val="00081951"/>
    <w:rsid w:val="00082C41"/>
    <w:rsid w:val="00090F85"/>
    <w:rsid w:val="000912E5"/>
    <w:rsid w:val="000A063B"/>
    <w:rsid w:val="000A1EBA"/>
    <w:rsid w:val="000A36A0"/>
    <w:rsid w:val="000A5866"/>
    <w:rsid w:val="000B0C40"/>
    <w:rsid w:val="000B53AB"/>
    <w:rsid w:val="000B724C"/>
    <w:rsid w:val="000C5134"/>
    <w:rsid w:val="000C6B3C"/>
    <w:rsid w:val="000C70A0"/>
    <w:rsid w:val="000D53A2"/>
    <w:rsid w:val="000D5868"/>
    <w:rsid w:val="000E06EF"/>
    <w:rsid w:val="000E091F"/>
    <w:rsid w:val="000E1B52"/>
    <w:rsid w:val="000E2DAB"/>
    <w:rsid w:val="000E774C"/>
    <w:rsid w:val="001028CC"/>
    <w:rsid w:val="00102A7E"/>
    <w:rsid w:val="001054C2"/>
    <w:rsid w:val="00114665"/>
    <w:rsid w:val="00115CF1"/>
    <w:rsid w:val="00126C31"/>
    <w:rsid w:val="00127997"/>
    <w:rsid w:val="00131E12"/>
    <w:rsid w:val="00146122"/>
    <w:rsid w:val="0014682A"/>
    <w:rsid w:val="00153DEB"/>
    <w:rsid w:val="0015455D"/>
    <w:rsid w:val="00156924"/>
    <w:rsid w:val="00157A43"/>
    <w:rsid w:val="00171B25"/>
    <w:rsid w:val="0018061B"/>
    <w:rsid w:val="00180D95"/>
    <w:rsid w:val="00184C84"/>
    <w:rsid w:val="00186F87"/>
    <w:rsid w:val="00190552"/>
    <w:rsid w:val="00190EF7"/>
    <w:rsid w:val="00195FCA"/>
    <w:rsid w:val="0019736D"/>
    <w:rsid w:val="001A3428"/>
    <w:rsid w:val="001A4A8C"/>
    <w:rsid w:val="001A644B"/>
    <w:rsid w:val="001A6FCD"/>
    <w:rsid w:val="001B416C"/>
    <w:rsid w:val="001B7E4C"/>
    <w:rsid w:val="001C1274"/>
    <w:rsid w:val="001C744C"/>
    <w:rsid w:val="001E1519"/>
    <w:rsid w:val="001E5E64"/>
    <w:rsid w:val="001F58BB"/>
    <w:rsid w:val="00203827"/>
    <w:rsid w:val="0020425A"/>
    <w:rsid w:val="002043D3"/>
    <w:rsid w:val="002075E9"/>
    <w:rsid w:val="00207A55"/>
    <w:rsid w:val="00207D0A"/>
    <w:rsid w:val="00211944"/>
    <w:rsid w:val="00212752"/>
    <w:rsid w:val="002160B2"/>
    <w:rsid w:val="0022499A"/>
    <w:rsid w:val="002319C5"/>
    <w:rsid w:val="002402D7"/>
    <w:rsid w:val="00241C22"/>
    <w:rsid w:val="00241EFE"/>
    <w:rsid w:val="00246377"/>
    <w:rsid w:val="002504B7"/>
    <w:rsid w:val="00250A19"/>
    <w:rsid w:val="00251E4B"/>
    <w:rsid w:val="00253500"/>
    <w:rsid w:val="00264C44"/>
    <w:rsid w:val="00265233"/>
    <w:rsid w:val="0026749B"/>
    <w:rsid w:val="00273FA0"/>
    <w:rsid w:val="00276577"/>
    <w:rsid w:val="00277216"/>
    <w:rsid w:val="00280EC4"/>
    <w:rsid w:val="002860D3"/>
    <w:rsid w:val="00286CA2"/>
    <w:rsid w:val="00295A98"/>
    <w:rsid w:val="002A203D"/>
    <w:rsid w:val="002A23AE"/>
    <w:rsid w:val="002A26F9"/>
    <w:rsid w:val="002A3040"/>
    <w:rsid w:val="002A4BFE"/>
    <w:rsid w:val="002A67E9"/>
    <w:rsid w:val="002B2107"/>
    <w:rsid w:val="002B74B2"/>
    <w:rsid w:val="002C1B20"/>
    <w:rsid w:val="002C7D19"/>
    <w:rsid w:val="002D32E0"/>
    <w:rsid w:val="002F256E"/>
    <w:rsid w:val="002F3E0F"/>
    <w:rsid w:val="002F3EC2"/>
    <w:rsid w:val="00307870"/>
    <w:rsid w:val="003079B2"/>
    <w:rsid w:val="00322957"/>
    <w:rsid w:val="00322F66"/>
    <w:rsid w:val="00324D23"/>
    <w:rsid w:val="0032512C"/>
    <w:rsid w:val="003304F2"/>
    <w:rsid w:val="00334FB0"/>
    <w:rsid w:val="0033568E"/>
    <w:rsid w:val="00336212"/>
    <w:rsid w:val="00347656"/>
    <w:rsid w:val="00351CDA"/>
    <w:rsid w:val="003558EE"/>
    <w:rsid w:val="00356319"/>
    <w:rsid w:val="00356485"/>
    <w:rsid w:val="003607AC"/>
    <w:rsid w:val="00360BC9"/>
    <w:rsid w:val="00373E93"/>
    <w:rsid w:val="00374BF2"/>
    <w:rsid w:val="00380369"/>
    <w:rsid w:val="003808C0"/>
    <w:rsid w:val="003816AB"/>
    <w:rsid w:val="00384D6B"/>
    <w:rsid w:val="00384E03"/>
    <w:rsid w:val="00395416"/>
    <w:rsid w:val="0039541E"/>
    <w:rsid w:val="003A1528"/>
    <w:rsid w:val="003A1AD9"/>
    <w:rsid w:val="003A3F2A"/>
    <w:rsid w:val="003A7FC1"/>
    <w:rsid w:val="003B1F44"/>
    <w:rsid w:val="003B4461"/>
    <w:rsid w:val="003B7B93"/>
    <w:rsid w:val="003C42BF"/>
    <w:rsid w:val="003C5235"/>
    <w:rsid w:val="003C6EF9"/>
    <w:rsid w:val="003D1616"/>
    <w:rsid w:val="003D3FEE"/>
    <w:rsid w:val="003D422A"/>
    <w:rsid w:val="003D5696"/>
    <w:rsid w:val="003D70B4"/>
    <w:rsid w:val="003E240A"/>
    <w:rsid w:val="003E62DA"/>
    <w:rsid w:val="003F0C6F"/>
    <w:rsid w:val="003F1742"/>
    <w:rsid w:val="003F4827"/>
    <w:rsid w:val="003F4870"/>
    <w:rsid w:val="003F6B36"/>
    <w:rsid w:val="0040078E"/>
    <w:rsid w:val="004024B1"/>
    <w:rsid w:val="00403FBC"/>
    <w:rsid w:val="004069CD"/>
    <w:rsid w:val="00407E99"/>
    <w:rsid w:val="004101F8"/>
    <w:rsid w:val="00412A16"/>
    <w:rsid w:val="004173B5"/>
    <w:rsid w:val="00420B98"/>
    <w:rsid w:val="004212A9"/>
    <w:rsid w:val="00426082"/>
    <w:rsid w:val="00426DF3"/>
    <w:rsid w:val="004301FE"/>
    <w:rsid w:val="004342BC"/>
    <w:rsid w:val="00435B2A"/>
    <w:rsid w:val="004360D6"/>
    <w:rsid w:val="00437475"/>
    <w:rsid w:val="004469E5"/>
    <w:rsid w:val="00450555"/>
    <w:rsid w:val="00452319"/>
    <w:rsid w:val="00452F83"/>
    <w:rsid w:val="00456958"/>
    <w:rsid w:val="00460FF0"/>
    <w:rsid w:val="00463C1C"/>
    <w:rsid w:val="00466AED"/>
    <w:rsid w:val="00471A93"/>
    <w:rsid w:val="00475C56"/>
    <w:rsid w:val="004777ED"/>
    <w:rsid w:val="00477B0F"/>
    <w:rsid w:val="004925A4"/>
    <w:rsid w:val="00492DC3"/>
    <w:rsid w:val="00494F3D"/>
    <w:rsid w:val="00497E62"/>
    <w:rsid w:val="004A04A1"/>
    <w:rsid w:val="004A26B0"/>
    <w:rsid w:val="004A4D03"/>
    <w:rsid w:val="004A5BBE"/>
    <w:rsid w:val="004A647A"/>
    <w:rsid w:val="004A7039"/>
    <w:rsid w:val="004B0D49"/>
    <w:rsid w:val="004B59D4"/>
    <w:rsid w:val="004C021D"/>
    <w:rsid w:val="004C1BBD"/>
    <w:rsid w:val="004C1E17"/>
    <w:rsid w:val="004C2561"/>
    <w:rsid w:val="004C3DC4"/>
    <w:rsid w:val="004C51C9"/>
    <w:rsid w:val="004C5D7F"/>
    <w:rsid w:val="004C6470"/>
    <w:rsid w:val="004C7702"/>
    <w:rsid w:val="004D168A"/>
    <w:rsid w:val="004D4B43"/>
    <w:rsid w:val="004D5F02"/>
    <w:rsid w:val="004D6A77"/>
    <w:rsid w:val="004D779B"/>
    <w:rsid w:val="004E40A8"/>
    <w:rsid w:val="004E6CE4"/>
    <w:rsid w:val="004F029E"/>
    <w:rsid w:val="004F1147"/>
    <w:rsid w:val="004F2785"/>
    <w:rsid w:val="004F58DD"/>
    <w:rsid w:val="004F5AE9"/>
    <w:rsid w:val="004F6BBD"/>
    <w:rsid w:val="00502757"/>
    <w:rsid w:val="00502ADF"/>
    <w:rsid w:val="00505F4B"/>
    <w:rsid w:val="00506179"/>
    <w:rsid w:val="005207DA"/>
    <w:rsid w:val="00532915"/>
    <w:rsid w:val="00542E9F"/>
    <w:rsid w:val="00543C1E"/>
    <w:rsid w:val="00543F36"/>
    <w:rsid w:val="00546496"/>
    <w:rsid w:val="005506F5"/>
    <w:rsid w:val="00553049"/>
    <w:rsid w:val="005564FB"/>
    <w:rsid w:val="005566AB"/>
    <w:rsid w:val="005566D5"/>
    <w:rsid w:val="005633CB"/>
    <w:rsid w:val="0056444A"/>
    <w:rsid w:val="005655EF"/>
    <w:rsid w:val="005801EA"/>
    <w:rsid w:val="0058046C"/>
    <w:rsid w:val="005850C4"/>
    <w:rsid w:val="00586FC0"/>
    <w:rsid w:val="00587D9F"/>
    <w:rsid w:val="005940F9"/>
    <w:rsid w:val="00595EF3"/>
    <w:rsid w:val="005A1F00"/>
    <w:rsid w:val="005A6DEA"/>
    <w:rsid w:val="005B0019"/>
    <w:rsid w:val="005B07D5"/>
    <w:rsid w:val="005B1723"/>
    <w:rsid w:val="005B4CEB"/>
    <w:rsid w:val="005C0467"/>
    <w:rsid w:val="005C05C8"/>
    <w:rsid w:val="005C0F8B"/>
    <w:rsid w:val="005C3B4A"/>
    <w:rsid w:val="005C5D98"/>
    <w:rsid w:val="005C747A"/>
    <w:rsid w:val="005D44D6"/>
    <w:rsid w:val="005D7378"/>
    <w:rsid w:val="005E79A3"/>
    <w:rsid w:val="005F0B46"/>
    <w:rsid w:val="005F3F4F"/>
    <w:rsid w:val="005F6429"/>
    <w:rsid w:val="005F7A91"/>
    <w:rsid w:val="00600713"/>
    <w:rsid w:val="00605850"/>
    <w:rsid w:val="00605D3E"/>
    <w:rsid w:val="00617D1A"/>
    <w:rsid w:val="006216E5"/>
    <w:rsid w:val="0062232C"/>
    <w:rsid w:val="00636CA5"/>
    <w:rsid w:val="006414EC"/>
    <w:rsid w:val="00641733"/>
    <w:rsid w:val="00645FCE"/>
    <w:rsid w:val="0064703D"/>
    <w:rsid w:val="00647410"/>
    <w:rsid w:val="006644D7"/>
    <w:rsid w:val="00665364"/>
    <w:rsid w:val="00673EC6"/>
    <w:rsid w:val="00674C51"/>
    <w:rsid w:val="00682AF2"/>
    <w:rsid w:val="00683CF2"/>
    <w:rsid w:val="00690F36"/>
    <w:rsid w:val="0069727A"/>
    <w:rsid w:val="006A1649"/>
    <w:rsid w:val="006A5C18"/>
    <w:rsid w:val="006B3C28"/>
    <w:rsid w:val="006B61CE"/>
    <w:rsid w:val="006B6D73"/>
    <w:rsid w:val="006C0E3C"/>
    <w:rsid w:val="006C2034"/>
    <w:rsid w:val="006C2AD3"/>
    <w:rsid w:val="006C4E4D"/>
    <w:rsid w:val="006C5F12"/>
    <w:rsid w:val="006D0324"/>
    <w:rsid w:val="006D68CB"/>
    <w:rsid w:val="006D6AB5"/>
    <w:rsid w:val="006D7619"/>
    <w:rsid w:val="006E02C3"/>
    <w:rsid w:val="006E0959"/>
    <w:rsid w:val="006E1DF7"/>
    <w:rsid w:val="006E7ED5"/>
    <w:rsid w:val="006F0949"/>
    <w:rsid w:val="006F0DE9"/>
    <w:rsid w:val="006F3383"/>
    <w:rsid w:val="00701642"/>
    <w:rsid w:val="00702EC1"/>
    <w:rsid w:val="007034D9"/>
    <w:rsid w:val="0070534B"/>
    <w:rsid w:val="00706AA2"/>
    <w:rsid w:val="00717589"/>
    <w:rsid w:val="00717790"/>
    <w:rsid w:val="00724077"/>
    <w:rsid w:val="00726866"/>
    <w:rsid w:val="00730791"/>
    <w:rsid w:val="007312FC"/>
    <w:rsid w:val="0073296C"/>
    <w:rsid w:val="0073489F"/>
    <w:rsid w:val="00734C47"/>
    <w:rsid w:val="007370DB"/>
    <w:rsid w:val="00741FE3"/>
    <w:rsid w:val="00743DA3"/>
    <w:rsid w:val="00743FB8"/>
    <w:rsid w:val="0074422E"/>
    <w:rsid w:val="00750CA4"/>
    <w:rsid w:val="00750CD8"/>
    <w:rsid w:val="00764F80"/>
    <w:rsid w:val="00765E2D"/>
    <w:rsid w:val="00766640"/>
    <w:rsid w:val="00767895"/>
    <w:rsid w:val="00771A73"/>
    <w:rsid w:val="007724F4"/>
    <w:rsid w:val="0077586F"/>
    <w:rsid w:val="00775DC3"/>
    <w:rsid w:val="00781C60"/>
    <w:rsid w:val="007825DA"/>
    <w:rsid w:val="007852BE"/>
    <w:rsid w:val="00793F3A"/>
    <w:rsid w:val="00794D0B"/>
    <w:rsid w:val="007960DD"/>
    <w:rsid w:val="00797B77"/>
    <w:rsid w:val="007A0B88"/>
    <w:rsid w:val="007A36E3"/>
    <w:rsid w:val="007A4D3C"/>
    <w:rsid w:val="007A6F5A"/>
    <w:rsid w:val="007A7D8A"/>
    <w:rsid w:val="007A7E53"/>
    <w:rsid w:val="007B19D0"/>
    <w:rsid w:val="007B2A44"/>
    <w:rsid w:val="007B2AA3"/>
    <w:rsid w:val="007B7041"/>
    <w:rsid w:val="007C1F2A"/>
    <w:rsid w:val="007C3D09"/>
    <w:rsid w:val="007C76F5"/>
    <w:rsid w:val="007D1E7F"/>
    <w:rsid w:val="007D745F"/>
    <w:rsid w:val="007E03FF"/>
    <w:rsid w:val="007E04FC"/>
    <w:rsid w:val="007E4E69"/>
    <w:rsid w:val="007E65B4"/>
    <w:rsid w:val="007E7881"/>
    <w:rsid w:val="007F30E6"/>
    <w:rsid w:val="008001AD"/>
    <w:rsid w:val="00800868"/>
    <w:rsid w:val="00801114"/>
    <w:rsid w:val="00801A41"/>
    <w:rsid w:val="00802EAF"/>
    <w:rsid w:val="00805687"/>
    <w:rsid w:val="0080693E"/>
    <w:rsid w:val="00806F7A"/>
    <w:rsid w:val="00811B58"/>
    <w:rsid w:val="00812D15"/>
    <w:rsid w:val="0082413D"/>
    <w:rsid w:val="00825A57"/>
    <w:rsid w:val="00832AC0"/>
    <w:rsid w:val="00837D45"/>
    <w:rsid w:val="00841668"/>
    <w:rsid w:val="00843127"/>
    <w:rsid w:val="00860070"/>
    <w:rsid w:val="008609BE"/>
    <w:rsid w:val="008638A1"/>
    <w:rsid w:val="00863B76"/>
    <w:rsid w:val="00867B58"/>
    <w:rsid w:val="00875A10"/>
    <w:rsid w:val="00886A8A"/>
    <w:rsid w:val="00890994"/>
    <w:rsid w:val="00897D22"/>
    <w:rsid w:val="008A5813"/>
    <w:rsid w:val="008A73DF"/>
    <w:rsid w:val="008C5198"/>
    <w:rsid w:val="008D77DC"/>
    <w:rsid w:val="008E1B75"/>
    <w:rsid w:val="008E2544"/>
    <w:rsid w:val="008F03FE"/>
    <w:rsid w:val="008F298D"/>
    <w:rsid w:val="008F7FF9"/>
    <w:rsid w:val="00901DF7"/>
    <w:rsid w:val="00903DB4"/>
    <w:rsid w:val="0090587B"/>
    <w:rsid w:val="00910F17"/>
    <w:rsid w:val="00912324"/>
    <w:rsid w:val="009147DF"/>
    <w:rsid w:val="00916D76"/>
    <w:rsid w:val="0092080A"/>
    <w:rsid w:val="00920CF3"/>
    <w:rsid w:val="00921D98"/>
    <w:rsid w:val="0092327D"/>
    <w:rsid w:val="009236EA"/>
    <w:rsid w:val="00927BC2"/>
    <w:rsid w:val="00930BBA"/>
    <w:rsid w:val="00932D29"/>
    <w:rsid w:val="00942B04"/>
    <w:rsid w:val="00946CBB"/>
    <w:rsid w:val="009512CA"/>
    <w:rsid w:val="00954A63"/>
    <w:rsid w:val="00955BFC"/>
    <w:rsid w:val="00957393"/>
    <w:rsid w:val="009651DC"/>
    <w:rsid w:val="00965650"/>
    <w:rsid w:val="00965CFD"/>
    <w:rsid w:val="009707AD"/>
    <w:rsid w:val="00971F11"/>
    <w:rsid w:val="00973375"/>
    <w:rsid w:val="00976C27"/>
    <w:rsid w:val="00977E1A"/>
    <w:rsid w:val="009804C6"/>
    <w:rsid w:val="00991580"/>
    <w:rsid w:val="00997858"/>
    <w:rsid w:val="009A1BF9"/>
    <w:rsid w:val="009A2B44"/>
    <w:rsid w:val="009A6241"/>
    <w:rsid w:val="009A6638"/>
    <w:rsid w:val="009B521B"/>
    <w:rsid w:val="009C036A"/>
    <w:rsid w:val="009C16D6"/>
    <w:rsid w:val="009C2F6D"/>
    <w:rsid w:val="009C53A5"/>
    <w:rsid w:val="009C56DA"/>
    <w:rsid w:val="009C6EBD"/>
    <w:rsid w:val="009D0D5F"/>
    <w:rsid w:val="009D283D"/>
    <w:rsid w:val="009E04F2"/>
    <w:rsid w:val="009E1C2D"/>
    <w:rsid w:val="009E6C25"/>
    <w:rsid w:val="009E70D0"/>
    <w:rsid w:val="009F0264"/>
    <w:rsid w:val="009F0764"/>
    <w:rsid w:val="009F71DB"/>
    <w:rsid w:val="00A00D8F"/>
    <w:rsid w:val="00A06076"/>
    <w:rsid w:val="00A075D5"/>
    <w:rsid w:val="00A12774"/>
    <w:rsid w:val="00A12A8D"/>
    <w:rsid w:val="00A134FC"/>
    <w:rsid w:val="00A139C8"/>
    <w:rsid w:val="00A147E1"/>
    <w:rsid w:val="00A23331"/>
    <w:rsid w:val="00A23B6F"/>
    <w:rsid w:val="00A23F57"/>
    <w:rsid w:val="00A24073"/>
    <w:rsid w:val="00A3008D"/>
    <w:rsid w:val="00A30B9E"/>
    <w:rsid w:val="00A3128E"/>
    <w:rsid w:val="00A33B5D"/>
    <w:rsid w:val="00A42A50"/>
    <w:rsid w:val="00A440E7"/>
    <w:rsid w:val="00A44B58"/>
    <w:rsid w:val="00A4643C"/>
    <w:rsid w:val="00A50606"/>
    <w:rsid w:val="00A52A78"/>
    <w:rsid w:val="00A61888"/>
    <w:rsid w:val="00A658D5"/>
    <w:rsid w:val="00A66183"/>
    <w:rsid w:val="00A67700"/>
    <w:rsid w:val="00A7122B"/>
    <w:rsid w:val="00A72982"/>
    <w:rsid w:val="00A80534"/>
    <w:rsid w:val="00A85D50"/>
    <w:rsid w:val="00A86613"/>
    <w:rsid w:val="00A86956"/>
    <w:rsid w:val="00A91D2F"/>
    <w:rsid w:val="00A92125"/>
    <w:rsid w:val="00A922B2"/>
    <w:rsid w:val="00AA66A6"/>
    <w:rsid w:val="00AB22BA"/>
    <w:rsid w:val="00AC0199"/>
    <w:rsid w:val="00AC0AA9"/>
    <w:rsid w:val="00AC160D"/>
    <w:rsid w:val="00AC3CB4"/>
    <w:rsid w:val="00AC555F"/>
    <w:rsid w:val="00AC66E3"/>
    <w:rsid w:val="00AD17BA"/>
    <w:rsid w:val="00AD3A26"/>
    <w:rsid w:val="00AD7D46"/>
    <w:rsid w:val="00AE0D6D"/>
    <w:rsid w:val="00AE2988"/>
    <w:rsid w:val="00AE3056"/>
    <w:rsid w:val="00AE7F90"/>
    <w:rsid w:val="00AF0C1A"/>
    <w:rsid w:val="00AF1014"/>
    <w:rsid w:val="00AF2B4D"/>
    <w:rsid w:val="00AF318C"/>
    <w:rsid w:val="00AF7C6A"/>
    <w:rsid w:val="00B02857"/>
    <w:rsid w:val="00B03BC0"/>
    <w:rsid w:val="00B0766E"/>
    <w:rsid w:val="00B12454"/>
    <w:rsid w:val="00B128E4"/>
    <w:rsid w:val="00B14B12"/>
    <w:rsid w:val="00B21AEB"/>
    <w:rsid w:val="00B21EF8"/>
    <w:rsid w:val="00B21F31"/>
    <w:rsid w:val="00B26007"/>
    <w:rsid w:val="00B30AEB"/>
    <w:rsid w:val="00B3191E"/>
    <w:rsid w:val="00B32606"/>
    <w:rsid w:val="00B32FE5"/>
    <w:rsid w:val="00B33DD9"/>
    <w:rsid w:val="00B35749"/>
    <w:rsid w:val="00B35797"/>
    <w:rsid w:val="00B3625C"/>
    <w:rsid w:val="00B41D69"/>
    <w:rsid w:val="00B41EEF"/>
    <w:rsid w:val="00B4251D"/>
    <w:rsid w:val="00B51E4A"/>
    <w:rsid w:val="00B52634"/>
    <w:rsid w:val="00B5281B"/>
    <w:rsid w:val="00B64976"/>
    <w:rsid w:val="00B64AAA"/>
    <w:rsid w:val="00B772AC"/>
    <w:rsid w:val="00B80FA7"/>
    <w:rsid w:val="00B82AE8"/>
    <w:rsid w:val="00B84C0D"/>
    <w:rsid w:val="00B92FAE"/>
    <w:rsid w:val="00B97471"/>
    <w:rsid w:val="00BA0468"/>
    <w:rsid w:val="00BA1A4F"/>
    <w:rsid w:val="00BA740A"/>
    <w:rsid w:val="00BB2C9C"/>
    <w:rsid w:val="00BB30C8"/>
    <w:rsid w:val="00BB6C03"/>
    <w:rsid w:val="00BC08F8"/>
    <w:rsid w:val="00BC6C9D"/>
    <w:rsid w:val="00BD6270"/>
    <w:rsid w:val="00BD6D81"/>
    <w:rsid w:val="00BE0AB1"/>
    <w:rsid w:val="00BE17B7"/>
    <w:rsid w:val="00BE585C"/>
    <w:rsid w:val="00BE6CD0"/>
    <w:rsid w:val="00BF0BB5"/>
    <w:rsid w:val="00BF5414"/>
    <w:rsid w:val="00BF667B"/>
    <w:rsid w:val="00BF7B63"/>
    <w:rsid w:val="00C06284"/>
    <w:rsid w:val="00C1079C"/>
    <w:rsid w:val="00C11842"/>
    <w:rsid w:val="00C12BA9"/>
    <w:rsid w:val="00C1512A"/>
    <w:rsid w:val="00C16E4B"/>
    <w:rsid w:val="00C238E9"/>
    <w:rsid w:val="00C24850"/>
    <w:rsid w:val="00C30BF9"/>
    <w:rsid w:val="00C337B6"/>
    <w:rsid w:val="00C43FEC"/>
    <w:rsid w:val="00C446F0"/>
    <w:rsid w:val="00C4598E"/>
    <w:rsid w:val="00C476E5"/>
    <w:rsid w:val="00C51893"/>
    <w:rsid w:val="00C52CDE"/>
    <w:rsid w:val="00C547D8"/>
    <w:rsid w:val="00C56EFA"/>
    <w:rsid w:val="00C6112C"/>
    <w:rsid w:val="00C6235E"/>
    <w:rsid w:val="00C7382C"/>
    <w:rsid w:val="00C778B4"/>
    <w:rsid w:val="00C85EF6"/>
    <w:rsid w:val="00C931D2"/>
    <w:rsid w:val="00C93829"/>
    <w:rsid w:val="00C95DA7"/>
    <w:rsid w:val="00CA39A1"/>
    <w:rsid w:val="00CA3C8C"/>
    <w:rsid w:val="00CB187C"/>
    <w:rsid w:val="00CB52A6"/>
    <w:rsid w:val="00CB639F"/>
    <w:rsid w:val="00CB6662"/>
    <w:rsid w:val="00CB6F49"/>
    <w:rsid w:val="00CB77F0"/>
    <w:rsid w:val="00CC04B7"/>
    <w:rsid w:val="00CE0747"/>
    <w:rsid w:val="00CE638B"/>
    <w:rsid w:val="00CF0CD8"/>
    <w:rsid w:val="00CF129F"/>
    <w:rsid w:val="00CF240F"/>
    <w:rsid w:val="00CF582A"/>
    <w:rsid w:val="00D00974"/>
    <w:rsid w:val="00D0254D"/>
    <w:rsid w:val="00D03B9D"/>
    <w:rsid w:val="00D04586"/>
    <w:rsid w:val="00D05F9E"/>
    <w:rsid w:val="00D06CE3"/>
    <w:rsid w:val="00D0764D"/>
    <w:rsid w:val="00D106B0"/>
    <w:rsid w:val="00D10857"/>
    <w:rsid w:val="00D12226"/>
    <w:rsid w:val="00D16B41"/>
    <w:rsid w:val="00D204CB"/>
    <w:rsid w:val="00D20DF2"/>
    <w:rsid w:val="00D31ECA"/>
    <w:rsid w:val="00D331C4"/>
    <w:rsid w:val="00D33B5D"/>
    <w:rsid w:val="00D354F3"/>
    <w:rsid w:val="00D376B3"/>
    <w:rsid w:val="00D40988"/>
    <w:rsid w:val="00D42A51"/>
    <w:rsid w:val="00D51622"/>
    <w:rsid w:val="00D54D03"/>
    <w:rsid w:val="00D6218B"/>
    <w:rsid w:val="00D62BCE"/>
    <w:rsid w:val="00D63AAD"/>
    <w:rsid w:val="00D64A50"/>
    <w:rsid w:val="00D66CFF"/>
    <w:rsid w:val="00D71EFA"/>
    <w:rsid w:val="00D727E7"/>
    <w:rsid w:val="00D72DC4"/>
    <w:rsid w:val="00D75DDE"/>
    <w:rsid w:val="00D7615F"/>
    <w:rsid w:val="00D7644A"/>
    <w:rsid w:val="00D83442"/>
    <w:rsid w:val="00D912CC"/>
    <w:rsid w:val="00D94859"/>
    <w:rsid w:val="00DB0041"/>
    <w:rsid w:val="00DB2D9D"/>
    <w:rsid w:val="00DB4269"/>
    <w:rsid w:val="00DB544A"/>
    <w:rsid w:val="00DB5FBB"/>
    <w:rsid w:val="00DC3C14"/>
    <w:rsid w:val="00DC502E"/>
    <w:rsid w:val="00DE2FD4"/>
    <w:rsid w:val="00DE4D29"/>
    <w:rsid w:val="00DF0FF7"/>
    <w:rsid w:val="00DF6B2D"/>
    <w:rsid w:val="00E072CB"/>
    <w:rsid w:val="00E144B3"/>
    <w:rsid w:val="00E17D83"/>
    <w:rsid w:val="00E208D1"/>
    <w:rsid w:val="00E234F7"/>
    <w:rsid w:val="00E3484C"/>
    <w:rsid w:val="00E36D31"/>
    <w:rsid w:val="00E44D8E"/>
    <w:rsid w:val="00E45A28"/>
    <w:rsid w:val="00E476A7"/>
    <w:rsid w:val="00E47E12"/>
    <w:rsid w:val="00E510C4"/>
    <w:rsid w:val="00E63988"/>
    <w:rsid w:val="00E63FD7"/>
    <w:rsid w:val="00E64BEB"/>
    <w:rsid w:val="00E657A3"/>
    <w:rsid w:val="00E66E3E"/>
    <w:rsid w:val="00E70583"/>
    <w:rsid w:val="00E73525"/>
    <w:rsid w:val="00E73FE7"/>
    <w:rsid w:val="00E74F8E"/>
    <w:rsid w:val="00E77371"/>
    <w:rsid w:val="00E83A03"/>
    <w:rsid w:val="00E84014"/>
    <w:rsid w:val="00E84146"/>
    <w:rsid w:val="00E92424"/>
    <w:rsid w:val="00E92D47"/>
    <w:rsid w:val="00E9457C"/>
    <w:rsid w:val="00E95CD7"/>
    <w:rsid w:val="00EA7F1C"/>
    <w:rsid w:val="00EB58BF"/>
    <w:rsid w:val="00EB72A3"/>
    <w:rsid w:val="00EC104E"/>
    <w:rsid w:val="00EC227F"/>
    <w:rsid w:val="00EC4110"/>
    <w:rsid w:val="00EC49BA"/>
    <w:rsid w:val="00EC7D56"/>
    <w:rsid w:val="00EC7EAF"/>
    <w:rsid w:val="00ED0B9D"/>
    <w:rsid w:val="00ED3295"/>
    <w:rsid w:val="00EE49FA"/>
    <w:rsid w:val="00EE6E95"/>
    <w:rsid w:val="00EE76EC"/>
    <w:rsid w:val="00EF1921"/>
    <w:rsid w:val="00EF4BB8"/>
    <w:rsid w:val="00EF604A"/>
    <w:rsid w:val="00EF68DA"/>
    <w:rsid w:val="00EF6957"/>
    <w:rsid w:val="00EF7549"/>
    <w:rsid w:val="00F02397"/>
    <w:rsid w:val="00F11A0F"/>
    <w:rsid w:val="00F14E6E"/>
    <w:rsid w:val="00F1610D"/>
    <w:rsid w:val="00F17D28"/>
    <w:rsid w:val="00F2474F"/>
    <w:rsid w:val="00F26289"/>
    <w:rsid w:val="00F303C8"/>
    <w:rsid w:val="00F32AF7"/>
    <w:rsid w:val="00F33042"/>
    <w:rsid w:val="00F340E5"/>
    <w:rsid w:val="00F3565B"/>
    <w:rsid w:val="00F40447"/>
    <w:rsid w:val="00F476BD"/>
    <w:rsid w:val="00F520BA"/>
    <w:rsid w:val="00F55330"/>
    <w:rsid w:val="00F556D4"/>
    <w:rsid w:val="00F55C12"/>
    <w:rsid w:val="00F56F2D"/>
    <w:rsid w:val="00F62D45"/>
    <w:rsid w:val="00F636E5"/>
    <w:rsid w:val="00F664B9"/>
    <w:rsid w:val="00F726E1"/>
    <w:rsid w:val="00F766C1"/>
    <w:rsid w:val="00F8045D"/>
    <w:rsid w:val="00F80CD8"/>
    <w:rsid w:val="00F8152D"/>
    <w:rsid w:val="00F82CC2"/>
    <w:rsid w:val="00F8466A"/>
    <w:rsid w:val="00F851EB"/>
    <w:rsid w:val="00F93BDA"/>
    <w:rsid w:val="00F93FA7"/>
    <w:rsid w:val="00F96105"/>
    <w:rsid w:val="00FA30EF"/>
    <w:rsid w:val="00FA56CB"/>
    <w:rsid w:val="00FB69BB"/>
    <w:rsid w:val="00FB796B"/>
    <w:rsid w:val="00FC0156"/>
    <w:rsid w:val="00FC1EAA"/>
    <w:rsid w:val="00FD3581"/>
    <w:rsid w:val="00FD3C7D"/>
    <w:rsid w:val="00FD4993"/>
    <w:rsid w:val="00FD51D8"/>
    <w:rsid w:val="00FD69DD"/>
    <w:rsid w:val="00FE51ED"/>
    <w:rsid w:val="00FE77D2"/>
    <w:rsid w:val="00FF1F7B"/>
    <w:rsid w:val="00FF2FE7"/>
    <w:rsid w:val="00FF4FBE"/>
    <w:rsid w:val="00FF657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8354A"/>
  <w15:docId w15:val="{C99D8F66-7B0F-42EB-BCBE-697AD8727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E0747"/>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uiPriority w:val="9"/>
    <w:qFormat/>
    <w:rsid w:val="004E6CE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A70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4A7039"/>
    <w:pPr>
      <w:ind w:left="720"/>
      <w:contextualSpacing/>
    </w:pPr>
  </w:style>
  <w:style w:type="paragraph" w:styleId="NormalWeb">
    <w:name w:val="Normal (Web)"/>
    <w:basedOn w:val="Normal"/>
    <w:uiPriority w:val="99"/>
    <w:unhideWhenUsed/>
    <w:rsid w:val="004F5AE9"/>
    <w:pPr>
      <w:spacing w:before="100" w:beforeAutospacing="1" w:after="100" w:afterAutospacing="1"/>
    </w:pPr>
  </w:style>
  <w:style w:type="paragraph" w:customStyle="1" w:styleId="CharChar1CharCharCarCarCarCarCarCarCarCarCarCarCarCarCarCarCarCarCarCarCar">
    <w:name w:val="Char Char1 Char Char Car Car Car Car Car Car Car Car Car Car Car Car Car Car Car Car Car Car Car"/>
    <w:basedOn w:val="Normal"/>
    <w:rsid w:val="00FD51D8"/>
    <w:pPr>
      <w:spacing w:after="160" w:line="240" w:lineRule="exact"/>
    </w:pPr>
    <w:rPr>
      <w:rFonts w:ascii="Verdana" w:hAnsi="Verdana"/>
      <w:sz w:val="20"/>
      <w:szCs w:val="20"/>
    </w:rPr>
  </w:style>
  <w:style w:type="paragraph" w:customStyle="1" w:styleId="AHeader2">
    <w:name w:val="A Header2"/>
    <w:basedOn w:val="Ttulo1"/>
    <w:rsid w:val="004E6CE4"/>
    <w:pPr>
      <w:keepLines w:val="0"/>
      <w:spacing w:before="0"/>
      <w:jc w:val="both"/>
    </w:pPr>
    <w:rPr>
      <w:rFonts w:ascii="Arial" w:eastAsia="Times New Roman" w:hAnsi="Arial" w:cs="Arial"/>
      <w:bCs w:val="0"/>
      <w:color w:val="auto"/>
    </w:rPr>
  </w:style>
  <w:style w:type="character" w:customStyle="1" w:styleId="Ttulo1Car">
    <w:name w:val="Título 1 Car"/>
    <w:basedOn w:val="Fuentedeprrafopredeter"/>
    <w:link w:val="Ttulo1"/>
    <w:uiPriority w:val="9"/>
    <w:rsid w:val="004E6CE4"/>
    <w:rPr>
      <w:rFonts w:asciiTheme="majorHAnsi" w:eastAsiaTheme="majorEastAsia" w:hAnsiTheme="majorHAnsi" w:cstheme="majorBidi"/>
      <w:b/>
      <w:bCs/>
      <w:color w:val="365F91" w:themeColor="accent1" w:themeShade="BF"/>
      <w:sz w:val="28"/>
      <w:szCs w:val="28"/>
      <w:lang w:val="en-US"/>
    </w:rPr>
  </w:style>
  <w:style w:type="paragraph" w:styleId="Encabezado">
    <w:name w:val="header"/>
    <w:basedOn w:val="Normal"/>
    <w:link w:val="EncabezadoCar"/>
    <w:uiPriority w:val="99"/>
    <w:unhideWhenUsed/>
    <w:rsid w:val="00920CF3"/>
    <w:pPr>
      <w:tabs>
        <w:tab w:val="center" w:pos="4419"/>
        <w:tab w:val="right" w:pos="8838"/>
      </w:tabs>
    </w:pPr>
  </w:style>
  <w:style w:type="character" w:customStyle="1" w:styleId="EncabezadoCar">
    <w:name w:val="Encabezado Car"/>
    <w:basedOn w:val="Fuentedeprrafopredeter"/>
    <w:link w:val="Encabezado"/>
    <w:uiPriority w:val="99"/>
    <w:rsid w:val="00920CF3"/>
    <w:rPr>
      <w:rFonts w:ascii="Times New Roman" w:eastAsia="Times New Roman" w:hAnsi="Times New Roman" w:cs="Times New Roman"/>
      <w:sz w:val="24"/>
      <w:szCs w:val="24"/>
      <w:lang w:val="en-US"/>
    </w:rPr>
  </w:style>
  <w:style w:type="paragraph" w:styleId="Piedepgina">
    <w:name w:val="footer"/>
    <w:basedOn w:val="Normal"/>
    <w:link w:val="PiedepginaCar"/>
    <w:uiPriority w:val="99"/>
    <w:unhideWhenUsed/>
    <w:rsid w:val="00920CF3"/>
    <w:pPr>
      <w:tabs>
        <w:tab w:val="center" w:pos="4419"/>
        <w:tab w:val="right" w:pos="8838"/>
      </w:tabs>
    </w:pPr>
  </w:style>
  <w:style w:type="character" w:customStyle="1" w:styleId="PiedepginaCar">
    <w:name w:val="Pie de página Car"/>
    <w:basedOn w:val="Fuentedeprrafopredeter"/>
    <w:link w:val="Piedepgina"/>
    <w:uiPriority w:val="99"/>
    <w:rsid w:val="00920CF3"/>
    <w:rPr>
      <w:rFonts w:ascii="Times New Roman" w:eastAsia="Times New Roman" w:hAnsi="Times New Roman" w:cs="Times New Roman"/>
      <w:sz w:val="24"/>
      <w:szCs w:val="24"/>
      <w:lang w:val="en-US"/>
    </w:rPr>
  </w:style>
  <w:style w:type="paragraph" w:styleId="Textodeglobo">
    <w:name w:val="Balloon Text"/>
    <w:basedOn w:val="Normal"/>
    <w:link w:val="TextodegloboCar"/>
    <w:uiPriority w:val="99"/>
    <w:semiHidden/>
    <w:unhideWhenUsed/>
    <w:rsid w:val="00806F7A"/>
    <w:rPr>
      <w:rFonts w:ascii="Tahoma" w:hAnsi="Tahoma" w:cs="Tahoma"/>
      <w:sz w:val="16"/>
      <w:szCs w:val="16"/>
    </w:rPr>
  </w:style>
  <w:style w:type="character" w:customStyle="1" w:styleId="TextodegloboCar">
    <w:name w:val="Texto de globo Car"/>
    <w:basedOn w:val="Fuentedeprrafopredeter"/>
    <w:link w:val="Textodeglobo"/>
    <w:uiPriority w:val="99"/>
    <w:semiHidden/>
    <w:rsid w:val="00806F7A"/>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42504">
      <w:bodyDiv w:val="1"/>
      <w:marLeft w:val="0"/>
      <w:marRight w:val="0"/>
      <w:marTop w:val="0"/>
      <w:marBottom w:val="0"/>
      <w:divBdr>
        <w:top w:val="none" w:sz="0" w:space="0" w:color="auto"/>
        <w:left w:val="none" w:sz="0" w:space="0" w:color="auto"/>
        <w:bottom w:val="none" w:sz="0" w:space="0" w:color="auto"/>
        <w:right w:val="none" w:sz="0" w:space="0" w:color="auto"/>
      </w:divBdr>
      <w:divsChild>
        <w:div w:id="380637023">
          <w:marLeft w:val="547"/>
          <w:marRight w:val="0"/>
          <w:marTop w:val="115"/>
          <w:marBottom w:val="0"/>
          <w:divBdr>
            <w:top w:val="none" w:sz="0" w:space="0" w:color="auto"/>
            <w:left w:val="none" w:sz="0" w:space="0" w:color="auto"/>
            <w:bottom w:val="none" w:sz="0" w:space="0" w:color="auto"/>
            <w:right w:val="none" w:sz="0" w:space="0" w:color="auto"/>
          </w:divBdr>
        </w:div>
        <w:div w:id="749354022">
          <w:marLeft w:val="547"/>
          <w:marRight w:val="0"/>
          <w:marTop w:val="115"/>
          <w:marBottom w:val="0"/>
          <w:divBdr>
            <w:top w:val="none" w:sz="0" w:space="0" w:color="auto"/>
            <w:left w:val="none" w:sz="0" w:space="0" w:color="auto"/>
            <w:bottom w:val="none" w:sz="0" w:space="0" w:color="auto"/>
            <w:right w:val="none" w:sz="0" w:space="0" w:color="auto"/>
          </w:divBdr>
        </w:div>
      </w:divsChild>
    </w:div>
    <w:div w:id="347877938">
      <w:bodyDiv w:val="1"/>
      <w:marLeft w:val="0"/>
      <w:marRight w:val="0"/>
      <w:marTop w:val="0"/>
      <w:marBottom w:val="0"/>
      <w:divBdr>
        <w:top w:val="none" w:sz="0" w:space="0" w:color="auto"/>
        <w:left w:val="none" w:sz="0" w:space="0" w:color="auto"/>
        <w:bottom w:val="none" w:sz="0" w:space="0" w:color="auto"/>
        <w:right w:val="none" w:sz="0" w:space="0" w:color="auto"/>
      </w:divBdr>
      <w:divsChild>
        <w:div w:id="604969499">
          <w:marLeft w:val="0"/>
          <w:marRight w:val="0"/>
          <w:marTop w:val="100"/>
          <w:marBottom w:val="100"/>
          <w:divBdr>
            <w:top w:val="none" w:sz="0" w:space="0" w:color="auto"/>
            <w:left w:val="none" w:sz="0" w:space="0" w:color="auto"/>
            <w:bottom w:val="none" w:sz="0" w:space="0" w:color="auto"/>
            <w:right w:val="none" w:sz="0" w:space="0" w:color="auto"/>
          </w:divBdr>
          <w:divsChild>
            <w:div w:id="766122594">
              <w:marLeft w:val="0"/>
              <w:marRight w:val="0"/>
              <w:marTop w:val="0"/>
              <w:marBottom w:val="300"/>
              <w:divBdr>
                <w:top w:val="none" w:sz="0" w:space="0" w:color="auto"/>
                <w:left w:val="none" w:sz="0" w:space="0" w:color="auto"/>
                <w:bottom w:val="none" w:sz="0" w:space="0" w:color="auto"/>
                <w:right w:val="none" w:sz="0" w:space="0" w:color="auto"/>
              </w:divBdr>
              <w:divsChild>
                <w:div w:id="89592884">
                  <w:marLeft w:val="0"/>
                  <w:marRight w:val="0"/>
                  <w:marTop w:val="0"/>
                  <w:marBottom w:val="0"/>
                  <w:divBdr>
                    <w:top w:val="none" w:sz="0" w:space="0" w:color="auto"/>
                    <w:left w:val="none" w:sz="0" w:space="0" w:color="auto"/>
                    <w:bottom w:val="none" w:sz="0" w:space="0" w:color="auto"/>
                    <w:right w:val="none" w:sz="0" w:space="0" w:color="auto"/>
                  </w:divBdr>
                  <w:divsChild>
                    <w:div w:id="314799302">
                      <w:marLeft w:val="0"/>
                      <w:marRight w:val="0"/>
                      <w:marTop w:val="0"/>
                      <w:marBottom w:val="0"/>
                      <w:divBdr>
                        <w:top w:val="none" w:sz="0" w:space="0" w:color="auto"/>
                        <w:left w:val="none" w:sz="0" w:space="0" w:color="auto"/>
                        <w:bottom w:val="none" w:sz="0" w:space="0" w:color="auto"/>
                        <w:right w:val="none" w:sz="0" w:space="0" w:color="auto"/>
                      </w:divBdr>
                      <w:divsChild>
                        <w:div w:id="1041202098">
                          <w:marLeft w:val="0"/>
                          <w:marRight w:val="0"/>
                          <w:marTop w:val="0"/>
                          <w:marBottom w:val="0"/>
                          <w:divBdr>
                            <w:top w:val="none" w:sz="0" w:space="0" w:color="auto"/>
                            <w:left w:val="none" w:sz="0" w:space="0" w:color="auto"/>
                            <w:bottom w:val="none" w:sz="0" w:space="0" w:color="auto"/>
                            <w:right w:val="none" w:sz="0" w:space="0" w:color="auto"/>
                          </w:divBdr>
                          <w:divsChild>
                            <w:div w:id="1833326283">
                              <w:marLeft w:val="0"/>
                              <w:marRight w:val="0"/>
                              <w:marTop w:val="0"/>
                              <w:marBottom w:val="0"/>
                              <w:divBdr>
                                <w:top w:val="none" w:sz="0" w:space="0" w:color="auto"/>
                                <w:left w:val="none" w:sz="0" w:space="0" w:color="auto"/>
                                <w:bottom w:val="none" w:sz="0" w:space="0" w:color="auto"/>
                                <w:right w:val="none" w:sz="0" w:space="0" w:color="auto"/>
                              </w:divBdr>
                              <w:divsChild>
                                <w:div w:id="1864660890">
                                  <w:marLeft w:val="0"/>
                                  <w:marRight w:val="0"/>
                                  <w:marTop w:val="0"/>
                                  <w:marBottom w:val="0"/>
                                  <w:divBdr>
                                    <w:top w:val="none" w:sz="0" w:space="0" w:color="auto"/>
                                    <w:left w:val="none" w:sz="0" w:space="0" w:color="auto"/>
                                    <w:bottom w:val="none" w:sz="0" w:space="0" w:color="auto"/>
                                    <w:right w:val="none" w:sz="0" w:space="0" w:color="auto"/>
                                  </w:divBdr>
                                  <w:divsChild>
                                    <w:div w:id="2050759428">
                                      <w:marLeft w:val="0"/>
                                      <w:marRight w:val="0"/>
                                      <w:marTop w:val="0"/>
                                      <w:marBottom w:val="0"/>
                                      <w:divBdr>
                                        <w:top w:val="none" w:sz="0" w:space="0" w:color="auto"/>
                                        <w:left w:val="none" w:sz="0" w:space="0" w:color="auto"/>
                                        <w:bottom w:val="none" w:sz="0" w:space="0" w:color="auto"/>
                                        <w:right w:val="none" w:sz="0" w:space="0" w:color="auto"/>
                                      </w:divBdr>
                                      <w:divsChild>
                                        <w:div w:id="1141506338">
                                          <w:marLeft w:val="0"/>
                                          <w:marRight w:val="0"/>
                                          <w:marTop w:val="0"/>
                                          <w:marBottom w:val="0"/>
                                          <w:divBdr>
                                            <w:top w:val="none" w:sz="0" w:space="0" w:color="auto"/>
                                            <w:left w:val="none" w:sz="0" w:space="0" w:color="auto"/>
                                            <w:bottom w:val="none" w:sz="0" w:space="0" w:color="auto"/>
                                            <w:right w:val="none" w:sz="0" w:space="0" w:color="auto"/>
                                          </w:divBdr>
                                          <w:divsChild>
                                            <w:div w:id="347408199">
                                              <w:marLeft w:val="0"/>
                                              <w:marRight w:val="0"/>
                                              <w:marTop w:val="0"/>
                                              <w:marBottom w:val="0"/>
                                              <w:divBdr>
                                                <w:top w:val="none" w:sz="0" w:space="0" w:color="auto"/>
                                                <w:left w:val="none" w:sz="0" w:space="0" w:color="auto"/>
                                                <w:bottom w:val="none" w:sz="0" w:space="0" w:color="auto"/>
                                                <w:right w:val="none" w:sz="0" w:space="0" w:color="auto"/>
                                              </w:divBdr>
                                              <w:divsChild>
                                                <w:div w:id="1863011197">
                                                  <w:marLeft w:val="0"/>
                                                  <w:marRight w:val="0"/>
                                                  <w:marTop w:val="0"/>
                                                  <w:marBottom w:val="0"/>
                                                  <w:divBdr>
                                                    <w:top w:val="none" w:sz="0" w:space="0" w:color="auto"/>
                                                    <w:left w:val="none" w:sz="0" w:space="0" w:color="auto"/>
                                                    <w:bottom w:val="none" w:sz="0" w:space="0" w:color="auto"/>
                                                    <w:right w:val="none" w:sz="0" w:space="0" w:color="auto"/>
                                                  </w:divBdr>
                                                  <w:divsChild>
                                                    <w:div w:id="962735053">
                                                      <w:marLeft w:val="0"/>
                                                      <w:marRight w:val="0"/>
                                                      <w:marTop w:val="0"/>
                                                      <w:marBottom w:val="0"/>
                                                      <w:divBdr>
                                                        <w:top w:val="none" w:sz="0" w:space="0" w:color="auto"/>
                                                        <w:left w:val="none" w:sz="0" w:space="0" w:color="auto"/>
                                                        <w:bottom w:val="none" w:sz="0" w:space="0" w:color="auto"/>
                                                        <w:right w:val="none" w:sz="0" w:space="0" w:color="auto"/>
                                                      </w:divBdr>
                                                      <w:divsChild>
                                                        <w:div w:id="102336091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44924970">
      <w:bodyDiv w:val="1"/>
      <w:marLeft w:val="0"/>
      <w:marRight w:val="0"/>
      <w:marTop w:val="0"/>
      <w:marBottom w:val="0"/>
      <w:divBdr>
        <w:top w:val="none" w:sz="0" w:space="0" w:color="auto"/>
        <w:left w:val="none" w:sz="0" w:space="0" w:color="auto"/>
        <w:bottom w:val="none" w:sz="0" w:space="0" w:color="auto"/>
        <w:right w:val="none" w:sz="0" w:space="0" w:color="auto"/>
      </w:divBdr>
      <w:divsChild>
        <w:div w:id="506673389">
          <w:marLeft w:val="547"/>
          <w:marRight w:val="0"/>
          <w:marTop w:val="96"/>
          <w:marBottom w:val="0"/>
          <w:divBdr>
            <w:top w:val="none" w:sz="0" w:space="0" w:color="auto"/>
            <w:left w:val="none" w:sz="0" w:space="0" w:color="auto"/>
            <w:bottom w:val="none" w:sz="0" w:space="0" w:color="auto"/>
            <w:right w:val="none" w:sz="0" w:space="0" w:color="auto"/>
          </w:divBdr>
        </w:div>
        <w:div w:id="1938828495">
          <w:marLeft w:val="547"/>
          <w:marRight w:val="0"/>
          <w:marTop w:val="96"/>
          <w:marBottom w:val="0"/>
          <w:divBdr>
            <w:top w:val="none" w:sz="0" w:space="0" w:color="auto"/>
            <w:left w:val="none" w:sz="0" w:space="0" w:color="auto"/>
            <w:bottom w:val="none" w:sz="0" w:space="0" w:color="auto"/>
            <w:right w:val="none" w:sz="0" w:space="0" w:color="auto"/>
          </w:divBdr>
        </w:div>
        <w:div w:id="314377688">
          <w:marLeft w:val="547"/>
          <w:marRight w:val="0"/>
          <w:marTop w:val="96"/>
          <w:marBottom w:val="0"/>
          <w:divBdr>
            <w:top w:val="none" w:sz="0" w:space="0" w:color="auto"/>
            <w:left w:val="none" w:sz="0" w:space="0" w:color="auto"/>
            <w:bottom w:val="none" w:sz="0" w:space="0" w:color="auto"/>
            <w:right w:val="none" w:sz="0" w:space="0" w:color="auto"/>
          </w:divBdr>
        </w:div>
      </w:divsChild>
    </w:div>
    <w:div w:id="1254582159">
      <w:bodyDiv w:val="1"/>
      <w:marLeft w:val="0"/>
      <w:marRight w:val="0"/>
      <w:marTop w:val="0"/>
      <w:marBottom w:val="0"/>
      <w:divBdr>
        <w:top w:val="none" w:sz="0" w:space="0" w:color="auto"/>
        <w:left w:val="none" w:sz="0" w:space="0" w:color="auto"/>
        <w:bottom w:val="none" w:sz="0" w:space="0" w:color="auto"/>
        <w:right w:val="none" w:sz="0" w:space="0" w:color="auto"/>
      </w:divBdr>
      <w:divsChild>
        <w:div w:id="1095907247">
          <w:marLeft w:val="0"/>
          <w:marRight w:val="0"/>
          <w:marTop w:val="100"/>
          <w:marBottom w:val="100"/>
          <w:divBdr>
            <w:top w:val="none" w:sz="0" w:space="0" w:color="auto"/>
            <w:left w:val="none" w:sz="0" w:space="0" w:color="auto"/>
            <w:bottom w:val="none" w:sz="0" w:space="0" w:color="auto"/>
            <w:right w:val="none" w:sz="0" w:space="0" w:color="auto"/>
          </w:divBdr>
          <w:divsChild>
            <w:div w:id="1579680019">
              <w:marLeft w:val="0"/>
              <w:marRight w:val="0"/>
              <w:marTop w:val="0"/>
              <w:marBottom w:val="300"/>
              <w:divBdr>
                <w:top w:val="none" w:sz="0" w:space="0" w:color="auto"/>
                <w:left w:val="none" w:sz="0" w:space="0" w:color="auto"/>
                <w:bottom w:val="none" w:sz="0" w:space="0" w:color="auto"/>
                <w:right w:val="none" w:sz="0" w:space="0" w:color="auto"/>
              </w:divBdr>
              <w:divsChild>
                <w:div w:id="1793399972">
                  <w:marLeft w:val="0"/>
                  <w:marRight w:val="0"/>
                  <w:marTop w:val="0"/>
                  <w:marBottom w:val="0"/>
                  <w:divBdr>
                    <w:top w:val="none" w:sz="0" w:space="0" w:color="auto"/>
                    <w:left w:val="none" w:sz="0" w:space="0" w:color="auto"/>
                    <w:bottom w:val="none" w:sz="0" w:space="0" w:color="auto"/>
                    <w:right w:val="none" w:sz="0" w:space="0" w:color="auto"/>
                  </w:divBdr>
                  <w:divsChild>
                    <w:div w:id="978070914">
                      <w:marLeft w:val="0"/>
                      <w:marRight w:val="0"/>
                      <w:marTop w:val="0"/>
                      <w:marBottom w:val="0"/>
                      <w:divBdr>
                        <w:top w:val="none" w:sz="0" w:space="0" w:color="auto"/>
                        <w:left w:val="none" w:sz="0" w:space="0" w:color="auto"/>
                        <w:bottom w:val="none" w:sz="0" w:space="0" w:color="auto"/>
                        <w:right w:val="none" w:sz="0" w:space="0" w:color="auto"/>
                      </w:divBdr>
                      <w:divsChild>
                        <w:div w:id="1345523074">
                          <w:marLeft w:val="0"/>
                          <w:marRight w:val="0"/>
                          <w:marTop w:val="0"/>
                          <w:marBottom w:val="0"/>
                          <w:divBdr>
                            <w:top w:val="none" w:sz="0" w:space="0" w:color="auto"/>
                            <w:left w:val="none" w:sz="0" w:space="0" w:color="auto"/>
                            <w:bottom w:val="none" w:sz="0" w:space="0" w:color="auto"/>
                            <w:right w:val="none" w:sz="0" w:space="0" w:color="auto"/>
                          </w:divBdr>
                          <w:divsChild>
                            <w:div w:id="1991398815">
                              <w:marLeft w:val="0"/>
                              <w:marRight w:val="0"/>
                              <w:marTop w:val="0"/>
                              <w:marBottom w:val="0"/>
                              <w:divBdr>
                                <w:top w:val="none" w:sz="0" w:space="0" w:color="auto"/>
                                <w:left w:val="none" w:sz="0" w:space="0" w:color="auto"/>
                                <w:bottom w:val="none" w:sz="0" w:space="0" w:color="auto"/>
                                <w:right w:val="none" w:sz="0" w:space="0" w:color="auto"/>
                              </w:divBdr>
                              <w:divsChild>
                                <w:div w:id="868762515">
                                  <w:marLeft w:val="0"/>
                                  <w:marRight w:val="0"/>
                                  <w:marTop w:val="0"/>
                                  <w:marBottom w:val="0"/>
                                  <w:divBdr>
                                    <w:top w:val="none" w:sz="0" w:space="0" w:color="auto"/>
                                    <w:left w:val="none" w:sz="0" w:space="0" w:color="auto"/>
                                    <w:bottom w:val="none" w:sz="0" w:space="0" w:color="auto"/>
                                    <w:right w:val="none" w:sz="0" w:space="0" w:color="auto"/>
                                  </w:divBdr>
                                  <w:divsChild>
                                    <w:div w:id="1611621701">
                                      <w:marLeft w:val="0"/>
                                      <w:marRight w:val="0"/>
                                      <w:marTop w:val="0"/>
                                      <w:marBottom w:val="0"/>
                                      <w:divBdr>
                                        <w:top w:val="none" w:sz="0" w:space="0" w:color="auto"/>
                                        <w:left w:val="none" w:sz="0" w:space="0" w:color="auto"/>
                                        <w:bottom w:val="none" w:sz="0" w:space="0" w:color="auto"/>
                                        <w:right w:val="none" w:sz="0" w:space="0" w:color="auto"/>
                                      </w:divBdr>
                                      <w:divsChild>
                                        <w:div w:id="957492249">
                                          <w:marLeft w:val="0"/>
                                          <w:marRight w:val="0"/>
                                          <w:marTop w:val="0"/>
                                          <w:marBottom w:val="0"/>
                                          <w:divBdr>
                                            <w:top w:val="none" w:sz="0" w:space="0" w:color="auto"/>
                                            <w:left w:val="none" w:sz="0" w:space="0" w:color="auto"/>
                                            <w:bottom w:val="none" w:sz="0" w:space="0" w:color="auto"/>
                                            <w:right w:val="none" w:sz="0" w:space="0" w:color="auto"/>
                                          </w:divBdr>
                                          <w:divsChild>
                                            <w:div w:id="402139964">
                                              <w:marLeft w:val="0"/>
                                              <w:marRight w:val="0"/>
                                              <w:marTop w:val="0"/>
                                              <w:marBottom w:val="0"/>
                                              <w:divBdr>
                                                <w:top w:val="none" w:sz="0" w:space="0" w:color="auto"/>
                                                <w:left w:val="none" w:sz="0" w:space="0" w:color="auto"/>
                                                <w:bottom w:val="none" w:sz="0" w:space="0" w:color="auto"/>
                                                <w:right w:val="none" w:sz="0" w:space="0" w:color="auto"/>
                                              </w:divBdr>
                                              <w:divsChild>
                                                <w:div w:id="2145197309">
                                                  <w:marLeft w:val="0"/>
                                                  <w:marRight w:val="0"/>
                                                  <w:marTop w:val="0"/>
                                                  <w:marBottom w:val="0"/>
                                                  <w:divBdr>
                                                    <w:top w:val="none" w:sz="0" w:space="0" w:color="auto"/>
                                                    <w:left w:val="none" w:sz="0" w:space="0" w:color="auto"/>
                                                    <w:bottom w:val="none" w:sz="0" w:space="0" w:color="auto"/>
                                                    <w:right w:val="none" w:sz="0" w:space="0" w:color="auto"/>
                                                  </w:divBdr>
                                                  <w:divsChild>
                                                    <w:div w:id="1447042016">
                                                      <w:marLeft w:val="0"/>
                                                      <w:marRight w:val="0"/>
                                                      <w:marTop w:val="0"/>
                                                      <w:marBottom w:val="0"/>
                                                      <w:divBdr>
                                                        <w:top w:val="none" w:sz="0" w:space="0" w:color="auto"/>
                                                        <w:left w:val="none" w:sz="0" w:space="0" w:color="auto"/>
                                                        <w:bottom w:val="none" w:sz="0" w:space="0" w:color="auto"/>
                                                        <w:right w:val="none" w:sz="0" w:space="0" w:color="auto"/>
                                                      </w:divBdr>
                                                      <w:divsChild>
                                                        <w:div w:id="118038969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00047508">
      <w:bodyDiv w:val="1"/>
      <w:marLeft w:val="0"/>
      <w:marRight w:val="0"/>
      <w:marTop w:val="0"/>
      <w:marBottom w:val="0"/>
      <w:divBdr>
        <w:top w:val="none" w:sz="0" w:space="0" w:color="auto"/>
        <w:left w:val="none" w:sz="0" w:space="0" w:color="auto"/>
        <w:bottom w:val="none" w:sz="0" w:space="0" w:color="auto"/>
        <w:right w:val="none" w:sz="0" w:space="0" w:color="auto"/>
      </w:divBdr>
      <w:divsChild>
        <w:div w:id="218059906">
          <w:marLeft w:val="547"/>
          <w:marRight w:val="0"/>
          <w:marTop w:val="120"/>
          <w:marBottom w:val="120"/>
          <w:divBdr>
            <w:top w:val="none" w:sz="0" w:space="0" w:color="auto"/>
            <w:left w:val="none" w:sz="0" w:space="0" w:color="auto"/>
            <w:bottom w:val="none" w:sz="0" w:space="0" w:color="auto"/>
            <w:right w:val="none" w:sz="0" w:space="0" w:color="auto"/>
          </w:divBdr>
        </w:div>
        <w:div w:id="697855219">
          <w:marLeft w:val="547"/>
          <w:marRight w:val="0"/>
          <w:marTop w:val="120"/>
          <w:marBottom w:val="120"/>
          <w:divBdr>
            <w:top w:val="none" w:sz="0" w:space="0" w:color="auto"/>
            <w:left w:val="none" w:sz="0" w:space="0" w:color="auto"/>
            <w:bottom w:val="none" w:sz="0" w:space="0" w:color="auto"/>
            <w:right w:val="none" w:sz="0" w:space="0" w:color="auto"/>
          </w:divBdr>
        </w:div>
        <w:div w:id="1041318569">
          <w:marLeft w:val="547"/>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457E6-B21C-4F74-934C-8DDA724ED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20512</Words>
  <Characters>112822</Characters>
  <Application>Microsoft Office Word</Application>
  <DocSecurity>0</DocSecurity>
  <Lines>940</Lines>
  <Paragraphs>266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CONAREME</cp:lastModifiedBy>
  <cp:revision>9</cp:revision>
  <dcterms:created xsi:type="dcterms:W3CDTF">2012-12-04T04:05:00Z</dcterms:created>
  <dcterms:modified xsi:type="dcterms:W3CDTF">2017-02-15T19:22:00Z</dcterms:modified>
</cp:coreProperties>
</file>