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056B" w14:textId="5F9347F5" w:rsidR="009C3586" w:rsidRPr="00D2746B" w:rsidRDefault="00A026A8">
      <w:pPr>
        <w:pStyle w:val="Ttulo1"/>
        <w:tabs>
          <w:tab w:val="left" w:pos="5759"/>
        </w:tabs>
        <w:spacing w:before="77"/>
        <w:ind w:left="810"/>
        <w:rPr>
          <w:rFonts w:ascii="Arial Narrow" w:hAnsi="Arial Narrow"/>
        </w:rPr>
      </w:pPr>
      <w:r w:rsidRPr="00D2746B">
        <w:rPr>
          <w:rFonts w:ascii="Arial Narrow" w:hAnsi="Arial Narrow"/>
          <w:w w:val="80"/>
        </w:rPr>
        <w:t>CONVENIO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r w:rsidRPr="00D2746B">
        <w:rPr>
          <w:rFonts w:ascii="Arial Narrow" w:hAnsi="Arial Narrow"/>
          <w:w w:val="80"/>
        </w:rPr>
        <w:t>PARA</w:t>
      </w:r>
      <w:r w:rsidRPr="00D2746B">
        <w:rPr>
          <w:rFonts w:ascii="Arial Narrow" w:hAnsi="Arial Narrow"/>
          <w:spacing w:val="14"/>
          <w:w w:val="80"/>
        </w:rPr>
        <w:t xml:space="preserve"> </w:t>
      </w:r>
      <w:r w:rsidRPr="00D2746B">
        <w:rPr>
          <w:rFonts w:ascii="Arial Narrow" w:hAnsi="Arial Narrow"/>
          <w:w w:val="80"/>
        </w:rPr>
        <w:t>EL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r w:rsidRPr="00D2746B">
        <w:rPr>
          <w:rFonts w:ascii="Arial Narrow" w:hAnsi="Arial Narrow"/>
          <w:w w:val="80"/>
        </w:rPr>
        <w:t>RESIDENTADO</w:t>
      </w:r>
      <w:r w:rsidRPr="00D2746B">
        <w:rPr>
          <w:rFonts w:ascii="Arial Narrow" w:hAnsi="Arial Narrow"/>
          <w:spacing w:val="14"/>
          <w:w w:val="80"/>
        </w:rPr>
        <w:t xml:space="preserve"> </w:t>
      </w:r>
      <w:r w:rsidRPr="00D2746B">
        <w:rPr>
          <w:rFonts w:ascii="Arial Narrow" w:hAnsi="Arial Narrow"/>
          <w:w w:val="80"/>
        </w:rPr>
        <w:t>MÉDICO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proofErr w:type="spellStart"/>
      <w:r w:rsidRPr="00D2746B">
        <w:rPr>
          <w:rFonts w:ascii="Arial Narrow" w:hAnsi="Arial Narrow"/>
          <w:w w:val="80"/>
        </w:rPr>
        <w:t>Nº</w:t>
      </w:r>
      <w:proofErr w:type="spellEnd"/>
      <w:r w:rsidRPr="00D2746B">
        <w:rPr>
          <w:rFonts w:ascii="Arial Narrow" w:hAnsi="Arial Narrow"/>
          <w:w w:val="80"/>
        </w:rPr>
        <w:tab/>
      </w:r>
      <w:r w:rsidRPr="00D2746B">
        <w:rPr>
          <w:rFonts w:ascii="Arial Narrow" w:hAnsi="Arial Narrow"/>
          <w:w w:val="90"/>
        </w:rPr>
        <w:t>-202</w:t>
      </w:r>
      <w:r w:rsidR="001650FF">
        <w:rPr>
          <w:rFonts w:ascii="Arial Narrow" w:hAnsi="Arial Narrow"/>
          <w:w w:val="90"/>
        </w:rPr>
        <w:t>4</w:t>
      </w:r>
      <w:r w:rsidRPr="00D2746B">
        <w:rPr>
          <w:rFonts w:ascii="Arial Narrow" w:hAnsi="Arial Narrow"/>
          <w:w w:val="90"/>
        </w:rPr>
        <w:t>-CONAREME</w:t>
      </w:r>
    </w:p>
    <w:p w14:paraId="16529A3D" w14:textId="77777777" w:rsidR="009C3586" w:rsidRPr="00D2746B" w:rsidRDefault="009C3586">
      <w:pPr>
        <w:pStyle w:val="Textoindependiente"/>
        <w:ind w:left="0"/>
        <w:jc w:val="left"/>
        <w:rPr>
          <w:rFonts w:ascii="Arial Narrow" w:hAnsi="Arial Narrow"/>
          <w:b/>
        </w:rPr>
      </w:pPr>
    </w:p>
    <w:p w14:paraId="79F3CAC2" w14:textId="77777777" w:rsidR="009C3586" w:rsidRPr="00D2746B" w:rsidRDefault="009C3586">
      <w:pPr>
        <w:pStyle w:val="Textoindependiente"/>
        <w:spacing w:before="5"/>
        <w:ind w:left="0"/>
        <w:jc w:val="left"/>
        <w:rPr>
          <w:rFonts w:ascii="Arial Narrow" w:hAnsi="Arial Narrow"/>
          <w:b/>
        </w:rPr>
      </w:pPr>
    </w:p>
    <w:p w14:paraId="18B661F3" w14:textId="2663A184" w:rsidR="009C3586" w:rsidRPr="00D2746B" w:rsidRDefault="00A026A8" w:rsidP="00D2746B">
      <w:pPr>
        <w:spacing w:before="1" w:line="259" w:lineRule="auto"/>
        <w:ind w:left="589" w:hanging="236"/>
        <w:jc w:val="center"/>
        <w:rPr>
          <w:rFonts w:ascii="Arial Narrow" w:hAnsi="Arial Narrow"/>
          <w:b/>
          <w:sz w:val="24"/>
          <w:szCs w:val="24"/>
        </w:rPr>
      </w:pPr>
      <w:r w:rsidRPr="00D2746B">
        <w:rPr>
          <w:rFonts w:ascii="Arial Narrow" w:hAnsi="Arial Narrow"/>
          <w:b/>
          <w:w w:val="80"/>
          <w:sz w:val="24"/>
          <w:szCs w:val="24"/>
        </w:rPr>
        <w:t>CONVENIO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DE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COOPERACIÓN</w:t>
      </w:r>
      <w:r w:rsidRPr="00D2746B">
        <w:rPr>
          <w:rFonts w:ascii="Arial Narrow" w:hAnsi="Arial Narrow"/>
          <w:b/>
          <w:spacing w:val="26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INTERINSTITUCIONAL</w:t>
      </w:r>
      <w:r w:rsidRPr="00D2746B">
        <w:rPr>
          <w:rFonts w:ascii="Arial Narrow" w:hAnsi="Arial Narrow"/>
          <w:b/>
          <w:spacing w:val="2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PARA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EL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RESIDENTADO</w:t>
      </w:r>
      <w:r w:rsidRPr="00D2746B">
        <w:rPr>
          <w:rFonts w:ascii="Arial Narrow" w:hAnsi="Arial Narrow"/>
          <w:b/>
          <w:spacing w:val="26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MÉDICO</w:t>
      </w:r>
      <w:r w:rsidRPr="00D2746B">
        <w:rPr>
          <w:rFonts w:ascii="Arial Narrow" w:hAnsi="Arial Narrow"/>
          <w:b/>
          <w:spacing w:val="-51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CELEBRADO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ENTRE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EL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(LA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SEDE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DOCENTE)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Y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LA</w:t>
      </w:r>
      <w:r w:rsidRPr="00D2746B">
        <w:rPr>
          <w:rFonts w:ascii="Arial Narrow" w:hAnsi="Arial Narrow"/>
          <w:b/>
          <w:spacing w:val="9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(INSTITUCION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UNIVERSITARIA)</w:t>
      </w:r>
    </w:p>
    <w:p w14:paraId="7D3590B4" w14:textId="5DB3D118" w:rsidR="009C3586" w:rsidRPr="00D42BBC" w:rsidRDefault="00A026A8" w:rsidP="00D2746B">
      <w:pPr>
        <w:pStyle w:val="Textoindependiente"/>
        <w:spacing w:before="159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Conste por el presente documento el Convenio de Cooperación Interinstitucional para el Residentado</w:t>
      </w:r>
      <w:r w:rsidR="00D2746B" w:rsidRPr="00D42BBC">
        <w:rPr>
          <w:rFonts w:ascii="Arial Narrow" w:hAnsi="Arial Narrow"/>
          <w:w w:val="85"/>
        </w:rPr>
        <w:t xml:space="preserve"> </w:t>
      </w:r>
      <w:r w:rsidRPr="00D42BBC">
        <w:rPr>
          <w:rFonts w:ascii="Arial Narrow" w:hAnsi="Arial Narrow"/>
          <w:w w:val="85"/>
        </w:rPr>
        <w:t>Médico que celebran de una parte: la Sede Docente</w:t>
      </w:r>
      <w:r w:rsidRPr="00D42BBC">
        <w:rPr>
          <w:rFonts w:ascii="Arial Narrow" w:hAnsi="Arial Narrow"/>
          <w:w w:val="85"/>
        </w:rPr>
        <w:tab/>
        <w:t>debidamente acreditada por</w:t>
      </w:r>
      <w:r w:rsidR="00D2746B" w:rsidRPr="00D42BBC">
        <w:rPr>
          <w:rFonts w:ascii="Arial Narrow" w:hAnsi="Arial Narrow"/>
          <w:w w:val="85"/>
        </w:rPr>
        <w:t xml:space="preserve"> </w:t>
      </w:r>
      <w:r w:rsidRPr="00D42BBC">
        <w:rPr>
          <w:rFonts w:ascii="Arial Narrow" w:hAnsi="Arial Narrow"/>
          <w:w w:val="85"/>
        </w:rPr>
        <w:t>el Consejo Nacional de Residentado Médico – CONAREME, mediante la Resolución de Consejo N°</w:t>
      </w:r>
      <w:r w:rsidR="00D2746B"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……………</w:t>
      </w:r>
      <w:proofErr w:type="gramStart"/>
      <w:r w:rsidRPr="00EE50D5">
        <w:rPr>
          <w:rFonts w:ascii="Arial Narrow" w:hAnsi="Arial Narrow"/>
          <w:w w:val="85"/>
        </w:rPr>
        <w:t>…….</w:t>
      </w:r>
      <w:proofErr w:type="gramEnd"/>
      <w:r w:rsidRPr="00EE50D5">
        <w:rPr>
          <w:rFonts w:ascii="Arial Narrow" w:hAnsi="Arial Narrow"/>
          <w:w w:val="85"/>
        </w:rPr>
        <w:t>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debidamente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representado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por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Director/Gerente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legal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Dr.………………………………, con DNI N° ……………….. conforme se tiene designado en 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Resolución ……………………..; con domicilio legal en ………………………., que en adelante se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denominará “LA SEDE DOCENTE”; y de la otra parte la institución universitaria que cuenta con</w:t>
      </w:r>
      <w:r w:rsidRPr="00D42BBC">
        <w:rPr>
          <w:rFonts w:ascii="Arial Narrow" w:hAnsi="Arial Narrow"/>
          <w:w w:val="85"/>
        </w:rPr>
        <w:t xml:space="preserve"> Programa de Residentado Médico/Campo de formación autorizado por el CONAREME, mediante la </w:t>
      </w:r>
      <w:r w:rsidRPr="00EE50D5">
        <w:rPr>
          <w:rFonts w:ascii="Arial Narrow" w:hAnsi="Arial Narrow"/>
          <w:w w:val="85"/>
        </w:rPr>
        <w:t>Resolución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Consejo/Acuerdo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………………….,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debidamente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representado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por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Decano/Director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Facultad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Escuela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Medicina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Humana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Universidad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legal, Dr. ……………….., con DNI N° …………………..; conforme se tiene designado mediante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Resolución/Acuerdo N° …………., con domicilio legal en ……………………………….., a quien en</w:t>
      </w:r>
      <w:r w:rsidRPr="00D42BBC">
        <w:rPr>
          <w:rFonts w:ascii="Arial Narrow" w:hAnsi="Arial Narrow"/>
          <w:w w:val="85"/>
        </w:rPr>
        <w:t xml:space="preserve"> adelante se llamará “LA FACULTAD”, en los términos y condiciones siguientes:</w:t>
      </w:r>
    </w:p>
    <w:p w14:paraId="0AFD42DA" w14:textId="77777777" w:rsidR="009C3586" w:rsidRPr="00EE50D5" w:rsidRDefault="00A026A8">
      <w:pPr>
        <w:pStyle w:val="Ttulo1"/>
        <w:spacing w:before="152"/>
        <w:jc w:val="both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2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PRIMERA: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ANTECEDENTES</w:t>
      </w:r>
    </w:p>
    <w:p w14:paraId="30FA699B" w14:textId="77777777" w:rsidR="009C3586" w:rsidRPr="00D42BBC" w:rsidRDefault="00A026A8">
      <w:pPr>
        <w:pStyle w:val="Textoindependiente"/>
        <w:spacing w:before="182" w:line="259" w:lineRule="auto"/>
        <w:ind w:right="115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 xml:space="preserve">El Consejo Nacional de Residentado Médico en su Asamblea General Ordinaria de fecha 04 de agosto del 2017, a través del Acuerdo N°066 -CONAREME-2017- ACN aprueba delegar al Comité Directivo </w:t>
      </w:r>
      <w:r w:rsidRPr="00EE50D5">
        <w:rPr>
          <w:rFonts w:ascii="Arial Narrow" w:hAnsi="Arial Narrow"/>
          <w:w w:val="85"/>
        </w:rPr>
        <w:t>del CONAREME, bajo los alcances del numeral 11 del artículo 9° del Reglamento de la Ley del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Sistema Nacional de Residentado Médico, aprobado por el Decreto Supremo N° 007-2017-SA, la</w:t>
      </w:r>
      <w:r w:rsidRPr="00D42BBC">
        <w:rPr>
          <w:rFonts w:ascii="Arial Narrow" w:hAnsi="Arial Narrow"/>
          <w:w w:val="85"/>
        </w:rPr>
        <w:t xml:space="preserve"> aprobación del Reglamento para la suscripción de convenios de cooperación interinstitucional para el residentado médico; así también delega al Comité Directivo del CONAREME, la aprobación del modelo del Convenio.</w:t>
      </w:r>
    </w:p>
    <w:p w14:paraId="11B232EF" w14:textId="77777777" w:rsidR="009C3586" w:rsidRPr="00D42BBC" w:rsidRDefault="00A026A8">
      <w:pPr>
        <w:pStyle w:val="Textoindependiente"/>
        <w:spacing w:before="154" w:line="259" w:lineRule="auto"/>
        <w:ind w:right="112"/>
        <w:rPr>
          <w:rFonts w:ascii="Arial Narrow" w:hAnsi="Arial Narrow"/>
          <w:w w:val="85"/>
        </w:rPr>
      </w:pPr>
      <w:r w:rsidRPr="00EE50D5">
        <w:rPr>
          <w:rFonts w:ascii="Arial Narrow" w:hAnsi="Arial Narrow"/>
          <w:w w:val="85"/>
        </w:rPr>
        <w:t>En ese sentido, en Sesión Extraordinaria del Comité Directivo del CONAREME, de fecha 08 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noviembre del 2017, aprueba el Reglamento para la suscripción de convenios de cooperación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interinstitucional para el residentado médico; así también el documento modelo de convenios,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oficializado a través de la Resolución del Consejo Nacional de Residentado Médico N° 016-2017-</w:t>
      </w:r>
      <w:r w:rsidRPr="00D42BBC">
        <w:rPr>
          <w:rFonts w:ascii="Arial Narrow" w:hAnsi="Arial Narrow"/>
          <w:w w:val="85"/>
        </w:rPr>
        <w:t xml:space="preserve"> CONAREME, de fecha 08 de noviembre de 2017; estableciendo la vigencia de los convenios al 31 de diciembre de 2019.</w:t>
      </w:r>
    </w:p>
    <w:p w14:paraId="7C58A335" w14:textId="77777777" w:rsidR="009C3586" w:rsidRPr="00D42BBC" w:rsidRDefault="00A026A8">
      <w:pPr>
        <w:pStyle w:val="Textoindependiente"/>
        <w:spacing w:before="155" w:line="259" w:lineRule="auto"/>
        <w:ind w:right="112"/>
        <w:rPr>
          <w:rFonts w:ascii="Arial Narrow" w:hAnsi="Arial Narrow"/>
          <w:w w:val="85"/>
        </w:rPr>
      </w:pPr>
      <w:r w:rsidRPr="00EE50D5">
        <w:rPr>
          <w:rFonts w:ascii="Arial Narrow" w:hAnsi="Arial Narrow"/>
          <w:w w:val="85"/>
        </w:rPr>
        <w:t>Es en atención a lo decidido en la Asamblea General Ordinaria del CONAREME, en fecha 29 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noviembre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2019,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través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Acuerdo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063-CONAREME-2019-AG,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Acuerdo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065-</w:t>
      </w:r>
      <w:r w:rsidRPr="00D42BBC">
        <w:rPr>
          <w:rFonts w:ascii="Arial Narrow" w:hAnsi="Arial Narrow"/>
          <w:w w:val="85"/>
        </w:rPr>
        <w:t xml:space="preserve"> CONAREME-2019-AG y Acuerdo N° 067-CONAREME-2019-AG, la aprobación de los procedimientos </w:t>
      </w:r>
      <w:r w:rsidRPr="00EE50D5">
        <w:rPr>
          <w:rFonts w:ascii="Arial Narrow" w:hAnsi="Arial Narrow"/>
          <w:w w:val="85"/>
        </w:rPr>
        <w:t>de acreditación y de autorizaciones, establecido en la Segunda Disposición Complementaria</w:t>
      </w:r>
      <w:r w:rsidRPr="00D42BBC">
        <w:rPr>
          <w:rFonts w:ascii="Arial Narrow" w:hAnsi="Arial Narrow"/>
          <w:w w:val="85"/>
        </w:rPr>
        <w:t xml:space="preserve"> Transitoria del Decreto Supremo N° 007 2017-SA, Reglamento de la Ley N° 30453.</w:t>
      </w:r>
    </w:p>
    <w:p w14:paraId="4476D9FD" w14:textId="77777777" w:rsidR="001650FF" w:rsidRPr="00D42BBC" w:rsidRDefault="00D848D6" w:rsidP="00385421">
      <w:pPr>
        <w:pStyle w:val="Textoindependiente"/>
        <w:spacing w:before="157" w:line="256" w:lineRule="auto"/>
        <w:ind w:right="152"/>
        <w:rPr>
          <w:rFonts w:ascii="Arial Narrow" w:hAnsi="Arial Narrow"/>
          <w:w w:val="85"/>
        </w:rPr>
      </w:pPr>
      <w:r w:rsidRPr="00EE50D5">
        <w:rPr>
          <w:rFonts w:ascii="Arial Narrow" w:hAnsi="Arial Narrow"/>
          <w:w w:val="85"/>
        </w:rPr>
        <w:t>El CONAREME, en la citada Asamblea General Ordinaria, tiene aprobado el Acuerdo N° 086-</w:t>
      </w:r>
      <w:r w:rsidRPr="00D42BBC">
        <w:rPr>
          <w:rFonts w:ascii="Arial Narrow" w:hAnsi="Arial Narrow"/>
          <w:w w:val="85"/>
        </w:rPr>
        <w:t xml:space="preserve"> CONAREME-2019-AG y del Acuerdo N° 087-CONAREME-2019-AG, sobre la vigencia del Convenio de Residentado Médico, a la fecha 31 de diciembre de 2021, oficializado a través de la Resolución del</w:t>
      </w:r>
      <w:r w:rsidR="00385421" w:rsidRPr="00D42BBC">
        <w:rPr>
          <w:rFonts w:ascii="Arial Narrow" w:hAnsi="Arial Narrow"/>
          <w:w w:val="85"/>
        </w:rPr>
        <w:t xml:space="preserve"> </w:t>
      </w:r>
      <w:r w:rsidRPr="00D42BBC">
        <w:rPr>
          <w:rFonts w:ascii="Arial Narrow" w:hAnsi="Arial Narrow"/>
          <w:w w:val="85"/>
        </w:rPr>
        <w:t>Consejo Nacional de Residentado Médico N° 031-2019-CONAREME, de fecha 02 de diciembre de 2019.</w:t>
      </w:r>
    </w:p>
    <w:p w14:paraId="54A0F3EF" w14:textId="77777777" w:rsidR="001650FF" w:rsidRPr="00D42BBC" w:rsidRDefault="001650FF" w:rsidP="001650FF">
      <w:pPr>
        <w:ind w:left="102"/>
        <w:jc w:val="both"/>
        <w:rPr>
          <w:rFonts w:ascii="Arial Narrow" w:hAnsi="Arial Narrow"/>
          <w:w w:val="85"/>
          <w:sz w:val="24"/>
          <w:szCs w:val="24"/>
        </w:rPr>
      </w:pPr>
    </w:p>
    <w:p w14:paraId="70ED5828" w14:textId="1E3CCFDD" w:rsidR="001650FF" w:rsidRPr="00D42BBC" w:rsidRDefault="001650FF" w:rsidP="001650FF">
      <w:pPr>
        <w:ind w:left="102"/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En atención a los alcances del Decreto Supremo N° 034-2023-SA, que ha determinado la vigencia de los campos clínicos hasta el 31 de diciembre de 2024, con la finalidad de la continuidad de los procesos de autorización y acreditación establecidos, es en Asamblea General Extraordinaria de fecha</w:t>
      </w:r>
      <w:r w:rsidR="00501731" w:rsidRPr="00D42BBC">
        <w:rPr>
          <w:rFonts w:ascii="Arial Narrow" w:hAnsi="Arial Narrow"/>
          <w:w w:val="85"/>
          <w:sz w:val="24"/>
          <w:szCs w:val="24"/>
        </w:rPr>
        <w:t xml:space="preserve"> 10 </w:t>
      </w:r>
      <w:r w:rsidRPr="00D42BBC">
        <w:rPr>
          <w:rFonts w:ascii="Arial Narrow" w:hAnsi="Arial Narrow"/>
          <w:w w:val="85"/>
          <w:sz w:val="24"/>
          <w:szCs w:val="24"/>
        </w:rPr>
        <w:t xml:space="preserve">de enero de 2024, a través del </w:t>
      </w:r>
      <w:r w:rsidR="00501731" w:rsidRPr="00D42BBC">
        <w:rPr>
          <w:rFonts w:ascii="Arial Narrow" w:hAnsi="Arial Narrow"/>
          <w:w w:val="85"/>
          <w:sz w:val="24"/>
          <w:szCs w:val="24"/>
        </w:rPr>
        <w:t xml:space="preserve">Acuerdo </w:t>
      </w:r>
      <w:proofErr w:type="spellStart"/>
      <w:r w:rsidR="00501731" w:rsidRPr="00D42BBC">
        <w:rPr>
          <w:rFonts w:ascii="Arial Narrow" w:hAnsi="Arial Narrow"/>
          <w:w w:val="85"/>
          <w:sz w:val="24"/>
          <w:szCs w:val="24"/>
        </w:rPr>
        <w:t>N°</w:t>
      </w:r>
      <w:proofErr w:type="spellEnd"/>
      <w:r w:rsidR="00501731" w:rsidRPr="00D42BBC">
        <w:rPr>
          <w:rFonts w:ascii="Arial Narrow" w:hAnsi="Arial Narrow"/>
          <w:w w:val="85"/>
          <w:sz w:val="24"/>
          <w:szCs w:val="24"/>
        </w:rPr>
        <w:t xml:space="preserve"> 004-2024-CONAREME-AG</w:t>
      </w:r>
      <w:r w:rsidRPr="00D42BBC">
        <w:rPr>
          <w:rFonts w:ascii="Arial Narrow" w:hAnsi="Arial Narrow"/>
          <w:w w:val="85"/>
          <w:sz w:val="24"/>
          <w:szCs w:val="24"/>
        </w:rPr>
        <w:t>, extiende la vigencia del Convenio de Residentado Médico, hasta el 31 de diciembre de 2024.</w:t>
      </w:r>
    </w:p>
    <w:p w14:paraId="5C5BD9A9" w14:textId="77777777" w:rsidR="001650FF" w:rsidRPr="00D42BBC" w:rsidRDefault="001650FF" w:rsidP="001650FF">
      <w:pPr>
        <w:ind w:left="102"/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lastRenderedPageBreak/>
        <w:t>Dejando claro, que una vez se cuente con el PROGRAMA DE RESIDENTADO MÉDICO autorizado, la SEDE DOCENTE acreditada y el CAMPO CLÍNICO autorizado, bajo los nuevos estándares aprobado por el CONAREME; ambas partes, suscribirán un nuevo Convenio de Residentado Médico, con una vigencia de hasta cinco años; por tanto, el presente convenio vincula a sus partes como conformantes del Sistema Nacional de Residentado Médico y como tal, sujetos a la regulación de su marco normativo en todos sus extremos.</w:t>
      </w:r>
    </w:p>
    <w:p w14:paraId="3A8C3A6F" w14:textId="77777777" w:rsidR="009C3586" w:rsidRPr="00EE50D5" w:rsidRDefault="00A026A8">
      <w:pPr>
        <w:pStyle w:val="Ttulo1"/>
        <w:spacing w:before="153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SEGUNDA:</w:t>
      </w:r>
      <w:r w:rsidRPr="00EE50D5">
        <w:rPr>
          <w:rFonts w:ascii="Arial Narrow" w:hAnsi="Arial Narrow"/>
          <w:spacing w:val="1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LAS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PARTES</w:t>
      </w:r>
    </w:p>
    <w:p w14:paraId="30AA85DA" w14:textId="267E1553" w:rsidR="009C3586" w:rsidRPr="00D42BBC" w:rsidRDefault="00A026A8">
      <w:pPr>
        <w:pStyle w:val="Textoindependiente"/>
        <w:spacing w:before="183" w:line="259" w:lineRule="auto"/>
        <w:ind w:right="119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 xml:space="preserve">LA SEDE DOCENTE, es un establecimiento que forma parte del Sistema Nacional de Residentado </w:t>
      </w:r>
      <w:r w:rsidRPr="00EE50D5">
        <w:rPr>
          <w:rFonts w:ascii="Arial Narrow" w:hAnsi="Arial Narrow"/>
          <w:w w:val="85"/>
        </w:rPr>
        <w:t>Médico, de acuerdo con lo establecido en el numeral 4 del artículo 4° de la Ley N° 30453, Ley del</w:t>
      </w:r>
      <w:r w:rsidRPr="00D42BBC">
        <w:rPr>
          <w:rFonts w:ascii="Arial Narrow" w:hAnsi="Arial Narrow"/>
          <w:w w:val="85"/>
        </w:rPr>
        <w:t xml:space="preserve"> </w:t>
      </w:r>
      <w:r w:rsidR="001650FF" w:rsidRPr="00D42BBC">
        <w:rPr>
          <w:rFonts w:ascii="Arial Narrow" w:hAnsi="Arial Narrow"/>
          <w:w w:val="85"/>
        </w:rPr>
        <w:t xml:space="preserve">     </w:t>
      </w:r>
      <w:r w:rsidRPr="00D42BBC">
        <w:rPr>
          <w:rFonts w:ascii="Arial Narrow" w:hAnsi="Arial Narrow"/>
          <w:w w:val="85"/>
        </w:rPr>
        <w:t>Sistema Nacional de Residentado Médico – SINAREME, pública o privada del sector salud, donde se desarrolla programas de segunda especialidad en la modalidad de residentado médico.</w:t>
      </w:r>
    </w:p>
    <w:p w14:paraId="18DDB84A" w14:textId="77777777" w:rsidR="009C3586" w:rsidRPr="00D42BBC" w:rsidRDefault="00A026A8">
      <w:pPr>
        <w:pStyle w:val="Textoindependiente"/>
        <w:spacing w:before="157" w:line="259" w:lineRule="auto"/>
        <w:ind w:right="114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LA FACULTAD es una unidad de formación académica, profesional y de gestión, regulada bajo los alcances de la Ley N° 30220, Ley Universitaria; que cuenta con un programa de segunda especialidad en medicina humana bajo la modalidad de residentado médico, bajo los alcances del numeral 4 del artículo 9° de la Ley del Sistema Nacional de Residentado Médico, Ley N° 30453.</w:t>
      </w:r>
    </w:p>
    <w:p w14:paraId="0CF3BC4A" w14:textId="7777777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TERCERA: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OBJETO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OBJETIVOS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</w:p>
    <w:p w14:paraId="7D8B0858" w14:textId="77777777" w:rsidR="009C3586" w:rsidRPr="00D42BBC" w:rsidRDefault="00A026A8">
      <w:pPr>
        <w:pStyle w:val="Textoindependiente"/>
        <w:spacing w:before="180" w:line="259" w:lineRule="auto"/>
        <w:ind w:right="124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 xml:space="preserve">Es objeto del presente Convenio, el acceso de LA FACULTAD a LA SEDE DOCENTE, para el uso de </w:t>
      </w:r>
      <w:r w:rsidRPr="00EE50D5">
        <w:rPr>
          <w:rFonts w:ascii="Arial Narrow" w:hAnsi="Arial Narrow"/>
          <w:w w:val="85"/>
        </w:rPr>
        <w:t>los campos clínicos autorizados para el desarrollo de los programas de estudios de segunda</w:t>
      </w:r>
      <w:r w:rsidRPr="00D42BBC">
        <w:rPr>
          <w:rFonts w:ascii="Arial Narrow" w:hAnsi="Arial Narrow"/>
          <w:w w:val="85"/>
        </w:rPr>
        <w:t xml:space="preserve"> especialidad en la modalidad de Residentado Médico.</w:t>
      </w:r>
    </w:p>
    <w:p w14:paraId="59CC1147" w14:textId="77777777" w:rsidR="009C3586" w:rsidRPr="00D42BBC" w:rsidRDefault="00A026A8">
      <w:pPr>
        <w:pStyle w:val="Textoindependiente"/>
        <w:spacing w:before="158" w:line="259" w:lineRule="auto"/>
        <w:ind w:right="127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La suscripción del convenio entre las citadas instituciones permite que el médico residente realice el entrenamiento presencial e intensivo a tiempo completo en docencia en servicio e investigación.</w:t>
      </w:r>
    </w:p>
    <w:p w14:paraId="04BFADA2" w14:textId="77777777" w:rsidR="009C3586" w:rsidRPr="00D42BBC" w:rsidRDefault="00A026A8">
      <w:pPr>
        <w:pStyle w:val="Textoindependiente"/>
        <w:spacing w:before="160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Son objetivos específicos del presente convenio:</w:t>
      </w:r>
    </w:p>
    <w:p w14:paraId="4874D55A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80" w:line="259" w:lineRule="auto"/>
        <w:ind w:left="821" w:right="118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Promover el desarrollo del residentado médico como programa de formación de segunda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especialidad en medicina humana bajo la modalidad de residentado médico en las sedes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docentes.</w:t>
      </w:r>
    </w:p>
    <w:p w14:paraId="4529ABB2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6" w:lineRule="auto"/>
        <w:ind w:left="821" w:right="126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Promover la coordinación y la participación de los integrantes del Sistema Nacional 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Médico,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para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mejora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calidad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formación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médicos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residentes.</w:t>
      </w:r>
    </w:p>
    <w:p w14:paraId="6AACA8DF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" w:line="259" w:lineRule="auto"/>
        <w:ind w:left="821" w:right="116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Implementar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prioridades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formación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especializada,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promoviendo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docencia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servicio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 investigación, de acuerdo con las necesidades del País y en el marco de las políticas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nacionales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de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salud.</w:t>
      </w:r>
    </w:p>
    <w:p w14:paraId="7CD771B6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9" w:lineRule="auto"/>
        <w:ind w:left="821" w:right="123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Contribuir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acciones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monitoreo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evaluación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los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programas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segunda</w:t>
      </w:r>
      <w:r w:rsidRPr="00EE50D5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especialización.</w:t>
      </w:r>
    </w:p>
    <w:p w14:paraId="7032593C" w14:textId="5564528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CUARTA: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ÁMBITO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  <w:r w:rsidR="00D848D6" w:rsidRPr="00EE50D5">
        <w:rPr>
          <w:rFonts w:ascii="Arial Narrow" w:hAnsi="Arial Narrow"/>
          <w:w w:val="80"/>
        </w:rPr>
        <w:t>.</w:t>
      </w:r>
    </w:p>
    <w:p w14:paraId="60C9EF6F" w14:textId="77777777" w:rsidR="009C3586" w:rsidRPr="00D42BBC" w:rsidRDefault="00A026A8">
      <w:pPr>
        <w:pStyle w:val="Textoindependiente"/>
        <w:spacing w:before="77" w:line="259" w:lineRule="auto"/>
        <w:ind w:right="130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 xml:space="preserve">El alcance del presente convenio se encuentra determinado por el ámbito geográfico sanitario de LA SEDE DOCENTE </w:t>
      </w:r>
      <w:r w:rsidRPr="00EE50D5">
        <w:rPr>
          <w:rFonts w:ascii="Arial Narrow" w:hAnsi="Arial Narrow"/>
          <w:w w:val="85"/>
        </w:rPr>
        <w:t>y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correspondiente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UNIVERSIDAD.</w:t>
      </w:r>
    </w:p>
    <w:p w14:paraId="3DF35FDF" w14:textId="77777777" w:rsidR="009C3586" w:rsidRPr="00D42BBC" w:rsidRDefault="00A026A8">
      <w:pPr>
        <w:pStyle w:val="Textoindependiente"/>
        <w:spacing w:before="159" w:line="256" w:lineRule="auto"/>
        <w:ind w:right="113"/>
        <w:rPr>
          <w:rFonts w:ascii="Arial Narrow" w:hAnsi="Arial Narrow"/>
          <w:w w:val="85"/>
        </w:rPr>
      </w:pPr>
      <w:r w:rsidRPr="00EE50D5">
        <w:rPr>
          <w:rFonts w:ascii="Arial Narrow" w:hAnsi="Arial Narrow"/>
          <w:w w:val="85"/>
        </w:rPr>
        <w:t>Podrá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acceder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otra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institución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universitaria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otro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ámbito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geográfico,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en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caso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que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región</w:t>
      </w:r>
      <w:r w:rsidRPr="00D42BBC">
        <w:rPr>
          <w:rFonts w:ascii="Arial Narrow" w:hAnsi="Arial Narrow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</w:t>
      </w:r>
      <w:r w:rsidRPr="00D42BBC">
        <w:rPr>
          <w:rFonts w:ascii="Arial Narrow" w:hAnsi="Arial Narrow"/>
          <w:w w:val="85"/>
        </w:rPr>
        <w:t xml:space="preserve"> cuente con institución universitaria formadora y sí cuente con una o varias instituciones prestadoras de servicios de salud, estableciendo el CONAREME las condiciones y requisitos de autorización.</w:t>
      </w:r>
    </w:p>
    <w:p w14:paraId="3CB1D317" w14:textId="77777777" w:rsidR="009C3586" w:rsidRDefault="00A026A8">
      <w:pPr>
        <w:pStyle w:val="Textoindependiente"/>
        <w:spacing w:before="166" w:line="259" w:lineRule="auto"/>
        <w:ind w:right="127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En caso del desplazamiento de los médicos residentes por rotaciones de una región a otra, deberán suscribir un convenio con la institución de destino, donde se exceptúa la regla del ámbito geográfico, conforme a los criterios establecidos por el CONAREME.</w:t>
      </w:r>
    </w:p>
    <w:p w14:paraId="5DD8806D" w14:textId="77777777" w:rsidR="00D42BBC" w:rsidRPr="00D42BBC" w:rsidRDefault="00D42BBC">
      <w:pPr>
        <w:pStyle w:val="Textoindependiente"/>
        <w:spacing w:before="166" w:line="259" w:lineRule="auto"/>
        <w:ind w:right="127"/>
        <w:rPr>
          <w:rFonts w:ascii="Arial Narrow" w:hAnsi="Arial Narrow"/>
          <w:w w:val="85"/>
        </w:rPr>
      </w:pPr>
    </w:p>
    <w:p w14:paraId="0CFBF479" w14:textId="77777777" w:rsidR="009C3586" w:rsidRPr="00EE50D5" w:rsidRDefault="00A026A8">
      <w:pPr>
        <w:pStyle w:val="Ttulo1"/>
        <w:spacing w:before="157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lastRenderedPageBreak/>
        <w:t>CLÁUSULA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QUINTA: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COMPROMISOS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AMBAS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PARTES:</w:t>
      </w:r>
    </w:p>
    <w:p w14:paraId="38DE74A3" w14:textId="77777777" w:rsidR="009C3586" w:rsidRPr="00EE50D5" w:rsidRDefault="00A026A8">
      <w:pPr>
        <w:spacing w:before="182"/>
        <w:ind w:left="102"/>
        <w:rPr>
          <w:rFonts w:ascii="Arial Narrow" w:hAnsi="Arial Narrow"/>
          <w:b/>
          <w:sz w:val="24"/>
          <w:szCs w:val="24"/>
        </w:rPr>
      </w:pPr>
      <w:r w:rsidRPr="00EE50D5">
        <w:rPr>
          <w:rFonts w:ascii="Arial Narrow" w:hAnsi="Arial Narrow"/>
          <w:b/>
          <w:w w:val="80"/>
          <w:sz w:val="24"/>
          <w:szCs w:val="24"/>
        </w:rPr>
        <w:t>De</w:t>
      </w:r>
      <w:r w:rsidRPr="00EE50D5">
        <w:rPr>
          <w:rFonts w:ascii="Arial Narrow" w:hAnsi="Arial Narrow"/>
          <w:b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la</w:t>
      </w:r>
      <w:r w:rsidRPr="00EE50D5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SEDE</w:t>
      </w:r>
      <w:r w:rsidRPr="00EE50D5">
        <w:rPr>
          <w:rFonts w:ascii="Arial Narrow" w:hAnsi="Arial Narrow"/>
          <w:b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DOCENTE:</w:t>
      </w:r>
    </w:p>
    <w:p w14:paraId="492D7146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81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Contar con la acreditación de sede docente por el CONAREME.</w:t>
      </w:r>
    </w:p>
    <w:p w14:paraId="6F5F5F05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1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Contar con la autorización de los programas de residentado médico.</w:t>
      </w:r>
    </w:p>
    <w:p w14:paraId="38CD45CB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2" w:line="259" w:lineRule="auto"/>
        <w:ind w:left="821" w:right="119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Brindar las facilidades necesarias al médico residente para cumplir con el programa de</w:t>
      </w:r>
      <w:r w:rsidRPr="00D42BBC">
        <w:rPr>
          <w:rFonts w:ascii="Arial Narrow" w:hAnsi="Arial Narrow"/>
          <w:w w:val="85"/>
          <w:sz w:val="24"/>
          <w:szCs w:val="24"/>
        </w:rPr>
        <w:t xml:space="preserve"> residentado médico (incluye rotaciones internas y externas), no estando el médico residente de la sede sujeto a ningún tipo de contraprestación por el uso del campo formación de la sede docente.</w:t>
      </w:r>
    </w:p>
    <w:p w14:paraId="35FB43B4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2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Brindar las facilidades necesarias al médico residente para cumplir con el programa de</w:t>
      </w:r>
      <w:r w:rsidRPr="00D42BBC">
        <w:rPr>
          <w:rFonts w:ascii="Arial Narrow" w:hAnsi="Arial Narrow"/>
          <w:w w:val="85"/>
          <w:sz w:val="24"/>
          <w:szCs w:val="24"/>
        </w:rPr>
        <w:t xml:space="preserve"> residentado médico (incluye rotaciones internas y externas), no estando el médico residente rotante sujeto a ningún tipo de contraprestación por el uso del campo formación de la sede docente.</w:t>
      </w:r>
    </w:p>
    <w:p w14:paraId="03612AC2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3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Cumplir con los Derechos del Médico Residente establecidos en la Ley N° 30453 y su</w:t>
      </w:r>
      <w:r w:rsidRPr="00D42BBC">
        <w:rPr>
          <w:rFonts w:ascii="Arial Narrow" w:hAnsi="Arial Narrow"/>
          <w:w w:val="85"/>
          <w:sz w:val="24"/>
          <w:szCs w:val="24"/>
        </w:rPr>
        <w:t xml:space="preserve"> Reglamento aprobado por Decreto Supremo N° 007-2017-SA.</w:t>
      </w:r>
    </w:p>
    <w:p w14:paraId="41B20A33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Hacer cumplir los reglamentos internos de Residentado Médico en la sede docente.</w:t>
      </w:r>
    </w:p>
    <w:p w14:paraId="663E296E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3" w:line="259" w:lineRule="auto"/>
        <w:ind w:left="821" w:right="121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Autorizar, coordinar y dar las facilidades para el cumplimiento de las rotaciones internas,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externas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(nacionales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internacionales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que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incluye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electivas)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del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Programa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D42BBC">
        <w:rPr>
          <w:rFonts w:ascii="Arial Narrow" w:hAnsi="Arial Narrow"/>
          <w:w w:val="85"/>
          <w:sz w:val="24"/>
          <w:szCs w:val="24"/>
        </w:rPr>
        <w:t xml:space="preserve"> Residentado Médico.</w:t>
      </w:r>
    </w:p>
    <w:p w14:paraId="79C8582B" w14:textId="77777777" w:rsidR="009C3586" w:rsidRPr="00D42BBC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4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Facilitar el acceso a ambientes de descanso, bioseguridad, identificación, uniforme, casilleros y alimentación.</w:t>
      </w:r>
    </w:p>
    <w:p w14:paraId="15EB6974" w14:textId="7777777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UNIVERSIDAD:</w:t>
      </w:r>
    </w:p>
    <w:p w14:paraId="03393620" w14:textId="438CBE93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0" w:line="259" w:lineRule="auto"/>
        <w:ind w:left="821" w:right="124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Contar con un programa de residentado médico autorizado por CONAREME, en el </w:t>
      </w:r>
      <w:r w:rsidR="00E719FA" w:rsidRPr="00D42BBC">
        <w:rPr>
          <w:rFonts w:ascii="Arial Narrow" w:hAnsi="Arial Narrow"/>
          <w:w w:val="85"/>
          <w:sz w:val="24"/>
          <w:szCs w:val="24"/>
        </w:rPr>
        <w:t>que,</w:t>
      </w:r>
      <w:r w:rsidRPr="00D42BBC">
        <w:rPr>
          <w:rFonts w:ascii="Arial Narrow" w:hAnsi="Arial Narrow"/>
          <w:w w:val="85"/>
          <w:sz w:val="24"/>
          <w:szCs w:val="24"/>
        </w:rPr>
        <w:t xml:space="preserve"> entre otros aspectos, se establezcan las rotaciones internas, externas y aquellas correspondientes en establecimientos de primer o segundo nivel de atención.</w:t>
      </w:r>
    </w:p>
    <w:p w14:paraId="44DE18D4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6" w:lineRule="auto"/>
        <w:ind w:left="821" w:right="125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Cumplir con el programa de residentado médico conforme ha sido autorizado por el</w:t>
      </w:r>
      <w:r w:rsidRPr="00D42BBC">
        <w:rPr>
          <w:rFonts w:ascii="Arial Narrow" w:hAnsi="Arial Narrow"/>
          <w:w w:val="85"/>
          <w:sz w:val="24"/>
          <w:szCs w:val="24"/>
        </w:rPr>
        <w:t xml:space="preserve"> CONAREME.</w:t>
      </w:r>
    </w:p>
    <w:p w14:paraId="176B677E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" w:line="259" w:lineRule="auto"/>
        <w:ind w:left="821" w:right="125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Designar y asegurar la presencia de los tutores y coordinadores según las especialidades en la sede docente.</w:t>
      </w:r>
    </w:p>
    <w:p w14:paraId="0E6E1B87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9" w:lineRule="auto"/>
        <w:ind w:left="821" w:right="120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Registrar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actualizar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relación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tutores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coordinadores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en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el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aplicativo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informático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del</w:t>
      </w:r>
      <w:r w:rsidRPr="00D42BBC">
        <w:rPr>
          <w:rFonts w:ascii="Arial Narrow" w:hAnsi="Arial Narrow"/>
          <w:w w:val="85"/>
          <w:sz w:val="24"/>
          <w:szCs w:val="24"/>
        </w:rPr>
        <w:t xml:space="preserve"> SIGESIN de CONAREME.</w:t>
      </w:r>
    </w:p>
    <w:p w14:paraId="3122B9D9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75" w:lineRule="exact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Registrar las rotaciones en el aplicativo informático del SIGESIN de CONAREME.</w:t>
      </w:r>
    </w:p>
    <w:p w14:paraId="1C408F54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Estimular y apoyar la investigación de los médicos residentes.</w:t>
      </w:r>
    </w:p>
    <w:p w14:paraId="3EEE7D43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77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Hacer cumplir y respetar las normas de la Sede Docentes.</w:t>
      </w:r>
    </w:p>
    <w:p w14:paraId="5E485246" w14:textId="77777777" w:rsidR="009C3586" w:rsidRPr="00D42BBC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1"/>
        <w:ind w:hanging="361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Facilitar a sus médicos residentes el acceso a la Biblioteca Virtual.</w:t>
      </w:r>
    </w:p>
    <w:p w14:paraId="17892697" w14:textId="77777777" w:rsidR="009C3586" w:rsidRPr="00EE50D5" w:rsidRDefault="00A026A8">
      <w:pPr>
        <w:pStyle w:val="Ttulo1"/>
        <w:spacing w:before="183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CLAUSULA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SEXTA: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RESOLUCIÓN</w:t>
      </w:r>
    </w:p>
    <w:p w14:paraId="039A3C8F" w14:textId="77777777" w:rsidR="009C3586" w:rsidRPr="00D42BBC" w:rsidRDefault="00A026A8">
      <w:pPr>
        <w:pStyle w:val="Textoindependiente"/>
        <w:spacing w:before="180"/>
        <w:jc w:val="left"/>
        <w:rPr>
          <w:rFonts w:ascii="Arial Narrow" w:hAnsi="Arial Narrow"/>
          <w:w w:val="85"/>
        </w:rPr>
      </w:pPr>
      <w:r w:rsidRPr="00D42BBC">
        <w:rPr>
          <w:rFonts w:ascii="Arial Narrow" w:hAnsi="Arial Narrow"/>
          <w:w w:val="85"/>
        </w:rPr>
        <w:t>El presente contrato quedará resuelto por cualquiera de las siguientes causas:</w:t>
      </w:r>
    </w:p>
    <w:p w14:paraId="4F11FB49" w14:textId="77777777" w:rsidR="009C3586" w:rsidRPr="00D42BBC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182" w:line="256" w:lineRule="auto"/>
        <w:ind w:left="821" w:right="119"/>
        <w:rPr>
          <w:rFonts w:ascii="Arial Narrow" w:hAnsi="Arial Narrow"/>
          <w:w w:val="85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Por incumplimiento de alguno o algunos de los términos y condiciones establecidos en el</w:t>
      </w:r>
      <w:r w:rsidRPr="00D42BBC">
        <w:rPr>
          <w:rFonts w:ascii="Arial Narrow" w:hAnsi="Arial Narrow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presente convenio, cuya controversia, será resuelta en primera instancia por el Comité de</w:t>
      </w:r>
      <w:r w:rsidRPr="00D42BBC">
        <w:rPr>
          <w:rFonts w:ascii="Arial Narrow" w:hAnsi="Arial Narrow"/>
          <w:w w:val="85"/>
          <w:sz w:val="24"/>
          <w:szCs w:val="24"/>
        </w:rPr>
        <w:t xml:space="preserve"> Sede Docente y en segunda instancia por el Comité Directivo del CONAREME.</w:t>
      </w:r>
    </w:p>
    <w:p w14:paraId="7FE20857" w14:textId="77777777" w:rsidR="009C3586" w:rsidRPr="00D42BBC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5" w:line="259" w:lineRule="auto"/>
        <w:ind w:left="821" w:right="124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Si antes de la finalización del convenio suscrito es resuelto, dicha resolución, no afectará la continuidad de las actividades del médico residente hasta la culminación de su programa de formación.</w:t>
      </w:r>
    </w:p>
    <w:p w14:paraId="1D66F63B" w14:textId="77777777" w:rsidR="009C3586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right="122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>Ambas partes se someten a los alcances del Reglamento para la suscripción de convenios de cooperación interinstitucional para el residentado médico aprobado por el Comité Directivo de CONAREME.</w:t>
      </w:r>
    </w:p>
    <w:p w14:paraId="2288B7D2" w14:textId="77777777" w:rsidR="00D42BBC" w:rsidRDefault="00D42BBC" w:rsidP="00D42BBC">
      <w:pPr>
        <w:tabs>
          <w:tab w:val="left" w:pos="822"/>
        </w:tabs>
        <w:spacing w:line="256" w:lineRule="auto"/>
        <w:ind w:right="122"/>
        <w:rPr>
          <w:rFonts w:ascii="Arial Narrow" w:hAnsi="Arial Narrow"/>
          <w:w w:val="85"/>
          <w:sz w:val="24"/>
          <w:szCs w:val="24"/>
        </w:rPr>
      </w:pPr>
    </w:p>
    <w:p w14:paraId="144C42FA" w14:textId="77777777" w:rsidR="00D42BBC" w:rsidRDefault="00D42BBC" w:rsidP="00D42BBC">
      <w:pPr>
        <w:tabs>
          <w:tab w:val="left" w:pos="822"/>
        </w:tabs>
        <w:spacing w:line="256" w:lineRule="auto"/>
        <w:ind w:right="122"/>
        <w:rPr>
          <w:rFonts w:ascii="Arial Narrow" w:hAnsi="Arial Narrow"/>
          <w:w w:val="85"/>
          <w:sz w:val="24"/>
          <w:szCs w:val="24"/>
        </w:rPr>
      </w:pPr>
    </w:p>
    <w:p w14:paraId="6B88ADDD" w14:textId="77777777" w:rsidR="00D42BBC" w:rsidRPr="00D42BBC" w:rsidRDefault="00D42BBC" w:rsidP="00D42BBC">
      <w:pPr>
        <w:tabs>
          <w:tab w:val="left" w:pos="822"/>
        </w:tabs>
        <w:spacing w:line="256" w:lineRule="auto"/>
        <w:ind w:right="122"/>
        <w:rPr>
          <w:rFonts w:ascii="Arial Narrow" w:hAnsi="Arial Narrow"/>
          <w:w w:val="85"/>
          <w:sz w:val="24"/>
          <w:szCs w:val="24"/>
        </w:rPr>
      </w:pPr>
    </w:p>
    <w:p w14:paraId="352448F6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</w:p>
    <w:p w14:paraId="1C8A7CE4" w14:textId="748BE02E" w:rsidR="001650FF" w:rsidRPr="001B4818" w:rsidRDefault="001650FF" w:rsidP="001650FF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lastRenderedPageBreak/>
        <w:t xml:space="preserve">CLÁUSULA SETIMA: VIGENCIA   </w:t>
      </w:r>
    </w:p>
    <w:p w14:paraId="15A2A092" w14:textId="77777777" w:rsidR="001650FF" w:rsidRDefault="001650FF" w:rsidP="001650FF">
      <w:pPr>
        <w:jc w:val="both"/>
        <w:rPr>
          <w:rFonts w:ascii="Arial Narrow" w:hAnsi="Arial Narrow"/>
        </w:rPr>
      </w:pPr>
    </w:p>
    <w:p w14:paraId="07E5F71F" w14:textId="4C0FCFC5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El presente Convenio, tendrá una vigencia hasta el 31 de diciembre del 2024, contados a partir de la fecha de su suscripción, pudiendo ser prorrogado por el CONAREME, de ser el caso. </w:t>
      </w:r>
    </w:p>
    <w:p w14:paraId="062475DF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</w:p>
    <w:p w14:paraId="1C460DE5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468FD56B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Lo no previsto en este Convenio, o cualquier modificación será resuelta en primera instancia por el Comité de Sede Docente y en segunda instancia por el Comité Directivo del CONAREME. </w:t>
      </w:r>
    </w:p>
    <w:p w14:paraId="58B4AE58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</w:p>
    <w:p w14:paraId="16FB51CD" w14:textId="77777777" w:rsidR="001650FF" w:rsidRPr="00D42BBC" w:rsidRDefault="001650FF" w:rsidP="001650FF">
      <w:pPr>
        <w:jc w:val="both"/>
        <w:rPr>
          <w:rFonts w:ascii="Arial Narrow" w:hAnsi="Arial Narrow"/>
          <w:w w:val="85"/>
          <w:sz w:val="24"/>
          <w:szCs w:val="24"/>
        </w:rPr>
      </w:pPr>
      <w:r w:rsidRPr="00D42BBC">
        <w:rPr>
          <w:rFonts w:ascii="Arial Narrow" w:hAnsi="Arial Narrow"/>
          <w:w w:val="85"/>
          <w:sz w:val="24"/>
          <w:szCs w:val="24"/>
        </w:rPr>
        <w:t xml:space="preserve">En señal de conformidad suscriben las partes en cuatro ejemplares, a las …… días del mes de </w:t>
      </w:r>
      <w:proofErr w:type="gramStart"/>
      <w:r w:rsidRPr="00D42BBC">
        <w:rPr>
          <w:rFonts w:ascii="Arial Narrow" w:hAnsi="Arial Narrow"/>
          <w:w w:val="85"/>
          <w:sz w:val="24"/>
          <w:szCs w:val="24"/>
        </w:rPr>
        <w:t>…….</w:t>
      </w:r>
      <w:proofErr w:type="gramEnd"/>
      <w:r w:rsidRPr="00D42BBC">
        <w:rPr>
          <w:rFonts w:ascii="Arial Narrow" w:hAnsi="Arial Narrow"/>
          <w:w w:val="85"/>
          <w:sz w:val="24"/>
          <w:szCs w:val="24"/>
        </w:rPr>
        <w:t xml:space="preserve">.….. del año 2024. </w:t>
      </w:r>
    </w:p>
    <w:p w14:paraId="59473F28" w14:textId="77777777" w:rsidR="009C3586" w:rsidRPr="00D42BBC" w:rsidRDefault="009C3586" w:rsidP="00D2746B">
      <w:pPr>
        <w:pStyle w:val="Textoindependiente"/>
        <w:ind w:left="0"/>
        <w:rPr>
          <w:rFonts w:ascii="Arial Narrow" w:hAnsi="Arial Narrow"/>
          <w:w w:val="85"/>
        </w:rPr>
      </w:pPr>
    </w:p>
    <w:p w14:paraId="1D4ECF87" w14:textId="77777777" w:rsidR="009C3586" w:rsidRPr="005D6C3E" w:rsidRDefault="009C3586">
      <w:pPr>
        <w:pStyle w:val="Textoindependiente"/>
        <w:ind w:left="0"/>
        <w:jc w:val="left"/>
        <w:rPr>
          <w:rFonts w:ascii="Arial Narrow" w:hAnsi="Arial Narrow"/>
        </w:rPr>
      </w:pPr>
    </w:p>
    <w:p w14:paraId="737C3A64" w14:textId="77777777" w:rsidR="009C3586" w:rsidRPr="005D6C3E" w:rsidRDefault="009C3586">
      <w:pPr>
        <w:pStyle w:val="Textoindependiente"/>
        <w:spacing w:before="4"/>
        <w:ind w:left="0"/>
        <w:jc w:val="left"/>
        <w:rPr>
          <w:rFonts w:ascii="Arial Narrow" w:hAnsi="Arial Narrow"/>
        </w:rPr>
      </w:pPr>
    </w:p>
    <w:p w14:paraId="7FD9120C" w14:textId="77777777" w:rsidR="009C3586" w:rsidRPr="005D6C3E" w:rsidRDefault="00A026A8">
      <w:pPr>
        <w:pStyle w:val="Textoindependiente"/>
        <w:tabs>
          <w:tab w:val="left" w:pos="5766"/>
        </w:tabs>
        <w:ind w:left="433"/>
        <w:jc w:val="left"/>
        <w:rPr>
          <w:rFonts w:ascii="Arial Narrow" w:hAnsi="Arial Narrow"/>
        </w:rPr>
      </w:pPr>
      <w:r w:rsidRPr="005D6C3E">
        <w:rPr>
          <w:rFonts w:ascii="Arial Narrow" w:hAnsi="Arial Narrow"/>
          <w:w w:val="85"/>
        </w:rPr>
        <w:t>…………………………</w:t>
      </w:r>
      <w:r w:rsidRPr="005D6C3E">
        <w:rPr>
          <w:rFonts w:ascii="Arial Narrow" w:hAnsi="Arial Narrow"/>
          <w:w w:val="85"/>
        </w:rPr>
        <w:tab/>
      </w:r>
      <w:r w:rsidRPr="005D6C3E">
        <w:rPr>
          <w:rFonts w:ascii="Arial Narrow" w:hAnsi="Arial Narrow"/>
          <w:w w:val="90"/>
        </w:rPr>
        <w:t>………………………………….</w:t>
      </w:r>
    </w:p>
    <w:p w14:paraId="45966326" w14:textId="77777777" w:rsidR="009C3586" w:rsidRPr="005D6C3E" w:rsidRDefault="00A026A8">
      <w:pPr>
        <w:pStyle w:val="Textoindependiente"/>
        <w:tabs>
          <w:tab w:val="left" w:pos="6042"/>
        </w:tabs>
        <w:spacing w:before="180"/>
        <w:ind w:left="541"/>
        <w:jc w:val="left"/>
        <w:rPr>
          <w:rFonts w:ascii="Arial Narrow" w:hAnsi="Arial Narrow"/>
        </w:rPr>
      </w:pPr>
      <w:r w:rsidRPr="005D6C3E">
        <w:rPr>
          <w:rFonts w:ascii="Arial Narrow" w:hAnsi="Arial Narrow"/>
          <w:w w:val="80"/>
        </w:rPr>
        <w:t>La</w:t>
      </w:r>
      <w:r w:rsidRPr="005D6C3E">
        <w:rPr>
          <w:rFonts w:ascii="Arial Narrow" w:hAnsi="Arial Narrow"/>
          <w:spacing w:val="7"/>
          <w:w w:val="80"/>
        </w:rPr>
        <w:t xml:space="preserve"> </w:t>
      </w:r>
      <w:r w:rsidRPr="005D6C3E">
        <w:rPr>
          <w:rFonts w:ascii="Arial Narrow" w:hAnsi="Arial Narrow"/>
          <w:w w:val="80"/>
        </w:rPr>
        <w:t>SEDE</w:t>
      </w:r>
      <w:r w:rsidRPr="005D6C3E">
        <w:rPr>
          <w:rFonts w:ascii="Arial Narrow" w:hAnsi="Arial Narrow"/>
          <w:spacing w:val="10"/>
          <w:w w:val="80"/>
        </w:rPr>
        <w:t xml:space="preserve"> </w:t>
      </w:r>
      <w:r w:rsidRPr="005D6C3E">
        <w:rPr>
          <w:rFonts w:ascii="Arial Narrow" w:hAnsi="Arial Narrow"/>
          <w:w w:val="80"/>
        </w:rPr>
        <w:t>DOCENTE</w:t>
      </w:r>
      <w:r w:rsidRPr="005D6C3E">
        <w:rPr>
          <w:rFonts w:ascii="Arial Narrow" w:hAnsi="Arial Narrow"/>
          <w:w w:val="80"/>
        </w:rPr>
        <w:tab/>
        <w:t>LA</w:t>
      </w:r>
      <w:r w:rsidRPr="005D6C3E">
        <w:rPr>
          <w:rFonts w:ascii="Arial Narrow" w:hAnsi="Arial Narrow"/>
          <w:spacing w:val="15"/>
          <w:w w:val="80"/>
        </w:rPr>
        <w:t xml:space="preserve"> </w:t>
      </w:r>
      <w:r w:rsidRPr="005D6C3E">
        <w:rPr>
          <w:rFonts w:ascii="Arial Narrow" w:hAnsi="Arial Narrow"/>
          <w:w w:val="80"/>
        </w:rPr>
        <w:t>UNIVERSIDAD</w:t>
      </w:r>
    </w:p>
    <w:sectPr w:rsidR="009C3586" w:rsidRPr="005D6C3E">
      <w:footerReference w:type="default" r:id="rId7"/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2095" w14:textId="77777777" w:rsidR="00421842" w:rsidRDefault="00421842">
      <w:r>
        <w:separator/>
      </w:r>
    </w:p>
  </w:endnote>
  <w:endnote w:type="continuationSeparator" w:id="0">
    <w:p w14:paraId="1E997296" w14:textId="77777777" w:rsidR="00421842" w:rsidRDefault="004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2EA8" w14:textId="7DE40AE3" w:rsidR="009C3586" w:rsidRDefault="00D848D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9231B2" wp14:editId="5DD2DFE4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34F0" w14:textId="77777777" w:rsidR="009C3586" w:rsidRDefault="00A026A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23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66.5pt;margin-top:731pt;width:64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" filled="f" stroked="f">
              <v:textbox inset="0,0,0,0">
                <w:txbxContent>
                  <w:p w14:paraId="018934F0" w14:textId="77777777" w:rsidR="009C3586" w:rsidRDefault="00A026A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484B" w14:textId="77777777" w:rsidR="00421842" w:rsidRDefault="00421842">
      <w:r>
        <w:separator/>
      </w:r>
    </w:p>
  </w:footnote>
  <w:footnote w:type="continuationSeparator" w:id="0">
    <w:p w14:paraId="2871305F" w14:textId="77777777" w:rsidR="00421842" w:rsidRDefault="0042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FC8"/>
    <w:multiLevelType w:val="hybridMultilevel"/>
    <w:tmpl w:val="21309DCC"/>
    <w:lvl w:ilvl="0" w:tplc="38EE5BD8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FA4610F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D689F6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8B70CE0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65E7A6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D50CD1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C46FFB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2407FD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2F6013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A57CA6"/>
    <w:multiLevelType w:val="hybridMultilevel"/>
    <w:tmpl w:val="8B305678"/>
    <w:lvl w:ilvl="0" w:tplc="913AE2B2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970DCB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3E67C5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7CC7AD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ADE4D9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CEA0AA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1B4B4F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724BCC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4744DB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7052EA"/>
    <w:multiLevelType w:val="hybridMultilevel"/>
    <w:tmpl w:val="3018767C"/>
    <w:lvl w:ilvl="0" w:tplc="F3F80DD8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83003B1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C048A8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2021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E584884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EEC317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0F625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AB481C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01ED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9711F2"/>
    <w:multiLevelType w:val="hybridMultilevel"/>
    <w:tmpl w:val="349C9908"/>
    <w:lvl w:ilvl="0" w:tplc="5866DAD8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B3E1A0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64E051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21E4B0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6DE583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31EBF4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D5036F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2A65FE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F540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16530652">
    <w:abstractNumId w:val="1"/>
  </w:num>
  <w:num w:numId="2" w16cid:durableId="1328511228">
    <w:abstractNumId w:val="3"/>
  </w:num>
  <w:num w:numId="3" w16cid:durableId="2146969666">
    <w:abstractNumId w:val="2"/>
  </w:num>
  <w:num w:numId="4" w16cid:durableId="48917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6"/>
    <w:rsid w:val="000E4853"/>
    <w:rsid w:val="001650FF"/>
    <w:rsid w:val="002E17F8"/>
    <w:rsid w:val="00385421"/>
    <w:rsid w:val="00421842"/>
    <w:rsid w:val="00501731"/>
    <w:rsid w:val="005D6C3E"/>
    <w:rsid w:val="007A22FD"/>
    <w:rsid w:val="009C3586"/>
    <w:rsid w:val="00A026A8"/>
    <w:rsid w:val="00A12849"/>
    <w:rsid w:val="00D2746B"/>
    <w:rsid w:val="00D32EDD"/>
    <w:rsid w:val="00D42BBC"/>
    <w:rsid w:val="00D848D6"/>
    <w:rsid w:val="00E71766"/>
    <w:rsid w:val="00E719FA"/>
    <w:rsid w:val="00EE50D5"/>
    <w:rsid w:val="00F6751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0C5FA6"/>
  <w15:docId w15:val="{FB670F20-CBD0-4C92-BCF1-E1E24A9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56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1612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LEGAL CONAREME</dc:creator>
  <cp:lastModifiedBy>LOGÍSTICA CONAREME</cp:lastModifiedBy>
  <cp:revision>4</cp:revision>
  <dcterms:created xsi:type="dcterms:W3CDTF">2024-01-09T16:12:00Z</dcterms:created>
  <dcterms:modified xsi:type="dcterms:W3CDTF">2024-04-02T16:14:00Z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2021-12-21T00:00:00Z</vt:filetime>
  </property>
</Properties>
</file>